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156" w:rsidRPr="002A30D1" w:rsidRDefault="00163156">
      <w:pPr>
        <w:rPr>
          <w:rFonts w:ascii="Trebuchet MS" w:hAnsi="Trebuchet MS"/>
          <w:u w:val="single"/>
        </w:rPr>
      </w:pPr>
      <w:r w:rsidRPr="002A30D1">
        <w:rPr>
          <w:rFonts w:ascii="Trebuchet MS" w:hAnsi="Trebuchet MS"/>
          <w:u w:val="single"/>
        </w:rPr>
        <w:t>USE CASE DETAILED DESCRIPTION</w:t>
      </w:r>
      <w:r w:rsidR="00180F8A">
        <w:rPr>
          <w:rFonts w:ascii="Trebuchet MS" w:hAnsi="Trebuchet MS"/>
          <w:u w:val="single"/>
        </w:rPr>
        <w:t xml:space="preserve"> </w:t>
      </w:r>
    </w:p>
    <w:p w:rsidR="00163156" w:rsidRPr="002A30D1" w:rsidRDefault="00163156">
      <w:pPr>
        <w:rPr>
          <w:rFonts w:ascii="Trebuchet MS" w:hAnsi="Trebuchet MS"/>
          <w:u w:val="single"/>
        </w:rPr>
      </w:pPr>
    </w:p>
    <w:tbl>
      <w:tblPr>
        <w:tblStyle w:val="TableGrid"/>
        <w:tblW w:w="9792" w:type="dxa"/>
        <w:tblInd w:w="-517" w:type="dxa"/>
        <w:tblLook w:val="04A0" w:firstRow="1" w:lastRow="0" w:firstColumn="1" w:lastColumn="0" w:noHBand="0" w:noVBand="1"/>
      </w:tblPr>
      <w:tblGrid>
        <w:gridCol w:w="2468"/>
        <w:gridCol w:w="3119"/>
        <w:gridCol w:w="4205"/>
      </w:tblGrid>
      <w:tr w:rsidR="00BA79D4" w:rsidRPr="002A30D1" w:rsidTr="00B701C5">
        <w:trPr>
          <w:trHeight w:val="416"/>
        </w:trPr>
        <w:tc>
          <w:tcPr>
            <w:tcW w:w="2468" w:type="dxa"/>
          </w:tcPr>
          <w:p w:rsidR="00BA79D4" w:rsidRPr="002A30D1" w:rsidRDefault="00BA79D4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Use Case name</w:t>
            </w:r>
          </w:p>
        </w:tc>
        <w:tc>
          <w:tcPr>
            <w:tcW w:w="7324" w:type="dxa"/>
            <w:gridSpan w:val="2"/>
          </w:tcPr>
          <w:p w:rsidR="00BA79D4" w:rsidRPr="002A30D1" w:rsidRDefault="00A25985" w:rsidP="003A431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Reserving the room</w:t>
            </w:r>
          </w:p>
        </w:tc>
      </w:tr>
      <w:tr w:rsidR="00BA79D4" w:rsidRPr="002A30D1" w:rsidTr="00B701C5">
        <w:trPr>
          <w:trHeight w:val="422"/>
        </w:trPr>
        <w:tc>
          <w:tcPr>
            <w:tcW w:w="2468" w:type="dxa"/>
          </w:tcPr>
          <w:p w:rsidR="00BA79D4" w:rsidRPr="002A30D1" w:rsidRDefault="00BA79D4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Scenario</w:t>
            </w:r>
          </w:p>
        </w:tc>
        <w:tc>
          <w:tcPr>
            <w:tcW w:w="7324" w:type="dxa"/>
            <w:gridSpan w:val="2"/>
          </w:tcPr>
          <w:p w:rsidR="00BA79D4" w:rsidRPr="002A30D1" w:rsidRDefault="00A25985" w:rsidP="003A431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Room booking by the customer</w:t>
            </w:r>
          </w:p>
        </w:tc>
      </w:tr>
      <w:tr w:rsidR="00BA79D4" w:rsidRPr="002A30D1" w:rsidTr="00B701C5">
        <w:trPr>
          <w:trHeight w:val="413"/>
        </w:trPr>
        <w:tc>
          <w:tcPr>
            <w:tcW w:w="2468" w:type="dxa"/>
          </w:tcPr>
          <w:p w:rsidR="00BA79D4" w:rsidRPr="002A30D1" w:rsidRDefault="00BA79D4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Triggering event</w:t>
            </w:r>
          </w:p>
        </w:tc>
        <w:tc>
          <w:tcPr>
            <w:tcW w:w="7324" w:type="dxa"/>
            <w:gridSpan w:val="2"/>
          </w:tcPr>
          <w:p w:rsidR="00BA79D4" w:rsidRPr="002A30D1" w:rsidRDefault="00A25985" w:rsidP="003A431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Booking request</w:t>
            </w:r>
          </w:p>
        </w:tc>
      </w:tr>
      <w:tr w:rsidR="00BA79D4" w:rsidRPr="002A30D1" w:rsidTr="00B701C5">
        <w:trPr>
          <w:trHeight w:val="694"/>
        </w:trPr>
        <w:tc>
          <w:tcPr>
            <w:tcW w:w="2468" w:type="dxa"/>
          </w:tcPr>
          <w:p w:rsidR="00BA79D4" w:rsidRPr="002A30D1" w:rsidRDefault="00BA79D4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Brief Description</w:t>
            </w:r>
          </w:p>
        </w:tc>
        <w:tc>
          <w:tcPr>
            <w:tcW w:w="7324" w:type="dxa"/>
            <w:gridSpan w:val="2"/>
          </w:tcPr>
          <w:p w:rsidR="00BA79D4" w:rsidRPr="002A30D1" w:rsidRDefault="00A25985" w:rsidP="00C76F3E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When customer request for a room</w:t>
            </w:r>
            <w:r w:rsidR="00C76F3E">
              <w:rPr>
                <w:rFonts w:ascii="Trebuchet MS" w:hAnsi="Trebuchet MS"/>
              </w:rPr>
              <w:t xml:space="preserve"> with a specified </w:t>
            </w:r>
            <w:r w:rsidR="006E3191">
              <w:rPr>
                <w:rFonts w:ascii="Trebuchet MS" w:hAnsi="Trebuchet MS"/>
              </w:rPr>
              <w:t>condition (</w:t>
            </w:r>
            <w:r w:rsidR="00C76F3E">
              <w:rPr>
                <w:rFonts w:ascii="Trebuchet MS" w:hAnsi="Trebuchet MS"/>
              </w:rPr>
              <w:t>single, double or triple)</w:t>
            </w:r>
            <w:r>
              <w:rPr>
                <w:rFonts w:ascii="Trebuchet MS" w:hAnsi="Trebuchet MS"/>
              </w:rPr>
              <w:t>,</w:t>
            </w:r>
            <w:r w:rsidR="00C76F3E">
              <w:rPr>
                <w:rFonts w:ascii="Trebuchet MS" w:hAnsi="Trebuchet MS"/>
              </w:rPr>
              <w:t xml:space="preserve"> receptionist check whether the</w:t>
            </w:r>
            <w:r>
              <w:rPr>
                <w:rFonts w:ascii="Trebuchet MS" w:hAnsi="Trebuchet MS"/>
              </w:rPr>
              <w:t xml:space="preserve"> room</w:t>
            </w:r>
            <w:r w:rsidR="00C76F3E">
              <w:rPr>
                <w:rFonts w:ascii="Trebuchet MS" w:hAnsi="Trebuchet MS"/>
              </w:rPr>
              <w:t>s are</w:t>
            </w:r>
            <w:r>
              <w:rPr>
                <w:rFonts w:ascii="Trebuchet MS" w:hAnsi="Trebuchet MS"/>
              </w:rPr>
              <w:t xml:space="preserve"> available or not through the system by retrieving room details from the database. If the room</w:t>
            </w:r>
            <w:r w:rsidR="00C76F3E">
              <w:rPr>
                <w:rFonts w:ascii="Trebuchet MS" w:hAnsi="Trebuchet MS"/>
              </w:rPr>
              <w:t>s are</w:t>
            </w:r>
            <w:r>
              <w:rPr>
                <w:rFonts w:ascii="Trebuchet MS" w:hAnsi="Trebuchet MS"/>
              </w:rPr>
              <w:t xml:space="preserve"> available receptionist </w:t>
            </w:r>
            <w:r w:rsidR="00C76F3E">
              <w:rPr>
                <w:rFonts w:ascii="Trebuchet MS" w:hAnsi="Trebuchet MS"/>
              </w:rPr>
              <w:t xml:space="preserve">give a set of room numbers </w:t>
            </w:r>
            <w:r w:rsidR="002A0039">
              <w:rPr>
                <w:rFonts w:ascii="Trebuchet MS" w:hAnsi="Trebuchet MS"/>
              </w:rPr>
              <w:t xml:space="preserve">and then customer select a room and confirm booking. Receptionist </w:t>
            </w:r>
            <w:r>
              <w:rPr>
                <w:rFonts w:ascii="Trebuchet MS" w:hAnsi="Trebuchet MS"/>
              </w:rPr>
              <w:t>add</w:t>
            </w:r>
            <w:r w:rsidR="006846F8">
              <w:rPr>
                <w:rFonts w:ascii="Trebuchet MS" w:hAnsi="Trebuchet MS"/>
              </w:rPr>
              <w:t>s</w:t>
            </w:r>
            <w:r>
              <w:rPr>
                <w:rFonts w:ascii="Trebuchet MS" w:hAnsi="Trebuchet MS"/>
              </w:rPr>
              <w:t xml:space="preserve"> a new booking with customer details and other a</w:t>
            </w:r>
            <w:r w:rsidR="00996652">
              <w:rPr>
                <w:rFonts w:ascii="Trebuchet MS" w:hAnsi="Trebuchet MS"/>
              </w:rPr>
              <w:t>dvance</w:t>
            </w:r>
            <w:r>
              <w:rPr>
                <w:rFonts w:ascii="Trebuchet MS" w:hAnsi="Trebuchet MS"/>
              </w:rPr>
              <w:t xml:space="preserve"> payment details. If the room</w:t>
            </w:r>
            <w:r w:rsidR="002A0039">
              <w:rPr>
                <w:rFonts w:ascii="Trebuchet MS" w:hAnsi="Trebuchet MS"/>
              </w:rPr>
              <w:t>s are</w:t>
            </w:r>
            <w:r>
              <w:rPr>
                <w:rFonts w:ascii="Trebuchet MS" w:hAnsi="Trebuchet MS"/>
              </w:rPr>
              <w:t xml:space="preserve"> not available, customer can either change the room details or cancel the booking. </w:t>
            </w:r>
          </w:p>
        </w:tc>
      </w:tr>
      <w:tr w:rsidR="00BA79D4" w:rsidRPr="002A30D1" w:rsidTr="00B701C5">
        <w:trPr>
          <w:trHeight w:val="311"/>
        </w:trPr>
        <w:tc>
          <w:tcPr>
            <w:tcW w:w="2468" w:type="dxa"/>
          </w:tcPr>
          <w:p w:rsidR="00BA79D4" w:rsidRPr="002A30D1" w:rsidRDefault="00BA79D4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Actors</w:t>
            </w:r>
          </w:p>
        </w:tc>
        <w:tc>
          <w:tcPr>
            <w:tcW w:w="7324" w:type="dxa"/>
            <w:gridSpan w:val="2"/>
          </w:tcPr>
          <w:p w:rsidR="00BA79D4" w:rsidRPr="002A30D1" w:rsidRDefault="00990FEA" w:rsidP="003D32F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Receptionist</w:t>
            </w:r>
          </w:p>
        </w:tc>
      </w:tr>
      <w:tr w:rsidR="00BA79D4" w:rsidRPr="002A30D1" w:rsidTr="00B701C5">
        <w:trPr>
          <w:trHeight w:val="373"/>
        </w:trPr>
        <w:tc>
          <w:tcPr>
            <w:tcW w:w="2468" w:type="dxa"/>
          </w:tcPr>
          <w:p w:rsidR="00BA79D4" w:rsidRPr="002A30D1" w:rsidRDefault="00BA79D4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Related use cases</w:t>
            </w:r>
          </w:p>
        </w:tc>
        <w:tc>
          <w:tcPr>
            <w:tcW w:w="7324" w:type="dxa"/>
            <w:gridSpan w:val="2"/>
          </w:tcPr>
          <w:p w:rsidR="00C75F83" w:rsidRPr="002A30D1" w:rsidRDefault="00E03B02" w:rsidP="00C75F8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Includes: Check room availability</w:t>
            </w:r>
          </w:p>
        </w:tc>
      </w:tr>
      <w:tr w:rsidR="00BA79D4" w:rsidRPr="002A30D1" w:rsidTr="00B701C5">
        <w:trPr>
          <w:trHeight w:val="665"/>
        </w:trPr>
        <w:tc>
          <w:tcPr>
            <w:tcW w:w="2468" w:type="dxa"/>
          </w:tcPr>
          <w:p w:rsidR="00BA79D4" w:rsidRPr="002A30D1" w:rsidRDefault="00BA79D4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Stakeholders</w:t>
            </w:r>
          </w:p>
        </w:tc>
        <w:tc>
          <w:tcPr>
            <w:tcW w:w="7324" w:type="dxa"/>
            <w:gridSpan w:val="2"/>
          </w:tcPr>
          <w:p w:rsidR="00BA79D4" w:rsidRDefault="00A03AD7" w:rsidP="003A431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Staff members</w:t>
            </w:r>
            <w:r w:rsidR="004713BC" w:rsidRPr="002A30D1">
              <w:rPr>
                <w:rFonts w:ascii="Trebuchet MS" w:hAnsi="Trebuchet MS"/>
              </w:rPr>
              <w:t xml:space="preserve">: To </w:t>
            </w:r>
            <w:r>
              <w:rPr>
                <w:rFonts w:ascii="Trebuchet MS" w:hAnsi="Trebuchet MS"/>
              </w:rPr>
              <w:t>arrange rooms for customers</w:t>
            </w:r>
          </w:p>
          <w:p w:rsidR="000A2EDA" w:rsidRPr="002A30D1" w:rsidRDefault="00A03AD7" w:rsidP="003A431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Manager: To verify the total gain for the month</w:t>
            </w:r>
          </w:p>
        </w:tc>
      </w:tr>
      <w:tr w:rsidR="00BA79D4" w:rsidRPr="002A30D1" w:rsidTr="00B701C5">
        <w:trPr>
          <w:trHeight w:val="694"/>
        </w:trPr>
        <w:tc>
          <w:tcPr>
            <w:tcW w:w="2468" w:type="dxa"/>
          </w:tcPr>
          <w:p w:rsidR="00BA79D4" w:rsidRPr="002A30D1" w:rsidRDefault="00BA79D4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Preconditions</w:t>
            </w:r>
          </w:p>
        </w:tc>
        <w:tc>
          <w:tcPr>
            <w:tcW w:w="7324" w:type="dxa"/>
            <w:gridSpan w:val="2"/>
          </w:tcPr>
          <w:p w:rsidR="005C5070" w:rsidRDefault="00940ED9" w:rsidP="003A431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Customer must exist</w:t>
            </w:r>
          </w:p>
          <w:p w:rsidR="00940ED9" w:rsidRPr="002A30D1" w:rsidRDefault="00940ED9" w:rsidP="00A0166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Requested rooms </w:t>
            </w:r>
            <w:r w:rsidR="00A01668">
              <w:rPr>
                <w:rFonts w:ascii="Trebuchet MS" w:hAnsi="Trebuchet MS"/>
              </w:rPr>
              <w:t>must</w:t>
            </w:r>
            <w:r>
              <w:rPr>
                <w:rFonts w:ascii="Trebuchet MS" w:hAnsi="Trebuchet MS"/>
              </w:rPr>
              <w:t xml:space="preserve"> exit</w:t>
            </w:r>
          </w:p>
        </w:tc>
      </w:tr>
      <w:tr w:rsidR="00BA79D4" w:rsidRPr="002A30D1" w:rsidTr="00B701C5">
        <w:trPr>
          <w:trHeight w:val="665"/>
        </w:trPr>
        <w:tc>
          <w:tcPr>
            <w:tcW w:w="2468" w:type="dxa"/>
          </w:tcPr>
          <w:p w:rsidR="00BA79D4" w:rsidRPr="002A30D1" w:rsidRDefault="00BA79D4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Post conditions</w:t>
            </w:r>
          </w:p>
        </w:tc>
        <w:tc>
          <w:tcPr>
            <w:tcW w:w="7324" w:type="dxa"/>
            <w:gridSpan w:val="2"/>
          </w:tcPr>
          <w:p w:rsidR="002A30D1" w:rsidRDefault="00996652" w:rsidP="004713BC">
            <w:pPr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New booking should be added to the database</w:t>
            </w:r>
          </w:p>
          <w:p w:rsidR="00996652" w:rsidRDefault="00996652" w:rsidP="004713BC">
            <w:pPr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 xml:space="preserve">Advance payment details should be updated if </w:t>
            </w:r>
            <w:r w:rsidR="00FB073F">
              <w:rPr>
                <w:rFonts w:ascii="Trebuchet MS" w:hAnsi="Trebuchet MS"/>
                <w:bCs/>
              </w:rPr>
              <w:t>exist</w:t>
            </w:r>
          </w:p>
          <w:p w:rsidR="000A2EDA" w:rsidRPr="002A30D1" w:rsidRDefault="00051950" w:rsidP="004713BC">
            <w:pPr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Database should be up to date with vacant rooms</w:t>
            </w:r>
          </w:p>
        </w:tc>
      </w:tr>
      <w:tr w:rsidR="00AA4F2A" w:rsidRPr="002A30D1" w:rsidTr="00AA4F2A">
        <w:trPr>
          <w:trHeight w:val="337"/>
        </w:trPr>
        <w:tc>
          <w:tcPr>
            <w:tcW w:w="2468" w:type="dxa"/>
            <w:vMerge w:val="restart"/>
          </w:tcPr>
          <w:p w:rsidR="00AA4F2A" w:rsidRPr="002A30D1" w:rsidRDefault="00AA4F2A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Flow of events</w:t>
            </w:r>
          </w:p>
        </w:tc>
        <w:tc>
          <w:tcPr>
            <w:tcW w:w="3119" w:type="dxa"/>
          </w:tcPr>
          <w:p w:rsidR="00AA4F2A" w:rsidRPr="002A30D1" w:rsidRDefault="00AA4F2A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Actor</w:t>
            </w:r>
          </w:p>
        </w:tc>
        <w:tc>
          <w:tcPr>
            <w:tcW w:w="4205" w:type="dxa"/>
          </w:tcPr>
          <w:p w:rsidR="00AA4F2A" w:rsidRPr="002A30D1" w:rsidRDefault="00AA4F2A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System</w:t>
            </w:r>
          </w:p>
        </w:tc>
      </w:tr>
      <w:tr w:rsidR="00AA4F2A" w:rsidRPr="002A30D1" w:rsidTr="00F22756">
        <w:trPr>
          <w:trHeight w:val="6002"/>
        </w:trPr>
        <w:tc>
          <w:tcPr>
            <w:tcW w:w="2468" w:type="dxa"/>
            <w:vMerge/>
          </w:tcPr>
          <w:p w:rsidR="00AA4F2A" w:rsidRPr="002A30D1" w:rsidRDefault="00AA4F2A" w:rsidP="003A4313">
            <w:pPr>
              <w:rPr>
                <w:rFonts w:ascii="Trebuchet MS" w:hAnsi="Trebuchet MS"/>
              </w:rPr>
            </w:pPr>
          </w:p>
        </w:tc>
        <w:tc>
          <w:tcPr>
            <w:tcW w:w="3119" w:type="dxa"/>
          </w:tcPr>
          <w:p w:rsidR="00AA4F2A" w:rsidRDefault="00AA4F2A" w:rsidP="000A2EDA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Customer come to the hotel and meet receptionist</w:t>
            </w:r>
          </w:p>
          <w:p w:rsidR="00C3573C" w:rsidRDefault="00C3573C" w:rsidP="00C3573C">
            <w:pPr>
              <w:pStyle w:val="ListParagraph"/>
              <w:rPr>
                <w:rFonts w:ascii="Trebuchet MS" w:hAnsi="Trebuchet MS"/>
              </w:rPr>
            </w:pPr>
          </w:p>
          <w:p w:rsidR="00AA4F2A" w:rsidRDefault="00AA4F2A" w:rsidP="000A2EDA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Customer request for a room with the room </w:t>
            </w:r>
            <w:r w:rsidR="0053383E">
              <w:rPr>
                <w:rFonts w:ascii="Trebuchet MS" w:hAnsi="Trebuchet MS"/>
              </w:rPr>
              <w:t>condition</w:t>
            </w:r>
          </w:p>
          <w:p w:rsidR="00C3573C" w:rsidRDefault="00C3573C" w:rsidP="00C3573C">
            <w:pPr>
              <w:pStyle w:val="ListParagraph"/>
              <w:rPr>
                <w:rFonts w:ascii="Trebuchet MS" w:hAnsi="Trebuchet MS"/>
              </w:rPr>
            </w:pPr>
          </w:p>
          <w:p w:rsidR="00AA4F2A" w:rsidRDefault="00AA4F2A" w:rsidP="000A2EDA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Receptionist checks for availability of the room</w:t>
            </w:r>
            <w:r w:rsidR="0053383E">
              <w:rPr>
                <w:rFonts w:ascii="Trebuchet MS" w:hAnsi="Trebuchet MS"/>
              </w:rPr>
              <w:t>s</w:t>
            </w:r>
          </w:p>
          <w:p w:rsidR="00C3573C" w:rsidRDefault="00C3573C" w:rsidP="00C3573C">
            <w:pPr>
              <w:pStyle w:val="ListParagraph"/>
              <w:rPr>
                <w:rFonts w:ascii="Trebuchet MS" w:hAnsi="Trebuchet MS"/>
              </w:rPr>
            </w:pPr>
          </w:p>
          <w:p w:rsidR="00AA4F2A" w:rsidRDefault="00AA4F2A" w:rsidP="000A2EDA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Receptionist adds a new room booking</w:t>
            </w:r>
          </w:p>
          <w:p w:rsidR="00C3573C" w:rsidRDefault="00C3573C" w:rsidP="00C3573C">
            <w:pPr>
              <w:pStyle w:val="ListParagraph"/>
              <w:rPr>
                <w:rFonts w:ascii="Trebuchet MS" w:hAnsi="Trebuchet MS"/>
              </w:rPr>
            </w:pPr>
          </w:p>
          <w:p w:rsidR="00C3573C" w:rsidRDefault="00C3573C" w:rsidP="000A2EDA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Customer</w:t>
            </w:r>
            <w:r w:rsidR="001D7A6D">
              <w:rPr>
                <w:rFonts w:ascii="Trebuchet MS" w:hAnsi="Trebuchet MS"/>
              </w:rPr>
              <w:t xml:space="preserve"> pays advance payment</w:t>
            </w:r>
          </w:p>
          <w:p w:rsidR="003A2E57" w:rsidRDefault="003A2E57" w:rsidP="003A2E57">
            <w:pPr>
              <w:pStyle w:val="ListParagraph"/>
              <w:rPr>
                <w:rFonts w:ascii="Trebuchet MS" w:hAnsi="Trebuchet MS"/>
              </w:rPr>
            </w:pPr>
          </w:p>
          <w:p w:rsidR="00AA4F2A" w:rsidRPr="002A30D1" w:rsidRDefault="00204AE7" w:rsidP="000A2EDA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Customer indicates the end of the booking</w:t>
            </w:r>
          </w:p>
        </w:tc>
        <w:tc>
          <w:tcPr>
            <w:tcW w:w="4205" w:type="dxa"/>
          </w:tcPr>
          <w:p w:rsidR="00AA4F2A" w:rsidRPr="002A30D1" w:rsidRDefault="00AA4F2A" w:rsidP="003A4313">
            <w:pPr>
              <w:rPr>
                <w:rFonts w:ascii="Trebuchet MS" w:hAnsi="Trebuchet MS"/>
              </w:rPr>
            </w:pPr>
          </w:p>
          <w:p w:rsidR="00AA4F2A" w:rsidRDefault="00AA4F2A" w:rsidP="003A4313">
            <w:pPr>
              <w:rPr>
                <w:rFonts w:ascii="Trebuchet MS" w:hAnsi="Trebuchet MS"/>
              </w:rPr>
            </w:pPr>
          </w:p>
          <w:p w:rsidR="00CE6B40" w:rsidRPr="002A30D1" w:rsidRDefault="00CE6B40" w:rsidP="003A4313">
            <w:pPr>
              <w:rPr>
                <w:rFonts w:ascii="Trebuchet MS" w:hAnsi="Trebuchet MS"/>
              </w:rPr>
            </w:pPr>
          </w:p>
          <w:p w:rsidR="00AA4F2A" w:rsidRDefault="00AA4F2A" w:rsidP="004F64DD">
            <w:pPr>
              <w:ind w:left="360"/>
              <w:rPr>
                <w:rFonts w:ascii="Trebuchet MS" w:hAnsi="Trebuchet MS"/>
              </w:rPr>
            </w:pPr>
          </w:p>
          <w:p w:rsidR="00C3573C" w:rsidRDefault="00AA4F2A" w:rsidP="00742D4C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 </w:t>
            </w:r>
          </w:p>
          <w:p w:rsidR="00AA4F2A" w:rsidRDefault="00AA4F2A" w:rsidP="003A431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3.1    </w:t>
            </w:r>
            <w:r w:rsidR="00636B03">
              <w:rPr>
                <w:rFonts w:ascii="Trebuchet MS" w:hAnsi="Trebuchet MS"/>
              </w:rPr>
              <w:t>Display</w:t>
            </w:r>
            <w:r w:rsidR="00930B26">
              <w:rPr>
                <w:rFonts w:ascii="Trebuchet MS" w:hAnsi="Trebuchet MS"/>
              </w:rPr>
              <w:t xml:space="preserve"> availab</w:t>
            </w:r>
            <w:r>
              <w:rPr>
                <w:rFonts w:ascii="Trebuchet MS" w:hAnsi="Trebuchet MS"/>
              </w:rPr>
              <w:t>l</w:t>
            </w:r>
            <w:r w:rsidR="00636B03">
              <w:rPr>
                <w:rFonts w:ascii="Trebuchet MS" w:hAnsi="Trebuchet MS"/>
              </w:rPr>
              <w:t>e rooms</w:t>
            </w:r>
            <w:r>
              <w:rPr>
                <w:rFonts w:ascii="Trebuchet MS" w:hAnsi="Trebuchet MS"/>
              </w:rPr>
              <w:t xml:space="preserve"> </w:t>
            </w:r>
          </w:p>
          <w:p w:rsidR="00C3573C" w:rsidRDefault="00AA4F2A" w:rsidP="00C3573C">
            <w:pPr>
              <w:ind w:left="742" w:hanging="742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 </w:t>
            </w:r>
          </w:p>
          <w:p w:rsidR="00E53B68" w:rsidRDefault="00E53B68" w:rsidP="00C3573C">
            <w:pPr>
              <w:ind w:left="742" w:hanging="742"/>
              <w:rPr>
                <w:rFonts w:ascii="Trebuchet MS" w:hAnsi="Trebuchet MS"/>
              </w:rPr>
            </w:pPr>
          </w:p>
          <w:p w:rsidR="00AA4F2A" w:rsidRDefault="00AA4F2A" w:rsidP="00C3573C">
            <w:pPr>
              <w:ind w:left="742" w:hanging="742"/>
              <w:rPr>
                <w:rFonts w:ascii="Trebuchet MS" w:hAnsi="Trebuchet MS"/>
              </w:rPr>
            </w:pPr>
            <w:bookmarkStart w:id="0" w:name="_GoBack"/>
            <w:bookmarkEnd w:id="0"/>
            <w:r>
              <w:rPr>
                <w:rFonts w:ascii="Trebuchet MS" w:hAnsi="Trebuchet MS"/>
              </w:rPr>
              <w:t>4.1    Add a new room booking</w:t>
            </w:r>
            <w:r w:rsidR="00EE6A73">
              <w:rPr>
                <w:rFonts w:ascii="Trebuchet MS" w:hAnsi="Trebuchet MS"/>
              </w:rPr>
              <w:t xml:space="preserve"> to the database</w:t>
            </w:r>
          </w:p>
          <w:p w:rsidR="00AA4F2A" w:rsidRDefault="001D7A6D" w:rsidP="001D7A6D">
            <w:pPr>
              <w:ind w:left="600" w:hanging="60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5.1    Update booking details by adding advance payment</w:t>
            </w:r>
          </w:p>
          <w:p w:rsidR="00AA4F2A" w:rsidRDefault="003A2E57" w:rsidP="003A431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6.1    Complete the order</w:t>
            </w:r>
          </w:p>
          <w:p w:rsidR="00AA4F2A" w:rsidRPr="002A30D1" w:rsidRDefault="00AA4F2A" w:rsidP="00F22756">
            <w:pPr>
              <w:pStyle w:val="ListParagraph"/>
              <w:rPr>
                <w:rFonts w:ascii="Trebuchet MS" w:hAnsi="Trebuchet MS"/>
              </w:rPr>
            </w:pPr>
          </w:p>
        </w:tc>
      </w:tr>
      <w:tr w:rsidR="00BA79D4" w:rsidRPr="00163156" w:rsidTr="00B701C5">
        <w:trPr>
          <w:trHeight w:val="665"/>
        </w:trPr>
        <w:tc>
          <w:tcPr>
            <w:tcW w:w="2468" w:type="dxa"/>
          </w:tcPr>
          <w:p w:rsidR="00BA79D4" w:rsidRPr="00163156" w:rsidRDefault="00BA79D4" w:rsidP="003A4313">
            <w:pPr>
              <w:rPr>
                <w:rFonts w:ascii="Trebuchet MS" w:hAnsi="Trebuchet MS"/>
                <w:sz w:val="24"/>
                <w:szCs w:val="24"/>
              </w:rPr>
            </w:pPr>
            <w:r w:rsidRPr="00163156">
              <w:rPr>
                <w:rFonts w:ascii="Trebuchet MS" w:hAnsi="Trebuchet MS"/>
                <w:sz w:val="24"/>
                <w:szCs w:val="24"/>
              </w:rPr>
              <w:t>Exception conditions</w:t>
            </w:r>
          </w:p>
        </w:tc>
        <w:tc>
          <w:tcPr>
            <w:tcW w:w="7324" w:type="dxa"/>
            <w:gridSpan w:val="2"/>
          </w:tcPr>
          <w:p w:rsidR="00821CA8" w:rsidRDefault="00821CA8" w:rsidP="00821CA8">
            <w:pPr>
              <w:ind w:left="75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2.1</w:t>
            </w:r>
          </w:p>
          <w:p w:rsidR="003237D0" w:rsidRPr="00821CA8" w:rsidRDefault="003237D0" w:rsidP="00821CA8">
            <w:pPr>
              <w:ind w:left="75"/>
              <w:rPr>
                <w:rFonts w:ascii="Trebuchet MS" w:hAnsi="Trebuchet MS"/>
                <w:sz w:val="24"/>
                <w:szCs w:val="24"/>
              </w:rPr>
            </w:pPr>
            <w:r w:rsidRPr="00821CA8">
              <w:rPr>
                <w:rFonts w:ascii="Trebuchet MS" w:hAnsi="Trebuchet MS"/>
                <w:sz w:val="24"/>
                <w:szCs w:val="24"/>
              </w:rPr>
              <w:t xml:space="preserve">if </w:t>
            </w:r>
            <w:r w:rsidR="00821CA8">
              <w:rPr>
                <w:rFonts w:ascii="Trebuchet MS" w:hAnsi="Trebuchet MS"/>
                <w:sz w:val="24"/>
                <w:szCs w:val="24"/>
              </w:rPr>
              <w:t>the requested room is not available customer can</w:t>
            </w:r>
          </w:p>
          <w:p w:rsidR="00BA79D4" w:rsidRDefault="00821CA8" w:rsidP="003A431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 a. cancel the booking, or</w:t>
            </w:r>
          </w:p>
          <w:p w:rsidR="00821CA8" w:rsidRPr="00163156" w:rsidRDefault="00821CA8" w:rsidP="003A431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 b. request for a another room  </w:t>
            </w:r>
          </w:p>
        </w:tc>
      </w:tr>
    </w:tbl>
    <w:p w:rsidR="00317884" w:rsidRPr="00163156" w:rsidRDefault="00317884">
      <w:pPr>
        <w:rPr>
          <w:rFonts w:ascii="Trebuchet MS" w:hAnsi="Trebuchet MS"/>
        </w:rPr>
      </w:pPr>
    </w:p>
    <w:sectPr w:rsidR="00317884" w:rsidRPr="00163156" w:rsidSect="00D3167C">
      <w:pgSz w:w="12240" w:h="15840" w:code="1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97291"/>
    <w:multiLevelType w:val="hybridMultilevel"/>
    <w:tmpl w:val="0534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86340"/>
    <w:multiLevelType w:val="multilevel"/>
    <w:tmpl w:val="9EB2AD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2">
    <w:nsid w:val="45AF7BD2"/>
    <w:multiLevelType w:val="hybridMultilevel"/>
    <w:tmpl w:val="5858AB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F027C3"/>
    <w:multiLevelType w:val="hybridMultilevel"/>
    <w:tmpl w:val="024C8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64002F"/>
    <w:multiLevelType w:val="hybridMultilevel"/>
    <w:tmpl w:val="895E7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D7565"/>
    <w:multiLevelType w:val="hybridMultilevel"/>
    <w:tmpl w:val="117658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9D4"/>
    <w:rsid w:val="00051950"/>
    <w:rsid w:val="000A2EDA"/>
    <w:rsid w:val="001429B1"/>
    <w:rsid w:val="00163156"/>
    <w:rsid w:val="00180F8A"/>
    <w:rsid w:val="001D7A6D"/>
    <w:rsid w:val="00204AE7"/>
    <w:rsid w:val="002A0039"/>
    <w:rsid w:val="002A30D1"/>
    <w:rsid w:val="002F7BF5"/>
    <w:rsid w:val="00317884"/>
    <w:rsid w:val="003237D0"/>
    <w:rsid w:val="003A2E57"/>
    <w:rsid w:val="003D32F6"/>
    <w:rsid w:val="004713BC"/>
    <w:rsid w:val="004B33BB"/>
    <w:rsid w:val="004D5ABB"/>
    <w:rsid w:val="004F64DD"/>
    <w:rsid w:val="0053383E"/>
    <w:rsid w:val="005479B4"/>
    <w:rsid w:val="005C5070"/>
    <w:rsid w:val="006075D5"/>
    <w:rsid w:val="00636B03"/>
    <w:rsid w:val="006846F8"/>
    <w:rsid w:val="006E3191"/>
    <w:rsid w:val="006F0CEF"/>
    <w:rsid w:val="00742D4C"/>
    <w:rsid w:val="00816704"/>
    <w:rsid w:val="00821CA8"/>
    <w:rsid w:val="00930B26"/>
    <w:rsid w:val="00940ED9"/>
    <w:rsid w:val="00990FEA"/>
    <w:rsid w:val="00996652"/>
    <w:rsid w:val="00A01668"/>
    <w:rsid w:val="00A03AD7"/>
    <w:rsid w:val="00A25985"/>
    <w:rsid w:val="00AA4F2A"/>
    <w:rsid w:val="00AA6F29"/>
    <w:rsid w:val="00B701C5"/>
    <w:rsid w:val="00BA3384"/>
    <w:rsid w:val="00BA79D4"/>
    <w:rsid w:val="00C3573C"/>
    <w:rsid w:val="00C75F83"/>
    <w:rsid w:val="00C76F3E"/>
    <w:rsid w:val="00CE6B40"/>
    <w:rsid w:val="00D3167C"/>
    <w:rsid w:val="00E03B02"/>
    <w:rsid w:val="00E3483A"/>
    <w:rsid w:val="00E53B68"/>
    <w:rsid w:val="00E559FC"/>
    <w:rsid w:val="00E615E9"/>
    <w:rsid w:val="00EE6A73"/>
    <w:rsid w:val="00F07E87"/>
    <w:rsid w:val="00F1001A"/>
    <w:rsid w:val="00F22756"/>
    <w:rsid w:val="00F61BE9"/>
    <w:rsid w:val="00FB00A2"/>
    <w:rsid w:val="00FB073F"/>
    <w:rsid w:val="00FD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9D4"/>
    <w:pPr>
      <w:spacing w:after="160" w:line="259" w:lineRule="auto"/>
    </w:pPr>
    <w:rPr>
      <w:lang w:val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9D4"/>
    <w:pPr>
      <w:spacing w:after="0" w:line="240" w:lineRule="auto"/>
    </w:pPr>
    <w:rPr>
      <w:lang w:val="en-GB"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9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9D4"/>
    <w:pPr>
      <w:spacing w:after="160" w:line="259" w:lineRule="auto"/>
    </w:pPr>
    <w:rPr>
      <w:lang w:val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9D4"/>
    <w:pPr>
      <w:spacing w:after="0" w:line="240" w:lineRule="auto"/>
    </w:pPr>
    <w:rPr>
      <w:lang w:val="en-GB"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62</cp:revision>
  <dcterms:created xsi:type="dcterms:W3CDTF">2016-03-26T10:12:00Z</dcterms:created>
  <dcterms:modified xsi:type="dcterms:W3CDTF">2016-04-02T17:38:00Z</dcterms:modified>
</cp:coreProperties>
</file>