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</w:t>
      </w:r>
      <w:r>
        <w:t xml:space="preserve"> </w:t>
      </w:r>
      <w:r>
        <w:t xml:space="preserve">40:</w:t>
      </w:r>
      <w:r>
        <w:t xml:space="preserve"> </w:t>
      </w:r>
      <w:r>
        <w:t xml:space="preserve">Get</w:t>
      </w:r>
      <w:r>
        <w:t xml:space="preserve"> </w:t>
      </w:r>
      <w:r>
        <w:t xml:space="preserve">Order</w:t>
      </w:r>
      <w:r>
        <w:t xml:space="preserve"> </w:t>
      </w:r>
      <w:r>
        <w:t xml:space="preserve">endpoint,</w:t>
      </w:r>
      <w:r>
        <w:t xml:space="preserve"> </w:t>
      </w:r>
      <w:r>
        <w:t xml:space="preserve">test</w:t>
      </w:r>
      <w:r>
        <w:t xml:space="preserve"> </w:t>
      </w:r>
      <w:r>
        <w:t xml:space="preserve">handover</w:t>
      </w:r>
    </w:p>
    <w:p>
      <w:pPr>
        <w:pStyle w:val="FirstParagraph"/>
      </w:pPr>
      <w:r>
        <w:rPr>
          <w:bCs/>
          <w:b/>
        </w:rPr>
        <w:t xml:space="preserve">Story:</w:t>
      </w:r>
      <w:r>
        <w:t xml:space="preserve"> </w:t>
      </w:r>
      <w:r>
        <w:t xml:space="preserve">Google UCP | Order Lifecycle API | Get Order Mulesoft Endpoint</w:t>
      </w:r>
    </w:p>
    <w:p>
      <w:pPr>
        <w:pStyle w:val="BodyText"/>
      </w:pPr>
      <w:r>
        <w:rPr>
          <w:bCs/>
          <w:b/>
        </w:rPr>
        <w:t xml:space="preserve">As</w:t>
      </w:r>
      <w:r>
        <w:t xml:space="preserve"> </w:t>
      </w:r>
      <w:r>
        <w:t xml:space="preserve">Google UCP (the API consumer),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to call</w:t>
      </w:r>
      <w:r>
        <w:t xml:space="preserve"> </w:t>
      </w:r>
      <w:r>
        <w:rPr>
          <w:rStyle w:val="VerbatimChar"/>
        </w:rPr>
        <w:t xml:space="preserve">GET /orders/{id}</w:t>
      </w:r>
      <w:r>
        <w:t xml:space="preserve">,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I can retrieve the latest snapshot of an order’s status on demand.</w:t>
      </w:r>
    </w:p>
    <w:bookmarkStart w:id="20" w:name="what-the-api-does"/>
    <w:p>
      <w:pPr>
        <w:pStyle w:val="Heading2"/>
      </w:pPr>
      <w:r>
        <w:t xml:space="preserve">What the API does</w:t>
      </w:r>
    </w:p>
    <w:p>
      <w:pPr>
        <w:pStyle w:val="FirstParagraph"/>
      </w:pPr>
      <w:r>
        <w:t xml:space="preserve">The API reads the latest order snapshot from the database and returns it unchanged. It is the UCP order entity most recently sent to Google by the order-lifecycle webhooks, so its content is only as complete and as current as those webhooks made it.</w:t>
      </w:r>
    </w:p>
    <w:bookmarkEnd w:id="20"/>
    <w:bookmarkStart w:id="21" w:name="how-it-is-called"/>
    <w:p>
      <w:pPr>
        <w:pStyle w:val="Heading2"/>
      </w:pPr>
      <w:r>
        <w:t xml:space="preserve">How it is called</w:t>
      </w:r>
    </w:p>
    <w:p>
      <w:pPr>
        <w:pStyle w:val="FirstParagraph"/>
      </w:pPr>
      <w:r>
        <w:t xml:space="preserve">Each brand (Graco, Yankee Candle) has its own Flex Gateway proxy. Test through the brand’s gateway, not against the API directly.</w:t>
      </w:r>
    </w:p>
    <w:p>
      <w:pPr>
        <w:pStyle w:val="BodyText"/>
      </w:pPr>
      <w:r>
        <w:t xml:space="preserve">The gateway:</w:t>
      </w:r>
    </w:p>
    <w:p>
      <w:pPr>
        <w:numPr>
          <w:ilvl w:val="0"/>
          <w:numId w:val="1001"/>
        </w:numPr>
        <w:pStyle w:val="Compact"/>
      </w:pPr>
      <w:r>
        <w:t xml:space="preserve">validates the OAuth JWT and enforces TLS 1.3</w:t>
      </w:r>
    </w:p>
    <w:p>
      <w:pPr>
        <w:numPr>
          <w:ilvl w:val="0"/>
          <w:numId w:val="1001"/>
        </w:numPr>
        <w:pStyle w:val="Compact"/>
      </w:pPr>
      <w:r>
        <w:t xml:space="preserve">checks the</w:t>
      </w:r>
      <w:r>
        <w:t xml:space="preserve"> </w:t>
      </w:r>
      <w:r>
        <w:rPr>
          <w:rStyle w:val="VerbatimChar"/>
        </w:rPr>
        <w:t xml:space="preserve">Request-Id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UCP-Agent</w:t>
      </w:r>
      <w:r>
        <w:t xml:space="preserve"> </w:t>
      </w:r>
      <w:r>
        <w:t xml:space="preserve">headers</w:t>
      </w:r>
    </w:p>
    <w:p>
      <w:pPr>
        <w:numPr>
          <w:ilvl w:val="0"/>
          <w:numId w:val="1001"/>
        </w:numPr>
        <w:pStyle w:val="Compact"/>
      </w:pPr>
      <w:r>
        <w:t xml:space="preserve">rewrites</w:t>
      </w:r>
      <w:r>
        <w:t xml:space="preserve"> </w:t>
      </w:r>
      <w:r>
        <w:rPr>
          <w:rStyle w:val="VerbatimChar"/>
        </w:rPr>
        <w:t xml:space="preserve">GET /orders/{id}</w:t>
      </w:r>
      <w:r>
        <w:t xml:space="preserve"> </w:t>
      </w:r>
      <w:r>
        <w:t xml:space="preserve">to the API’s</w:t>
      </w:r>
      <w:r>
        <w:t xml:space="preserve"> </w:t>
      </w:r>
      <w:r>
        <w:rPr>
          <w:rStyle w:val="VerbatimChar"/>
        </w:rPr>
        <w:t xml:space="preserve">GET /order/{orderId}</w:t>
      </w:r>
    </w:p>
    <w:p>
      <w:pPr>
        <w:numPr>
          <w:ilvl w:val="0"/>
          <w:numId w:val="1001"/>
        </w:numPr>
        <w:pStyle w:val="Compact"/>
      </w:pPr>
      <w:r>
        <w:t xml:space="preserve">sets the</w:t>
      </w:r>
      <w:r>
        <w:t xml:space="preserve"> </w:t>
      </w:r>
      <w:r>
        <w:rPr>
          <w:rStyle w:val="VerbatimChar"/>
        </w:rPr>
        <w:t xml:space="preserve">brand</w:t>
      </w:r>
      <w:r>
        <w:t xml:space="preserve"> </w:t>
      </w:r>
      <w:r>
        <w:t xml:space="preserve">header (</w:t>
      </w:r>
      <w:r>
        <w:rPr>
          <w:rStyle w:val="VerbatimChar"/>
        </w:rPr>
        <w:t xml:space="preserve">gracobaby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yankeecandle</w:t>
      </w:r>
      <w:r>
        <w:t xml:space="preserve">), overwriting any value from the caller</w:t>
      </w:r>
    </w:p>
    <w:bookmarkEnd w:id="21"/>
    <w:bookmarkStart w:id="22" w:name="acceptance-criteria"/>
    <w:p>
      <w:pPr>
        <w:pStyle w:val="Heading2"/>
      </w:pPr>
      <w:r>
        <w:t xml:space="preserve">Acceptance criteria</w:t>
      </w:r>
    </w:p>
    <w:p>
      <w:pPr>
        <w:numPr>
          <w:ilvl w:val="0"/>
          <w:numId w:val="1002"/>
        </w:numPr>
        <w:pStyle w:val="Compact"/>
      </w:pPr>
      <w:r>
        <w:t xml:space="preserve">Expose</w:t>
      </w:r>
      <w:r>
        <w:t xml:space="preserve"> </w:t>
      </w:r>
      <w:r>
        <w:rPr>
          <w:rStyle w:val="VerbatimChar"/>
        </w:rPr>
        <w:t xml:space="preserve">GET /orders/{id}</w:t>
      </w:r>
      <w:r>
        <w:t xml:space="preserve"> </w:t>
      </w:r>
      <w:r>
        <w:t xml:space="preserve">with a required string order ID. Validate required</w:t>
      </w:r>
      <w:r>
        <w:t xml:space="preserve"> </w:t>
      </w:r>
      <w:r>
        <w:rPr>
          <w:rStyle w:val="VerbatimChar"/>
        </w:rPr>
        <w:t xml:space="preserve">Request-Id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UCP-Agent</w:t>
      </w:r>
      <w:r>
        <w:t xml:space="preserve"> </w:t>
      </w:r>
      <w:r>
        <w:t xml:space="preserve">headers; the latter must contain a profile URL ending in</w:t>
      </w:r>
      <w:r>
        <w:t xml:space="preserve"> </w:t>
      </w:r>
      <w:r>
        <w:rPr>
          <w:rStyle w:val="VerbatimChar"/>
        </w:rPr>
        <w:t xml:space="preserve">/.well-known/ucp</w:t>
      </w:r>
      <w:r>
        <w:t xml:space="preserve"> </w:t>
      </w:r>
      <w:r>
        <w:t xml:space="preserve">using RFC 8941 dictionary syntax. Serve the endpoint over HTTPS with TLS 1.3 or higher.</w:t>
      </w:r>
    </w:p>
    <w:p>
      <w:pPr>
        <w:numPr>
          <w:ilvl w:val="0"/>
          <w:numId w:val="1002"/>
        </w:numPr>
        <w:pStyle w:val="Compact"/>
      </w:pPr>
      <w:r>
        <w:t xml:space="preserve">Request must include a valid OAuth JWT bearer token; unauthenticated or invalid-token requests are rejected with</w:t>
      </w:r>
      <w:r>
        <w:t xml:space="preserve"> </w:t>
      </w:r>
      <w:r>
        <w:rPr>
          <w:rStyle w:val="VerbatimChar"/>
        </w:rPr>
        <w:t xml:space="preserve">401 Unauthorized</w:t>
      </w:r>
      <w:r>
        <w:t xml:space="preserve">. Token validation sits on each brand’s Flex Gateway.</w:t>
      </w:r>
    </w:p>
    <w:p>
      <w:pPr>
        <w:numPr>
          <w:ilvl w:val="0"/>
          <w:numId w:val="1002"/>
        </w:numPr>
        <w:pStyle w:val="Compact"/>
      </w:pPr>
      <w:r>
        <w:t xml:space="preserve">For an existing order, return HTTP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. Include required fields:</w:t>
      </w:r>
      <w:r>
        <w:t xml:space="preserve"> </w:t>
      </w:r>
      <w:r>
        <w:rPr>
          <w:rStyle w:val="VerbatimChar"/>
        </w:rPr>
        <w:t xml:space="preserve">ucp</w:t>
      </w:r>
      <w:r>
        <w:t xml:space="preserve">,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checkout_id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permalink_url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line_items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fulfillment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currency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totals</w:t>
      </w:r>
      <w:r>
        <w:t xml:space="preserve">. Return the stored snapshot’s fields as they are. Currency must match the originating checkout.</w:t>
      </w:r>
    </w:p>
    <w:p>
      <w:pPr>
        <w:numPr>
          <w:ilvl w:val="0"/>
          <w:numId w:val="1002"/>
        </w:numPr>
        <w:pStyle w:val="Compact"/>
      </w:pPr>
      <w:r>
        <w:t xml:space="preserve">Return the order snapshot as stored in</w:t>
      </w:r>
      <w:r>
        <w:t xml:space="preserve"> </w:t>
      </w:r>
      <w:r>
        <w:rPr>
          <w:rStyle w:val="VerbatimChar"/>
        </w:rPr>
        <w:t xml:space="preserve">ucp_order_latest_status</w:t>
      </w:r>
      <w:r>
        <w:t xml:space="preserve">, without changing it. Its completeness and ordering are the responsibility of the order-lifecycle stories.</w:t>
      </w:r>
    </w:p>
    <w:p>
      <w:pPr>
        <w:numPr>
          <w:ilvl w:val="0"/>
          <w:numId w:val="1002"/>
        </w:numPr>
        <w:pStyle w:val="Compact"/>
      </w:pPr>
      <w:r>
        <w:t xml:space="preserve">For a missing order, an order of the other brand, or an order whose stored snapshot is empty, return HTTP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ucp.status: "error"</w:t>
      </w:r>
      <w:r>
        <w:t xml:space="preserve">, a message with code</w:t>
      </w:r>
      <w:r>
        <w:t xml:space="preserve"> </w:t>
      </w:r>
      <w:r>
        <w:rPr>
          <w:rStyle w:val="VerbatimChar"/>
        </w:rPr>
        <w:t xml:space="preserve">not_found</w:t>
      </w:r>
      <w:r>
        <w:t xml:space="preserve"> </w:t>
      </w:r>
      <w:r>
        <w:t xml:space="preserve">and severity</w:t>
      </w:r>
      <w:r>
        <w:t xml:space="preserve"> </w:t>
      </w:r>
      <w:r>
        <w:rPr>
          <w:rStyle w:val="VerbatimChar"/>
        </w:rPr>
        <w:t xml:space="preserve">unrecoverable</w:t>
      </w:r>
      <w:r>
        <w:t xml:space="preserve">. Do not return HTTP 404.</w:t>
      </w:r>
    </w:p>
    <w:p>
      <w:pPr>
        <w:numPr>
          <w:ilvl w:val="0"/>
          <w:numId w:val="1002"/>
        </w:numPr>
        <w:pStyle w:val="Compact"/>
      </w:pPr>
      <w:r>
        <w:t xml:space="preserve">Downstream Postgres System API failures return</w:t>
      </w:r>
      <w:r>
        <w:t xml:space="preserve"> </w:t>
      </w:r>
      <w:r>
        <w:rPr>
          <w:rStyle w:val="VerbatimChar"/>
        </w:rPr>
        <w:t xml:space="preserve">503 Service Unavailable</w:t>
      </w:r>
      <w:r>
        <w:t xml:space="preserve"> </w:t>
      </w:r>
      <w:r>
        <w:t xml:space="preserve">with a generic error message; the caller receives no internal detail or stack trace.</w:t>
      </w:r>
    </w:p>
    <w:p>
      <w:pPr>
        <w:numPr>
          <w:ilvl w:val="0"/>
          <w:numId w:val="1002"/>
        </w:numPr>
        <w:pStyle w:val="Compact"/>
      </w:pPr>
      <w:r>
        <w:t xml:space="preserve">MUnit tests cover successful retrieval, optional-field handling, invalid requests, missing orders, other-brand and empty-snapshot orders, and backend failures. The API contract and examples are published in Anypoint Exchange.</w:t>
      </w:r>
    </w:p>
    <w:p>
      <w:pPr>
        <w:numPr>
          <w:ilvl w:val="0"/>
          <w:numId w:val="1002"/>
        </w:numPr>
        <w:pStyle w:val="Compact"/>
      </w:pPr>
      <w:r>
        <w:t xml:space="preserve">The brand is taken from the</w:t>
      </w:r>
      <w:r>
        <w:t xml:space="preserve"> </w:t>
      </w:r>
      <w:r>
        <w:rPr>
          <w:rStyle w:val="VerbatimChar"/>
        </w:rPr>
        <w:t xml:space="preserve">brand</w:t>
      </w:r>
      <w:r>
        <w:t xml:space="preserve"> </w:t>
      </w:r>
      <w:r>
        <w:t xml:space="preserve">header set by the brand’s Flex Gateway (</w:t>
      </w:r>
      <w:r>
        <w:rPr>
          <w:rStyle w:val="VerbatimChar"/>
        </w:rPr>
        <w:t xml:space="preserve">gracobaby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yankeecandle</w:t>
      </w:r>
      <w:r>
        <w:t xml:space="preserve">), never from the caller, and the order lookup matches the value the order-lifecycle application stores for that brand.</w:t>
      </w:r>
    </w:p>
    <w:p>
      <w:pPr>
        <w:numPr>
          <w:ilvl w:val="0"/>
          <w:numId w:val="1002"/>
        </w:numPr>
        <w:pStyle w:val="Compact"/>
      </w:pPr>
      <w:r>
        <w:t xml:space="preserve">An order that has been completed but whose Order Created event has not yet been processed returns the same</w:t>
      </w:r>
      <w:r>
        <w:t xml:space="preserve"> </w:t>
      </w:r>
      <w:r>
        <w:rPr>
          <w:rStyle w:val="VerbatimChar"/>
        </w:rPr>
        <w:t xml:space="preserve">not_found</w:t>
      </w:r>
      <w:r>
        <w:t xml:space="preserve"> </w:t>
      </w:r>
      <w:r>
        <w:t xml:space="preserve">envelope as a missing order, never a server error.</w:t>
      </w:r>
    </w:p>
    <w:bookmarkEnd w:id="22"/>
    <w:bookmarkStart w:id="23" w:name="test-scenarios"/>
    <w:p>
      <w:pPr>
        <w:pStyle w:val="Heading2"/>
      </w:pPr>
      <w:r>
        <w:t xml:space="preserve">Test scenarios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Tested 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 the brand’s gateway with a valid token, call</w:t>
            </w:r>
            <w:r>
              <w:t xml:space="preserve"> </w:t>
            </w:r>
            <w:r>
              <w:rPr>
                <w:rStyle w:val="VerbatimChar"/>
              </w:rPr>
              <w:t xml:space="preserve">GET /orders/{id}</w:t>
            </w:r>
            <w:r>
              <w:t xml:space="preserve"> </w:t>
            </w:r>
            <w:r>
              <w:t xml:space="preserve">for an existing order.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200,</w:t>
            </w:r>
            <w:r>
              <w:t xml:space="preserve"> </w:t>
            </w:r>
            <w:r>
              <w:rPr>
                <w:rStyle w:val="VerbatimChar"/>
              </w:rPr>
              <w:t xml:space="preserve">Content-Type: application/json</w:t>
            </w:r>
            <w:r>
              <w:t xml:space="preserve">, body with</w:t>
            </w:r>
            <w:r>
              <w:t xml:space="preserve"> </w:t>
            </w:r>
            <w:r>
              <w:rPr>
                <w:rStyle w:val="VerbatimChar"/>
              </w:rPr>
              <w:t xml:space="preserve">ucp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checkout_id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permalink_url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line_items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fulfillment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totals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currency</w:t>
            </w:r>
            <w:r>
              <w:t xml:space="preserve"> </w:t>
            </w:r>
            <w:r>
              <w:t xml:space="preserve">equals the checkout’s.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 1,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 and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the request without</w:t>
            </w:r>
            <w:r>
              <w:t xml:space="preserve"> </w:t>
            </w:r>
            <w:r>
              <w:rPr>
                <w:rStyle w:val="VerbatimChar"/>
              </w:rPr>
              <w:t xml:space="preserve">Request-Id</w:t>
            </w:r>
            <w:r>
              <w:t xml:space="preserve">; separately without</w:t>
            </w:r>
            <w:r>
              <w:t xml:space="preserve"> </w:t>
            </w:r>
            <w:r>
              <w:rPr>
                <w:rStyle w:val="VerbatimChar"/>
              </w:rPr>
              <w:t xml:space="preserve">UCP-Agent</w:t>
            </w:r>
            <w:r>
              <w:t xml:space="preserve">; separately with a</w:t>
            </w:r>
            <w:r>
              <w:t xml:space="preserve"> </w:t>
            </w:r>
            <w:r>
              <w:rPr>
                <w:rStyle w:val="VerbatimChar"/>
              </w:rPr>
              <w:t xml:space="preserve">UCP-Agent</w:t>
            </w:r>
            <w:r>
              <w:t xml:space="preserve"> </w:t>
            </w:r>
            <w:r>
              <w:t xml:space="preserve">that is not</w:t>
            </w:r>
            <w:r>
              <w:t xml:space="preserve"> </w:t>
            </w:r>
            <w:r>
              <w:rPr>
                <w:rStyle w:val="VerbatimChar"/>
              </w:rPr>
              <w:t xml:space="preserve">profile="…/.well-known/ucp"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is rejected with 400.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 with TLS 1.2 only, then with TLS 1.3.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1.2 refused; TLS 1.3 succeeds.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no token; an expired or invalid token; a token for the other brand.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 each time.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an existing order and compare the response with the stored snapshot.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equals the stored snapshot; no fields added, removed or changed.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 3,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an order id that does not exist.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200,</w:t>
            </w:r>
            <w:r>
              <w:t xml:space="preserve"> </w:t>
            </w:r>
            <w:r>
              <w:rPr>
                <w:rStyle w:val="VerbatimChar"/>
              </w:rPr>
              <w:t xml:space="preserve">ucp.status: "error"</w:t>
            </w:r>
            <w:r>
              <w:t xml:space="preserve">, one message with</w:t>
            </w:r>
            <w:r>
              <w:t xml:space="preserve"> </w:t>
            </w:r>
            <w:r>
              <w:rPr>
                <w:rStyle w:val="VerbatimChar"/>
              </w:rPr>
              <w:t xml:space="preserve">type: "error"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code: "not_found"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severity: "unrecoverable"</w:t>
            </w:r>
            <w:r>
              <w:t xml:space="preserve">, and no order fields.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 the Yankee Candle gateway, request a Graco order id.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200,</w:t>
            </w:r>
            <w:r>
              <w:t xml:space="preserve"> </w:t>
            </w:r>
            <w:r>
              <w:rPr>
                <w:rStyle w:val="VerbatimChar"/>
              </w:rPr>
              <w:t xml:space="preserve">code: "not_found"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severity: "unrecoverable"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 5,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an order whose stored snapshot is empty.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not_found</w:t>
            </w:r>
            <w:r>
              <w:t xml:space="preserve"> </w:t>
            </w:r>
            <w:r>
              <w:t xml:space="preserve">envelope; never a 200</w:t>
            </w:r>
            <w:r>
              <w:t xml:space="preserve"> </w:t>
            </w:r>
            <w:r>
              <w:t xml:space="preserve">“</w:t>
            </w:r>
            <w:r>
              <w:t xml:space="preserve">No data found</w:t>
            </w:r>
            <w:r>
              <w:t xml:space="preserve">”</w:t>
            </w:r>
            <w:r>
              <w:t xml:space="preserve"> </w:t>
            </w:r>
            <w:r>
              <w:t xml:space="preserve">body.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 the Graco gateway, request a Graco order placed through Google.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order is found.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 and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a request with a caller-supplied</w:t>
            </w:r>
            <w:r>
              <w:t xml:space="preserve"> </w:t>
            </w:r>
            <w:r>
              <w:rPr>
                <w:rStyle w:val="VerbatimChar"/>
              </w:rPr>
              <w:t xml:space="preserve">brand</w:t>
            </w:r>
            <w:r>
              <w:t xml:space="preserve"> </w:t>
            </w:r>
            <w:r>
              <w:t xml:space="preserve">header that differs from the gateway’s brand.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gateway’s brand is the one used.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the Postgres System API unavailable; separately make it slow.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Unavailable: HTTP 503 with a generic body (no stack trace or internal host names). Slow: response returns within 10 seconds.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a checkout and call Get Order immediately, before the Order Created event has been processed.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with</w:t>
            </w:r>
            <w:r>
              <w:t xml:space="preserve"> </w:t>
            </w:r>
            <w:r>
              <w:rPr>
                <w:rStyle w:val="VerbatimChar"/>
              </w:rPr>
              <w:t xml:space="preserve">code: "not_found"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the MUnit suite; open the API in Anypoint Exchange.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Suite covers successful retrieval, optional fields, invalid requests, missing orders, other-brand and empty-snapshot orders, and backend failures. Exchange shows</w:t>
            </w:r>
            <w:r>
              <w:t xml:space="preserve"> </w:t>
            </w:r>
            <w:r>
              <w:rPr>
                <w:rStyle w:val="VerbatimChar"/>
              </w:rPr>
              <w:t xml:space="preserve">GET /order/{orderId}</w:t>
            </w:r>
            <w:r>
              <w:t xml:space="preserve"> </w:t>
            </w:r>
            <w:r>
              <w:t xml:space="preserve">(reached by Google as</w:t>
            </w:r>
            <w:r>
              <w:t xml:space="preserve"> </w:t>
            </w:r>
            <w:r>
              <w:rPr>
                <w:rStyle w:val="VerbatimChar"/>
              </w:rPr>
              <w:t xml:space="preserve">GET /orders/{id}</w:t>
            </w:r>
            <w:r>
              <w:t xml:space="preserve">) with request and response examples.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</w:tr>
    </w:tbl>
    <w:bookmarkEnd w:id="23"/>
    <w:bookmarkStart w:id="24" w:name="expected-responses"/>
    <w:p>
      <w:pPr>
        <w:pStyle w:val="Heading2"/>
      </w:pPr>
      <w:r>
        <w:t xml:space="preserve">Expected responses</w:t>
      </w:r>
    </w:p>
    <w:p>
      <w:pPr>
        <w:pStyle w:val="FirstParagraph"/>
      </w:pPr>
      <w:r>
        <w:rPr>
          <w:bCs/>
          <w:b/>
        </w:rPr>
        <w:t xml:space="preserve">Order found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"ucp"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"2026-04-08"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"US09576379916"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"checkout_id"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"chk_123"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"permalink_url"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"https://www.yankeecandle.com/order/US09576379916"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"line_items"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"fulfillment"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Order not found</w:t>
      </w:r>
      <w:r>
        <w:t xml:space="preserve"> </w:t>
      </w:r>
      <w:r>
        <w:t xml:space="preserve">(HTTP 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"ucp"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"2026-04-08"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"not_found"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 not found"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"unrecoverable"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Postgres System API unavailable</w:t>
      </w:r>
      <w:r>
        <w:t xml:space="preserve"> </w:t>
      </w:r>
      <w:r>
        <w:t xml:space="preserve">(HTTP 503)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"status-code"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 temporarily unavailable"</w:t>
      </w:r>
      <w:r>
        <w:br/>
      </w:r>
      <w:r>
        <w:rPr>
          <w:rStyle w:val="FunctionTok"/>
        </w:rPr>
        <w:t xml:space="preserve">}</w:t>
      </w:r>
    </w:p>
    <w:bookmarkEnd w:id="24"/>
    <w:bookmarkStart w:id="25" w:name="notes-for-testers"/>
    <w:p>
      <w:pPr>
        <w:pStyle w:val="Heading2"/>
      </w:pPr>
      <w:r>
        <w:t xml:space="preserve">Notes for testers</w:t>
      </w:r>
    </w:p>
    <w:p>
      <w:pPr>
        <w:numPr>
          <w:ilvl w:val="0"/>
          <w:numId w:val="1003"/>
        </w:numPr>
        <w:pStyle w:val="Compact"/>
      </w:pPr>
      <w:r>
        <w:t xml:space="preserve">An order has no stored snapshot until its Order Created event has been processed, so a very new order returns</w:t>
      </w:r>
      <w:r>
        <w:t xml:space="preserve"> </w:t>
      </w:r>
      <w:r>
        <w:rPr>
          <w:rStyle w:val="VerbatimChar"/>
        </w:rPr>
        <w:t xml:space="preserve">not_found</w:t>
      </w:r>
      <w:r>
        <w:t xml:space="preserve"> </w:t>
      </w:r>
      <w:r>
        <w:t xml:space="preserve">for a short time.</w:t>
      </w:r>
    </w:p>
    <w:p>
      <w:pPr>
        <w:numPr>
          <w:ilvl w:val="0"/>
          <w:numId w:val="1003"/>
        </w:numPr>
        <w:pStyle w:val="Compact"/>
      </w:pPr>
      <w:r>
        <w:t xml:space="preserve">The content of a found order (line items, fulfillment events, adjustments) comes from the order-lifecycle stories (AC-23, AC-24, AC-25, AC-35, AC-38). Scenario 5 checks that this API returns the stored snapshot unchanged, not that the snapshot is complete.</w:t>
      </w:r>
    </w:p>
    <w:p>
      <w:pPr>
        <w:numPr>
          <w:ilvl w:val="0"/>
          <w:numId w:val="1003"/>
        </w:numPr>
        <w:pStyle w:val="Compact"/>
      </w:pPr>
      <w:r>
        <w:t xml:space="preserve">Stale-snapshot behaviour, such as a late Shipped event arriving after Delivered, is tested in the order-lifecycle stories.</w:t>
      </w:r>
    </w:p>
    <w:p>
      <w:pPr>
        <w:numPr>
          <w:ilvl w:val="0"/>
          <w:numId w:val="1003"/>
        </w:numPr>
        <w:pStyle w:val="Compact"/>
      </w:pPr>
      <w:r>
        <w:t xml:space="preserve">A missing or malformed order id or brand returns 400 from the API itself.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 40: Get Order endpoint, test handover</dc:title>
  <dc:creator/>
  <cp:keywords/>
  <dcterms:created xsi:type="dcterms:W3CDTF">2026-10-30T10:56:39Z</dcterms:created>
  <dcterms:modified xsi:type="dcterms:W3CDTF">2026-10-30T10:56:39Z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