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63A05">
      <w:r>
        <w:t>Ragging is punishable offence at St.Theresa’s .The students are given anti ragging awareness program at the beginning of the academic year.Members of the anti ragging squad and the ward tutors are on the look out to prevent any incident that may cause hardship to any of the freshers or junior students.</w:t>
      </w:r>
    </w:p>
    <w:p w:rsidR="00863A05" w:rsidRDefault="00863A05"/>
    <w:p w:rsidR="00863A05" w:rsidRDefault="00863A05">
      <w:r>
        <w:t>Anti ragging Squad Nodal Officer.</w:t>
      </w:r>
    </w:p>
    <w:p w:rsidR="00863A05" w:rsidRDefault="00863A05">
      <w:r>
        <w:t>Mrs.D.Brahmeswari</w:t>
      </w:r>
    </w:p>
    <w:p w:rsidR="00863A05" w:rsidRDefault="00863A05">
      <w:r>
        <w:t>HOD,Department of Social Sciences.</w:t>
      </w:r>
    </w:p>
    <w:sectPr w:rsidR="00863A0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863A05"/>
    <w:rsid w:val="00863A0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58</Words>
  <Characters>334</Characters>
  <Application>Microsoft Office Word</Application>
  <DocSecurity>0</DocSecurity>
  <Lines>2</Lines>
  <Paragraphs>1</Paragraphs>
  <ScaleCrop>false</ScaleCrop>
  <Company/>
  <LinksUpToDate>false</LinksUpToDate>
  <CharactersWithSpaces>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Gerad</dc:creator>
  <cp:keywords/>
  <dc:description/>
  <cp:lastModifiedBy>Gerad</cp:lastModifiedBy>
  <cp:revision>2</cp:revision>
  <dcterms:created xsi:type="dcterms:W3CDTF">2014-05-28T09:21:00Z</dcterms:created>
  <dcterms:modified xsi:type="dcterms:W3CDTF">2014-05-28T09:24:00Z</dcterms:modified>
</cp:coreProperties>
</file>