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4A6785"/>
          <w:sz w:val="30"/>
          <w:szCs w:val="30"/>
        </w:rPr>
        <w:t xml:space="preserve">RAM EXCAVATING LIMITED</w:t>
      </w:r>
    </w:p>
    <w:p>
      <w:pPr>
        <w:pBdr>
          <w:bottom w:val="single" w:color="1F3A5F" w:sz="12" w:space="6"/>
        </w:pBdr>
        <w:spacing w:after="200" w:before="120"/>
      </w:pPr>
      <w:r>
        <w:rPr>
          <w:b/>
          <w:bCs/>
          <w:color w:val="1F3A5F"/>
          <w:sz w:val="60"/>
          <w:szCs w:val="60"/>
        </w:rPr>
        <w:t xml:space="preserve">Website Build Brief</w:t>
      </w:r>
    </w:p>
    <w:p>
      <w:pPr>
        <w:spacing w:after="60" w:before="240"/>
      </w:pPr>
      <w:r>
        <w:rPr>
          <w:i/>
          <w:iCs/>
          <w:color w:val="555555"/>
          <w:sz w:val="26"/>
          <w:szCs w:val="26"/>
        </w:rPr>
        <w:t xml:space="preserve">Turning ramexcavating.ca from a single page into a 19-page site</w:t>
      </w:r>
    </w:p>
    <w:p>
      <w:pPr>
        <w:spacing w:after="40" w:before="600"/>
      </w:pPr>
      <w:r>
        <w:rPr>
          <w:b/>
          <w:bCs/>
          <w:sz w:val="22"/>
          <w:szCs w:val="22"/>
        </w:rPr>
        <w:t xml:space="preserve">Prepared for:  </w:t>
      </w:r>
      <w:r>
        <w:rPr>
          <w:sz w:val="22"/>
          <w:szCs w:val="22"/>
        </w:rPr>
        <w:t xml:space="preserve">Rodney Mickey, RAM Excavating Limited</w:t>
      </w:r>
    </w:p>
    <w:p>
      <w:pPr>
        <w:spacing w:after="40"/>
      </w:pPr>
      <w:r>
        <w:rPr>
          <w:b/>
          <w:bCs/>
          <w:sz w:val="22"/>
          <w:szCs w:val="22"/>
        </w:rPr>
        <w:t xml:space="preserve">Date:  </w:t>
      </w:r>
      <w:r>
        <w:rPr>
          <w:sz w:val="22"/>
          <w:szCs w:val="22"/>
        </w:rPr>
        <w:t xml:space="preserve">10 August 2026</w:t>
      </w:r>
    </w:p>
    <w:p>
      <w:pPr>
        <w:spacing w:after="40"/>
      </w:pPr>
      <w:r>
        <w:rPr>
          <w:b/>
          <w:bCs/>
          <w:sz w:val="22"/>
          <w:szCs w:val="22"/>
        </w:rPr>
        <w:t xml:space="preserve">Platform:  </w:t>
      </w:r>
      <w:r>
        <w:rPr>
          <w:sz w:val="22"/>
          <w:szCs w:val="22"/>
        </w:rPr>
        <w:t xml:space="preserve">Existing website builder — no developer or new hosting required</w:t>
      </w:r>
    </w:p>
    <w:p>
      <w:pPr>
        <w:spacing w:before="700"/>
      </w:pPr>
      <w:r>
        <w:rPr>
          <w:i/>
          <w:iCs/>
          <w:color w:val="555555"/>
          <w:sz w:val="20"/>
          <w:szCs w:val="20"/>
        </w:rPr>
        <w:t xml:space="preserve">Highlighted text marks a value RAM must supply before that page goes live. Every one is listed in Part 10 of the brief.</w:t>
      </w:r>
    </w:p>
    <w:p>
      <w:r>
        <w:br w:type="page"/>
      </w:r>
    </w:p>
    <w:p>
      <w:pPr>
        <w:pStyle w:val="Heading1"/>
        <w:spacing w:after="220" w:before="0"/>
      </w:pPr>
      <w:r>
        <w:rPr>
          <w:b/>
          <w:bCs/>
          <w:color w:val="1F3A5F"/>
          <w:sz w:val="34"/>
          <w:szCs w:val="34"/>
        </w:rPr>
        <w:t xml:space="preserve">Contents</w:t>
      </w:r>
    </w:p>
    <w:p>
      <w:pPr>
        <w:spacing w:after="30" w:before="30"/>
        <w:ind w:left="200"/>
      </w:pPr>
      <w:r>
        <w:rPr>
          <w:sz w:val="22"/>
          <w:szCs w:val="22"/>
        </w:rPr>
        <w:t xml:space="preserve">Part 1 — Fix these before you add a page</w:t>
      </w:r>
    </w:p>
    <w:p>
      <w:pPr>
        <w:spacing w:after="30" w:before="30"/>
        <w:ind w:left="200"/>
      </w:pPr>
      <w:r>
        <w:rPr>
          <w:sz w:val="22"/>
          <w:szCs w:val="22"/>
        </w:rPr>
        <w:t xml:space="preserve">Part 2 — Site structure and navigation</w:t>
      </w:r>
    </w:p>
    <w:p>
      <w:pPr>
        <w:spacing w:after="30" w:before="30"/>
        <w:ind w:left="200"/>
      </w:pPr>
      <w:r>
        <w:rPr>
          <w:sz w:val="22"/>
          <w:szCs w:val="22"/>
        </w:rPr>
        <w:t xml:space="preserve">Part 3 — Global elements (NAP, footer, CTA)</w:t>
      </w:r>
    </w:p>
    <w:p>
      <w:pPr>
        <w:spacing w:after="30" w:before="30"/>
        <w:ind w:left="200"/>
      </w:pPr>
      <w:r>
        <w:rPr>
          <w:sz w:val="22"/>
          <w:szCs w:val="22"/>
        </w:rPr>
        <w:t xml:space="preserve">Part 4 — Title tags and meta descriptions</w:t>
      </w:r>
    </w:p>
    <w:p>
      <w:pPr>
        <w:spacing w:after="30" w:before="30"/>
        <w:ind w:left="200"/>
      </w:pPr>
      <w:r>
        <w:rPr>
          <w:sz w:val="22"/>
          <w:szCs w:val="22"/>
        </w:rPr>
        <w:t xml:space="preserve">Part 5 — Target keyword list</w:t>
      </w:r>
    </w:p>
    <w:p>
      <w:pPr>
        <w:spacing w:after="30" w:before="30"/>
        <w:ind w:left="200"/>
      </w:pPr>
      <w:r>
        <w:rPr>
          <w:sz w:val="22"/>
          <w:szCs w:val="22"/>
        </w:rPr>
        <w:t xml:space="preserve">Part 6 — Google Business Profile</w:t>
      </w:r>
    </w:p>
    <w:p>
      <w:pPr>
        <w:spacing w:after="30" w:before="30"/>
        <w:ind w:left="200"/>
      </w:pPr>
      <w:r>
        <w:rPr>
          <w:sz w:val="22"/>
          <w:szCs w:val="22"/>
        </w:rPr>
        <w:t xml:space="preserve">Part 7 — Build order</w:t>
      </w:r>
    </w:p>
    <w:p>
      <w:pPr>
        <w:spacing w:after="30" w:before="30"/>
        <w:ind w:left="200"/>
      </w:pPr>
      <w:r>
        <w:rPr>
          <w:sz w:val="22"/>
          <w:szCs w:val="22"/>
        </w:rPr>
        <w:t xml:space="preserve">Part 8 — Quarterly maintenance checklist</w:t>
      </w:r>
    </w:p>
    <w:p>
      <w:pPr>
        <w:spacing w:after="30" w:before="30"/>
        <w:ind w:left="200"/>
      </w:pPr>
      <w:r>
        <w:rPr>
          <w:sz w:val="22"/>
          <w:szCs w:val="22"/>
        </w:rPr>
        <w:t xml:space="preserve">Part 9 — Measurement</w:t>
      </w:r>
    </w:p>
    <w:p>
      <w:pPr>
        <w:spacing w:after="30" w:before="30"/>
        <w:ind w:left="200"/>
      </w:pPr>
      <w:r>
        <w:rPr>
          <w:sz w:val="22"/>
          <w:szCs w:val="22"/>
        </w:rPr>
        <w:t xml:space="preserve">Part 10 — Placeholders you must fill</w:t>
      </w:r>
    </w:p>
    <w:p>
      <w:pPr>
        <w:spacing w:after="120" w:before="300"/>
      </w:pPr>
      <w:r>
        <w:rPr>
          <w:b/>
          <w:bCs/>
          <w:color w:val="1F3A5F"/>
          <w:sz w:val="24"/>
          <w:szCs w:val="24"/>
        </w:rPr>
        <w:t xml:space="preserve">Page copy — one section per page</w:t>
      </w:r>
    </w:p>
    <w:p>
      <w:pPr>
        <w:spacing w:after="30" w:before="30"/>
        <w:ind w:left="200"/>
      </w:pPr>
      <w:r>
        <w:rPr>
          <w:sz w:val="22"/>
          <w:szCs w:val="22"/>
        </w:rPr>
        <w:t xml:space="preserve">Home</w:t>
      </w:r>
      <w:r>
        <w:rPr>
          <w:color w:val="555555"/>
          <w:sz w:val="18"/>
          <w:szCs w:val="18"/>
        </w:rPr>
        <w:t xml:space="preserve">   (01-home.md)</w:t>
      </w:r>
    </w:p>
    <w:p>
      <w:pPr>
        <w:spacing w:after="30" w:before="30"/>
        <w:ind w:left="200"/>
      </w:pPr>
      <w:r>
        <w:rPr>
          <w:sz w:val="22"/>
          <w:szCs w:val="22"/>
        </w:rPr>
        <w:t xml:space="preserve">Services (overview hub)</w:t>
      </w:r>
      <w:r>
        <w:rPr>
          <w:color w:val="555555"/>
          <w:sz w:val="18"/>
          <w:szCs w:val="18"/>
        </w:rPr>
        <w:t xml:space="preserve">   (02-services-overview.md)</w:t>
      </w:r>
    </w:p>
    <w:p>
      <w:pPr>
        <w:spacing w:after="30" w:before="30"/>
        <w:ind w:left="200"/>
      </w:pPr>
      <w:r>
        <w:rPr>
          <w:sz w:val="22"/>
          <w:szCs w:val="22"/>
        </w:rPr>
        <w:t xml:space="preserve">Civil Construction</w:t>
      </w:r>
      <w:r>
        <w:rPr>
          <w:color w:val="555555"/>
          <w:sz w:val="18"/>
          <w:szCs w:val="18"/>
        </w:rPr>
        <w:t xml:space="preserve">   (03-civil-construction.md)</w:t>
      </w:r>
    </w:p>
    <w:p>
      <w:pPr>
        <w:spacing w:after="30" w:before="30"/>
        <w:ind w:left="200"/>
      </w:pPr>
      <w:r>
        <w:rPr>
          <w:sz w:val="22"/>
          <w:szCs w:val="22"/>
        </w:rPr>
        <w:t xml:space="preserve">Water &amp; Sewer Installation</w:t>
      </w:r>
      <w:r>
        <w:rPr>
          <w:color w:val="555555"/>
          <w:sz w:val="18"/>
          <w:szCs w:val="18"/>
        </w:rPr>
        <w:t xml:space="preserve">   (04-water-sewer-installation.md)</w:t>
      </w:r>
    </w:p>
    <w:p>
      <w:pPr>
        <w:spacing w:after="30" w:before="30"/>
        <w:ind w:left="200"/>
      </w:pPr>
      <w:r>
        <w:rPr>
          <w:sz w:val="22"/>
          <w:szCs w:val="22"/>
        </w:rPr>
        <w:t xml:space="preserve">Mining Construction</w:t>
      </w:r>
      <w:r>
        <w:rPr>
          <w:color w:val="555555"/>
          <w:sz w:val="18"/>
          <w:szCs w:val="18"/>
        </w:rPr>
        <w:t xml:space="preserve">   (05-mining-construction.md)</w:t>
      </w:r>
    </w:p>
    <w:p>
      <w:pPr>
        <w:spacing w:after="30" w:before="30"/>
        <w:ind w:left="200"/>
      </w:pPr>
      <w:r>
        <w:rPr>
          <w:sz w:val="22"/>
          <w:szCs w:val="22"/>
        </w:rPr>
        <w:t xml:space="preserve">Industrial Construction</w:t>
      </w:r>
      <w:r>
        <w:rPr>
          <w:color w:val="555555"/>
          <w:sz w:val="18"/>
          <w:szCs w:val="18"/>
        </w:rPr>
        <w:t xml:space="preserve">   (06-industrial-construction.md)</w:t>
      </w:r>
    </w:p>
    <w:p>
      <w:pPr>
        <w:spacing w:after="30" w:before="30"/>
        <w:ind w:left="200"/>
      </w:pPr>
      <w:r>
        <w:rPr>
          <w:sz w:val="22"/>
          <w:szCs w:val="22"/>
        </w:rPr>
        <w:t xml:space="preserve">Road Building &amp; Highway Construction</w:t>
      </w:r>
      <w:r>
        <w:rPr>
          <w:color w:val="555555"/>
          <w:sz w:val="18"/>
          <w:szCs w:val="18"/>
        </w:rPr>
        <w:t xml:space="preserve">   (07-road-building-highway.md)</w:t>
      </w:r>
    </w:p>
    <w:p>
      <w:pPr>
        <w:spacing w:after="30" w:before="30"/>
        <w:ind w:left="200"/>
      </w:pPr>
      <w:r>
        <w:rPr>
          <w:sz w:val="22"/>
          <w:szCs w:val="22"/>
        </w:rPr>
        <w:t xml:space="preserve">Earthworks &amp; Site Preparation</w:t>
      </w:r>
      <w:r>
        <w:rPr>
          <w:color w:val="555555"/>
          <w:sz w:val="18"/>
          <w:szCs w:val="18"/>
        </w:rPr>
        <w:t xml:space="preserve">   (08-earthworks-site-preparation.md)</w:t>
      </w:r>
    </w:p>
    <w:p>
      <w:pPr>
        <w:spacing w:after="30" w:before="30"/>
        <w:ind w:left="200"/>
      </w:pPr>
      <w:r>
        <w:rPr>
          <w:sz w:val="22"/>
          <w:szCs w:val="22"/>
        </w:rPr>
        <w:t xml:space="preserve">Land Clearing</w:t>
      </w:r>
      <w:r>
        <w:rPr>
          <w:color w:val="555555"/>
          <w:sz w:val="18"/>
          <w:szCs w:val="18"/>
        </w:rPr>
        <w:t xml:space="preserve">   (09-land-clearing.md)</w:t>
      </w:r>
    </w:p>
    <w:p>
      <w:pPr>
        <w:spacing w:after="30" w:before="30"/>
        <w:ind w:left="200"/>
      </w:pPr>
      <w:r>
        <w:rPr>
          <w:sz w:val="22"/>
          <w:szCs w:val="22"/>
        </w:rPr>
        <w:t xml:space="preserve">Auger Boring &amp; Trenchless</w:t>
      </w:r>
      <w:r>
        <w:rPr>
          <w:color w:val="555555"/>
          <w:sz w:val="18"/>
          <w:szCs w:val="18"/>
        </w:rPr>
        <w:t xml:space="preserve">   (10-auger-boring-trenchless.md)</w:t>
      </w:r>
    </w:p>
    <w:p>
      <w:pPr>
        <w:spacing w:after="30" w:before="30"/>
        <w:ind w:left="200"/>
      </w:pPr>
      <w:r>
        <w:rPr>
          <w:sz w:val="22"/>
          <w:szCs w:val="22"/>
        </w:rPr>
        <w:t xml:space="preserve">HDPE Pipe Fusion</w:t>
      </w:r>
      <w:r>
        <w:rPr>
          <w:color w:val="555555"/>
          <w:sz w:val="18"/>
          <w:szCs w:val="18"/>
        </w:rPr>
        <w:t xml:space="preserve">   (11-hdpe-pipe-fusion.md)</w:t>
      </w:r>
    </w:p>
    <w:p>
      <w:pPr>
        <w:spacing w:after="30" w:before="30"/>
        <w:ind w:left="200"/>
      </w:pPr>
      <w:r>
        <w:rPr>
          <w:sz w:val="22"/>
          <w:szCs w:val="22"/>
        </w:rPr>
        <w:t xml:space="preserve">Dewatering &amp; Environmental Solutions</w:t>
      </w:r>
      <w:r>
        <w:rPr>
          <w:color w:val="555555"/>
          <w:sz w:val="18"/>
          <w:szCs w:val="18"/>
        </w:rPr>
        <w:t xml:space="preserve">   (12-dewatering-environmental.md)</w:t>
      </w:r>
    </w:p>
    <w:p>
      <w:pPr>
        <w:spacing w:after="30" w:before="30"/>
        <w:ind w:left="200"/>
      </w:pPr>
      <w:r>
        <w:rPr>
          <w:sz w:val="22"/>
          <w:szCs w:val="22"/>
        </w:rPr>
        <w:t xml:space="preserve">Projects</w:t>
      </w:r>
      <w:r>
        <w:rPr>
          <w:color w:val="555555"/>
          <w:sz w:val="18"/>
          <w:szCs w:val="18"/>
        </w:rPr>
        <w:t xml:space="preserve">   (13-projects.md)</w:t>
      </w:r>
    </w:p>
    <w:p>
      <w:pPr>
        <w:spacing w:after="30" w:before="30"/>
        <w:ind w:left="200"/>
      </w:pPr>
      <w:r>
        <w:rPr>
          <w:sz w:val="22"/>
          <w:szCs w:val="22"/>
        </w:rPr>
        <w:t xml:space="preserve">About &amp; Capabilities</w:t>
      </w:r>
      <w:r>
        <w:rPr>
          <w:color w:val="555555"/>
          <w:sz w:val="18"/>
          <w:szCs w:val="18"/>
        </w:rPr>
        <w:t xml:space="preserve">   (14-about.md)</w:t>
      </w:r>
    </w:p>
    <w:p>
      <w:pPr>
        <w:spacing w:after="30" w:before="30"/>
        <w:ind w:left="200"/>
      </w:pPr>
      <w:r>
        <w:rPr>
          <w:sz w:val="22"/>
          <w:szCs w:val="22"/>
        </w:rPr>
        <w:t xml:space="preserve">Safety &amp; COR Certification</w:t>
      </w:r>
      <w:r>
        <w:rPr>
          <w:color w:val="555555"/>
          <w:sz w:val="18"/>
          <w:szCs w:val="18"/>
        </w:rPr>
        <w:t xml:space="preserve">   (15-safety.md)</w:t>
      </w:r>
    </w:p>
    <w:p>
      <w:pPr>
        <w:spacing w:after="30" w:before="30"/>
        <w:ind w:left="200"/>
      </w:pPr>
      <w:r>
        <w:rPr>
          <w:sz w:val="22"/>
          <w:szCs w:val="22"/>
        </w:rPr>
        <w:t xml:space="preserve">Careers</w:t>
      </w:r>
      <w:r>
        <w:rPr>
          <w:color w:val="555555"/>
          <w:sz w:val="18"/>
          <w:szCs w:val="18"/>
        </w:rPr>
        <w:t xml:space="preserve">   (16-careers.md)</w:t>
      </w:r>
    </w:p>
    <w:p>
      <w:pPr>
        <w:spacing w:after="30" w:before="30"/>
        <w:ind w:left="200"/>
      </w:pPr>
      <w:r>
        <w:rPr>
          <w:sz w:val="22"/>
          <w:szCs w:val="22"/>
        </w:rPr>
        <w:t xml:space="preserve">Our Team</w:t>
      </w:r>
      <w:r>
        <w:rPr>
          <w:color w:val="555555"/>
          <w:sz w:val="18"/>
          <w:szCs w:val="18"/>
        </w:rPr>
        <w:t xml:space="preserve">   (17-our-team.md)</w:t>
      </w:r>
    </w:p>
    <w:p>
      <w:pPr>
        <w:spacing w:after="30" w:before="30"/>
        <w:ind w:left="200"/>
      </w:pPr>
      <w:r>
        <w:rPr>
          <w:sz w:val="22"/>
          <w:szCs w:val="22"/>
        </w:rPr>
        <w:t xml:space="preserve">Employee Resources</w:t>
      </w:r>
      <w:r>
        <w:rPr>
          <w:color w:val="555555"/>
          <w:sz w:val="18"/>
          <w:szCs w:val="18"/>
        </w:rPr>
        <w:t xml:space="preserve">   (18-employee-resources.md)</w:t>
      </w:r>
    </w:p>
    <w:p>
      <w:pPr>
        <w:spacing w:after="30" w:before="30"/>
        <w:ind w:left="200"/>
      </w:pPr>
      <w:r>
        <w:rPr>
          <w:sz w:val="22"/>
          <w:szCs w:val="22"/>
        </w:rPr>
        <w:t xml:space="preserve">Contact</w:t>
      </w:r>
      <w:r>
        <w:rPr>
          <w:color w:val="555555"/>
          <w:sz w:val="18"/>
          <w:szCs w:val="18"/>
        </w:rPr>
        <w:t xml:space="preserve">   (19-contact.md)</w:t>
      </w:r>
    </w:p>
    <w:p>
      <w:r>
        <w:br w:type="page"/>
      </w:r>
    </w:p>
    <w:p>
      <w:pPr>
        <w:pStyle w:val="Heading1"/>
        <w:spacing w:after="200" w:before="0"/>
      </w:pPr>
      <w:r>
        <w:rPr>
          <w:b/>
          <w:bCs/>
          <w:color w:val="1F3A5F"/>
          <w:sz w:val="34"/>
          <w:szCs w:val="34"/>
        </w:rPr>
        <w:t xml:space="preserve">RAM Excavating Limited — Website Build Brief</w:t>
      </w:r>
    </w:p>
    <w:p>
      <w:pPr>
        <w:spacing w:after="140" w:before="60" w:line="300"/>
      </w:pPr>
      <w:r>
        <w:rPr>
          <w:b/>
          <w:bCs/>
        </w:rPr>
        <w:t xml:space="preserve">Prepared for:</w:t>
      </w:r>
      <w:r>
        <w:t xml:space="preserve"> Rodney Mickey, RAM Excavating Limited </w:t>
      </w:r>
      <w:r>
        <w:rPr>
          <w:b/>
          <w:bCs/>
        </w:rPr>
        <w:t xml:space="preserve">Date:</w:t>
      </w:r>
      <w:r>
        <w:t xml:space="preserve"> 10 August 2026 </w:t>
      </w:r>
      <w:r>
        <w:rPr>
          <w:b/>
          <w:bCs/>
        </w:rPr>
        <w:t xml:space="preserve">Purpose:</w:t>
      </w:r>
      <w:r>
        <w:t xml:space="preserve"> Turn ramexcavating.ca from a single page into a full multi-page site inside your existing website builder.</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How to use this brief</w:t>
      </w:r>
    </w:p>
    <w:p>
      <w:pPr>
        <w:spacing w:after="140" w:before="60" w:line="300"/>
      </w:pPr>
      <w:r>
        <w:t xml:space="preserve">You are staying on your current website builder (GoDaddy / Wix family — your images serve from </w:t>
      </w:r>
      <w:r>
        <w:rPr>
          <w:rFonts w:ascii="Consolas" w:cs="Consolas" w:eastAsia="Consolas" w:hAnsi="Consolas"/>
          <w:sz w:val="19"/>
          <w:szCs w:val="19"/>
        </w:rPr>
        <w:t xml:space="preserve">wsimg.com</w:t>
      </w:r>
      <w:r>
        <w:t xml:space="preserve">). Nothing here requires a developer or new hosting.</w:t>
      </w:r>
    </w:p>
    <w:p>
      <w:pPr>
        <w:spacing w:after="140" w:before="60" w:line="300"/>
      </w:pPr>
      <w:r>
        <w:t xml:space="preserve">Each page has its own file in </w:t>
      </w:r>
      <w:r>
        <w:rPr>
          <w:rFonts w:ascii="Consolas" w:cs="Consolas" w:eastAsia="Consolas" w:hAnsi="Consolas"/>
          <w:sz w:val="19"/>
          <w:szCs w:val="19"/>
        </w:rPr>
        <w:t xml:space="preserve">docs/page-copy/</w:t>
      </w:r>
      <w:r>
        <w:t xml:space="preserve">. Open one file, create the matching page in the builder, and paste the copy across. Everything is written to be pasted as-is.</w:t>
      </w:r>
    </w:p>
    <w:p>
      <w:pPr>
        <w:spacing w:after="140" w:before="60" w:line="300"/>
      </w:pPr>
      <w:r>
        <w:t xml:space="preserve">Every file follows the same layout:</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What to do with it</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t xml:space="preserve">Set the page's URL/permalink to this</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The wording that appears in your menu</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Builder field is usually "SEO title" or "Page title" — under 60 characters</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Builder field is usually "SEO description" — under 155 characters</w:t>
            </w:r>
          </w:p>
        </w:tc>
      </w:tr>
      <w:tr>
        <w:trPr>
          <w:tblHeader w:val="false"/>
        </w:trPr>
        <w:tc>
          <w:tcPr>
            <w:tcW w:type="dxa" w:w="3100"/>
            <w:tcMar>
              <w:top w:type="dxa" w:w="80"/>
              <w:left w:type="dxa" w:w="120"/>
              <w:bottom w:type="dxa" w:w="80"/>
              <w:right w:type="dxa" w:w="120"/>
            </w:tcMar>
          </w:tcPr>
          <w:p>
            <w:pPr>
              <w:spacing w:after="20" w:before="20"/>
            </w:pPr>
            <w:r>
              <w:rPr>
                <w:b/>
                <w:bCs/>
              </w:rPr>
              <w:t xml:space="preserve">H1</w:t>
            </w:r>
          </w:p>
        </w:tc>
        <w:tc>
          <w:tcPr>
            <w:tcW w:type="dxa" w:w="6260"/>
            <w:tcMar>
              <w:top w:type="dxa" w:w="80"/>
              <w:left w:type="dxa" w:w="120"/>
              <w:bottom w:type="dxa" w:w="80"/>
              <w:right w:type="dxa" w:w="120"/>
            </w:tcMar>
          </w:tcPr>
          <w:p>
            <w:pPr>
              <w:spacing w:after="20" w:before="20"/>
            </w:pPr>
            <w:r>
              <w:t xml:space="preserve">The page's single main heading. One per page, never two</w:t>
            </w:r>
          </w:p>
        </w:tc>
      </w:tr>
      <w:tr>
        <w:trPr>
          <w:tblHeader w:val="false"/>
        </w:trPr>
        <w:tc>
          <w:tcPr>
            <w:tcW w:type="dxa" w:w="3100"/>
            <w:tcMar>
              <w:top w:type="dxa" w:w="80"/>
              <w:left w:type="dxa" w:w="120"/>
              <w:bottom w:type="dxa" w:w="80"/>
              <w:right w:type="dxa" w:w="120"/>
            </w:tcMar>
          </w:tcPr>
          <w:p>
            <w:pPr>
              <w:spacing w:after="20" w:before="20"/>
            </w:pPr>
            <w:r>
              <w:rPr>
                <w:b/>
                <w:bCs/>
              </w:rPr>
              <w:t xml:space="preserve">Body copy</w:t>
            </w:r>
          </w:p>
        </w:tc>
        <w:tc>
          <w:tcPr>
            <w:tcW w:type="dxa" w:w="6260"/>
            <w:tcMar>
              <w:top w:type="dxa" w:w="80"/>
              <w:left w:type="dxa" w:w="120"/>
              <w:bottom w:type="dxa" w:w="80"/>
              <w:right w:type="dxa" w:w="120"/>
            </w:tcMar>
          </w:tcPr>
          <w:p>
            <w:pPr>
              <w:spacing w:after="20" w:before="20"/>
            </w:pPr>
            <w:r>
              <w:t xml:space="preserve">Paste directly. </w:t>
            </w:r>
            <w:r>
              <w:rPr>
                <w:rFonts w:ascii="Consolas" w:cs="Consolas" w:eastAsia="Consolas" w:hAnsi="Consolas"/>
                <w:sz w:val="19"/>
                <w:szCs w:val="19"/>
              </w:rPr>
              <w:t xml:space="preserve">##</w:t>
            </w:r>
            <w:r>
              <w:t xml:space="preserve"> = a section heading, </w:t>
            </w:r>
            <w:r>
              <w:rPr>
                <w:rFonts w:ascii="Consolas" w:cs="Consolas" w:eastAsia="Consolas" w:hAnsi="Consolas"/>
                <w:sz w:val="19"/>
                <w:szCs w:val="19"/>
              </w:rPr>
              <w:t xml:space="preserve">###</w:t>
            </w:r>
            <w:r>
              <w:t xml:space="preserve"> = a sub-heading</w:t>
            </w:r>
          </w:p>
        </w:tc>
      </w:tr>
      <w:tr>
        <w:trPr>
          <w:tblHeader w:val="false"/>
        </w:trPr>
        <w:tc>
          <w:tcPr>
            <w:tcW w:type="dxa" w:w="3100"/>
            <w:tcMar>
              <w:top w:type="dxa" w:w="80"/>
              <w:left w:type="dxa" w:w="120"/>
              <w:bottom w:type="dxa" w:w="80"/>
              <w:right w:type="dxa" w:w="120"/>
            </w:tcMar>
          </w:tcPr>
          <w:p>
            <w:pPr>
              <w:spacing w:after="20" w:before="20"/>
            </w:pPr>
            <w:r>
              <w:rPr>
                <w:b/>
                <w:bCs/>
              </w:rPr>
              <w:t xml:space="preserve">Images</w:t>
            </w:r>
          </w:p>
        </w:tc>
        <w:tc>
          <w:tcPr>
            <w:tcW w:type="dxa" w:w="6260"/>
            <w:tcMar>
              <w:top w:type="dxa" w:w="80"/>
              <w:left w:type="dxa" w:w="120"/>
              <w:bottom w:type="dxa" w:w="80"/>
              <w:right w:type="dxa" w:w="120"/>
            </w:tcMar>
          </w:tcPr>
          <w:p>
            <w:pPr>
              <w:spacing w:after="20" w:before="20"/>
            </w:pPr>
            <w:r>
              <w:t xml:space="preserve">What photo to use and the alt text to type into the image's alt/description field</w:t>
            </w:r>
          </w:p>
        </w:tc>
      </w:tr>
      <w:tr>
        <w:trPr>
          <w:tblHeader w:val="false"/>
        </w:trPr>
        <w:tc>
          <w:tcPr>
            <w:tcW w:type="dxa" w:w="3100"/>
            <w:tcMar>
              <w:top w:type="dxa" w:w="80"/>
              <w:left w:type="dxa" w:w="120"/>
              <w:bottom w:type="dxa" w:w="80"/>
              <w:right w:type="dxa" w:w="120"/>
            </w:tcMar>
          </w:tcPr>
          <w:p>
            <w:pPr>
              <w:spacing w:after="20" w:before="20"/>
            </w:pPr>
            <w:r>
              <w:rPr>
                <w:b/>
                <w:bCs/>
              </w:rPr>
              <w:t xml:space="preserve">Internal links</w:t>
            </w:r>
          </w:p>
        </w:tc>
        <w:tc>
          <w:tcPr>
            <w:tcW w:type="dxa" w:w="6260"/>
            <w:tcMar>
              <w:top w:type="dxa" w:w="80"/>
              <w:left w:type="dxa" w:w="120"/>
              <w:bottom w:type="dxa" w:w="80"/>
              <w:right w:type="dxa" w:w="120"/>
            </w:tcMar>
          </w:tcPr>
          <w:p>
            <w:pPr>
              <w:spacing w:after="20" w:before="20"/>
            </w:pPr>
            <w:r>
              <w:t xml:space="preserve">Links to add from this page to others</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What this page is trying to rank for. Already worked into the copy — do not add more</w:t>
            </w:r>
          </w:p>
        </w:tc>
      </w:tr>
    </w:tbl>
    <w:p>
      <w:pPr>
        <w:spacing w:after="160"/>
      </w:pPr>
      <w:r>
        <w:t xml:space="preserve"/>
      </w:r>
    </w:p>
    <w:p>
      <w:pPr>
        <w:spacing w:after="140" w:before="60" w:line="300"/>
      </w:pPr>
      <w:r>
        <w:t xml:space="preserve">Anything wrapped in </w:t>
      </w:r>
      <w:r>
        <w:rPr>
          <w:b/>
          <w:bCs/>
          <w:color w:val="B45309"/>
          <w:shd w:fill="FFECB3" w:val="clear"/>
        </w:rPr>
        <w:t xml:space="preserve">DOUBLE BRACKETS</w:t>
      </w:r>
      <w:r>
        <w:t xml:space="preserve"> is a placeholder </w:t>
      </w:r>
      <w:r>
        <w:rPr>
          <w:b/>
          <w:bCs/>
        </w:rPr>
        <w:t xml:space="preserve">you must fill in or delete before publishing.</w:t>
      </w:r>
      <w:r>
        <w:t xml:space="preserve"> Every one of them is listed in "Placeholders you must fill" at the end of this brief.</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1 — Fix these before you add a single new page</w:t>
      </w:r>
    </w:p>
    <w:p>
      <w:pPr>
        <w:spacing w:after="140" w:before="60" w:line="300"/>
      </w:pPr>
      <w:r>
        <w:t xml:space="preserve">I reviewed your live homepage. These are working against you right now, and four of them are free to fix in under an hour.</w:t>
      </w:r>
    </w:p>
    <w:p>
      <w:pPr>
        <w:pStyle w:val="Heading3"/>
        <w:spacing w:after="110" w:before="240"/>
      </w:pPr>
      <w:r>
        <w:rPr>
          <w:b/>
          <w:bCs/>
          <w:color w:val="4A6785"/>
          <w:sz w:val="23"/>
          <w:szCs w:val="23"/>
        </w:rPr>
        <w:t xml:space="preserve">1.1 Dead navigation links (fix first)</w:t>
      </w:r>
    </w:p>
    <w:p>
      <w:pPr>
        <w:spacing w:after="140" w:before="60" w:line="300"/>
      </w:pPr>
      <w:r>
        <w:t xml:space="preserve">Your menu already has </w:t>
      </w:r>
      <w:r>
        <w:rPr>
          <w:b/>
          <w:bCs/>
        </w:rPr>
        <w:t xml:space="preserve">Projects</w:t>
      </w:r>
      <w:r>
        <w:t xml:space="preserve"> and </w:t>
      </w:r>
      <w:r>
        <w:rPr>
          <w:b/>
          <w:bCs/>
        </w:rPr>
        <w:t xml:space="preserve">NEWS / BLOG</w:t>
      </w:r>
      <w:r>
        <w:t xml:space="preserve"> items, but they point at pages that don't exist:</w:t>
      </w:r>
    </w:p>
    <w:p>
      <w:pPr>
        <w:pStyle w:val="ListParagraph"/>
        <w:numPr>
          <w:ilvl w:val="0"/>
          <w:numId w:val="1"/>
        </w:numPr>
        <w:spacing w:after="40" w:before="40"/>
      </w:pPr>
      <w:r>
        <w:rPr>
          <w:rFonts w:ascii="Consolas" w:cs="Consolas" w:eastAsia="Consolas" w:hAnsi="Consolas"/>
          <w:sz w:val="19"/>
          <w:szCs w:val="19"/>
        </w:rPr>
        <w:t xml:space="preserve">Projects</w:t>
      </w:r>
      <w:r>
        <w:t xml:space="preserve"> → </w:t>
      </w:r>
      <w:r>
        <w:rPr>
          <w:rFonts w:ascii="Consolas" w:cs="Consolas" w:eastAsia="Consolas" w:hAnsi="Consolas"/>
          <w:sz w:val="19"/>
          <w:szCs w:val="19"/>
        </w:rPr>
        <w:t xml:space="preserve">/projects</w:t>
      </w:r>
      <w:r>
        <w:t xml:space="preserve"> — no page there</w:t>
      </w:r>
    </w:p>
    <w:p>
      <w:pPr>
        <w:pStyle w:val="ListParagraph"/>
        <w:numPr>
          <w:ilvl w:val="0"/>
          <w:numId w:val="1"/>
        </w:numPr>
        <w:spacing w:after="40" w:before="40"/>
      </w:pPr>
      <w:r>
        <w:rPr>
          <w:rFonts w:ascii="Consolas" w:cs="Consolas" w:eastAsia="Consolas" w:hAnsi="Consolas"/>
          <w:sz w:val="19"/>
          <w:szCs w:val="19"/>
        </w:rPr>
        <w:t xml:space="preserve">NEWS / BLOG</w:t>
      </w:r>
      <w:r>
        <w:t xml:space="preserve"> → </w:t>
      </w:r>
      <w:r>
        <w:rPr>
          <w:rFonts w:ascii="Consolas" w:cs="Consolas" w:eastAsia="Consolas" w:hAnsi="Consolas"/>
          <w:sz w:val="19"/>
          <w:szCs w:val="19"/>
        </w:rPr>
        <w:t xml:space="preserve">/news-%2F-blog</w:t>
      </w:r>
      <w:r>
        <w:t xml:space="preserve"> — no page there, and the URL contains an encoded slash (</w:t>
      </w:r>
      <w:r>
        <w:rPr>
          <w:rFonts w:ascii="Consolas" w:cs="Consolas" w:eastAsia="Consolas" w:hAnsi="Consolas"/>
          <w:sz w:val="19"/>
          <w:szCs w:val="19"/>
        </w:rPr>
        <w:t xml:space="preserve">%2F</w:t>
      </w:r>
      <w:r>
        <w:t xml:space="preserve">), which is a malformed slug</w:t>
      </w:r>
    </w:p>
    <w:p>
      <w:pPr>
        <w:spacing w:after="140" w:before="60" w:line="300"/>
      </w:pPr>
      <w:r>
        <w:t xml:space="preserve">A procurement officer or GC estimator who clicks Projects and gets nothing concludes the company is small or inattentive. That is the exact opposite of what the page is for.</w:t>
      </w:r>
    </w:p>
    <w:p>
      <w:pPr>
        <w:spacing w:after="140" w:before="60" w:line="300"/>
      </w:pPr>
      <w:r>
        <w:rPr>
          <w:b/>
          <w:bCs/>
        </w:rPr>
        <w:t xml:space="preserve">Do this:</w:t>
      </w:r>
      <w:r>
        <w:t xml:space="preserve"> either build those pages now (Projects copy is in this brief) or remove the menu items until they exist. Do not leave them dangling.</w:t>
      </w:r>
    </w:p>
    <w:p>
      <w:pPr>
        <w:spacing w:after="140" w:before="60" w:line="300"/>
      </w:pPr>
      <w:r>
        <w:rPr>
          <w:b/>
          <w:bCs/>
        </w:rPr>
        <w:t xml:space="preserve">On the blog:</w:t>
      </w:r>
      <w:r>
        <w:t xml:space="preserve"> you do not need one. Your buyers are mines, municipalities, engineering consultants and GC estimators — they do not read contractor blogs, and a blog that goes quiet after three posts reads worse than no blog. Rename that menu item </w:t>
      </w:r>
      <w:r>
        <w:rPr>
          <w:b/>
          <w:bCs/>
        </w:rPr>
        <w:t xml:space="preserve">Projects</w:t>
      </w:r>
      <w:r>
        <w:t xml:space="preserve"> or delete it. If you want a place for occasional news, put it as a short "Recent Work" section on the Projects page instead.</w:t>
      </w:r>
    </w:p>
    <w:p>
      <w:pPr>
        <w:pStyle w:val="Heading3"/>
        <w:spacing w:after="110" w:before="240"/>
      </w:pPr>
      <w:r>
        <w:rPr>
          <w:b/>
          <w:bCs/>
          <w:color w:val="4A6785"/>
          <w:sz w:val="23"/>
          <w:szCs w:val="23"/>
        </w:rPr>
        <w:t xml:space="preserve">1.2 Your mission statement is pasted into five different sections</w:t>
      </w:r>
    </w:p>
    <w:p>
      <w:pPr>
        <w:spacing w:after="140" w:before="60" w:line="300"/>
      </w:pPr>
      <w:r>
        <w:t xml:space="preserve">This paragraph currently appears verbatim under </w:t>
      </w:r>
      <w:r>
        <w:rPr>
          <w:b/>
          <w:bCs/>
        </w:rPr>
        <w:t xml:space="preserve">Our Mission</w:t>
      </w:r>
      <w:r>
        <w:t xml:space="preserve">, </w:t>
      </w:r>
      <w:r>
        <w:rPr>
          <w:b/>
          <w:bCs/>
        </w:rPr>
        <w:t xml:space="preserve">Civil Construction</w:t>
      </w:r>
      <w:r>
        <w:t xml:space="preserve">, </w:t>
      </w:r>
      <w:r>
        <w:rPr>
          <w:b/>
          <w:bCs/>
        </w:rPr>
        <w:t xml:space="preserve">Project Management System</w:t>
      </w:r>
      <w:r>
        <w:t xml:space="preserve">, and again elsewhere:</w:t>
      </w:r>
    </w:p>
    <w:p>
      <w:pPr>
        <w:pBdr>
          <w:left w:val="single" w:color="B45309" w:sz="12" w:space="8"/>
        </w:pBdr>
        <w:spacing w:after="60" w:before="60"/>
        <w:ind w:left="340"/>
      </w:pPr>
      <w:r>
        <w:rPr>
          <w:i/>
          <w:iCs/>
          <w:color w:val="555555"/>
        </w:rPr>
        <w:t xml:space="preserve">"At RAM Excavating, we strive to work with our clients in the civil construction industry to create quality projects on budget and on time…"</w:t>
      </w:r>
    </w:p>
    <w:p>
      <w:pPr>
        <w:spacing w:after="140" w:before="60" w:line="300"/>
      </w:pPr>
      <w:r>
        <w:t xml:space="preserve">The Quality Control System and Safety Program sections have the same problem — they repeat the Mining Construction and Industrial Construction text instead of describing quality control and safety.</w:t>
      </w:r>
    </w:p>
    <w:p>
      <w:pPr>
        <w:spacing w:after="140" w:before="60" w:line="300"/>
      </w:pPr>
      <w:r>
        <w:t xml:space="preserve">Two costs. Google reads a page that says the same thing five times as thin content and ranks it lower. And a buyer reading it notices immediately that nothing is actually being said about your quality control system.</w:t>
      </w:r>
    </w:p>
    <w:p>
      <w:pPr>
        <w:spacing w:after="140" w:before="60" w:line="300"/>
      </w:pPr>
      <w:r>
        <w:rPr>
          <w:b/>
          <w:bCs/>
        </w:rPr>
        <w:t xml:space="preserve">Do this:</w:t>
      </w:r>
      <w:r>
        <w:t xml:space="preserve"> replace all of it with the unique copy in </w:t>
      </w:r>
      <w:r>
        <w:rPr>
          <w:rFonts w:ascii="Consolas" w:cs="Consolas" w:eastAsia="Consolas" w:hAnsi="Consolas"/>
          <w:sz w:val="19"/>
          <w:szCs w:val="19"/>
        </w:rPr>
        <w:t xml:space="preserve">docs/page-copy/01-home.md</w:t>
      </w:r>
      <w:r>
        <w:t xml:space="preserve">, and give Quality Control and Safety their own real descriptions (also written for you).</w:t>
      </w:r>
    </w:p>
    <w:p>
      <w:pPr>
        <w:pStyle w:val="Heading3"/>
        <w:spacing w:after="110" w:before="240"/>
      </w:pPr>
      <w:r>
        <w:rPr>
          <w:b/>
          <w:bCs/>
          <w:color w:val="4A6785"/>
          <w:sz w:val="23"/>
          <w:szCs w:val="23"/>
        </w:rPr>
        <w:t xml:space="preserve">1.3 Broken images</w:t>
      </w:r>
    </w:p>
    <w:p>
      <w:pPr>
        <w:spacing w:after="140" w:before="60" w:line="300"/>
      </w:pPr>
      <w:r>
        <w:t xml:space="preserve">Several image slots on the homepage are serving placeholder GIFs rather than photos. For a civil contractor, project photos *are* the credibility — a buyer's 60-second check is mostly visual.</w:t>
      </w:r>
    </w:p>
    <w:p>
      <w:pPr>
        <w:spacing w:after="140" w:before="60" w:line="300"/>
      </w:pPr>
      <w:r>
        <w:rPr>
          <w:b/>
          <w:bCs/>
        </w:rPr>
        <w:t xml:space="preserve">Do this:</w:t>
      </w:r>
      <w:r>
        <w:t xml:space="preserve"> re-upload every broken image. If you don't have a photo for a slot, delete the slot rather than showing a broken one. Prioritise: crews working in PPE, equipment on site, completed water/sewer and road work.</w:t>
      </w:r>
    </w:p>
    <w:p>
      <w:pPr>
        <w:pStyle w:val="Heading3"/>
        <w:spacing w:after="110" w:before="240"/>
      </w:pPr>
      <w:r>
        <w:rPr>
          <w:b/>
          <w:bCs/>
          <w:color w:val="4A6785"/>
          <w:sz w:val="23"/>
          <w:szCs w:val="23"/>
        </w:rPr>
        <w:t xml:space="preserve">1.4 Text truncated mid-sentence</w:t>
      </w:r>
    </w:p>
    <w:p>
      <w:pPr>
        <w:spacing w:after="140" w:before="60" w:line="300"/>
      </w:pPr>
      <w:r>
        <w:t xml:space="preserve">Your Quality Control section ends with "…preferred choice f" — cut off. It's inside a "Show More / Show Less" expander that isn't holding the full text.</w:t>
      </w:r>
    </w:p>
    <w:p>
      <w:pPr>
        <w:spacing w:after="140" w:before="60" w:line="300"/>
      </w:pPr>
      <w:r>
        <w:rPr>
          <w:b/>
          <w:bCs/>
        </w:rPr>
        <w:t xml:space="preserve">Do this:</w:t>
      </w:r>
      <w:r>
        <w:t xml:space="preserve"> the replacement copy is short enough that you can drop the expanders entirely. Show the whole thing.</w:t>
      </w:r>
    </w:p>
    <w:p>
      <w:pPr>
        <w:pStyle w:val="Heading3"/>
        <w:spacing w:after="110" w:before="240"/>
      </w:pPr>
      <w:r>
        <w:rPr>
          <w:b/>
          <w:bCs/>
          <w:color w:val="4A6785"/>
          <w:sz w:val="23"/>
          <w:szCs w:val="23"/>
        </w:rPr>
        <w:t xml:space="preserve">1.5 The Alberta location line is one run-together string</w:t>
      </w:r>
    </w:p>
    <w:p>
      <w:pPr>
        <w:spacing w:after="140" w:before="60" w:line="300"/>
      </w:pPr>
      <w:r>
        <w:t xml:space="preserve">Your footer currently reads:</w:t>
      </w:r>
    </w:p>
    <w:p>
      <w:pPr>
        <w:pBdr>
          <w:left w:val="single" w:color="B45309" w:sz="12" w:space="8"/>
        </w:pBdr>
        <w:spacing w:after="60" w:before="60"/>
        <w:ind w:left="340"/>
      </w:pPr>
      <w:r>
        <w:rPr>
          <w:i/>
          <w:iCs/>
          <w:color w:val="555555"/>
        </w:rPr>
        <w:t xml:space="preserve">AB Location: 9701 99 Ave Grande Cache AB | (250) 617-5297 | Info@ramexcavating.ca</w:t>
      </w:r>
    </w:p>
    <w:p>
      <w:pPr>
        <w:spacing w:after="140" w:before="60" w:line="300"/>
      </w:pPr>
      <w:r>
        <w:t xml:space="preserve">Address, phone and email are jammed into the AB line, which makes it look like the phone number belongs to Grande Cache only. Correct formatting is in Part 3.</w:t>
      </w:r>
    </w:p>
    <w:p>
      <w:pPr>
        <w:pStyle w:val="Heading3"/>
        <w:spacing w:after="110" w:before="240"/>
      </w:pPr>
      <w:r>
        <w:rPr>
          <w:b/>
          <w:bCs/>
          <w:color w:val="4A6785"/>
          <w:sz w:val="23"/>
          <w:szCs w:val="23"/>
        </w:rPr>
        <w:t xml:space="preserve">1.6 Your address and phone don't match your directory listings — fix this one properly</w:t>
      </w:r>
    </w:p>
    <w:p>
      <w:pPr>
        <w:spacing w:after="140" w:before="60" w:line="300"/>
      </w:pPr>
      <w:r>
        <w:t xml:space="preserve">This is the most damaging item on the list, and the only one I can't fix for you.</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Source</w:t>
            </w:r>
          </w:p>
        </w:tc>
        <w:tc>
          <w:tcPr>
            <w:tcW w:type="dxa" w:w="3120"/>
            <w:shd w:fill="E8ECF1" w:val="clear"/>
            <w:tcMar>
              <w:top w:type="dxa" w:w="80"/>
              <w:left w:type="dxa" w:w="120"/>
              <w:bottom w:type="dxa" w:w="80"/>
              <w:right w:type="dxa" w:w="120"/>
            </w:tcMar>
          </w:tcPr>
          <w:p>
            <w:pPr>
              <w:spacing w:after="20" w:before="20"/>
            </w:pPr>
            <w:r>
              <w:rPr>
                <w:b/>
                <w:bCs/>
                <w:color w:val="1F3A5F"/>
              </w:rPr>
              <w:t xml:space="preserve">Address</w:t>
            </w:r>
          </w:p>
        </w:tc>
        <w:tc>
          <w:tcPr>
            <w:tcW w:type="dxa" w:w="3120"/>
            <w:shd w:fill="E8ECF1" w:val="clear"/>
            <w:tcMar>
              <w:top w:type="dxa" w:w="80"/>
              <w:left w:type="dxa" w:w="120"/>
              <w:bottom w:type="dxa" w:w="80"/>
              <w:right w:type="dxa" w:w="120"/>
            </w:tcMar>
          </w:tcPr>
          <w:p>
            <w:pPr>
              <w:spacing w:after="20" w:before="20"/>
            </w:pPr>
            <w:r>
              <w:rPr>
                <w:b/>
                <w:bCs/>
                <w:color w:val="1F3A5F"/>
              </w:rPr>
              <w:t xml:space="preserve">Phone</w:t>
            </w:r>
          </w:p>
        </w:tc>
      </w:tr>
      <w:tr>
        <w:trPr>
          <w:tblHeader w:val="false"/>
        </w:trPr>
        <w:tc>
          <w:tcPr>
            <w:tcW w:type="dxa" w:w="3120"/>
            <w:tcMar>
              <w:top w:type="dxa" w:w="80"/>
              <w:left w:type="dxa" w:w="120"/>
              <w:bottom w:type="dxa" w:w="80"/>
              <w:right w:type="dxa" w:w="120"/>
            </w:tcMar>
          </w:tcPr>
          <w:p>
            <w:pPr>
              <w:spacing w:after="20" w:before="20"/>
            </w:pPr>
            <w:r>
              <w:t xml:space="preserve">ramexcavating.ca</w:t>
            </w:r>
          </w:p>
        </w:tc>
        <w:tc>
          <w:tcPr>
            <w:tcW w:type="dxa" w:w="3120"/>
            <w:tcMar>
              <w:top w:type="dxa" w:w="80"/>
              <w:left w:type="dxa" w:w="120"/>
              <w:bottom w:type="dxa" w:w="80"/>
              <w:right w:type="dxa" w:w="120"/>
            </w:tcMar>
          </w:tcPr>
          <w:p>
            <w:pPr>
              <w:spacing w:after="20" w:before="20"/>
            </w:pPr>
            <w:r>
              <w:t xml:space="preserve">1280 Quesnel-Hixon Road, Quesnel BC</w:t>
            </w:r>
          </w:p>
        </w:tc>
        <w:tc>
          <w:tcPr>
            <w:tcW w:type="dxa" w:w="3120"/>
            <w:tcMar>
              <w:top w:type="dxa" w:w="80"/>
              <w:left w:type="dxa" w:w="120"/>
              <w:bottom w:type="dxa" w:w="80"/>
              <w:right w:type="dxa" w:w="120"/>
            </w:tcMar>
          </w:tcPr>
          <w:p>
            <w:pPr>
              <w:spacing w:after="20" w:before="20"/>
            </w:pPr>
            <w:r>
              <w:t xml:space="preserve">(250) 617-5297</w:t>
            </w:r>
          </w:p>
        </w:tc>
      </w:tr>
      <w:tr>
        <w:trPr>
          <w:tblHeader w:val="false"/>
        </w:trPr>
        <w:tc>
          <w:tcPr>
            <w:tcW w:type="dxa" w:w="3120"/>
            <w:tcMar>
              <w:top w:type="dxa" w:w="80"/>
              <w:left w:type="dxa" w:w="120"/>
              <w:bottom w:type="dxa" w:w="80"/>
              <w:right w:type="dxa" w:w="120"/>
            </w:tcMar>
          </w:tcPr>
          <w:p>
            <w:pPr>
              <w:spacing w:after="20" w:before="20"/>
            </w:pPr>
            <w:r>
              <w:t xml:space="preserve">Yellow Pages, Canpages, iBegin, Yelp</w:t>
            </w:r>
          </w:p>
        </w:tc>
        <w:tc>
          <w:tcPr>
            <w:tcW w:type="dxa" w:w="3120"/>
            <w:tcMar>
              <w:top w:type="dxa" w:w="80"/>
              <w:left w:type="dxa" w:w="120"/>
              <w:bottom w:type="dxa" w:w="80"/>
              <w:right w:type="dxa" w:w="120"/>
            </w:tcMar>
          </w:tcPr>
          <w:p>
            <w:pPr>
              <w:spacing w:after="20" w:before="20"/>
            </w:pPr>
            <w:r>
              <w:t xml:space="preserve">1346 Winword Rd, Quesnel BC</w:t>
            </w:r>
          </w:p>
        </w:tc>
        <w:tc>
          <w:tcPr>
            <w:tcW w:type="dxa" w:w="3120"/>
            <w:tcMar>
              <w:top w:type="dxa" w:w="80"/>
              <w:left w:type="dxa" w:w="120"/>
              <w:bottom w:type="dxa" w:w="80"/>
              <w:right w:type="dxa" w:w="120"/>
            </w:tcMar>
          </w:tcPr>
          <w:p>
            <w:pPr>
              <w:spacing w:after="20" w:before="20"/>
            </w:pPr>
            <w:r>
              <w:t xml:space="preserve">(250) 983-5305</w:t>
            </w:r>
          </w:p>
        </w:tc>
      </w:tr>
    </w:tbl>
    <w:p>
      <w:pPr>
        <w:spacing w:after="160"/>
      </w:pPr>
      <w:r>
        <w:t xml:space="preserve"/>
      </w:r>
    </w:p>
    <w:p>
      <w:pPr>
        <w:spacing w:after="140" w:before="60" w:line="300"/>
      </w:pPr>
      <w:r>
        <w:t xml:space="preserve">Google cross-references your name, address and phone ("NAP") across the web to decide how much to trust your location. Two different addresses and two different phone numbers for one company suppresses your local ranking and splits your reviews and citations across two identities. It also means a buyer who Googles you may phone a number you're not answering.</w:t>
      </w:r>
    </w:p>
    <w:p>
      <w:pPr>
        <w:spacing w:after="140" w:before="60" w:line="300"/>
      </w:pPr>
      <w:r>
        <w:rPr>
          <w:b/>
          <w:bCs/>
        </w:rPr>
        <w:t xml:space="preserve">Do this, in order:</w:t>
      </w:r>
    </w:p>
    <w:p>
      <w:pPr>
        <w:spacing w:after="40" w:before="40"/>
        <w:ind w:left="520" w:hanging="260"/>
      </w:pPr>
      <w:r>
        <w:rPr>
          <w:b/>
          <w:bCs/>
          <w:color w:val="4A6785"/>
        </w:rPr>
        <w:t xml:space="preserve">1.  </w:t>
      </w:r>
      <w:r>
        <w:rPr>
          <w:b/>
          <w:bCs/>
        </w:rPr>
        <w:t xml:space="preserve">Decide which address and phone are canonical.</w:t>
      </w:r>
      <w:r>
        <w:t xml:space="preserve"> Pick the one you actually want work enquiries going to.</w:t>
      </w:r>
    </w:p>
    <w:p>
      <w:pPr>
        <w:spacing w:after="40" w:before="40"/>
        <w:ind w:left="520" w:hanging="260"/>
      </w:pPr>
      <w:r>
        <w:rPr>
          <w:b/>
          <w:bCs/>
          <w:color w:val="4A6785"/>
        </w:rPr>
        <w:t xml:space="preserve">2.  </w:t>
      </w:r>
      <w:r>
        <w:t xml:space="preserve">Write it down in exactly one format and never vary it — not even "Rd" vs "Road" or "(250) 617-5297" vs "250-617-5297". Use the format in Part 3.</w:t>
      </w:r>
    </w:p>
    <w:p>
      <w:pPr>
        <w:spacing w:after="40" w:before="40"/>
        <w:ind w:left="520" w:hanging="260"/>
      </w:pPr>
      <w:r>
        <w:rPr>
          <w:b/>
          <w:bCs/>
          <w:color w:val="4A6785"/>
        </w:rPr>
        <w:t xml:space="preserve">3.  </w:t>
      </w:r>
      <w:r>
        <w:t xml:space="preserve">Update, in this order: Google Business Profile → website footer → Yellow Pages → Canpages → Yelp → iBegin → BC Local → any association or prequalification directory (BidCentral, ISNetworld, ComplyWorks, Avetta).</w:t>
      </w:r>
    </w:p>
    <w:p>
      <w:pPr>
        <w:spacing w:after="40" w:before="40"/>
        <w:ind w:left="520" w:hanging="260"/>
      </w:pPr>
      <w:r>
        <w:rPr>
          <w:b/>
          <w:bCs/>
          <w:color w:val="4A6785"/>
        </w:rPr>
        <w:t xml:space="preserve">4.  </w:t>
      </w:r>
      <w:r>
        <w:t xml:space="preserve">If both addresses are real premises, make the canonical one your primary and either delete the second listing or set it up properly as a second location — never as a duplicate of the first.</w:t>
      </w:r>
    </w:p>
    <w:p>
      <w:pPr>
        <w:spacing w:after="140" w:before="60" w:line="300"/>
      </w:pPr>
      <w:r>
        <w:rPr>
          <w:b/>
          <w:bCs/>
        </w:rPr>
        <w:t xml:space="preserve">I have used the website's current values (1280 Quesnel-Hixon Road, (250) 617-5297) throughout this brief.</w:t>
      </w:r>
      <w:r>
        <w:t xml:space="preserve"> If the Winword Rd address is the correct one, find-and-replace before you publish.</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2 — Site structure</w:t>
      </w:r>
    </w:p>
    <w:p>
      <w:pPr>
        <w:spacing w:after="140" w:before="60" w:line="300"/>
      </w:pPr>
      <w:r>
        <w:t xml:space="preserve">19 pages. You do not have to build them all at once — see the build order in Part 7.</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Home                                   /</w:t>
      </w:r>
    </w:p>
    <w:p>
      <w:pPr>
        <w:shd w:fill="F2F4F7" w:val="clear"/>
        <w:spacing w:after="0" w:before="0" w:line="260"/>
        <w:ind w:left="220" w:right="220"/>
      </w:pPr>
      <w:r>
        <w:rPr>
          <w:rFonts w:ascii="Consolas" w:cs="Consolas" w:eastAsia="Consolas" w:hAnsi="Consolas"/>
          <w:sz w:val="18"/>
          <w:szCs w:val="18"/>
        </w:rPr>
        <w:t xml:space="preserve">About                                  /about</w:t>
      </w:r>
    </w:p>
    <w:p>
      <w:pPr>
        <w:shd w:fill="F2F4F7" w:val="clear"/>
        <w:spacing w:after="0" w:before="0" w:line="260"/>
        <w:ind w:left="220" w:right="220"/>
      </w:pPr>
      <w:r>
        <w:rPr>
          <w:rFonts w:ascii="Consolas" w:cs="Consolas" w:eastAsia="Consolas" w:hAnsi="Consolas"/>
          <w:sz w:val="18"/>
          <w:szCs w:val="18"/>
        </w:rPr>
        <w:t xml:space="preserve">  └ Our Team                           /our-team</w:t>
      </w:r>
    </w:p>
    <w:p>
      <w:pPr>
        <w:shd w:fill="F2F4F7" w:val="clear"/>
        <w:spacing w:after="0" w:before="0" w:line="260"/>
        <w:ind w:left="220" w:right="220"/>
      </w:pPr>
      <w:r>
        <w:rPr>
          <w:rFonts w:ascii="Consolas" w:cs="Consolas" w:eastAsia="Consolas" w:hAnsi="Consolas"/>
          <w:sz w:val="18"/>
          <w:szCs w:val="18"/>
        </w:rPr>
        <w:t xml:space="preserve">  └ Safety &amp; COR                       /safety</w:t>
      </w:r>
    </w:p>
    <w:p>
      <w:pPr>
        <w:shd w:fill="F2F4F7" w:val="clear"/>
        <w:spacing w:after="0" w:before="0" w:line="260"/>
        <w:ind w:left="220" w:right="220"/>
      </w:pPr>
      <w:r>
        <w:rPr>
          <w:rFonts w:ascii="Consolas" w:cs="Consolas" w:eastAsia="Consolas" w:hAnsi="Consolas"/>
          <w:sz w:val="18"/>
          <w:szCs w:val="18"/>
        </w:rPr>
        <w:t xml:space="preserve">Services                               /services</w:t>
      </w:r>
    </w:p>
    <w:p>
      <w:pPr>
        <w:shd w:fill="F2F4F7" w:val="clear"/>
        <w:spacing w:after="0" w:before="0" w:line="260"/>
        <w:ind w:left="220" w:right="220"/>
      </w:pPr>
      <w:r>
        <w:rPr>
          <w:rFonts w:ascii="Consolas" w:cs="Consolas" w:eastAsia="Consolas" w:hAnsi="Consolas"/>
          <w:sz w:val="18"/>
          <w:szCs w:val="18"/>
        </w:rPr>
        <w:t xml:space="preserve">  ├ Civil Construction                 /services/civil-construction</w:t>
      </w:r>
    </w:p>
    <w:p>
      <w:pPr>
        <w:shd w:fill="F2F4F7" w:val="clear"/>
        <w:spacing w:after="0" w:before="0" w:line="260"/>
        <w:ind w:left="220" w:right="220"/>
      </w:pPr>
      <w:r>
        <w:rPr>
          <w:rFonts w:ascii="Consolas" w:cs="Consolas" w:eastAsia="Consolas" w:hAnsi="Consolas"/>
          <w:sz w:val="18"/>
          <w:szCs w:val="18"/>
        </w:rPr>
        <w:t xml:space="preserve">  ├ Water &amp; Sewer Installation         /services/water-sewer-installation</w:t>
      </w:r>
    </w:p>
    <w:p>
      <w:pPr>
        <w:shd w:fill="F2F4F7" w:val="clear"/>
        <w:spacing w:after="0" w:before="0" w:line="260"/>
        <w:ind w:left="220" w:right="220"/>
      </w:pPr>
      <w:r>
        <w:rPr>
          <w:rFonts w:ascii="Consolas" w:cs="Consolas" w:eastAsia="Consolas" w:hAnsi="Consolas"/>
          <w:sz w:val="18"/>
          <w:szCs w:val="18"/>
        </w:rPr>
        <w:t xml:space="preserve">  ├ Mining Construction                /services/mining-construction</w:t>
      </w:r>
    </w:p>
    <w:p>
      <w:pPr>
        <w:shd w:fill="F2F4F7" w:val="clear"/>
        <w:spacing w:after="0" w:before="0" w:line="260"/>
        <w:ind w:left="220" w:right="220"/>
      </w:pPr>
      <w:r>
        <w:rPr>
          <w:rFonts w:ascii="Consolas" w:cs="Consolas" w:eastAsia="Consolas" w:hAnsi="Consolas"/>
          <w:sz w:val="18"/>
          <w:szCs w:val="18"/>
        </w:rPr>
        <w:t xml:space="preserve">  ├ Industrial Construction            /services/industrial-construction</w:t>
      </w:r>
    </w:p>
    <w:p>
      <w:pPr>
        <w:shd w:fill="F2F4F7" w:val="clear"/>
        <w:spacing w:after="0" w:before="0" w:line="260"/>
        <w:ind w:left="220" w:right="220"/>
      </w:pPr>
      <w:r>
        <w:rPr>
          <w:rFonts w:ascii="Consolas" w:cs="Consolas" w:eastAsia="Consolas" w:hAnsi="Consolas"/>
          <w:sz w:val="18"/>
          <w:szCs w:val="18"/>
        </w:rPr>
        <w:t xml:space="preserve">  ├ Road Building &amp; Highway            /services/road-building-highway-construction</w:t>
      </w:r>
    </w:p>
    <w:p>
      <w:pPr>
        <w:shd w:fill="F2F4F7" w:val="clear"/>
        <w:spacing w:after="0" w:before="0" w:line="260"/>
        <w:ind w:left="220" w:right="220"/>
      </w:pPr>
      <w:r>
        <w:rPr>
          <w:rFonts w:ascii="Consolas" w:cs="Consolas" w:eastAsia="Consolas" w:hAnsi="Consolas"/>
          <w:sz w:val="18"/>
          <w:szCs w:val="18"/>
        </w:rPr>
        <w:t xml:space="preserve">  ├ Earthworks &amp; Site Preparation      /services/earthworks-site-preparation</w:t>
      </w:r>
    </w:p>
    <w:p>
      <w:pPr>
        <w:shd w:fill="F2F4F7" w:val="clear"/>
        <w:spacing w:after="0" w:before="0" w:line="260"/>
        <w:ind w:left="220" w:right="220"/>
      </w:pPr>
      <w:r>
        <w:rPr>
          <w:rFonts w:ascii="Consolas" w:cs="Consolas" w:eastAsia="Consolas" w:hAnsi="Consolas"/>
          <w:sz w:val="18"/>
          <w:szCs w:val="18"/>
        </w:rPr>
        <w:t xml:space="preserve">  ├ Land Clearing                      /services/land-clearing</w:t>
      </w:r>
    </w:p>
    <w:p>
      <w:pPr>
        <w:shd w:fill="F2F4F7" w:val="clear"/>
        <w:spacing w:after="0" w:before="0" w:line="260"/>
        <w:ind w:left="220" w:right="220"/>
      </w:pPr>
      <w:r>
        <w:rPr>
          <w:rFonts w:ascii="Consolas" w:cs="Consolas" w:eastAsia="Consolas" w:hAnsi="Consolas"/>
          <w:sz w:val="18"/>
          <w:szCs w:val="18"/>
        </w:rPr>
        <w:t xml:space="preserve">  ├ Auger Boring &amp; Trenchless          /services/auger-boring-trenchless</w:t>
      </w:r>
    </w:p>
    <w:p>
      <w:pPr>
        <w:shd w:fill="F2F4F7" w:val="clear"/>
        <w:spacing w:after="0" w:before="0" w:line="260"/>
        <w:ind w:left="220" w:right="220"/>
      </w:pPr>
      <w:r>
        <w:rPr>
          <w:rFonts w:ascii="Consolas" w:cs="Consolas" w:eastAsia="Consolas" w:hAnsi="Consolas"/>
          <w:sz w:val="18"/>
          <w:szCs w:val="18"/>
        </w:rPr>
        <w:t xml:space="preserve">  ├ HDPE Pipe Fusion                   /services/hdpe-pipe-fusion</w:t>
      </w:r>
    </w:p>
    <w:p>
      <w:pPr>
        <w:shd w:fill="F2F4F7" w:val="clear"/>
        <w:spacing w:after="0" w:before="0" w:line="260"/>
        <w:ind w:left="220" w:right="220"/>
      </w:pPr>
      <w:r>
        <w:rPr>
          <w:rFonts w:ascii="Consolas" w:cs="Consolas" w:eastAsia="Consolas" w:hAnsi="Consolas"/>
          <w:sz w:val="18"/>
          <w:szCs w:val="18"/>
        </w:rPr>
        <w:t xml:space="preserve">  └ Dewatering &amp; Environmental         /services/dewatering-environmental</w:t>
      </w:r>
    </w:p>
    <w:p>
      <w:pPr>
        <w:shd w:fill="F2F4F7" w:val="clear"/>
        <w:spacing w:after="0" w:before="0" w:line="260"/>
        <w:ind w:left="220" w:right="220"/>
      </w:pPr>
      <w:r>
        <w:rPr>
          <w:rFonts w:ascii="Consolas" w:cs="Consolas" w:eastAsia="Consolas" w:hAnsi="Consolas"/>
          <w:sz w:val="18"/>
          <w:szCs w:val="18"/>
        </w:rPr>
        <w:t xml:space="preserve">Projects                               /projects</w:t>
      </w:r>
    </w:p>
    <w:p>
      <w:pPr>
        <w:shd w:fill="F2F4F7" w:val="clear"/>
        <w:spacing w:after="0" w:before="0" w:line="260"/>
        <w:ind w:left="220" w:right="220"/>
      </w:pPr>
      <w:r>
        <w:rPr>
          <w:rFonts w:ascii="Consolas" w:cs="Consolas" w:eastAsia="Consolas" w:hAnsi="Consolas"/>
          <w:sz w:val="18"/>
          <w:szCs w:val="18"/>
        </w:rPr>
        <w:t xml:space="preserve">Careers                                /careers</w:t>
      </w:r>
    </w:p>
    <w:p>
      <w:pPr>
        <w:shd w:fill="F2F4F7" w:val="clear"/>
        <w:spacing w:after="0" w:before="0" w:line="260"/>
        <w:ind w:left="220" w:right="220"/>
      </w:pPr>
      <w:r>
        <w:rPr>
          <w:rFonts w:ascii="Consolas" w:cs="Consolas" w:eastAsia="Consolas" w:hAnsi="Consolas"/>
          <w:sz w:val="18"/>
          <w:szCs w:val="18"/>
        </w:rPr>
        <w:t xml:space="preserve">  └ Employee Resources                 /employee-resources</w:t>
      </w:r>
    </w:p>
    <w:p>
      <w:pPr>
        <w:shd w:fill="F2F4F7" w:val="clear"/>
        <w:spacing w:after="0" w:before="0" w:line="260"/>
        <w:ind w:left="220" w:right="220"/>
      </w:pPr>
      <w:r>
        <w:rPr>
          <w:rFonts w:ascii="Consolas" w:cs="Consolas" w:eastAsia="Consolas" w:hAnsi="Consolas"/>
          <w:sz w:val="18"/>
          <w:szCs w:val="18"/>
        </w:rPr>
        <w:t xml:space="preserve">Contact                                /contact</w:t>
      </w:r>
    </w:p>
    <w:p>
      <w:pPr>
        <w:spacing w:after="140" w:before="0"/>
      </w:pPr>
      <w:r>
        <w:t xml:space="preserve"/>
      </w:r>
    </w:p>
    <w:p>
      <w:pPr>
        <w:pStyle w:val="Heading3"/>
        <w:spacing w:after="110" w:before="240"/>
      </w:pPr>
      <w:r>
        <w:rPr>
          <w:b/>
          <w:bCs/>
          <w:color w:val="4A6785"/>
          <w:sz w:val="23"/>
          <w:szCs w:val="23"/>
        </w:rPr>
        <w:t xml:space="preserve">Top navigation</w:t>
      </w:r>
    </w:p>
    <w:p>
      <w:pPr>
        <w:spacing w:after="140" w:before="60" w:line="300"/>
      </w:pPr>
      <w:r>
        <w:t xml:space="preserve">Keep it to six items. More than that and it wraps badly on a phone, which is where site foremen and estimators will open it.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Home    About ▾    Services ▾    Projects    Careers ▾    Contact</w:t>
      </w:r>
    </w:p>
    <w:p>
      <w:pPr>
        <w:spacing w:after="140" w:before="0"/>
      </w:pPr>
      <w:r>
        <w:t xml:space="preserve"/>
      </w:r>
    </w:p>
    <w:p>
      <w:pPr>
        <w:pStyle w:val="ListParagraph"/>
        <w:numPr>
          <w:ilvl w:val="0"/>
          <w:numId w:val="1"/>
        </w:numPr>
        <w:spacing w:after="40" w:before="40"/>
      </w:pPr>
      <w:r>
        <w:rPr>
          <w:b/>
          <w:bCs/>
        </w:rPr>
        <w:t xml:space="preserve">About ▾</w:t>
      </w:r>
      <w:r>
        <w:t xml:space="preserve"> drop-down: Our Team, Safety &amp; COR</w:t>
      </w:r>
    </w:p>
    <w:p>
      <w:pPr>
        <w:pStyle w:val="ListParagraph"/>
        <w:numPr>
          <w:ilvl w:val="0"/>
          <w:numId w:val="1"/>
        </w:numPr>
        <w:spacing w:after="40" w:before="40"/>
      </w:pPr>
      <w:r>
        <w:rPr>
          <w:b/>
          <w:bCs/>
        </w:rPr>
        <w:t xml:space="preserve">Services ▾</w:t>
      </w:r>
      <w:r>
        <w:t xml:space="preserve"> drop-down: all ten service pages</w:t>
      </w:r>
    </w:p>
    <w:p>
      <w:pPr>
        <w:pStyle w:val="ListParagraph"/>
        <w:numPr>
          <w:ilvl w:val="0"/>
          <w:numId w:val="1"/>
        </w:numPr>
        <w:spacing w:after="40" w:before="40"/>
      </w:pPr>
      <w:r>
        <w:rPr>
          <w:b/>
          <w:bCs/>
        </w:rPr>
        <w:t xml:space="preserve">Careers ▾</w:t>
      </w:r>
      <w:r>
        <w:t xml:space="preserve"> drop-down: Employee Resources</w:t>
      </w:r>
    </w:p>
    <w:p>
      <w:pPr>
        <w:pStyle w:val="ListParagraph"/>
        <w:numPr>
          <w:ilvl w:val="0"/>
          <w:numId w:val="1"/>
        </w:numPr>
        <w:spacing w:after="40" w:before="40"/>
      </w:pPr>
      <w:r>
        <w:t xml:space="preserve">Add a phone number as a button at the top right: </w:t>
      </w:r>
      <w:r>
        <w:rPr>
          <w:b/>
          <w:bCs/>
        </w:rPr>
        <w:t xml:space="preserve">(250) 617-5297</w:t>
      </w:r>
      <w:r>
        <w:t xml:space="preserve"> — on mobile make it a tappable </w:t>
      </w:r>
      <w:r>
        <w:rPr>
          <w:rFonts w:ascii="Consolas" w:cs="Consolas" w:eastAsia="Consolas" w:hAnsi="Consolas"/>
          <w:sz w:val="19"/>
          <w:szCs w:val="19"/>
        </w:rPr>
        <w:t xml:space="preserve">tel:</w:t>
      </w:r>
      <w:r>
        <w:t xml:space="preserve"> link. Buyers on site call; they don't fill in forms.</w:t>
      </w:r>
    </w:p>
    <w:p>
      <w:pPr>
        <w:pStyle w:val="Heading3"/>
        <w:spacing w:after="110" w:before="240"/>
      </w:pPr>
      <w:r>
        <w:rPr>
          <w:b/>
          <w:bCs/>
          <w:color w:val="4A6785"/>
          <w:sz w:val="23"/>
          <w:szCs w:val="23"/>
        </w:rPr>
        <w:t xml:space="preserve">Footer navigation</w:t>
      </w:r>
    </w:p>
    <w:p>
      <w:pPr>
        <w:spacing w:after="140" w:before="60" w:line="300"/>
      </w:pPr>
      <w:r>
        <w:t xml:space="preserve">Repeat the full page list in the footer as plain links. It costs nothing, helps Google find every page, and gives buyers a second path to Projects and Contact.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3 — Global elements (identical on every page)</w:t>
      </w:r>
    </w:p>
    <w:p>
      <w:pPr>
        <w:pStyle w:val="Heading3"/>
        <w:spacing w:after="110" w:before="240"/>
      </w:pPr>
      <w:r>
        <w:rPr>
          <w:b/>
          <w:bCs/>
          <w:color w:val="4A6785"/>
          <w:sz w:val="23"/>
          <w:szCs w:val="23"/>
        </w:rPr>
        <w:t xml:space="preserve">Canonical NAP — use this exact wording everywhere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Limited</w:t>
      </w:r>
    </w:p>
    <w:p>
      <w:pPr>
        <w:shd w:fill="F2F4F7" w:val="clear"/>
        <w:spacing w:after="0" w:before="0" w:line="260"/>
        <w:ind w:left="220" w:right="220"/>
      </w:pPr>
      <w:r>
        <w:rPr>
          <w:rFonts w:ascii="Consolas" w:cs="Consolas" w:eastAsia="Consolas" w:hAnsi="Consolas"/>
          <w:sz w:val="18"/>
          <w:szCs w:val="18"/>
        </w:rPr>
        <w:t xml:space="preserve">1280 Quesnel-Hixon Road, Quesnel, BC V2J 7G3, Canada</w:t>
      </w:r>
    </w:p>
    <w:p>
      <w:pPr>
        <w:shd w:fill="F2F4F7" w:val="clear"/>
        <w:spacing w:after="0" w:before="0" w:line="260"/>
        <w:ind w:left="220" w:right="220"/>
      </w:pPr>
      <w:r>
        <w:rPr>
          <w:rFonts w:ascii="Consolas" w:cs="Consolas" w:eastAsia="Consolas" w:hAnsi="Consolas"/>
          <w:sz w:val="18"/>
          <w:szCs w:val="18"/>
        </w:rPr>
        <w:t xml:space="preserve">Phone: (250) 617-5297</w:t>
      </w:r>
    </w:p>
    <w:p>
      <w:pPr>
        <w:shd w:fill="F2F4F7" w:val="clear"/>
        <w:spacing w:after="0" w:before="0" w:line="260"/>
        <w:ind w:left="220" w:right="220"/>
      </w:pPr>
      <w:r>
        <w:rPr>
          <w:rFonts w:ascii="Consolas" w:cs="Consolas" w:eastAsia="Consolas" w:hAnsi="Consolas"/>
          <w:sz w:val="18"/>
          <w:szCs w:val="18"/>
        </w:rPr>
        <w:t xml:space="preserve">Email: Info@ramexcavating.ca</w:t>
      </w:r>
    </w:p>
    <w:p>
      <w:pPr>
        <w:spacing w:after="140" w:before="0"/>
      </w:pPr>
      <w:r>
        <w:t xml:space="preserve"/>
      </w:r>
    </w:p>
    <w:p>
      <w:pPr>
        <w:spacing w:after="140" w:before="60" w:line="300"/>
      </w:pPr>
      <w:r>
        <w:t xml:space="preserve">Second location, formatted separately:</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Alberta Office</w:t>
      </w:r>
    </w:p>
    <w:p>
      <w:pPr>
        <w:shd w:fill="F2F4F7" w:val="clear"/>
        <w:spacing w:after="0" w:before="0" w:line="260"/>
        <w:ind w:left="220" w:right="220"/>
      </w:pPr>
      <w:r>
        <w:rPr>
          <w:rFonts w:ascii="Consolas" w:cs="Consolas" w:eastAsia="Consolas" w:hAnsi="Consolas"/>
          <w:sz w:val="18"/>
          <w:szCs w:val="18"/>
        </w:rPr>
        <w:t xml:space="preserve">9701 99 Avenue, Grande Cache, AB, Canada</w:t>
      </w:r>
    </w:p>
    <w:p>
      <w:pPr>
        <w:shd w:fill="F2F4F7" w:val="clear"/>
        <w:spacing w:after="0" w:before="0" w:line="260"/>
        <w:ind w:left="220" w:right="220"/>
      </w:pPr>
      <w:r>
        <w:rPr>
          <w:rFonts w:ascii="Consolas" w:cs="Consolas" w:eastAsia="Consolas" w:hAnsi="Consolas"/>
          <w:sz w:val="18"/>
          <w:szCs w:val="18"/>
        </w:rPr>
        <w:t xml:space="preserve">Phone: (250) 617-5297</w:t>
      </w:r>
    </w:p>
    <w:p>
      <w:pPr>
        <w:shd w:fill="F2F4F7" w:val="clear"/>
        <w:spacing w:after="0" w:before="0" w:line="260"/>
        <w:ind w:left="220" w:right="220"/>
      </w:pPr>
      <w:r>
        <w:rPr>
          <w:rFonts w:ascii="Consolas" w:cs="Consolas" w:eastAsia="Consolas" w:hAnsi="Consolas"/>
          <w:sz w:val="18"/>
          <w:szCs w:val="18"/>
        </w:rPr>
        <w:t xml:space="preserve">Email: Info@ramexcavating.ca</w:t>
      </w:r>
    </w:p>
    <w:p>
      <w:pPr>
        <w:spacing w:after="140" w:before="0"/>
      </w:pPr>
      <w:r>
        <w:t xml:space="preserve"/>
      </w:r>
    </w:p>
    <w:p>
      <w:pPr>
        <w:spacing w:after="140" w:before="60" w:line="300"/>
      </w:pPr>
      <w:r>
        <w:rPr>
          <w:b/>
          <w:bCs/>
          <w:color w:val="B45309"/>
          <w:shd w:fill="FFECB3" w:val="clear"/>
        </w:rPr>
        <w:t xml:space="preserve">CONFIRM: postal code V2J 7G3 is from your directory listings — verify it matches the Quesnel-Hixon Road address, or remove it</w:t>
      </w:r>
    </w:p>
    <w:p>
      <w:pPr>
        <w:pStyle w:val="Heading3"/>
        <w:spacing w:after="110" w:before="240"/>
      </w:pPr>
      <w:r>
        <w:rPr>
          <w:b/>
          <w:bCs/>
          <w:color w:val="4A6785"/>
          <w:sz w:val="23"/>
          <w:szCs w:val="23"/>
        </w:rPr>
        <w:t xml:space="preserve">Footer block</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LIMITED</w:t>
      </w:r>
    </w:p>
    <w:p>
      <w:pPr>
        <w:shd w:fill="F2F4F7" w:val="clear"/>
        <w:spacing w:after="0" w:before="0" w:line="260"/>
        <w:ind w:left="220" w:right="220"/>
      </w:pPr>
      <w:r>
        <w:rPr>
          <w:rFonts w:ascii="Consolas" w:cs="Consolas" w:eastAsia="Consolas" w:hAnsi="Consolas"/>
          <w:sz w:val="18"/>
          <w:szCs w:val="18"/>
        </w:rPr>
        <w:t xml:space="preserve">Civil construction contractor serving British Columbia and Alberta since 1986.</w:t>
      </w:r>
    </w:p>
    <w:p>
      <w:pPr>
        <w:shd w:fill="F2F4F7" w:val="clear"/>
        <w:spacing w:after="0" w:before="0" w:line="260"/>
        <w:ind w:left="220" w:right="220"/>
      </w:pPr>
      <w:r>
        <w:rPr>
          <w:rFonts w:ascii="Consolas" w:cs="Consolas" w:eastAsia="Consolas" w:hAnsi="Consolas"/>
          <w:sz w:val="18"/>
          <w:szCs w:val="18"/>
        </w:rPr>
        <w:t xml:space="preserve">COR® certified through the BC Construction Safety Alliance.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BC OFFICE</w:t>
      </w:r>
    </w:p>
    <w:p>
      <w:pPr>
        <w:shd w:fill="F2F4F7" w:val="clear"/>
        <w:spacing w:after="0" w:before="0" w:line="260"/>
        <w:ind w:left="220" w:right="220"/>
      </w:pPr>
      <w:r>
        <w:rPr>
          <w:rFonts w:ascii="Consolas" w:cs="Consolas" w:eastAsia="Consolas" w:hAnsi="Consolas"/>
          <w:sz w:val="18"/>
          <w:szCs w:val="18"/>
        </w:rPr>
        <w:t xml:space="preserve">1280 Quesnel-Hixon Road</w:t>
      </w:r>
    </w:p>
    <w:p>
      <w:pPr>
        <w:shd w:fill="F2F4F7" w:val="clear"/>
        <w:spacing w:after="0" w:before="0" w:line="260"/>
        <w:ind w:left="220" w:right="220"/>
      </w:pPr>
      <w:r>
        <w:rPr>
          <w:rFonts w:ascii="Consolas" w:cs="Consolas" w:eastAsia="Consolas" w:hAnsi="Consolas"/>
          <w:sz w:val="18"/>
          <w:szCs w:val="18"/>
        </w:rPr>
        <w:t xml:space="preserve">Quesnel, BC, Canada</w:t>
      </w:r>
    </w:p>
    <w:p>
      <w:pPr>
        <w:shd w:fill="F2F4F7" w:val="clear"/>
        <w:spacing w:after="0" w:before="0" w:line="260"/>
        <w:ind w:left="220" w:right="220"/>
      </w:pPr>
      <w:r>
        <w:rPr>
          <w:rFonts w:ascii="Consolas" w:cs="Consolas" w:eastAsia="Consolas" w:hAnsi="Consolas"/>
          <w:sz w:val="18"/>
          <w:szCs w:val="18"/>
        </w:rPr>
        <w:t xml:space="preserve">(250) 617-5297</w:t>
      </w:r>
    </w:p>
    <w:p>
      <w:pPr>
        <w:shd w:fill="F2F4F7" w:val="clear"/>
        <w:spacing w:after="0" w:before="0" w:line="260"/>
        <w:ind w:left="220" w:right="220"/>
      </w:pPr>
      <w:r>
        <w:rPr>
          <w:rFonts w:ascii="Consolas" w:cs="Consolas" w:eastAsia="Consolas" w:hAnsi="Consolas"/>
          <w:sz w:val="18"/>
          <w:szCs w:val="18"/>
        </w:rPr>
        <w:t xml:space="preserve">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ALBERTA OFFICE</w:t>
      </w:r>
    </w:p>
    <w:p>
      <w:pPr>
        <w:shd w:fill="F2F4F7" w:val="clear"/>
        <w:spacing w:after="0" w:before="0" w:line="260"/>
        <w:ind w:left="220" w:right="220"/>
      </w:pPr>
      <w:r>
        <w:rPr>
          <w:rFonts w:ascii="Consolas" w:cs="Consolas" w:eastAsia="Consolas" w:hAnsi="Consolas"/>
          <w:sz w:val="18"/>
          <w:szCs w:val="18"/>
        </w:rPr>
        <w:t xml:space="preserve">9701 99 Avenue</w:t>
      </w:r>
    </w:p>
    <w:p>
      <w:pPr>
        <w:shd w:fill="F2F4F7" w:val="clear"/>
        <w:spacing w:after="0" w:before="0" w:line="260"/>
        <w:ind w:left="220" w:right="220"/>
      </w:pPr>
      <w:r>
        <w:rPr>
          <w:rFonts w:ascii="Consolas" w:cs="Consolas" w:eastAsia="Consolas" w:hAnsi="Consolas"/>
          <w:sz w:val="18"/>
          <w:szCs w:val="18"/>
        </w:rPr>
        <w:t xml:space="preserve">Grande Cache, AB, Canada</w:t>
      </w:r>
    </w:p>
    <w:p>
      <w:pPr>
        <w:shd w:fill="F2F4F7" w:val="clear"/>
        <w:spacing w:after="0" w:before="0" w:line="260"/>
        <w:ind w:left="220" w:right="220"/>
      </w:pPr>
      <w:r>
        <w:rPr>
          <w:rFonts w:ascii="Consolas" w:cs="Consolas" w:eastAsia="Consolas" w:hAnsi="Consolas"/>
          <w:sz w:val="18"/>
          <w:szCs w:val="18"/>
        </w:rPr>
        <w:t xml:space="preserve">(250) 617-5297</w:t>
      </w:r>
    </w:p>
    <w:p>
      <w:pPr>
        <w:shd w:fill="F2F4F7" w:val="clear"/>
        <w:spacing w:after="0" w:before="0" w:line="260"/>
        <w:ind w:left="220" w:right="220"/>
      </w:pPr>
      <w:r>
        <w:rPr>
          <w:rFonts w:ascii="Consolas" w:cs="Consolas" w:eastAsia="Consolas" w:hAnsi="Consolas"/>
          <w:sz w:val="18"/>
          <w:szCs w:val="18"/>
        </w:rPr>
        <w:t xml:space="preserve">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HOURS</w:t>
      </w:r>
    </w:p>
    <w:p>
      <w:pPr>
        <w:shd w:fill="F2F4F7" w:val="clear"/>
        <w:spacing w:after="0" w:before="0" w:line="260"/>
        <w:ind w:left="220" w:right="220"/>
      </w:pPr>
      <w:r>
        <w:rPr>
          <w:rFonts w:ascii="Consolas" w:cs="Consolas" w:eastAsia="Consolas" w:hAnsi="Consolas"/>
          <w:sz w:val="18"/>
          <w:szCs w:val="18"/>
        </w:rPr>
        <w:t xml:space="preserve">Monday to Friday, 9:00 a.m. – 5:00 p.m.</w:t>
      </w:r>
    </w:p>
    <w:p>
      <w:pPr>
        <w:shd w:fill="F2F4F7" w:val="clear"/>
        <w:spacing w:after="0" w:before="0" w:line="260"/>
        <w:ind w:left="220" w:right="220"/>
      </w:pPr>
      <w:r>
        <w:rPr>
          <w:rFonts w:ascii="Consolas" w:cs="Consolas" w:eastAsia="Consolas" w:hAnsi="Consolas"/>
          <w:sz w:val="18"/>
          <w:szCs w:val="18"/>
        </w:rPr>
        <w:t xml:space="preserve">Saturday and Sunday by appointment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[full page link list]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Facebook  |  LinkedIn  |  YouTube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2026 RAM Excavating Limited. All rights reserved.</w:t>
      </w:r>
    </w:p>
    <w:p>
      <w:pPr>
        <w:spacing w:after="140" w:before="0"/>
      </w:pPr>
      <w:r>
        <w:t xml:space="preserve"/>
      </w:r>
    </w:p>
    <w:p>
      <w:pPr>
        <w:spacing w:after="140" w:before="60" w:line="300"/>
      </w:pPr>
      <w:r>
        <w:t xml:space="preserve">Two fixes in there: the copyright year currently reads 2025 — update it, and set a reminder to do so each January. And </w:t>
      </w:r>
      <w:r>
        <w:rPr>
          <w:b/>
          <w:bCs/>
          <w:color w:val="B45309"/>
          <w:shd w:fill="FFECB3" w:val="clear"/>
        </w:rPr>
        <w:t xml:space="preserve">SUPPLY: your LinkedIn and YouTube URLs — the icons are on the site now but I could only confirm facebook.com/Ramexcavating</w:t>
      </w:r>
    </w:p>
    <w:p>
      <w:pPr>
        <w:pStyle w:val="Heading3"/>
        <w:spacing w:after="110" w:before="240"/>
      </w:pPr>
      <w:r>
        <w:rPr>
          <w:b/>
          <w:bCs/>
          <w:color w:val="4A6785"/>
          <w:sz w:val="23"/>
          <w:szCs w:val="23"/>
        </w:rPr>
        <w:t xml:space="preserve">Standard call-to-action block</w:t>
      </w:r>
    </w:p>
    <w:p>
      <w:pPr>
        <w:spacing w:after="140" w:before="60" w:line="300"/>
      </w:pPr>
      <w:r>
        <w:t xml:space="preserve">Put this at the bottom of every page except Contact and Employee Resources. Same wording every time.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Style w:val="Heading3"/>
        <w:spacing w:after="110" w:before="240"/>
      </w:pPr>
      <w:r>
        <w:rPr>
          <w:b/>
          <w:bCs/>
          <w:color w:val="4A6785"/>
          <w:sz w:val="23"/>
          <w:szCs w:val="23"/>
        </w:rPr>
        <w:t xml:space="preserve">Trust bar</w:t>
      </w:r>
    </w:p>
    <w:p>
      <w:pPr>
        <w:spacing w:after="140" w:before="60" w:line="300"/>
      </w:pPr>
      <w:r>
        <w:t xml:space="preserve">A single horizontal strip directly under the header on Home, About, Safety and every service page. Four items, no images needed:</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Since 1986   ·   COR® Certified (BCCSA)   ·   BC · AB · SK   ·   Municipal · Mining · Industrial · MOTI</w:t>
      </w:r>
    </w:p>
    <w:p>
      <w:pPr>
        <w:spacing w:after="140" w:before="0"/>
      </w:pPr>
      <w:r>
        <w:t xml:space="preserve"/>
      </w:r>
    </w:p>
    <w:p>
      <w:pPr>
        <w:spacing w:after="140" w:before="60" w:line="300"/>
      </w:pPr>
      <w:r>
        <w:t xml:space="preserve">This is doing real work. It answers "are they established, are they safe, do they work where I am, have they done my kind of job" in one line, above the fold, before anyone scrolls.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4 — Title tags and meta descriptions</w:t>
      </w:r>
    </w:p>
    <w:p>
      <w:pPr>
        <w:spacing w:after="140" w:before="60" w:line="300"/>
      </w:pPr>
      <w:r>
        <w:t xml:space="preserve">Paste these into your builder's SEO fields. Every one is unique — duplicate tags across pages actively hurt you. Character counts are shown so you can see there's no truncation risk.</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Page</w:t>
            </w:r>
          </w:p>
        </w:tc>
        <w:tc>
          <w:tcPr>
            <w:tcW w:type="dxa" w:w="3120"/>
            <w:shd w:fill="E8ECF1" w:val="clear"/>
            <w:tcMar>
              <w:top w:type="dxa" w:w="80"/>
              <w:left w:type="dxa" w:w="120"/>
              <w:bottom w:type="dxa" w:w="80"/>
              <w:right w:type="dxa" w:w="120"/>
            </w:tcMar>
          </w:tcPr>
          <w:p>
            <w:pPr>
              <w:spacing w:after="20" w:before="20"/>
            </w:pPr>
            <w:r>
              <w:rPr>
                <w:b/>
                <w:bCs/>
                <w:color w:val="1F3A5F"/>
              </w:rPr>
              <w:t xml:space="preserve">Title tag (≤60)</w:t>
            </w:r>
          </w:p>
        </w:tc>
        <w:tc>
          <w:tcPr>
            <w:tcW w:type="dxa" w:w="3120"/>
            <w:shd w:fill="E8ECF1" w:val="clear"/>
            <w:tcMar>
              <w:top w:type="dxa" w:w="80"/>
              <w:left w:type="dxa" w:w="120"/>
              <w:bottom w:type="dxa" w:w="80"/>
              <w:right w:type="dxa" w:w="120"/>
            </w:tcMar>
          </w:tcPr>
          <w:p>
            <w:pPr>
              <w:spacing w:after="20" w:before="20"/>
            </w:pPr>
            <w:r>
              <w:rPr>
                <w:b/>
                <w:bCs/>
                <w:color w:val="1F3A5F"/>
              </w:rPr>
              <w:t xml:space="preserve">Meta description (≤155)</w:t>
            </w:r>
          </w:p>
        </w:tc>
      </w:tr>
      <w:tr>
        <w:trPr>
          <w:tblHeader w:val="false"/>
        </w:trPr>
        <w:tc>
          <w:tcPr>
            <w:tcW w:type="dxa" w:w="3120"/>
            <w:tcMar>
              <w:top w:type="dxa" w:w="80"/>
              <w:left w:type="dxa" w:w="120"/>
              <w:bottom w:type="dxa" w:w="80"/>
              <w:right w:type="dxa" w:w="120"/>
            </w:tcMar>
          </w:tcPr>
          <w:p>
            <w:pPr>
              <w:spacing w:after="20" w:before="20"/>
            </w:pPr>
            <w:r>
              <w:t xml:space="preserve">Home</w:t>
            </w:r>
          </w:p>
        </w:tc>
        <w:tc>
          <w:tcPr>
            <w:tcW w:type="dxa" w:w="3120"/>
            <w:tcMar>
              <w:top w:type="dxa" w:w="80"/>
              <w:left w:type="dxa" w:w="120"/>
              <w:bottom w:type="dxa" w:w="80"/>
              <w:right w:type="dxa" w:w="120"/>
            </w:tcMar>
          </w:tcPr>
          <w:p>
            <w:pPr>
              <w:spacing w:after="20" w:before="20"/>
            </w:pPr>
            <w:r>
              <w:t xml:space="preserve">Civil Construction Contractor in BC &amp; Alberta | RAM (57)</w:t>
            </w:r>
          </w:p>
        </w:tc>
        <w:tc>
          <w:tcPr>
            <w:tcW w:type="dxa" w:w="3120"/>
            <w:tcMar>
              <w:top w:type="dxa" w:w="80"/>
              <w:left w:type="dxa" w:w="120"/>
              <w:bottom w:type="dxa" w:w="80"/>
              <w:right w:type="dxa" w:w="120"/>
            </w:tcMar>
          </w:tcPr>
          <w:p>
            <w:pPr>
              <w:spacing w:after="20" w:before="20"/>
            </w:pPr>
            <w:r>
              <w:t xml:space="preserve">COR-certified civil construction contractor serving BC and Alberta since 1986. Water and sewer, roads, mine sites and industrial earthworks. (139)</w:t>
            </w:r>
          </w:p>
        </w:tc>
      </w:tr>
      <w:tr>
        <w:trPr>
          <w:tblHeader w:val="false"/>
        </w:trPr>
        <w:tc>
          <w:tcPr>
            <w:tcW w:type="dxa" w:w="3120"/>
            <w:tcMar>
              <w:top w:type="dxa" w:w="80"/>
              <w:left w:type="dxa" w:w="120"/>
              <w:bottom w:type="dxa" w:w="80"/>
              <w:right w:type="dxa" w:w="120"/>
            </w:tcMar>
          </w:tcPr>
          <w:p>
            <w:pPr>
              <w:spacing w:after="20" w:before="20"/>
            </w:pPr>
            <w:r>
              <w:t xml:space="preserve">About</w:t>
            </w:r>
          </w:p>
        </w:tc>
        <w:tc>
          <w:tcPr>
            <w:tcW w:type="dxa" w:w="3120"/>
            <w:tcMar>
              <w:top w:type="dxa" w:w="80"/>
              <w:left w:type="dxa" w:w="120"/>
              <w:bottom w:type="dxa" w:w="80"/>
              <w:right w:type="dxa" w:w="120"/>
            </w:tcMar>
          </w:tcPr>
          <w:p>
            <w:pPr>
              <w:spacing w:after="20" w:before="20"/>
            </w:pPr>
            <w:r>
              <w:t xml:space="preserve">About RAM Excavating | Civil Contractor Since 1986 (51)</w:t>
            </w:r>
          </w:p>
        </w:tc>
        <w:tc>
          <w:tcPr>
            <w:tcW w:type="dxa" w:w="3120"/>
            <w:tcMar>
              <w:top w:type="dxa" w:w="80"/>
              <w:left w:type="dxa" w:w="120"/>
              <w:bottom w:type="dxa" w:w="80"/>
              <w:right w:type="dxa" w:w="120"/>
            </w:tcMar>
          </w:tcPr>
          <w:p>
            <w:pPr>
              <w:spacing w:after="20" w:before="20"/>
            </w:pPr>
            <w:r>
              <w:t xml:space="preserve">Family-founded in Quesnel BC in 1986. Our capabilities, equipment fleet, service area and certifications as a heavy civil contractor. (134)</w:t>
            </w:r>
          </w:p>
        </w:tc>
      </w:tr>
      <w:tr>
        <w:trPr>
          <w:tblHeader w:val="false"/>
        </w:trPr>
        <w:tc>
          <w:tcPr>
            <w:tcW w:type="dxa" w:w="3120"/>
            <w:tcMar>
              <w:top w:type="dxa" w:w="80"/>
              <w:left w:type="dxa" w:w="120"/>
              <w:bottom w:type="dxa" w:w="80"/>
              <w:right w:type="dxa" w:w="120"/>
            </w:tcMar>
          </w:tcPr>
          <w:p>
            <w:pPr>
              <w:spacing w:after="20" w:before="20"/>
            </w:pPr>
            <w:r>
              <w:t xml:space="preserve">Our Team</w:t>
            </w:r>
          </w:p>
        </w:tc>
        <w:tc>
          <w:tcPr>
            <w:tcW w:type="dxa" w:w="3120"/>
            <w:tcMar>
              <w:top w:type="dxa" w:w="80"/>
              <w:left w:type="dxa" w:w="120"/>
              <w:bottom w:type="dxa" w:w="80"/>
              <w:right w:type="dxa" w:w="120"/>
            </w:tcMar>
          </w:tcPr>
          <w:p>
            <w:pPr>
              <w:spacing w:after="20" w:before="20"/>
            </w:pPr>
            <w:r>
              <w:t xml:space="preserve">Our Team | RAM Excavating Limited (34)</w:t>
            </w:r>
          </w:p>
        </w:tc>
        <w:tc>
          <w:tcPr>
            <w:tcW w:type="dxa" w:w="3120"/>
            <w:tcMar>
              <w:top w:type="dxa" w:w="80"/>
              <w:left w:type="dxa" w:w="120"/>
              <w:bottom w:type="dxa" w:w="80"/>
              <w:right w:type="dxa" w:w="120"/>
            </w:tcMar>
          </w:tcPr>
          <w:p>
            <w:pPr>
              <w:spacing w:after="20" w:before="20"/>
            </w:pPr>
            <w:r>
              <w:t xml:space="preserve">Meet the people who run RAM Excavating — leadership, estimating, project management and safety contacts for your project. (122)</w:t>
            </w:r>
          </w:p>
        </w:tc>
      </w:tr>
      <w:tr>
        <w:trPr>
          <w:tblHeader w:val="false"/>
        </w:trPr>
        <w:tc>
          <w:tcPr>
            <w:tcW w:type="dxa" w:w="3120"/>
            <w:tcMar>
              <w:top w:type="dxa" w:w="80"/>
              <w:left w:type="dxa" w:w="120"/>
              <w:bottom w:type="dxa" w:w="80"/>
              <w:right w:type="dxa" w:w="120"/>
            </w:tcMar>
          </w:tcPr>
          <w:p>
            <w:pPr>
              <w:spacing w:after="20" w:before="20"/>
            </w:pPr>
            <w:r>
              <w:t xml:space="preserve">Safety &amp; COR</w:t>
            </w:r>
          </w:p>
        </w:tc>
        <w:tc>
          <w:tcPr>
            <w:tcW w:type="dxa" w:w="3120"/>
            <w:tcMar>
              <w:top w:type="dxa" w:w="80"/>
              <w:left w:type="dxa" w:w="120"/>
              <w:bottom w:type="dxa" w:w="80"/>
              <w:right w:type="dxa" w:w="120"/>
            </w:tcMar>
          </w:tcPr>
          <w:p>
            <w:pPr>
              <w:spacing w:after="20" w:before="20"/>
            </w:pPr>
            <w:r>
              <w:t xml:space="preserve">Safety &amp; COR Certification | RAM Excavating (43)</w:t>
            </w:r>
          </w:p>
        </w:tc>
        <w:tc>
          <w:tcPr>
            <w:tcW w:type="dxa" w:w="3120"/>
            <w:tcMar>
              <w:top w:type="dxa" w:w="80"/>
              <w:left w:type="dxa" w:w="120"/>
              <w:bottom w:type="dxa" w:w="80"/>
              <w:right w:type="dxa" w:w="120"/>
            </w:tcMar>
          </w:tcPr>
          <w:p>
            <w:pPr>
              <w:spacing w:after="20" w:before="20"/>
            </w:pPr>
            <w:r>
              <w:t xml:space="preserve">RAM Excavating is COR certified through the BC Construction Safety Alliance. Our safety program, record and prequalification documents. (135)</w:t>
            </w:r>
          </w:p>
        </w:tc>
      </w:tr>
      <w:tr>
        <w:trPr>
          <w:tblHeader w:val="false"/>
        </w:trPr>
        <w:tc>
          <w:tcPr>
            <w:tcW w:type="dxa" w:w="3120"/>
            <w:tcMar>
              <w:top w:type="dxa" w:w="80"/>
              <w:left w:type="dxa" w:w="120"/>
              <w:bottom w:type="dxa" w:w="80"/>
              <w:right w:type="dxa" w:w="120"/>
            </w:tcMar>
          </w:tcPr>
          <w:p>
            <w:pPr>
              <w:spacing w:after="20" w:before="20"/>
            </w:pPr>
            <w:r>
              <w:t xml:space="preserve">Services</w:t>
            </w:r>
          </w:p>
        </w:tc>
        <w:tc>
          <w:tcPr>
            <w:tcW w:type="dxa" w:w="3120"/>
            <w:tcMar>
              <w:top w:type="dxa" w:w="80"/>
              <w:left w:type="dxa" w:w="120"/>
              <w:bottom w:type="dxa" w:w="80"/>
              <w:right w:type="dxa" w:w="120"/>
            </w:tcMar>
          </w:tcPr>
          <w:p>
            <w:pPr>
              <w:spacing w:after="20" w:before="20"/>
            </w:pPr>
            <w:r>
              <w:t xml:space="preserve">Civil Construction Services in BC &amp; Alberta | RAM (49)</w:t>
            </w:r>
          </w:p>
        </w:tc>
        <w:tc>
          <w:tcPr>
            <w:tcW w:type="dxa" w:w="3120"/>
            <w:tcMar>
              <w:top w:type="dxa" w:w="80"/>
              <w:left w:type="dxa" w:w="120"/>
              <w:bottom w:type="dxa" w:w="80"/>
              <w:right w:type="dxa" w:w="120"/>
            </w:tcMar>
          </w:tcPr>
          <w:p>
            <w:pPr>
              <w:spacing w:after="20" w:before="20"/>
            </w:pPr>
            <w:r>
              <w:t xml:space="preserve">Site servicing, water and sewer, road building, mine site construction, land clearing, auger boring and HDPE fusion across BC and Alberta. (138)</w:t>
            </w:r>
          </w:p>
        </w:tc>
      </w:tr>
      <w:tr>
        <w:trPr>
          <w:tblHeader w:val="false"/>
        </w:trPr>
        <w:tc>
          <w:tcPr>
            <w:tcW w:type="dxa" w:w="3120"/>
            <w:tcMar>
              <w:top w:type="dxa" w:w="80"/>
              <w:left w:type="dxa" w:w="120"/>
              <w:bottom w:type="dxa" w:w="80"/>
              <w:right w:type="dxa" w:w="120"/>
            </w:tcMar>
          </w:tcPr>
          <w:p>
            <w:pPr>
              <w:spacing w:after="20" w:before="20"/>
            </w:pPr>
            <w:r>
              <w:t xml:space="preserve">Civil Construction</w:t>
            </w:r>
          </w:p>
        </w:tc>
        <w:tc>
          <w:tcPr>
            <w:tcW w:type="dxa" w:w="3120"/>
            <w:tcMar>
              <w:top w:type="dxa" w:w="80"/>
              <w:left w:type="dxa" w:w="120"/>
              <w:bottom w:type="dxa" w:w="80"/>
              <w:right w:type="dxa" w:w="120"/>
            </w:tcMar>
          </w:tcPr>
          <w:p>
            <w:pPr>
              <w:spacing w:after="20" w:before="20"/>
            </w:pPr>
            <w:r>
              <w:t xml:space="preserve">Civil Construction Contractor Quesnel &amp; Cariboo BC (50)</w:t>
            </w:r>
          </w:p>
        </w:tc>
        <w:tc>
          <w:tcPr>
            <w:tcW w:type="dxa" w:w="3120"/>
            <w:tcMar>
              <w:top w:type="dxa" w:w="80"/>
              <w:left w:type="dxa" w:w="120"/>
              <w:bottom w:type="dxa" w:w="80"/>
              <w:right w:type="dxa" w:w="120"/>
            </w:tcMar>
          </w:tcPr>
          <w:p>
            <w:pPr>
              <w:spacing w:after="20" w:before="20"/>
            </w:pPr>
            <w:r>
              <w:t xml:space="preserve">Municipal civil construction across western Canada — watermains, sanitary and storm sewer, street reconstruction and underground utilities. (139)</w:t>
            </w:r>
          </w:p>
        </w:tc>
      </w:tr>
      <w:tr>
        <w:trPr>
          <w:tblHeader w:val="false"/>
        </w:trPr>
        <w:tc>
          <w:tcPr>
            <w:tcW w:type="dxa" w:w="3120"/>
            <w:tcMar>
              <w:top w:type="dxa" w:w="80"/>
              <w:left w:type="dxa" w:w="120"/>
              <w:bottom w:type="dxa" w:w="80"/>
              <w:right w:type="dxa" w:w="120"/>
            </w:tcMar>
          </w:tcPr>
          <w:p>
            <w:pPr>
              <w:spacing w:after="20" w:before="20"/>
            </w:pPr>
            <w:r>
              <w:t xml:space="preserve">Water &amp; Sewer</w:t>
            </w:r>
          </w:p>
        </w:tc>
        <w:tc>
          <w:tcPr>
            <w:tcW w:type="dxa" w:w="3120"/>
            <w:tcMar>
              <w:top w:type="dxa" w:w="80"/>
              <w:left w:type="dxa" w:w="120"/>
              <w:bottom w:type="dxa" w:w="80"/>
              <w:right w:type="dxa" w:w="120"/>
            </w:tcMar>
          </w:tcPr>
          <w:p>
            <w:pPr>
              <w:spacing w:after="20" w:before="20"/>
            </w:pPr>
            <w:r>
              <w:t xml:space="preserve">Water &amp; Sewer Installation Contractor BC (40)</w:t>
            </w:r>
          </w:p>
        </w:tc>
        <w:tc>
          <w:tcPr>
            <w:tcW w:type="dxa" w:w="3120"/>
            <w:tcMar>
              <w:top w:type="dxa" w:w="80"/>
              <w:left w:type="dxa" w:w="120"/>
              <w:bottom w:type="dxa" w:w="80"/>
              <w:right w:type="dxa" w:w="120"/>
            </w:tcMar>
          </w:tcPr>
          <w:p>
            <w:pPr>
              <w:spacing w:after="20" w:before="20"/>
            </w:pPr>
            <w:r>
              <w:t xml:space="preserve">Watermain, sanitary and storm sewer installation and replacement for municipalities and developers across BC and Alberta. Since 1986. (132)</w:t>
            </w:r>
          </w:p>
        </w:tc>
      </w:tr>
      <w:tr>
        <w:trPr>
          <w:tblHeader w:val="false"/>
        </w:trPr>
        <w:tc>
          <w:tcPr>
            <w:tcW w:type="dxa" w:w="3120"/>
            <w:tcMar>
              <w:top w:type="dxa" w:w="80"/>
              <w:left w:type="dxa" w:w="120"/>
              <w:bottom w:type="dxa" w:w="80"/>
              <w:right w:type="dxa" w:w="120"/>
            </w:tcMar>
          </w:tcPr>
          <w:p>
            <w:pPr>
              <w:spacing w:after="20" w:before="20"/>
            </w:pPr>
            <w:r>
              <w:t xml:space="preserve">Mining Construction</w:t>
            </w:r>
          </w:p>
        </w:tc>
        <w:tc>
          <w:tcPr>
            <w:tcW w:type="dxa" w:w="3120"/>
            <w:tcMar>
              <w:top w:type="dxa" w:w="80"/>
              <w:left w:type="dxa" w:w="120"/>
              <w:bottom w:type="dxa" w:w="80"/>
              <w:right w:type="dxa" w:w="120"/>
            </w:tcMar>
          </w:tcPr>
          <w:p>
            <w:pPr>
              <w:spacing w:after="20" w:before="20"/>
            </w:pPr>
            <w:r>
              <w:t xml:space="preserve">Mine Site Construction Contractor BC (37)</w:t>
            </w:r>
          </w:p>
        </w:tc>
        <w:tc>
          <w:tcPr>
            <w:tcW w:type="dxa" w:w="3120"/>
            <w:tcMar>
              <w:top w:type="dxa" w:w="80"/>
              <w:left w:type="dxa" w:w="120"/>
              <w:bottom w:type="dxa" w:w="80"/>
              <w:right w:type="dxa" w:w="120"/>
            </w:tcMar>
          </w:tcPr>
          <w:p>
            <w:pPr>
              <w:spacing w:after="20" w:before="20"/>
            </w:pPr>
            <w:r>
              <w:t xml:space="preserve">Haul roads, portal construction, settling ponds and dump site management for new mine developments and operating mines in BC and Alberta. (137)</w:t>
            </w:r>
          </w:p>
        </w:tc>
      </w:tr>
      <w:tr>
        <w:trPr>
          <w:tblHeader w:val="false"/>
        </w:trPr>
        <w:tc>
          <w:tcPr>
            <w:tcW w:type="dxa" w:w="3120"/>
            <w:tcMar>
              <w:top w:type="dxa" w:w="80"/>
              <w:left w:type="dxa" w:w="120"/>
              <w:bottom w:type="dxa" w:w="80"/>
              <w:right w:type="dxa" w:w="120"/>
            </w:tcMar>
          </w:tcPr>
          <w:p>
            <w:pPr>
              <w:spacing w:after="20" w:before="20"/>
            </w:pPr>
            <w:r>
              <w:t xml:space="preserve">Industrial Construction</w:t>
            </w:r>
          </w:p>
        </w:tc>
        <w:tc>
          <w:tcPr>
            <w:tcW w:type="dxa" w:w="3120"/>
            <w:tcMar>
              <w:top w:type="dxa" w:w="80"/>
              <w:left w:type="dxa" w:w="120"/>
              <w:bottom w:type="dxa" w:w="80"/>
              <w:right w:type="dxa" w:w="120"/>
            </w:tcMar>
          </w:tcPr>
          <w:p>
            <w:pPr>
              <w:spacing w:after="20" w:before="20"/>
            </w:pPr>
            <w:r>
              <w:t xml:space="preserve">Industrial Construction Contractor BC &amp; Alberta (48)</w:t>
            </w:r>
          </w:p>
        </w:tc>
        <w:tc>
          <w:tcPr>
            <w:tcW w:type="dxa" w:w="3120"/>
            <w:tcMar>
              <w:top w:type="dxa" w:w="80"/>
              <w:left w:type="dxa" w:w="120"/>
              <w:bottom w:type="dxa" w:w="80"/>
              <w:right w:type="dxa" w:w="120"/>
            </w:tcMar>
          </w:tcPr>
          <w:p>
            <w:pPr>
              <w:spacing w:after="20" w:before="20"/>
            </w:pPr>
            <w:r>
              <w:t xml:space="preserve">Plant site civil works, sawmill builds, infrastructure renewal and site maintenance across BC, Alberta and Saskatchewan. (120)</w:t>
            </w:r>
          </w:p>
        </w:tc>
      </w:tr>
      <w:tr>
        <w:trPr>
          <w:tblHeader w:val="false"/>
        </w:trPr>
        <w:tc>
          <w:tcPr>
            <w:tcW w:type="dxa" w:w="3120"/>
            <w:tcMar>
              <w:top w:type="dxa" w:w="80"/>
              <w:left w:type="dxa" w:w="120"/>
              <w:bottom w:type="dxa" w:w="80"/>
              <w:right w:type="dxa" w:w="120"/>
            </w:tcMar>
          </w:tcPr>
          <w:p>
            <w:pPr>
              <w:spacing w:after="20" w:before="20"/>
            </w:pPr>
            <w:r>
              <w:t xml:space="preserve">Road Building</w:t>
            </w:r>
          </w:p>
        </w:tc>
        <w:tc>
          <w:tcPr>
            <w:tcW w:type="dxa" w:w="3120"/>
            <w:tcMar>
              <w:top w:type="dxa" w:w="80"/>
              <w:left w:type="dxa" w:w="120"/>
              <w:bottom w:type="dxa" w:w="80"/>
              <w:right w:type="dxa" w:w="120"/>
            </w:tcMar>
          </w:tcPr>
          <w:p>
            <w:pPr>
              <w:spacing w:after="20" w:before="20"/>
            </w:pPr>
            <w:r>
              <w:t xml:space="preserve">Road Building &amp; Highway Construction BC | MOTI (46)</w:t>
            </w:r>
          </w:p>
        </w:tc>
        <w:tc>
          <w:tcPr>
            <w:tcW w:type="dxa" w:w="3120"/>
            <w:tcMar>
              <w:top w:type="dxa" w:w="80"/>
              <w:left w:type="dxa" w:w="120"/>
              <w:bottom w:type="dxa" w:w="80"/>
              <w:right w:type="dxa" w:w="120"/>
            </w:tcMar>
          </w:tcPr>
          <w:p>
            <w:pPr>
              <w:spacing w:after="20" w:before="20"/>
            </w:pPr>
            <w:r>
              <w:t xml:space="preserve">BC MOTI highway construction and road building to provincial standards. Grade, subgrade, drainage and resource road construction. (129)</w:t>
            </w:r>
          </w:p>
        </w:tc>
      </w:tr>
      <w:tr>
        <w:trPr>
          <w:tblHeader w:val="false"/>
        </w:trPr>
        <w:tc>
          <w:tcPr>
            <w:tcW w:type="dxa" w:w="3120"/>
            <w:tcMar>
              <w:top w:type="dxa" w:w="80"/>
              <w:left w:type="dxa" w:w="120"/>
              <w:bottom w:type="dxa" w:w="80"/>
              <w:right w:type="dxa" w:w="120"/>
            </w:tcMar>
          </w:tcPr>
          <w:p>
            <w:pPr>
              <w:spacing w:after="20" w:before="20"/>
            </w:pPr>
            <w:r>
              <w:t xml:space="preserve">Earthworks</w:t>
            </w:r>
          </w:p>
        </w:tc>
        <w:tc>
          <w:tcPr>
            <w:tcW w:type="dxa" w:w="3120"/>
            <w:tcMar>
              <w:top w:type="dxa" w:w="80"/>
              <w:left w:type="dxa" w:w="120"/>
              <w:bottom w:type="dxa" w:w="80"/>
              <w:right w:type="dxa" w:w="120"/>
            </w:tcMar>
          </w:tcPr>
          <w:p>
            <w:pPr>
              <w:spacing w:after="20" w:before="20"/>
            </w:pPr>
            <w:r>
              <w:t xml:space="preserve">Earthworks &amp; Site Preparation Contractor BC (43)</w:t>
            </w:r>
          </w:p>
        </w:tc>
        <w:tc>
          <w:tcPr>
            <w:tcW w:type="dxa" w:w="3120"/>
            <w:tcMar>
              <w:top w:type="dxa" w:w="80"/>
              <w:left w:type="dxa" w:w="120"/>
              <w:bottom w:type="dxa" w:w="80"/>
              <w:right w:type="dxa" w:w="120"/>
            </w:tcMar>
          </w:tcPr>
          <w:p>
            <w:pPr>
              <w:spacing w:after="20" w:before="20"/>
            </w:pPr>
            <w:r>
              <w:t xml:space="preserve">Bulk excavation, mass grading, structural fill and pad construction for industrial, commercial and residential development sites. (129)</w:t>
            </w:r>
          </w:p>
        </w:tc>
      </w:tr>
      <w:tr>
        <w:trPr>
          <w:tblHeader w:val="false"/>
        </w:trPr>
        <w:tc>
          <w:tcPr>
            <w:tcW w:type="dxa" w:w="3120"/>
            <w:tcMar>
              <w:top w:type="dxa" w:w="80"/>
              <w:left w:type="dxa" w:w="120"/>
              <w:bottom w:type="dxa" w:w="80"/>
              <w:right w:type="dxa" w:w="120"/>
            </w:tcMar>
          </w:tcPr>
          <w:p>
            <w:pPr>
              <w:spacing w:after="20" w:before="20"/>
            </w:pPr>
            <w:r>
              <w:t xml:space="preserve">Land Clearing</w:t>
            </w:r>
          </w:p>
        </w:tc>
        <w:tc>
          <w:tcPr>
            <w:tcW w:type="dxa" w:w="3120"/>
            <w:tcMar>
              <w:top w:type="dxa" w:w="80"/>
              <w:left w:type="dxa" w:w="120"/>
              <w:bottom w:type="dxa" w:w="80"/>
              <w:right w:type="dxa" w:w="120"/>
            </w:tcMar>
          </w:tcPr>
          <w:p>
            <w:pPr>
              <w:spacing w:after="20" w:before="20"/>
            </w:pPr>
            <w:r>
              <w:t xml:space="preserve">Land Clearing Contractor Quesnel &amp; Cariboo BC (45)</w:t>
            </w:r>
          </w:p>
        </w:tc>
        <w:tc>
          <w:tcPr>
            <w:tcW w:type="dxa" w:w="3120"/>
            <w:tcMar>
              <w:top w:type="dxa" w:w="80"/>
              <w:left w:type="dxa" w:w="120"/>
              <w:bottom w:type="dxa" w:w="80"/>
              <w:right w:type="dxa" w:w="120"/>
            </w:tcMar>
          </w:tcPr>
          <w:p>
            <w:pPr>
              <w:spacing w:after="20" w:before="20"/>
            </w:pPr>
            <w:r>
              <w:t xml:space="preserve">Right-of-way and site clearing, grubbing, mulching and debris management for mine, pipeline, road and development projects in BC. (128)</w:t>
            </w:r>
          </w:p>
        </w:tc>
      </w:tr>
      <w:tr>
        <w:trPr>
          <w:tblHeader w:val="false"/>
        </w:trPr>
        <w:tc>
          <w:tcPr>
            <w:tcW w:type="dxa" w:w="3120"/>
            <w:tcMar>
              <w:top w:type="dxa" w:w="80"/>
              <w:left w:type="dxa" w:w="120"/>
              <w:bottom w:type="dxa" w:w="80"/>
              <w:right w:type="dxa" w:w="120"/>
            </w:tcMar>
          </w:tcPr>
          <w:p>
            <w:pPr>
              <w:spacing w:after="20" w:before="20"/>
            </w:pPr>
            <w:r>
              <w:t xml:space="preserve">Auger Boring</w:t>
            </w:r>
          </w:p>
        </w:tc>
        <w:tc>
          <w:tcPr>
            <w:tcW w:type="dxa" w:w="3120"/>
            <w:tcMar>
              <w:top w:type="dxa" w:w="80"/>
              <w:left w:type="dxa" w:w="120"/>
              <w:bottom w:type="dxa" w:w="80"/>
              <w:right w:type="dxa" w:w="120"/>
            </w:tcMar>
          </w:tcPr>
          <w:p>
            <w:pPr>
              <w:spacing w:after="20" w:before="20"/>
            </w:pPr>
            <w:r>
              <w:t xml:space="preserve">Auger Boring &amp; Trenchless Contractor BC (39)</w:t>
            </w:r>
          </w:p>
        </w:tc>
        <w:tc>
          <w:tcPr>
            <w:tcW w:type="dxa" w:w="3120"/>
            <w:tcMar>
              <w:top w:type="dxa" w:w="80"/>
              <w:left w:type="dxa" w:w="120"/>
              <w:bottom w:type="dxa" w:w="80"/>
              <w:right w:type="dxa" w:w="120"/>
            </w:tcMar>
          </w:tcPr>
          <w:p>
            <w:pPr>
              <w:spacing w:after="20" w:before="20"/>
            </w:pPr>
            <w:r>
              <w:t xml:space="preserve">Trenchless crossings under highways, rail and watercourses by auger boring — no open cut, no traffic closure, no watercourse disturbance. (138)</w:t>
            </w:r>
          </w:p>
        </w:tc>
      </w:tr>
      <w:tr>
        <w:trPr>
          <w:tblHeader w:val="false"/>
        </w:trPr>
        <w:tc>
          <w:tcPr>
            <w:tcW w:type="dxa" w:w="3120"/>
            <w:tcMar>
              <w:top w:type="dxa" w:w="80"/>
              <w:left w:type="dxa" w:w="120"/>
              <w:bottom w:type="dxa" w:w="80"/>
              <w:right w:type="dxa" w:w="120"/>
            </w:tcMar>
          </w:tcPr>
          <w:p>
            <w:pPr>
              <w:spacing w:after="20" w:before="20"/>
            </w:pPr>
            <w:r>
              <w:t xml:space="preserve">HDPE Fusion</w:t>
            </w:r>
          </w:p>
        </w:tc>
        <w:tc>
          <w:tcPr>
            <w:tcW w:type="dxa" w:w="3120"/>
            <w:tcMar>
              <w:top w:type="dxa" w:w="80"/>
              <w:left w:type="dxa" w:w="120"/>
              <w:bottom w:type="dxa" w:w="80"/>
              <w:right w:type="dxa" w:w="120"/>
            </w:tcMar>
          </w:tcPr>
          <w:p>
            <w:pPr>
              <w:spacing w:after="20" w:before="20"/>
            </w:pPr>
            <w:r>
              <w:t xml:space="preserve">HDPE Pipe Fusion Contractor BC &amp; Alberta (40)</w:t>
            </w:r>
          </w:p>
        </w:tc>
        <w:tc>
          <w:tcPr>
            <w:tcW w:type="dxa" w:w="3120"/>
            <w:tcMar>
              <w:top w:type="dxa" w:w="80"/>
              <w:left w:type="dxa" w:w="120"/>
              <w:bottom w:type="dxa" w:w="80"/>
              <w:right w:type="dxa" w:w="120"/>
            </w:tcMar>
          </w:tcPr>
          <w:p>
            <w:pPr>
              <w:spacing w:after="20" w:before="20"/>
            </w:pPr>
            <w:r>
              <w:t xml:space="preserve">Certified butt and electrofusion of HDPE pipe for water, sewer, mine dewatering and industrial process lines. Field crews across BC and AB. (140)</w:t>
            </w:r>
          </w:p>
        </w:tc>
      </w:tr>
      <w:tr>
        <w:trPr>
          <w:tblHeader w:val="false"/>
        </w:trPr>
        <w:tc>
          <w:tcPr>
            <w:tcW w:type="dxa" w:w="3120"/>
            <w:tcMar>
              <w:top w:type="dxa" w:w="80"/>
              <w:left w:type="dxa" w:w="120"/>
              <w:bottom w:type="dxa" w:w="80"/>
              <w:right w:type="dxa" w:w="120"/>
            </w:tcMar>
          </w:tcPr>
          <w:p>
            <w:pPr>
              <w:spacing w:after="20" w:before="20"/>
            </w:pPr>
            <w:r>
              <w:t xml:space="preserve">Dewatering</w:t>
            </w:r>
          </w:p>
        </w:tc>
        <w:tc>
          <w:tcPr>
            <w:tcW w:type="dxa" w:w="3120"/>
            <w:tcMar>
              <w:top w:type="dxa" w:w="80"/>
              <w:left w:type="dxa" w:w="120"/>
              <w:bottom w:type="dxa" w:w="80"/>
              <w:right w:type="dxa" w:w="120"/>
            </w:tcMar>
          </w:tcPr>
          <w:p>
            <w:pPr>
              <w:spacing w:after="20" w:before="20"/>
            </w:pPr>
            <w:r>
              <w:t xml:space="preserve">Dewatering &amp; Environmental Contractor BC (40)</w:t>
            </w:r>
          </w:p>
        </w:tc>
        <w:tc>
          <w:tcPr>
            <w:tcW w:type="dxa" w:w="3120"/>
            <w:tcMar>
              <w:top w:type="dxa" w:w="80"/>
              <w:left w:type="dxa" w:w="120"/>
              <w:bottom w:type="dxa" w:w="80"/>
              <w:right w:type="dxa" w:w="120"/>
            </w:tcMar>
          </w:tcPr>
          <w:p>
            <w:pPr>
              <w:spacing w:after="20" w:before="20"/>
            </w:pPr>
            <w:r>
              <w:t xml:space="preserve">Construction dewatering, sediment and erosion control, water treatment and environmental compliance for civil and mine site works in BC. (135)</w:t>
            </w:r>
          </w:p>
        </w:tc>
      </w:tr>
      <w:tr>
        <w:trPr>
          <w:tblHeader w:val="false"/>
        </w:trPr>
        <w:tc>
          <w:tcPr>
            <w:tcW w:type="dxa" w:w="3120"/>
            <w:tcMar>
              <w:top w:type="dxa" w:w="80"/>
              <w:left w:type="dxa" w:w="120"/>
              <w:bottom w:type="dxa" w:w="80"/>
              <w:right w:type="dxa" w:w="120"/>
            </w:tcMar>
          </w:tcPr>
          <w:p>
            <w:pPr>
              <w:spacing w:after="20" w:before="20"/>
            </w:pPr>
            <w:r>
              <w:t xml:space="preserve">Projects</w:t>
            </w:r>
          </w:p>
        </w:tc>
        <w:tc>
          <w:tcPr>
            <w:tcW w:type="dxa" w:w="3120"/>
            <w:tcMar>
              <w:top w:type="dxa" w:w="80"/>
              <w:left w:type="dxa" w:w="120"/>
              <w:bottom w:type="dxa" w:w="80"/>
              <w:right w:type="dxa" w:w="120"/>
            </w:tcMar>
          </w:tcPr>
          <w:p>
            <w:pPr>
              <w:spacing w:after="20" w:before="20"/>
            </w:pPr>
            <w:r>
              <w:t xml:space="preserve">Projects | RAM Excavating Limited (34)</w:t>
            </w:r>
          </w:p>
        </w:tc>
        <w:tc>
          <w:tcPr>
            <w:tcW w:type="dxa" w:w="3120"/>
            <w:tcMar>
              <w:top w:type="dxa" w:w="80"/>
              <w:left w:type="dxa" w:w="120"/>
              <w:bottom w:type="dxa" w:w="80"/>
              <w:right w:type="dxa" w:w="120"/>
            </w:tcMar>
          </w:tcPr>
          <w:p>
            <w:pPr>
              <w:spacing w:after="20" w:before="20"/>
            </w:pPr>
            <w:r>
              <w:t xml:space="preserve">Completed civil construction, mine site, industrial and highway projects across BC and Alberta. Scope, client type and location for each. (137)</w:t>
            </w:r>
          </w:p>
        </w:tc>
      </w:tr>
      <w:tr>
        <w:trPr>
          <w:tblHeader w:val="false"/>
        </w:trPr>
        <w:tc>
          <w:tcPr>
            <w:tcW w:type="dxa" w:w="3120"/>
            <w:tcMar>
              <w:top w:type="dxa" w:w="80"/>
              <w:left w:type="dxa" w:w="120"/>
              <w:bottom w:type="dxa" w:w="80"/>
              <w:right w:type="dxa" w:w="120"/>
            </w:tcMar>
          </w:tcPr>
          <w:p>
            <w:pPr>
              <w:spacing w:after="20" w:before="20"/>
            </w:pPr>
            <w:r>
              <w:t xml:space="preserve">Careers</w:t>
            </w:r>
          </w:p>
        </w:tc>
        <w:tc>
          <w:tcPr>
            <w:tcW w:type="dxa" w:w="3120"/>
            <w:tcMar>
              <w:top w:type="dxa" w:w="80"/>
              <w:left w:type="dxa" w:w="120"/>
              <w:bottom w:type="dxa" w:w="80"/>
              <w:right w:type="dxa" w:w="120"/>
            </w:tcMar>
          </w:tcPr>
          <w:p>
            <w:pPr>
              <w:spacing w:after="20" w:before="20"/>
            </w:pPr>
            <w:r>
              <w:t xml:space="preserve">Careers | RAM Excavating Limited (32)</w:t>
            </w:r>
          </w:p>
        </w:tc>
        <w:tc>
          <w:tcPr>
            <w:tcW w:type="dxa" w:w="3120"/>
            <w:tcMar>
              <w:top w:type="dxa" w:w="80"/>
              <w:left w:type="dxa" w:w="120"/>
              <w:bottom w:type="dxa" w:w="80"/>
              <w:right w:type="dxa" w:w="120"/>
            </w:tcMar>
          </w:tcPr>
          <w:p>
            <w:pPr>
              <w:spacing w:after="20" w:before="20"/>
            </w:pPr>
            <w:r>
              <w:t xml:space="preserve">Operators, pipelayers, foremen and labourers wanted in Quesnel BC and Grande Cache AB. Competitive wages, steady work, safety-first crews. (139)</w:t>
            </w:r>
          </w:p>
        </w:tc>
      </w:tr>
      <w:tr>
        <w:trPr>
          <w:tblHeader w:val="false"/>
        </w:trPr>
        <w:tc>
          <w:tcPr>
            <w:tcW w:type="dxa" w:w="3120"/>
            <w:tcMar>
              <w:top w:type="dxa" w:w="80"/>
              <w:left w:type="dxa" w:w="120"/>
              <w:bottom w:type="dxa" w:w="80"/>
              <w:right w:type="dxa" w:w="120"/>
            </w:tcMar>
          </w:tcPr>
          <w:p>
            <w:pPr>
              <w:spacing w:after="20" w:before="20"/>
            </w:pPr>
            <w:r>
              <w:t xml:space="preserve">Employee Resources</w:t>
            </w:r>
          </w:p>
        </w:tc>
        <w:tc>
          <w:tcPr>
            <w:tcW w:type="dxa" w:w="3120"/>
            <w:tcMar>
              <w:top w:type="dxa" w:w="80"/>
              <w:left w:type="dxa" w:w="120"/>
              <w:bottom w:type="dxa" w:w="80"/>
              <w:right w:type="dxa" w:w="120"/>
            </w:tcMar>
          </w:tcPr>
          <w:p>
            <w:pPr>
              <w:spacing w:after="20" w:before="20"/>
            </w:pPr>
            <w:r>
              <w:t xml:space="preserve">Employee Resources | RAM Excavating (36)</w:t>
            </w:r>
          </w:p>
        </w:tc>
        <w:tc>
          <w:tcPr>
            <w:tcW w:type="dxa" w:w="3120"/>
            <w:tcMar>
              <w:top w:type="dxa" w:w="80"/>
              <w:left w:type="dxa" w:w="120"/>
              <w:bottom w:type="dxa" w:w="80"/>
              <w:right w:type="dxa" w:w="120"/>
            </w:tcMar>
          </w:tcPr>
          <w:p>
            <w:pPr>
              <w:spacing w:after="20" w:before="20"/>
            </w:pPr>
            <w:r>
              <w:t xml:space="preserve">Forms, policies, safety documents, timesheets and contacts for RAM Excavating employees. (88)</w:t>
            </w:r>
          </w:p>
        </w:tc>
      </w:tr>
      <w:tr>
        <w:trPr>
          <w:tblHeader w:val="false"/>
        </w:trPr>
        <w:tc>
          <w:tcPr>
            <w:tcW w:type="dxa" w:w="3120"/>
            <w:tcMar>
              <w:top w:type="dxa" w:w="80"/>
              <w:left w:type="dxa" w:w="120"/>
              <w:bottom w:type="dxa" w:w="80"/>
              <w:right w:type="dxa" w:w="120"/>
            </w:tcMar>
          </w:tcPr>
          <w:p>
            <w:pPr>
              <w:spacing w:after="20" w:before="20"/>
            </w:pPr>
            <w:r>
              <w:t xml:space="preserve">Contact</w:t>
            </w:r>
          </w:p>
        </w:tc>
        <w:tc>
          <w:tcPr>
            <w:tcW w:type="dxa" w:w="3120"/>
            <w:tcMar>
              <w:top w:type="dxa" w:w="80"/>
              <w:left w:type="dxa" w:w="120"/>
              <w:bottom w:type="dxa" w:w="80"/>
              <w:right w:type="dxa" w:w="120"/>
            </w:tcMar>
          </w:tcPr>
          <w:p>
            <w:pPr>
              <w:spacing w:after="20" w:before="20"/>
            </w:pPr>
            <w:r>
              <w:t xml:space="preserve">Contact RAM Excavating | Quesnel BC &amp; Grande Cache AB (54)</w:t>
            </w:r>
          </w:p>
        </w:tc>
        <w:tc>
          <w:tcPr>
            <w:tcW w:type="dxa" w:w="3120"/>
            <w:tcMar>
              <w:top w:type="dxa" w:w="80"/>
              <w:left w:type="dxa" w:w="120"/>
              <w:bottom w:type="dxa" w:w="80"/>
              <w:right w:type="dxa" w:w="120"/>
            </w:tcMar>
          </w:tcPr>
          <w:p>
            <w:pPr>
              <w:spacing w:after="20" w:before="20"/>
            </w:pPr>
            <w:r>
              <w:t xml:space="preserve">Call (250) 617-5297 or email Info@ramexcavating.ca. Offices in Quesnel BC and Grande Cache AB. Tender invitations and estimating enquiries welcome. (152)</w:t>
            </w:r>
          </w:p>
        </w:tc>
      </w:tr>
    </w:tbl>
    <w:p>
      <w:pPr>
        <w:spacing w:after="16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5 — Target keyword list</w:t>
      </w:r>
    </w:p>
    <w:p>
      <w:pPr>
        <w:spacing w:after="140" w:before="60" w:line="300"/>
      </w:pPr>
      <w:r>
        <w:t xml:space="preserve">Your buyers run a small number of very specific searches. This list is deliberately short. You do not need national or high-volume terms — you need to own "[service] + [place]" in your region.</w:t>
      </w:r>
    </w:p>
    <w:p>
      <w:pPr>
        <w:pStyle w:val="Heading3"/>
        <w:spacing w:after="110" w:before="240"/>
      </w:pPr>
      <w:r>
        <w:rPr>
          <w:b/>
          <w:bCs/>
          <w:color w:val="4A6785"/>
          <w:sz w:val="23"/>
          <w:szCs w:val="23"/>
        </w:rPr>
        <w:t xml:space="preserve">Primary — highest value, each owned by one page</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Keyword</w:t>
            </w:r>
          </w:p>
        </w:tc>
        <w:tc>
          <w:tcPr>
            <w:tcW w:type="dxa" w:w="6260"/>
            <w:shd w:fill="E8ECF1" w:val="clear"/>
            <w:tcMar>
              <w:top w:type="dxa" w:w="80"/>
              <w:left w:type="dxa" w:w="120"/>
              <w:bottom w:type="dxa" w:w="80"/>
              <w:right w:type="dxa" w:w="120"/>
            </w:tcMar>
          </w:tcPr>
          <w:p>
            <w:pPr>
              <w:spacing w:after="20" w:before="20"/>
            </w:pPr>
            <w:r>
              <w:rPr>
                <w:b/>
                <w:bCs/>
                <w:color w:val="1F3A5F"/>
              </w:rPr>
              <w:t xml:space="preserve">Owned by</w:t>
            </w:r>
          </w:p>
        </w:tc>
      </w:tr>
      <w:tr>
        <w:trPr>
          <w:tblHeader w:val="false"/>
        </w:trPr>
        <w:tc>
          <w:tcPr>
            <w:tcW w:type="dxa" w:w="3100"/>
            <w:tcMar>
              <w:top w:type="dxa" w:w="80"/>
              <w:left w:type="dxa" w:w="120"/>
              <w:bottom w:type="dxa" w:w="80"/>
              <w:right w:type="dxa" w:w="120"/>
            </w:tcMar>
          </w:tcPr>
          <w:p>
            <w:pPr>
              <w:spacing w:after="20" w:before="20"/>
            </w:pPr>
            <w:r>
              <w:t xml:space="preserve">civil construction contractor BC</w:t>
            </w:r>
          </w:p>
        </w:tc>
        <w:tc>
          <w:tcPr>
            <w:tcW w:type="dxa" w:w="6260"/>
            <w:tcMar>
              <w:top w:type="dxa" w:w="80"/>
              <w:left w:type="dxa" w:w="120"/>
              <w:bottom w:type="dxa" w:w="80"/>
              <w:right w:type="dxa" w:w="120"/>
            </w:tcMar>
          </w:tcPr>
          <w:p>
            <w:pPr>
              <w:spacing w:after="20" w:before="20"/>
            </w:pPr>
            <w:r>
              <w:t xml:space="preserve">Home</w:t>
            </w:r>
          </w:p>
        </w:tc>
      </w:tr>
      <w:tr>
        <w:trPr>
          <w:tblHeader w:val="false"/>
        </w:trPr>
        <w:tc>
          <w:tcPr>
            <w:tcW w:type="dxa" w:w="3100"/>
            <w:tcMar>
              <w:top w:type="dxa" w:w="80"/>
              <w:left w:type="dxa" w:w="120"/>
              <w:bottom w:type="dxa" w:w="80"/>
              <w:right w:type="dxa" w:w="120"/>
            </w:tcMar>
          </w:tcPr>
          <w:p>
            <w:pPr>
              <w:spacing w:after="20" w:before="20"/>
            </w:pPr>
            <w:r>
              <w:t xml:space="preserve">civil contractor Quesnel</w:t>
            </w:r>
          </w:p>
        </w:tc>
        <w:tc>
          <w:tcPr>
            <w:tcW w:type="dxa" w:w="6260"/>
            <w:tcMar>
              <w:top w:type="dxa" w:w="80"/>
              <w:left w:type="dxa" w:w="120"/>
              <w:bottom w:type="dxa" w:w="80"/>
              <w:right w:type="dxa" w:w="120"/>
            </w:tcMar>
          </w:tcPr>
          <w:p>
            <w:pPr>
              <w:spacing w:after="20" w:before="20"/>
            </w:pPr>
            <w:r>
              <w:t xml:space="preserve">Civil Construction</w:t>
            </w:r>
          </w:p>
        </w:tc>
      </w:tr>
      <w:tr>
        <w:trPr>
          <w:tblHeader w:val="false"/>
        </w:trPr>
        <w:tc>
          <w:tcPr>
            <w:tcW w:type="dxa" w:w="3100"/>
            <w:tcMar>
              <w:top w:type="dxa" w:w="80"/>
              <w:left w:type="dxa" w:w="120"/>
              <w:bottom w:type="dxa" w:w="80"/>
              <w:right w:type="dxa" w:w="120"/>
            </w:tcMar>
          </w:tcPr>
          <w:p>
            <w:pPr>
              <w:spacing w:after="20" w:before="20"/>
            </w:pPr>
            <w:r>
              <w:t xml:space="preserve">excavation contractor Quesnel BC</w:t>
            </w:r>
          </w:p>
        </w:tc>
        <w:tc>
          <w:tcPr>
            <w:tcW w:type="dxa" w:w="6260"/>
            <w:tcMar>
              <w:top w:type="dxa" w:w="80"/>
              <w:left w:type="dxa" w:w="120"/>
              <w:bottom w:type="dxa" w:w="80"/>
              <w:right w:type="dxa" w:w="120"/>
            </w:tcMar>
          </w:tcPr>
          <w:p>
            <w:pPr>
              <w:spacing w:after="20" w:before="20"/>
            </w:pPr>
            <w:r>
              <w:t xml:space="preserve">Earthworks &amp; Site Preparation</w:t>
            </w:r>
          </w:p>
        </w:tc>
      </w:tr>
      <w:tr>
        <w:trPr>
          <w:tblHeader w:val="false"/>
        </w:trPr>
        <w:tc>
          <w:tcPr>
            <w:tcW w:type="dxa" w:w="3100"/>
            <w:tcMar>
              <w:top w:type="dxa" w:w="80"/>
              <w:left w:type="dxa" w:w="120"/>
              <w:bottom w:type="dxa" w:w="80"/>
              <w:right w:type="dxa" w:w="120"/>
            </w:tcMar>
          </w:tcPr>
          <w:p>
            <w:pPr>
              <w:spacing w:after="20" w:before="20"/>
            </w:pPr>
            <w:r>
              <w:t xml:space="preserve">water and sewer installation contractor BC</w:t>
            </w:r>
          </w:p>
        </w:tc>
        <w:tc>
          <w:tcPr>
            <w:tcW w:type="dxa" w:w="6260"/>
            <w:tcMar>
              <w:top w:type="dxa" w:w="80"/>
              <w:left w:type="dxa" w:w="120"/>
              <w:bottom w:type="dxa" w:w="80"/>
              <w:right w:type="dxa" w:w="120"/>
            </w:tcMar>
          </w:tcPr>
          <w:p>
            <w:pPr>
              <w:spacing w:after="20" w:before="20"/>
            </w:pPr>
            <w:r>
              <w:t xml:space="preserve">Water &amp; Sewer</w:t>
            </w:r>
          </w:p>
        </w:tc>
      </w:tr>
      <w:tr>
        <w:trPr>
          <w:tblHeader w:val="false"/>
        </w:trPr>
        <w:tc>
          <w:tcPr>
            <w:tcW w:type="dxa" w:w="3100"/>
            <w:tcMar>
              <w:top w:type="dxa" w:w="80"/>
              <w:left w:type="dxa" w:w="120"/>
              <w:bottom w:type="dxa" w:w="80"/>
              <w:right w:type="dxa" w:w="120"/>
            </w:tcMar>
          </w:tcPr>
          <w:p>
            <w:pPr>
              <w:spacing w:after="20" w:before="20"/>
            </w:pPr>
            <w:r>
              <w:t xml:space="preserve">mine site construction contractor BC</w:t>
            </w:r>
          </w:p>
        </w:tc>
        <w:tc>
          <w:tcPr>
            <w:tcW w:type="dxa" w:w="6260"/>
            <w:tcMar>
              <w:top w:type="dxa" w:w="80"/>
              <w:left w:type="dxa" w:w="120"/>
              <w:bottom w:type="dxa" w:w="80"/>
              <w:right w:type="dxa" w:w="120"/>
            </w:tcMar>
          </w:tcPr>
          <w:p>
            <w:pPr>
              <w:spacing w:after="20" w:before="20"/>
            </w:pPr>
            <w:r>
              <w:t xml:space="preserve">Mining Construction</w:t>
            </w:r>
          </w:p>
        </w:tc>
      </w:tr>
      <w:tr>
        <w:trPr>
          <w:tblHeader w:val="false"/>
        </w:trPr>
        <w:tc>
          <w:tcPr>
            <w:tcW w:type="dxa" w:w="3100"/>
            <w:tcMar>
              <w:top w:type="dxa" w:w="80"/>
              <w:left w:type="dxa" w:w="120"/>
              <w:bottom w:type="dxa" w:w="80"/>
              <w:right w:type="dxa" w:w="120"/>
            </w:tcMar>
          </w:tcPr>
          <w:p>
            <w:pPr>
              <w:spacing w:after="20" w:before="20"/>
            </w:pPr>
            <w:r>
              <w:t xml:space="preserve">industrial construction contractor BC</w:t>
            </w:r>
          </w:p>
        </w:tc>
        <w:tc>
          <w:tcPr>
            <w:tcW w:type="dxa" w:w="6260"/>
            <w:tcMar>
              <w:top w:type="dxa" w:w="80"/>
              <w:left w:type="dxa" w:w="120"/>
              <w:bottom w:type="dxa" w:w="80"/>
              <w:right w:type="dxa" w:w="120"/>
            </w:tcMar>
          </w:tcPr>
          <w:p>
            <w:pPr>
              <w:spacing w:after="20" w:before="20"/>
            </w:pPr>
            <w:r>
              <w:t xml:space="preserve">Industrial Construction</w:t>
            </w:r>
          </w:p>
        </w:tc>
      </w:tr>
      <w:tr>
        <w:trPr>
          <w:tblHeader w:val="false"/>
        </w:trPr>
        <w:tc>
          <w:tcPr>
            <w:tcW w:type="dxa" w:w="3100"/>
            <w:tcMar>
              <w:top w:type="dxa" w:w="80"/>
              <w:left w:type="dxa" w:w="120"/>
              <w:bottom w:type="dxa" w:w="80"/>
              <w:right w:type="dxa" w:w="120"/>
            </w:tcMar>
          </w:tcPr>
          <w:p>
            <w:pPr>
              <w:spacing w:after="20" w:before="20"/>
            </w:pPr>
            <w:r>
              <w:t xml:space="preserve">highway construction contractor BC</w:t>
            </w:r>
          </w:p>
        </w:tc>
        <w:tc>
          <w:tcPr>
            <w:tcW w:type="dxa" w:w="6260"/>
            <w:tcMar>
              <w:top w:type="dxa" w:w="80"/>
              <w:left w:type="dxa" w:w="120"/>
              <w:bottom w:type="dxa" w:w="80"/>
              <w:right w:type="dxa" w:w="120"/>
            </w:tcMar>
          </w:tcPr>
          <w:p>
            <w:pPr>
              <w:spacing w:after="20" w:before="20"/>
            </w:pPr>
            <w:r>
              <w:t xml:space="preserve">Road Building</w:t>
            </w:r>
          </w:p>
        </w:tc>
      </w:tr>
      <w:tr>
        <w:trPr>
          <w:tblHeader w:val="false"/>
        </w:trPr>
        <w:tc>
          <w:tcPr>
            <w:tcW w:type="dxa" w:w="3100"/>
            <w:tcMar>
              <w:top w:type="dxa" w:w="80"/>
              <w:left w:type="dxa" w:w="120"/>
              <w:bottom w:type="dxa" w:w="80"/>
              <w:right w:type="dxa" w:w="120"/>
            </w:tcMar>
          </w:tcPr>
          <w:p>
            <w:pPr>
              <w:spacing w:after="20" w:before="20"/>
            </w:pPr>
            <w:r>
              <w:t xml:space="preserve">land clearing contractor Quesnel</w:t>
            </w:r>
          </w:p>
        </w:tc>
        <w:tc>
          <w:tcPr>
            <w:tcW w:type="dxa" w:w="6260"/>
            <w:tcMar>
              <w:top w:type="dxa" w:w="80"/>
              <w:left w:type="dxa" w:w="120"/>
              <w:bottom w:type="dxa" w:w="80"/>
              <w:right w:type="dxa" w:w="120"/>
            </w:tcMar>
          </w:tcPr>
          <w:p>
            <w:pPr>
              <w:spacing w:after="20" w:before="20"/>
            </w:pPr>
            <w:r>
              <w:t xml:space="preserve">Land Clearing</w:t>
            </w:r>
          </w:p>
        </w:tc>
      </w:tr>
      <w:tr>
        <w:trPr>
          <w:tblHeader w:val="false"/>
        </w:trPr>
        <w:tc>
          <w:tcPr>
            <w:tcW w:type="dxa" w:w="3100"/>
            <w:tcMar>
              <w:top w:type="dxa" w:w="80"/>
              <w:left w:type="dxa" w:w="120"/>
              <w:bottom w:type="dxa" w:w="80"/>
              <w:right w:type="dxa" w:w="120"/>
            </w:tcMar>
          </w:tcPr>
          <w:p>
            <w:pPr>
              <w:spacing w:after="20" w:before="20"/>
            </w:pPr>
            <w:r>
              <w:t xml:space="preserve">auger boring contractor BC</w:t>
            </w:r>
          </w:p>
        </w:tc>
        <w:tc>
          <w:tcPr>
            <w:tcW w:type="dxa" w:w="6260"/>
            <w:tcMar>
              <w:top w:type="dxa" w:w="80"/>
              <w:left w:type="dxa" w:w="120"/>
              <w:bottom w:type="dxa" w:w="80"/>
              <w:right w:type="dxa" w:w="120"/>
            </w:tcMar>
          </w:tcPr>
          <w:p>
            <w:pPr>
              <w:spacing w:after="20" w:before="20"/>
            </w:pPr>
            <w:r>
              <w:t xml:space="preserve">Auger Boring &amp; Trenchless</w:t>
            </w:r>
          </w:p>
        </w:tc>
      </w:tr>
      <w:tr>
        <w:trPr>
          <w:tblHeader w:val="false"/>
        </w:trPr>
        <w:tc>
          <w:tcPr>
            <w:tcW w:type="dxa" w:w="3100"/>
            <w:tcMar>
              <w:top w:type="dxa" w:w="80"/>
              <w:left w:type="dxa" w:w="120"/>
              <w:bottom w:type="dxa" w:w="80"/>
              <w:right w:type="dxa" w:w="120"/>
            </w:tcMar>
          </w:tcPr>
          <w:p>
            <w:pPr>
              <w:spacing w:after="20" w:before="20"/>
            </w:pPr>
            <w:r>
              <w:t xml:space="preserve">HDPE pipe fusion BC</w:t>
            </w:r>
          </w:p>
        </w:tc>
        <w:tc>
          <w:tcPr>
            <w:tcW w:type="dxa" w:w="6260"/>
            <w:tcMar>
              <w:top w:type="dxa" w:w="80"/>
              <w:left w:type="dxa" w:w="120"/>
              <w:bottom w:type="dxa" w:w="80"/>
              <w:right w:type="dxa" w:w="120"/>
            </w:tcMar>
          </w:tcPr>
          <w:p>
            <w:pPr>
              <w:spacing w:after="20" w:before="20"/>
            </w:pPr>
            <w:r>
              <w:t xml:space="preserve">HDPE Fusion</w:t>
            </w:r>
          </w:p>
        </w:tc>
      </w:tr>
    </w:tbl>
    <w:p>
      <w:pPr>
        <w:spacing w:after="160"/>
      </w:pPr>
      <w:r>
        <w:t xml:space="preserve"/>
      </w:r>
    </w:p>
    <w:p>
      <w:pPr>
        <w:pStyle w:val="Heading3"/>
        <w:spacing w:after="110" w:before="240"/>
      </w:pPr>
      <w:r>
        <w:rPr>
          <w:b/>
          <w:bCs/>
          <w:color w:val="4A6785"/>
          <w:sz w:val="23"/>
          <w:szCs w:val="23"/>
        </w:rPr>
        <w:t xml:space="preserve">Secondary — work these in naturally where they fit</w:t>
      </w:r>
    </w:p>
    <w:p>
      <w:pPr>
        <w:pStyle w:val="ListParagraph"/>
        <w:numPr>
          <w:ilvl w:val="0"/>
          <w:numId w:val="1"/>
        </w:numPr>
        <w:spacing w:after="40" w:before="40"/>
      </w:pPr>
      <w:r>
        <w:t xml:space="preserve">site servicing contractor Cariboo</w:t>
      </w:r>
    </w:p>
    <w:p>
      <w:pPr>
        <w:pStyle w:val="ListParagraph"/>
        <w:numPr>
          <w:ilvl w:val="0"/>
          <w:numId w:val="1"/>
        </w:numPr>
        <w:spacing w:after="40" w:before="40"/>
      </w:pPr>
      <w:r>
        <w:t xml:space="preserve">underground utilities contractor Prince George</w:t>
      </w:r>
    </w:p>
    <w:p>
      <w:pPr>
        <w:pStyle w:val="ListParagraph"/>
        <w:numPr>
          <w:ilvl w:val="0"/>
          <w:numId w:val="1"/>
        </w:numPr>
        <w:spacing w:after="40" w:before="40"/>
      </w:pPr>
      <w:r>
        <w:t xml:space="preserve">watermain replacement contractor BC</w:t>
      </w:r>
    </w:p>
    <w:p>
      <w:pPr>
        <w:pStyle w:val="ListParagraph"/>
        <w:numPr>
          <w:ilvl w:val="0"/>
          <w:numId w:val="1"/>
        </w:numPr>
        <w:spacing w:after="40" w:before="40"/>
      </w:pPr>
      <w:r>
        <w:t xml:space="preserve">storm sewer contractor BC</w:t>
      </w:r>
    </w:p>
    <w:p>
      <w:pPr>
        <w:pStyle w:val="ListParagraph"/>
        <w:numPr>
          <w:ilvl w:val="0"/>
          <w:numId w:val="1"/>
        </w:numPr>
        <w:spacing w:after="40" w:before="40"/>
      </w:pPr>
      <w:r>
        <w:t xml:space="preserve">civil contractor Williams Lake</w:t>
      </w:r>
    </w:p>
    <w:p>
      <w:pPr>
        <w:pStyle w:val="ListParagraph"/>
        <w:numPr>
          <w:ilvl w:val="0"/>
          <w:numId w:val="1"/>
        </w:numPr>
        <w:spacing w:after="40" w:before="40"/>
      </w:pPr>
      <w:r>
        <w:t xml:space="preserve">civil contractor Prince George</w:t>
      </w:r>
    </w:p>
    <w:p>
      <w:pPr>
        <w:pStyle w:val="ListParagraph"/>
        <w:numPr>
          <w:ilvl w:val="0"/>
          <w:numId w:val="1"/>
        </w:numPr>
        <w:spacing w:after="40" w:before="40"/>
      </w:pPr>
      <w:r>
        <w:t xml:space="preserve">haul road construction BC</w:t>
      </w:r>
    </w:p>
    <w:p>
      <w:pPr>
        <w:pStyle w:val="ListParagraph"/>
        <w:numPr>
          <w:ilvl w:val="0"/>
          <w:numId w:val="1"/>
        </w:numPr>
        <w:spacing w:after="40" w:before="40"/>
      </w:pPr>
      <w:r>
        <w:t xml:space="preserve">resource road construction BC</w:t>
      </w:r>
    </w:p>
    <w:p>
      <w:pPr>
        <w:pStyle w:val="ListParagraph"/>
        <w:numPr>
          <w:ilvl w:val="0"/>
          <w:numId w:val="1"/>
        </w:numPr>
        <w:spacing w:after="40" w:before="40"/>
      </w:pPr>
      <w:r>
        <w:t xml:space="preserve">earthworks contractor Cariboo</w:t>
      </w:r>
    </w:p>
    <w:p>
      <w:pPr>
        <w:pStyle w:val="ListParagraph"/>
        <w:numPr>
          <w:ilvl w:val="0"/>
          <w:numId w:val="1"/>
        </w:numPr>
        <w:spacing w:after="40" w:before="40"/>
      </w:pPr>
      <w:r>
        <w:t xml:space="preserve">general contractor Quesnel BC</w:t>
      </w:r>
    </w:p>
    <w:p>
      <w:pPr>
        <w:pStyle w:val="ListParagraph"/>
        <w:numPr>
          <w:ilvl w:val="0"/>
          <w:numId w:val="1"/>
        </w:numPr>
        <w:spacing w:after="40" w:before="40"/>
      </w:pPr>
      <w:r>
        <w:t xml:space="preserve">construction dewatering BC</w:t>
      </w:r>
    </w:p>
    <w:p>
      <w:pPr>
        <w:pStyle w:val="ListParagraph"/>
        <w:numPr>
          <w:ilvl w:val="0"/>
          <w:numId w:val="1"/>
        </w:numPr>
        <w:spacing w:after="40" w:before="40"/>
      </w:pPr>
      <w:r>
        <w:t xml:space="preserve">civil construction Grande Cache AB</w:t>
      </w:r>
    </w:p>
    <w:p>
      <w:pPr>
        <w:pStyle w:val="ListParagraph"/>
        <w:numPr>
          <w:ilvl w:val="0"/>
          <w:numId w:val="1"/>
        </w:numPr>
        <w:spacing w:after="40" w:before="40"/>
      </w:pPr>
      <w:r>
        <w:t xml:space="preserve">civil contractor Grande Prairie</w:t>
      </w:r>
    </w:p>
    <w:p>
      <w:pPr>
        <w:pStyle w:val="Heading3"/>
        <w:spacing w:after="110" w:before="240"/>
      </w:pPr>
      <w:r>
        <w:rPr>
          <w:b/>
          <w:bCs/>
          <w:color w:val="4A6785"/>
          <w:sz w:val="23"/>
          <w:szCs w:val="23"/>
        </w:rPr>
        <w:t xml:space="preserve">Geographic modifiers to use</w:t>
      </w:r>
    </w:p>
    <w:p>
      <w:pPr>
        <w:spacing w:after="140" w:before="60" w:line="300"/>
      </w:pPr>
      <w:r>
        <w:t xml:space="preserve">Quesnel, Cariboo, Cariboo Regional District, Williams Lake, Prince George, Prince Rupert corridor, northern BC, British Columbia, Grande Cache, Grande Prairie, Alberta, Saskatchewan.</w:t>
      </w:r>
    </w:p>
    <w:p>
      <w:pPr>
        <w:pStyle w:val="Heading3"/>
        <w:spacing w:after="110" w:before="240"/>
      </w:pPr>
      <w:r>
        <w:rPr>
          <w:b/>
          <w:bCs/>
          <w:color w:val="4A6785"/>
          <w:sz w:val="23"/>
          <w:szCs w:val="23"/>
        </w:rPr>
        <w:t xml:space="preserve">One rule</w:t>
      </w:r>
    </w:p>
    <w:p>
      <w:pPr>
        <w:spacing w:after="140" w:before="60" w:line="300"/>
      </w:pPr>
      <w:r>
        <w:t xml:space="preserve">Write for the buyer first, then check the term is present. Never repeat a keyword to hit a count — Google has been penalising that for over a decade, and a procurement officer reading stuffed copy will just leave.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6 — Google Business Profile</w:t>
      </w:r>
    </w:p>
    <w:p>
      <w:pPr>
        <w:spacing w:after="140" w:before="60" w:line="300"/>
      </w:pPr>
      <w:r>
        <w:t xml:space="preserve">Your website and your Google Business Profile work as a pair. For a regional contractor the profile often produces more real enquiries than the website does, and it is free. Do this the same week you launch the new pages.</w:t>
      </w:r>
    </w:p>
    <w:p>
      <w:pPr>
        <w:spacing w:after="140" w:before="60" w:line="300"/>
      </w:pPr>
      <w:r>
        <w:rPr>
          <w:b/>
          <w:bCs/>
        </w:rPr>
        <w:t xml:space="preserve">Business name:</w:t>
      </w:r>
      <w:r>
        <w:t xml:space="preserve"> </w:t>
      </w:r>
      <w:r>
        <w:rPr>
          <w:rFonts w:ascii="Consolas" w:cs="Consolas" w:eastAsia="Consolas" w:hAnsi="Consolas"/>
          <w:sz w:val="19"/>
          <w:szCs w:val="19"/>
        </w:rPr>
        <w:t xml:space="preserve">RAM Excavating Limited</w:t>
      </w:r>
      <w:r>
        <w:t xml:space="preserve"> — exactly that. Do not append "Civil Construction Quesnel" or similar; it breaches Google's naming policy and risks suspension.</w:t>
      </w:r>
    </w:p>
    <w:p>
      <w:pPr>
        <w:spacing w:after="140" w:before="60" w:line="300"/>
      </w:pPr>
      <w:r>
        <w:rPr>
          <w:b/>
          <w:bCs/>
        </w:rPr>
        <w:t xml:space="preserve">Primary category:</w:t>
      </w:r>
      <w:r>
        <w:t xml:space="preserve"> Excavating contractor</w:t>
      </w:r>
    </w:p>
    <w:p>
      <w:pPr>
        <w:spacing w:after="140" w:before="60" w:line="300"/>
      </w:pPr>
      <w:r>
        <w:rPr>
          <w:b/>
          <w:bCs/>
        </w:rPr>
        <w:t xml:space="preserve">Additional categories:</w:t>
      </w:r>
      <w:r>
        <w:t xml:space="preserve"> General contractor, Construction company, Civil engineering company, Road construction company, Demolition contractor, Land clearing service</w:t>
      </w:r>
    </w:p>
    <w:p>
      <w:pPr>
        <w:spacing w:after="140" w:before="60" w:line="300"/>
      </w:pPr>
      <w:r>
        <w:rPr>
          <w:b/>
          <w:bCs/>
        </w:rPr>
        <w:t xml:space="preserve">Service areas</w:t>
      </w:r>
      <w:r>
        <w:t xml:space="preserve"> (up to about 20): Quesnel, Williams Lake, Prince George, Cariboo Regional District, 100 Mile House, Vanderhoof, Bella Coola corridor, Mackenzie, Fort St. James, Grande Cache AB, Grande Prairie AB, Hinton AB</w:t>
      </w:r>
    </w:p>
    <w:p>
      <w:pPr>
        <w:spacing w:after="140" w:before="60" w:line="300"/>
      </w:pPr>
      <w:r>
        <w:rPr>
          <w:b/>
          <w:bCs/>
        </w:rPr>
        <w:t xml:space="preserve">Services</w:t>
      </w:r>
      <w:r>
        <w:t xml:space="preserve"> — add each as its own item, matched to your service pages: Civil construction, Water and sewer installation, Mine site construction, Industrial construction, Road building, Highway construction, Earthworks and site preparation, Land clearing, Auger boring, HDPE pipe fusion, Dewatering, Environmental solutions</w:t>
      </w:r>
    </w:p>
    <w:p>
      <w:pPr>
        <w:spacing w:after="140" w:before="60" w:line="300"/>
      </w:pPr>
      <w:r>
        <w:rPr>
          <w:b/>
          <w:bCs/>
        </w:rPr>
        <w:t xml:space="preserve">Business description</w:t>
      </w:r>
      <w:r>
        <w:t xml:space="preserve"> (750 char limit — this is 715, paste as-is):</w:t>
      </w:r>
    </w:p>
    <w:p>
      <w:pPr>
        <w:pBdr>
          <w:left w:val="single" w:color="B45309" w:sz="12" w:space="8"/>
        </w:pBdr>
        <w:spacing w:after="60" w:before="60"/>
        <w:ind w:left="340"/>
      </w:pPr>
      <w:r>
        <w:rPr>
          <w:i/>
          <w:iCs/>
          <w:color w:val="555555"/>
        </w:rPr>
        <w:t xml:space="preserve">RAM Excavating Limited is a COR-certified civil construction contractor based in Quesnel, British Columbia, working across BC, Alberta and Saskatchewan. Founded in 1986, we have spent nearly four decades building and replacing the infrastructure western Canada runs on — watermains, sanitary and storm sewer, street reconstruction, highway grade, mine site haul roads and portals, and industrial plant site works.</w:t>
      </w:r>
    </w:p>
    <w:p>
      <w:pPr>
        <w:pBdr>
          <w:left w:val="single" w:color="B45309" w:sz="12" w:space="8"/>
        </w:pBdr>
        <w:spacing w:after="60" w:before="60"/>
        <w:ind w:left="340"/>
      </w:pPr>
      <w:r>
        <w:rPr>
          <w:i/>
          <w:iCs/>
          <w:color w:val="555555"/>
        </w:rPr>
        <w:t xml:space="preserve">We work for municipalities, regional districts, mines, oil and gas operators, industrial plant owners, developers, general contractors and engineering consultants. Our safety program follows BCCSA's COR standard and provincial and federal regulation on every project.</w:t>
      </w:r>
    </w:p>
    <w:p>
      <w:pPr>
        <w:pBdr>
          <w:left w:val="single" w:color="B45309" w:sz="12" w:space="8"/>
        </w:pBdr>
        <w:spacing w:after="60" w:before="60"/>
        <w:ind w:left="340"/>
      </w:pPr>
      <w:r>
        <w:rPr>
          <w:i/>
          <w:iCs/>
          <w:color w:val="555555"/>
        </w:rPr>
        <w:t xml:space="preserve">Estimating and tender enquiries: (250) 617-5297 or Info@ramexcavating.ca</w:t>
      </w:r>
    </w:p>
    <w:p>
      <w:pPr>
        <w:spacing w:after="140" w:before="60" w:line="300"/>
      </w:pPr>
      <w:r>
        <w:rPr>
          <w:b/>
          <w:bCs/>
        </w:rPr>
        <w:t xml:space="preserve">Hours:</w:t>
      </w:r>
      <w:r>
        <w:t xml:space="preserve"> Monday–Friday 9:00 a.m.–5:00 p.m. Set special hours for statutory holidays.</w:t>
      </w:r>
    </w:p>
    <w:p>
      <w:pPr>
        <w:spacing w:after="140" w:before="60" w:line="300"/>
      </w:pPr>
      <w:r>
        <w:rPr>
          <w:b/>
          <w:bCs/>
        </w:rPr>
        <w:t xml:space="preserve">Photos — the single highest-impact item on this list.</w:t>
      </w:r>
      <w:r>
        <w:t xml:space="preserve"> Upload 20+ real photos: completed water and sewer installs, open trench with shoring, haul roads, the equipment fleet, crews in full PPE, finished road surfaces. No stock photography. Add a few new ones every quarter. This is the most persuasive thing about you that a buyer will see, and right now it costs you nothing but the upload.</w:t>
      </w:r>
    </w:p>
    <w:p>
      <w:pPr>
        <w:spacing w:after="140" w:before="60" w:line="300"/>
      </w:pPr>
      <w:r>
        <w:rPr>
          <w:b/>
          <w:bCs/>
        </w:rPr>
        <w:t xml:space="preserve">Posts:</w:t>
      </w:r>
      <w:r>
        <w:t xml:space="preserve"> one or two a month. Completed project, safety milestone, new equipment, hiring. Keeps the profile active, which is a ranking signal.</w:t>
      </w:r>
    </w:p>
    <w:p>
      <w:pPr>
        <w:spacing w:after="140" w:before="60" w:line="300"/>
      </w:pPr>
      <w:r>
        <w:rPr>
          <w:b/>
          <w:bCs/>
        </w:rPr>
        <w:t xml:space="preserve">Reviews:</w:t>
      </w:r>
      <w:r>
        <w:t xml:space="preserve"> your client count is small and your review count will be too — that's normal and fine for B2B. After a job wraps, ask the municipal contact, GC estimator or development manager for a short Google review, and send them the direct review link so it takes 30 seconds. Reply to every review, briefly and professionally. Procurement people read how you respond to a complaint as a signal of how you'd handle a problem on their site.</w:t>
      </w:r>
    </w:p>
    <w:p>
      <w:pPr>
        <w:spacing w:after="140" w:before="60" w:line="300"/>
      </w:pPr>
      <w:r>
        <w:rPr>
          <w:b/>
          <w:bCs/>
        </w:rPr>
        <w:t xml:space="preserve">Review request message — copy and send:</w:t>
      </w:r>
    </w:p>
    <w:p>
      <w:pPr>
        <w:pBdr>
          <w:left w:val="single" w:color="B45309" w:sz="12" w:space="8"/>
        </w:pBdr>
        <w:spacing w:after="60" w:before="60"/>
        <w:ind w:left="340"/>
      </w:pPr>
      <w:r>
        <w:rPr>
          <w:i/>
          <w:iCs/>
          <w:color w:val="555555"/>
        </w:rPr>
        <w:t xml:space="preserve">Hi [Name], now that [project] is wrapped up, would you mind leaving RAM a short Google review? A line or two about how the work went is plenty, and it genuinely helps us when new clients are checking us out. Direct link: [review link]. Thanks — appreciate you.</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7 — Build order</w:t>
      </w:r>
    </w:p>
    <w:p>
      <w:pPr>
        <w:spacing w:after="140" w:before="60" w:line="300"/>
      </w:pPr>
      <w:r>
        <w:t xml:space="preserve">Do not try to launch 19 pages at once. In this order, each stage stands on its own and the site is never broken mid-way.</w:t>
      </w:r>
    </w:p>
    <w:p>
      <w:pPr>
        <w:spacing w:after="140" w:before="60" w:line="300"/>
      </w:pPr>
      <w:r>
        <w:rPr>
          <w:b/>
          <w:bCs/>
        </w:rPr>
        <w:t xml:space="preserve">Stage 1 — this week (fixes only, no new pages)</w:t>
      </w:r>
    </w:p>
    <w:p>
      <w:pPr>
        <w:spacing w:after="40" w:before="40"/>
        <w:ind w:left="520" w:hanging="260"/>
      </w:pPr>
      <w:r>
        <w:rPr>
          <w:b/>
          <w:bCs/>
          <w:color w:val="4A6785"/>
        </w:rPr>
        <w:t xml:space="preserve">1.  </w:t>
      </w:r>
      <w:r>
        <w:t xml:space="preserve">Remove or repoint the dead Projects and NEWS/BLOG menu items (Part 1.1)</w:t>
      </w:r>
    </w:p>
    <w:p>
      <w:pPr>
        <w:spacing w:after="40" w:before="40"/>
        <w:ind w:left="520" w:hanging="260"/>
      </w:pPr>
      <w:r>
        <w:rPr>
          <w:b/>
          <w:bCs/>
          <w:color w:val="4A6785"/>
        </w:rPr>
        <w:t xml:space="preserve">2.  </w:t>
      </w:r>
      <w:r>
        <w:t xml:space="preserve">Replace the duplicated homepage copy with </w:t>
      </w:r>
      <w:r>
        <w:rPr>
          <w:rFonts w:ascii="Consolas" w:cs="Consolas" w:eastAsia="Consolas" w:hAnsi="Consolas"/>
          <w:sz w:val="19"/>
          <w:szCs w:val="19"/>
        </w:rPr>
        <w:t xml:space="preserve">01-home.md</w:t>
      </w:r>
      <w:r>
        <w:t xml:space="preserve"> (Part 1.2)</w:t>
      </w:r>
    </w:p>
    <w:p>
      <w:pPr>
        <w:spacing w:after="40" w:before="40"/>
        <w:ind w:left="520" w:hanging="260"/>
      </w:pPr>
      <w:r>
        <w:rPr>
          <w:b/>
          <w:bCs/>
          <w:color w:val="4A6785"/>
        </w:rPr>
        <w:t xml:space="preserve">3.  </w:t>
      </w:r>
      <w:r>
        <w:t xml:space="preserve">Re-upload broken images, delete slots you can't fill (Part 1.3)</w:t>
      </w:r>
    </w:p>
    <w:p>
      <w:pPr>
        <w:spacing w:after="40" w:before="40"/>
        <w:ind w:left="520" w:hanging="260"/>
      </w:pPr>
      <w:r>
        <w:rPr>
          <w:b/>
          <w:bCs/>
          <w:color w:val="4A6785"/>
        </w:rPr>
        <w:t xml:space="preserve">4.  </w:t>
      </w:r>
      <w:r>
        <w:t xml:space="preserve">Fix the AB footer line and the 2025 copyright year (Part 1.5)</w:t>
      </w:r>
    </w:p>
    <w:p>
      <w:pPr>
        <w:spacing w:after="40" w:before="40"/>
        <w:ind w:left="520" w:hanging="260"/>
      </w:pPr>
      <w:r>
        <w:rPr>
          <w:b/>
          <w:bCs/>
          <w:color w:val="4A6785"/>
        </w:rPr>
        <w:t xml:space="preserve">5.  </w:t>
      </w:r>
      <w:r>
        <w:t xml:space="preserve">Decide your canonical address and phone (Part 1.6) — this decision blocks Stage 4</w:t>
      </w:r>
    </w:p>
    <w:p>
      <w:pPr>
        <w:spacing w:after="140" w:before="60" w:line="300"/>
      </w:pPr>
      <w:r>
        <w:rPr>
          <w:b/>
          <w:bCs/>
        </w:rPr>
        <w:t xml:space="preserve">Stage 2 — the credibility trio.</w:t>
      </w:r>
      <w:r>
        <w:t xml:space="preserve"> These three do more than the other sixteen combined. A buyer who lands on your site needs to see what you've built, who you are, and how to reach you.</w:t>
      </w:r>
    </w:p>
    <w:p>
      <w:pPr>
        <w:spacing w:after="40" w:before="40"/>
        <w:ind w:left="520" w:hanging="260"/>
      </w:pPr>
      <w:r>
        <w:rPr>
          <w:b/>
          <w:bCs/>
          <w:color w:val="4A6785"/>
        </w:rPr>
        <w:t xml:space="preserve">6.  </w:t>
      </w:r>
      <w:r>
        <w:t xml:space="preserve">Projects — </w:t>
      </w:r>
      <w:r>
        <w:rPr>
          <w:rFonts w:ascii="Consolas" w:cs="Consolas" w:eastAsia="Consolas" w:hAnsi="Consolas"/>
          <w:sz w:val="19"/>
          <w:szCs w:val="19"/>
        </w:rPr>
        <w:t xml:space="preserve">13-projects.md</w:t>
      </w:r>
    </w:p>
    <w:p>
      <w:pPr>
        <w:spacing w:after="40" w:before="40"/>
        <w:ind w:left="520" w:hanging="260"/>
      </w:pPr>
      <w:r>
        <w:rPr>
          <w:b/>
          <w:bCs/>
          <w:color w:val="4A6785"/>
        </w:rPr>
        <w:t xml:space="preserve">7.  </w:t>
      </w:r>
      <w:r>
        <w:t xml:space="preserve">About — </w:t>
      </w:r>
      <w:r>
        <w:rPr>
          <w:rFonts w:ascii="Consolas" w:cs="Consolas" w:eastAsia="Consolas" w:hAnsi="Consolas"/>
          <w:sz w:val="19"/>
          <w:szCs w:val="19"/>
        </w:rPr>
        <w:t xml:space="preserve">14-about.md</w:t>
      </w:r>
    </w:p>
    <w:p>
      <w:pPr>
        <w:spacing w:after="40" w:before="40"/>
        <w:ind w:left="520" w:hanging="260"/>
      </w:pPr>
      <w:r>
        <w:rPr>
          <w:b/>
          <w:bCs/>
          <w:color w:val="4A6785"/>
        </w:rPr>
        <w:t xml:space="preserve">8.  </w:t>
      </w:r>
      <w:r>
        <w:t xml:space="preserve">Contact — </w:t>
      </w:r>
      <w:r>
        <w:rPr>
          <w:rFonts w:ascii="Consolas" w:cs="Consolas" w:eastAsia="Consolas" w:hAnsi="Consolas"/>
          <w:sz w:val="19"/>
          <w:szCs w:val="19"/>
        </w:rPr>
        <w:t xml:space="preserve">19-contact.md</w:t>
      </w:r>
    </w:p>
    <w:p>
      <w:pPr>
        <w:spacing w:after="140" w:before="60" w:line="300"/>
      </w:pPr>
      <w:r>
        <w:rPr>
          <w:b/>
          <w:bCs/>
        </w:rPr>
        <w:t xml:space="preserve">Stage 3 — safety and services hub.</w:t>
      </w:r>
      <w:r>
        <w:t xml:space="preserve"> Safety is a prequalification gate for mines and public buyers; they screen on it before they look at price.</w:t>
      </w:r>
    </w:p>
    <w:p>
      <w:pPr>
        <w:spacing w:after="40" w:before="40"/>
        <w:ind w:left="520" w:hanging="260"/>
      </w:pPr>
      <w:r>
        <w:rPr>
          <w:b/>
          <w:bCs/>
          <w:color w:val="4A6785"/>
        </w:rPr>
        <w:t xml:space="preserve">9.  </w:t>
      </w:r>
      <w:r>
        <w:t xml:space="preserve">Safety &amp; COR — </w:t>
      </w:r>
      <w:r>
        <w:rPr>
          <w:rFonts w:ascii="Consolas" w:cs="Consolas" w:eastAsia="Consolas" w:hAnsi="Consolas"/>
          <w:sz w:val="19"/>
          <w:szCs w:val="19"/>
        </w:rPr>
        <w:t xml:space="preserve">15-safety.md</w:t>
      </w:r>
    </w:p>
    <w:p>
      <w:pPr>
        <w:spacing w:after="40" w:before="40"/>
        <w:ind w:left="520" w:hanging="260"/>
      </w:pPr>
      <w:r>
        <w:rPr>
          <w:b/>
          <w:bCs/>
          <w:color w:val="4A6785"/>
        </w:rPr>
        <w:t xml:space="preserve">10.  </w:t>
      </w:r>
      <w:r>
        <w:t xml:space="preserve">Services overview — </w:t>
      </w:r>
      <w:r>
        <w:rPr>
          <w:rFonts w:ascii="Consolas" w:cs="Consolas" w:eastAsia="Consolas" w:hAnsi="Consolas"/>
          <w:sz w:val="19"/>
          <w:szCs w:val="19"/>
        </w:rPr>
        <w:t xml:space="preserve">02-services-overview.md</w:t>
      </w:r>
    </w:p>
    <w:p>
      <w:pPr>
        <w:spacing w:after="140" w:before="60" w:line="300"/>
      </w:pPr>
      <w:r>
        <w:rPr>
          <w:b/>
          <w:bCs/>
        </w:rPr>
        <w:t xml:space="preserve">Stage 4 — the five service pages that carry your best keywords</w:t>
      </w:r>
    </w:p>
    <w:p>
      <w:pPr>
        <w:spacing w:after="40" w:before="40"/>
        <w:ind w:left="520" w:hanging="260"/>
      </w:pPr>
      <w:r>
        <w:rPr>
          <w:b/>
          <w:bCs/>
          <w:color w:val="4A6785"/>
        </w:rPr>
        <w:t xml:space="preserve">11.  </w:t>
      </w:r>
      <w:r>
        <w:t xml:space="preserve">Civil Construction — </w:t>
      </w:r>
      <w:r>
        <w:rPr>
          <w:rFonts w:ascii="Consolas" w:cs="Consolas" w:eastAsia="Consolas" w:hAnsi="Consolas"/>
          <w:sz w:val="19"/>
          <w:szCs w:val="19"/>
        </w:rPr>
        <w:t xml:space="preserve">03-civil-construction.md</w:t>
      </w:r>
    </w:p>
    <w:p>
      <w:pPr>
        <w:spacing w:after="40" w:before="40"/>
        <w:ind w:left="520" w:hanging="260"/>
      </w:pPr>
      <w:r>
        <w:rPr>
          <w:b/>
          <w:bCs/>
          <w:color w:val="4A6785"/>
        </w:rPr>
        <w:t xml:space="preserve">12.  </w:t>
      </w:r>
      <w:r>
        <w:t xml:space="preserve">Water &amp; Sewer Installation — </w:t>
      </w:r>
      <w:r>
        <w:rPr>
          <w:rFonts w:ascii="Consolas" w:cs="Consolas" w:eastAsia="Consolas" w:hAnsi="Consolas"/>
          <w:sz w:val="19"/>
          <w:szCs w:val="19"/>
        </w:rPr>
        <w:t xml:space="preserve">04-water-sewer-installation.md</w:t>
      </w:r>
    </w:p>
    <w:p>
      <w:pPr>
        <w:spacing w:after="40" w:before="40"/>
        <w:ind w:left="520" w:hanging="260"/>
      </w:pPr>
      <w:r>
        <w:rPr>
          <w:b/>
          <w:bCs/>
          <w:color w:val="4A6785"/>
        </w:rPr>
        <w:t xml:space="preserve">13.  </w:t>
      </w:r>
      <w:r>
        <w:t xml:space="preserve">Mining Construction — </w:t>
      </w:r>
      <w:r>
        <w:rPr>
          <w:rFonts w:ascii="Consolas" w:cs="Consolas" w:eastAsia="Consolas" w:hAnsi="Consolas"/>
          <w:sz w:val="19"/>
          <w:szCs w:val="19"/>
        </w:rPr>
        <w:t xml:space="preserve">05-mining-construction.md</w:t>
      </w:r>
    </w:p>
    <w:p>
      <w:pPr>
        <w:spacing w:after="40" w:before="40"/>
        <w:ind w:left="520" w:hanging="260"/>
      </w:pPr>
      <w:r>
        <w:rPr>
          <w:b/>
          <w:bCs/>
          <w:color w:val="4A6785"/>
        </w:rPr>
        <w:t xml:space="preserve">14.  </w:t>
      </w:r>
      <w:r>
        <w:t xml:space="preserve">Industrial Construction — </w:t>
      </w:r>
      <w:r>
        <w:rPr>
          <w:rFonts w:ascii="Consolas" w:cs="Consolas" w:eastAsia="Consolas" w:hAnsi="Consolas"/>
          <w:sz w:val="19"/>
          <w:szCs w:val="19"/>
        </w:rPr>
        <w:t xml:space="preserve">06-industrial-construction.md</w:t>
      </w:r>
    </w:p>
    <w:p>
      <w:pPr>
        <w:spacing w:after="40" w:before="40"/>
        <w:ind w:left="520" w:hanging="260"/>
      </w:pPr>
      <w:r>
        <w:rPr>
          <w:b/>
          <w:bCs/>
          <w:color w:val="4A6785"/>
        </w:rPr>
        <w:t xml:space="preserve">15.  </w:t>
      </w:r>
      <w:r>
        <w:t xml:space="preserve">Road Building &amp; Highway — </w:t>
      </w:r>
      <w:r>
        <w:rPr>
          <w:rFonts w:ascii="Consolas" w:cs="Consolas" w:eastAsia="Consolas" w:hAnsi="Consolas"/>
          <w:sz w:val="19"/>
          <w:szCs w:val="19"/>
        </w:rPr>
        <w:t xml:space="preserve">07-road-building-highway.md</w:t>
      </w:r>
    </w:p>
    <w:p>
      <w:pPr>
        <w:spacing w:after="40" w:before="40"/>
        <w:ind w:left="520" w:hanging="260"/>
      </w:pPr>
      <w:r>
        <w:rPr>
          <w:b/>
          <w:bCs/>
          <w:color w:val="4A6785"/>
        </w:rPr>
        <w:t xml:space="preserve">16.  </w:t>
      </w:r>
      <w:r>
        <w:t xml:space="preserve">Then update Google Business Profile and all directory listings to your canonical NAP (Part 6 and Part 1.6)</w:t>
      </w:r>
    </w:p>
    <w:p>
      <w:pPr>
        <w:spacing w:after="40" w:before="40"/>
        <w:ind w:left="520" w:hanging="260"/>
      </w:pPr>
      <w:r>
        <w:rPr>
          <w:b/>
          <w:bCs/>
          <w:color w:val="4A6785"/>
        </w:rPr>
        <w:t xml:space="preserve">17.  </w:t>
      </w:r>
      <w:r>
        <w:t xml:space="preserve">Submit your sitemap to Google Search Console (Part 9)</w:t>
      </w:r>
    </w:p>
    <w:p>
      <w:pPr>
        <w:spacing w:after="140" w:before="60" w:line="300"/>
      </w:pPr>
      <w:r>
        <w:rPr>
          <w:b/>
          <w:bCs/>
        </w:rPr>
        <w:t xml:space="preserve">Stage 5 — remaining service pages, one a week</w:t>
      </w:r>
    </w:p>
    <w:p>
      <w:pPr>
        <w:spacing w:after="40" w:before="40"/>
        <w:ind w:left="520" w:hanging="260"/>
      </w:pPr>
      <w:r>
        <w:rPr>
          <w:b/>
          <w:bCs/>
          <w:color w:val="4A6785"/>
        </w:rPr>
        <w:t xml:space="preserve">18.  </w:t>
      </w:r>
      <w:r>
        <w:t xml:space="preserve">Earthworks &amp; Site Preparation — </w:t>
      </w:r>
      <w:r>
        <w:rPr>
          <w:rFonts w:ascii="Consolas" w:cs="Consolas" w:eastAsia="Consolas" w:hAnsi="Consolas"/>
          <w:sz w:val="19"/>
          <w:szCs w:val="19"/>
        </w:rPr>
        <w:t xml:space="preserve">08-earthworks-site-preparation.md</w:t>
      </w:r>
    </w:p>
    <w:p>
      <w:pPr>
        <w:spacing w:after="40" w:before="40"/>
        <w:ind w:left="520" w:hanging="260"/>
      </w:pPr>
      <w:r>
        <w:rPr>
          <w:b/>
          <w:bCs/>
          <w:color w:val="4A6785"/>
        </w:rPr>
        <w:t xml:space="preserve">19.  </w:t>
      </w:r>
      <w:r>
        <w:t xml:space="preserve">Land Clearing — </w:t>
      </w:r>
      <w:r>
        <w:rPr>
          <w:rFonts w:ascii="Consolas" w:cs="Consolas" w:eastAsia="Consolas" w:hAnsi="Consolas"/>
          <w:sz w:val="19"/>
          <w:szCs w:val="19"/>
        </w:rPr>
        <w:t xml:space="preserve">09-land-clearing.md</w:t>
      </w:r>
    </w:p>
    <w:p>
      <w:pPr>
        <w:spacing w:after="40" w:before="40"/>
        <w:ind w:left="520" w:hanging="260"/>
      </w:pPr>
      <w:r>
        <w:rPr>
          <w:b/>
          <w:bCs/>
          <w:color w:val="4A6785"/>
        </w:rPr>
        <w:t xml:space="preserve">20.  </w:t>
      </w:r>
      <w:r>
        <w:t xml:space="preserve">Auger Boring &amp; Trenchless — </w:t>
      </w:r>
      <w:r>
        <w:rPr>
          <w:rFonts w:ascii="Consolas" w:cs="Consolas" w:eastAsia="Consolas" w:hAnsi="Consolas"/>
          <w:sz w:val="19"/>
          <w:szCs w:val="19"/>
        </w:rPr>
        <w:t xml:space="preserve">10-auger-boring-trenchless.md</w:t>
      </w:r>
    </w:p>
    <w:p>
      <w:pPr>
        <w:spacing w:after="40" w:before="40"/>
        <w:ind w:left="520" w:hanging="260"/>
      </w:pPr>
      <w:r>
        <w:rPr>
          <w:b/>
          <w:bCs/>
          <w:color w:val="4A6785"/>
        </w:rPr>
        <w:t xml:space="preserve">21.  </w:t>
      </w:r>
      <w:r>
        <w:t xml:space="preserve">HDPE Pipe Fusion — </w:t>
      </w:r>
      <w:r>
        <w:rPr>
          <w:rFonts w:ascii="Consolas" w:cs="Consolas" w:eastAsia="Consolas" w:hAnsi="Consolas"/>
          <w:sz w:val="19"/>
          <w:szCs w:val="19"/>
        </w:rPr>
        <w:t xml:space="preserve">11-hdpe-pipe-fusion.md</w:t>
      </w:r>
    </w:p>
    <w:p>
      <w:pPr>
        <w:spacing w:after="40" w:before="40"/>
        <w:ind w:left="520" w:hanging="260"/>
      </w:pPr>
      <w:r>
        <w:rPr>
          <w:b/>
          <w:bCs/>
          <w:color w:val="4A6785"/>
        </w:rPr>
        <w:t xml:space="preserve">22.  </w:t>
      </w:r>
      <w:r>
        <w:t xml:space="preserve">Dewatering &amp; Environmental — </w:t>
      </w:r>
      <w:r>
        <w:rPr>
          <w:rFonts w:ascii="Consolas" w:cs="Consolas" w:eastAsia="Consolas" w:hAnsi="Consolas"/>
          <w:sz w:val="19"/>
          <w:szCs w:val="19"/>
        </w:rPr>
        <w:t xml:space="preserve">12-dewatering-environmental.md</w:t>
      </w:r>
    </w:p>
    <w:p>
      <w:pPr>
        <w:spacing w:after="140" w:before="60" w:line="300"/>
      </w:pPr>
      <w:r>
        <w:rPr>
          <w:b/>
          <w:bCs/>
        </w:rPr>
        <w:t xml:space="preserve">Stage 6 — people pages</w:t>
      </w:r>
    </w:p>
    <w:p>
      <w:pPr>
        <w:spacing w:after="40" w:before="40"/>
        <w:ind w:left="520" w:hanging="260"/>
      </w:pPr>
      <w:r>
        <w:rPr>
          <w:b/>
          <w:bCs/>
          <w:color w:val="4A6785"/>
        </w:rPr>
        <w:t xml:space="preserve">23.  </w:t>
      </w:r>
      <w:r>
        <w:t xml:space="preserve">Careers — </w:t>
      </w:r>
      <w:r>
        <w:rPr>
          <w:rFonts w:ascii="Consolas" w:cs="Consolas" w:eastAsia="Consolas" w:hAnsi="Consolas"/>
          <w:sz w:val="19"/>
          <w:szCs w:val="19"/>
        </w:rPr>
        <w:t xml:space="preserve">16-careers.md</w:t>
      </w:r>
    </w:p>
    <w:p>
      <w:pPr>
        <w:spacing w:after="40" w:before="40"/>
        <w:ind w:left="520" w:hanging="260"/>
      </w:pPr>
      <w:r>
        <w:rPr>
          <w:b/>
          <w:bCs/>
          <w:color w:val="4A6785"/>
        </w:rPr>
        <w:t xml:space="preserve">24.  </w:t>
      </w:r>
      <w:r>
        <w:t xml:space="preserve">Our Team — </w:t>
      </w:r>
      <w:r>
        <w:rPr>
          <w:rFonts w:ascii="Consolas" w:cs="Consolas" w:eastAsia="Consolas" w:hAnsi="Consolas"/>
          <w:sz w:val="19"/>
          <w:szCs w:val="19"/>
        </w:rPr>
        <w:t xml:space="preserve">17-our-team.md</w:t>
      </w:r>
    </w:p>
    <w:p>
      <w:pPr>
        <w:spacing w:after="40" w:before="40"/>
        <w:ind w:left="520" w:hanging="260"/>
      </w:pPr>
      <w:r>
        <w:rPr>
          <w:b/>
          <w:bCs/>
          <w:color w:val="4A6785"/>
        </w:rPr>
        <w:t xml:space="preserve">25.  </w:t>
      </w:r>
      <w:r>
        <w:t xml:space="preserve">Employee Resources — </w:t>
      </w:r>
      <w:r>
        <w:rPr>
          <w:rFonts w:ascii="Consolas" w:cs="Consolas" w:eastAsia="Consolas" w:hAnsi="Consolas"/>
          <w:sz w:val="19"/>
          <w:szCs w:val="19"/>
        </w:rPr>
        <w:t xml:space="preserve">18-employee-resources.md</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8 — Quarterly maintenance checklist</w:t>
      </w:r>
    </w:p>
    <w:p>
      <w:pPr>
        <w:spacing w:after="140" w:before="60" w:line="300"/>
      </w:pPr>
      <w:r>
        <w:t xml:space="preserve">A stale site quietly costs you credibility. Twenty minutes a quarter keeps it earning. Put this in your calendar for the first week of January, April, July and October.</w:t>
      </w:r>
    </w:p>
    <w:p>
      <w:pPr>
        <w:spacing w:after="40" w:before="40"/>
        <w:ind w:left="360" w:hanging="0"/>
      </w:pPr>
      <w:r>
        <w:t xml:space="preserve">☐  </w:t>
      </w:r>
      <w:r>
        <w:rPr>
          <w:b/>
          <w:bCs/>
        </w:rPr>
        <w:t xml:space="preserve">Add one or two recently completed projects to the Projects page, with photos.</w:t>
      </w:r>
      <w:r>
        <w:t xml:space="preserve"> This is the highest-value item on the list — fresh proof of work is what makes buyers trust you. If you only do one thing, do this one.</w:t>
      </w:r>
    </w:p>
    <w:p>
      <w:pPr>
        <w:spacing w:after="40" w:before="40"/>
        <w:ind w:left="360" w:hanging="0"/>
      </w:pPr>
      <w:r>
        <w:t xml:space="preserve">☐  Upload 5–10 new photos to Google Business Profile</w:t>
      </w:r>
    </w:p>
    <w:p>
      <w:pPr>
        <w:spacing w:after="40" w:before="40"/>
        <w:ind w:left="360" w:hanging="0"/>
      </w:pPr>
      <w:r>
        <w:t xml:space="preserve">☐  Post once or twice to Google Business Profile</w:t>
      </w:r>
    </w:p>
    <w:p>
      <w:pPr>
        <w:spacing w:after="40" w:before="40"/>
        <w:ind w:left="360" w:hanging="0"/>
      </w:pPr>
      <w:r>
        <w:t xml:space="preserve">☐  Confirm services, service areas and both office addresses are still accurate</w:t>
      </w:r>
    </w:p>
    <w:p>
      <w:pPr>
        <w:spacing w:after="40" w:before="40"/>
        <w:ind w:left="360" w:hanging="0"/>
      </w:pPr>
      <w:r>
        <w:t xml:space="preserve">☐  Confirm the equipment list on About still matches the fleet</w:t>
      </w:r>
    </w:p>
    <w:p>
      <w:pPr>
        <w:spacing w:after="40" w:before="40"/>
        <w:ind w:left="360" w:hanging="0"/>
      </w:pPr>
      <w:r>
        <w:t xml:space="preserve">☐  Check COR certification, insurance limits and bonding capacity are current — update immediately after any renewal</w:t>
      </w:r>
    </w:p>
    <w:p>
      <w:pPr>
        <w:spacing w:after="40" w:before="40"/>
        <w:ind w:left="360" w:hanging="0"/>
      </w:pPr>
      <w:r>
        <w:t xml:space="preserve">☐  </w:t>
      </w:r>
      <w:r>
        <w:rPr>
          <w:b/>
          <w:bCs/>
        </w:rPr>
        <w:t xml:space="preserve">Test the contact form yourself</w:t>
      </w:r>
      <w:r>
        <w:t xml:space="preserve"> — submit it and confirm the email arrives. Silently broken forms are the single most common way a website loses work</w:t>
      </w:r>
    </w:p>
    <w:p>
      <w:pPr>
        <w:spacing w:after="40" w:before="40"/>
        <w:ind w:left="360" w:hanging="0"/>
      </w:pPr>
      <w:r>
        <w:t xml:space="preserve">☐  Test the Careers application form the same way</w:t>
      </w:r>
    </w:p>
    <w:p>
      <w:pPr>
        <w:spacing w:after="40" w:before="40"/>
        <w:ind w:left="360" w:hanging="0"/>
      </w:pPr>
      <w:r>
        <w:t xml:space="preserve">☐  Click every menu item and check nothing 404s</w:t>
      </w:r>
    </w:p>
    <w:p>
      <w:pPr>
        <w:spacing w:after="40" w:before="40"/>
        <w:ind w:left="360" w:hanging="0"/>
      </w:pPr>
      <w:r>
        <w:t xml:space="preserve">☐  Open the site on a phone and check it reads properly</w:t>
      </w:r>
    </w:p>
    <w:p>
      <w:pPr>
        <w:spacing w:after="40" w:before="40"/>
        <w:ind w:left="360" w:hanging="0"/>
      </w:pPr>
      <w:r>
        <w:t xml:space="preserve">☐  Check the copyright year in the footer (January only)</w:t>
      </w:r>
    </w:p>
    <w:p>
      <w:pPr>
        <w:spacing w:after="40" w:before="40"/>
        <w:ind w:left="360" w:hanging="0"/>
      </w:pPr>
      <w:r>
        <w:t xml:space="preserve">☐  Ask one satisfied client from the quarter for a Google review</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9 — Measurement</w:t>
      </w:r>
    </w:p>
    <w:p>
      <w:pPr>
        <w:spacing w:after="140" w:before="60" w:line="300"/>
      </w:pPr>
      <w:r>
        <w:t xml:space="preserve">Track what reflects buyer intent, not vanity numbers. Raw traffic is close to meaningless for you — thirty visits from the right five organisations beats three thousand from the general public.</w:t>
      </w:r>
    </w:p>
    <w:p>
      <w:pPr>
        <w:spacing w:after="140" w:before="60" w:line="300"/>
      </w:pPr>
      <w:r>
        <w:rPr>
          <w:b/>
          <w:bCs/>
        </w:rPr>
        <w:t xml:space="preserve">Set up once:</w:t>
      </w:r>
    </w:p>
    <w:p>
      <w:pPr>
        <w:spacing w:after="40" w:before="40"/>
        <w:ind w:left="520" w:hanging="260"/>
      </w:pPr>
      <w:r>
        <w:rPr>
          <w:b/>
          <w:bCs/>
          <w:color w:val="4A6785"/>
        </w:rPr>
        <w:t xml:space="preserve">1.  </w:t>
      </w:r>
      <w:r>
        <w:rPr>
          <w:b/>
          <w:bCs/>
        </w:rPr>
        <w:t xml:space="preserve">Google Search Console</w:t>
      </w:r>
      <w:r>
        <w:t xml:space="preserve"> — verify the domain, then submit your sitemap. Your builder generates one automatically, usually at </w:t>
      </w:r>
      <w:r>
        <w:rPr>
          <w:rFonts w:ascii="Consolas" w:cs="Consolas" w:eastAsia="Consolas" w:hAnsi="Consolas"/>
          <w:sz w:val="19"/>
          <w:szCs w:val="19"/>
        </w:rPr>
        <w:t xml:space="preserve">ramexcavating.ca/sitemap.xml</w:t>
      </w:r>
      <w:r>
        <w:t xml:space="preserve">. Confirm every new page appears in it as you build.</w:t>
      </w:r>
    </w:p>
    <w:p>
      <w:pPr>
        <w:spacing w:after="40" w:before="40"/>
        <w:ind w:left="520" w:hanging="260"/>
      </w:pPr>
      <w:r>
        <w:rPr>
          <w:b/>
          <w:bCs/>
          <w:color w:val="4A6785"/>
        </w:rPr>
        <w:t xml:space="preserve">2.  </w:t>
      </w:r>
      <w:r>
        <w:rPr>
          <w:b/>
          <w:bCs/>
        </w:rPr>
        <w:t xml:space="preserve">Google Business Profile insights</w:t>
      </w:r>
      <w:r>
        <w:t xml:space="preserve"> — already on, nothing to set up.</w:t>
      </w:r>
    </w:p>
    <w:p>
      <w:pPr>
        <w:spacing w:after="40" w:before="40"/>
        <w:ind w:left="520" w:hanging="260"/>
      </w:pPr>
      <w:r>
        <w:rPr>
          <w:b/>
          <w:bCs/>
          <w:color w:val="4A6785"/>
        </w:rPr>
        <w:t xml:space="preserve">3.  </w:t>
      </w:r>
      <w:r>
        <w:rPr>
          <w:b/>
          <w:bCs/>
        </w:rPr>
        <w:t xml:space="preserve">Make sure form submissions are traceable.</w:t>
      </w:r>
      <w:r>
        <w:t xml:space="preserve"> Set the contact form to email a real monitored inbox, and put the page name in the subject line so you know whether an enquiry came from Contact, Careers or a service page.</w:t>
      </w:r>
    </w:p>
    <w:p>
      <w:pPr>
        <w:spacing w:after="140" w:before="60" w:line="300"/>
      </w:pPr>
      <w:r>
        <w:rPr>
          <w:b/>
          <w:bCs/>
        </w:rPr>
        <w:t xml:space="preserve">Review quarterly, in this order of importance:</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What</w:t>
            </w:r>
          </w:p>
        </w:tc>
        <w:tc>
          <w:tcPr>
            <w:tcW w:type="dxa" w:w="3120"/>
            <w:shd w:fill="E8ECF1" w:val="clear"/>
            <w:tcMar>
              <w:top w:type="dxa" w:w="80"/>
              <w:left w:type="dxa" w:w="120"/>
              <w:bottom w:type="dxa" w:w="80"/>
              <w:right w:type="dxa" w:w="120"/>
            </w:tcMar>
          </w:tcPr>
          <w:p>
            <w:pPr>
              <w:spacing w:after="20" w:before="20"/>
            </w:pPr>
            <w:r>
              <w:rPr>
                <w:b/>
                <w:bCs/>
                <w:color w:val="1F3A5F"/>
              </w:rPr>
              <w:t xml:space="preserve">Where</w:t>
            </w:r>
          </w:p>
        </w:tc>
        <w:tc>
          <w:tcPr>
            <w:tcW w:type="dxa" w:w="3120"/>
            <w:shd w:fill="E8ECF1" w:val="clear"/>
            <w:tcMar>
              <w:top w:type="dxa" w:w="80"/>
              <w:left w:type="dxa" w:w="120"/>
              <w:bottom w:type="dxa" w:w="80"/>
              <w:right w:type="dxa" w:w="120"/>
            </w:tcMar>
          </w:tcPr>
          <w:p>
            <w:pPr>
              <w:spacing w:after="20" w:before="20"/>
            </w:pPr>
            <w:r>
              <w:rPr>
                <w:b/>
                <w:bCs/>
                <w:color w:val="1F3A5F"/>
              </w:rPr>
              <w:t xml:space="preserve">Why it matters</w:t>
            </w:r>
          </w:p>
        </w:tc>
      </w:tr>
      <w:tr>
        <w:trPr>
          <w:tblHeader w:val="false"/>
        </w:trPr>
        <w:tc>
          <w:tcPr>
            <w:tcW w:type="dxa" w:w="3120"/>
            <w:tcMar>
              <w:top w:type="dxa" w:w="80"/>
              <w:left w:type="dxa" w:w="120"/>
              <w:bottom w:type="dxa" w:w="80"/>
              <w:right w:type="dxa" w:w="120"/>
            </w:tcMar>
          </w:tcPr>
          <w:p>
            <w:pPr>
              <w:spacing w:after="20" w:before="20"/>
            </w:pPr>
            <w:r>
              <w:t xml:space="preserve">Qualified enquiries and calls that became real bid opportunities</w:t>
            </w:r>
          </w:p>
        </w:tc>
        <w:tc>
          <w:tcPr>
            <w:tcW w:type="dxa" w:w="3120"/>
            <w:tcMar>
              <w:top w:type="dxa" w:w="80"/>
              <w:left w:type="dxa" w:w="120"/>
              <w:bottom w:type="dxa" w:w="80"/>
              <w:right w:type="dxa" w:w="120"/>
            </w:tcMar>
          </w:tcPr>
          <w:p>
            <w:pPr>
              <w:spacing w:after="20" w:before="20"/>
            </w:pPr>
            <w:r>
              <w:t xml:space="preserve">Your inbox and phone</w:t>
            </w:r>
          </w:p>
        </w:tc>
        <w:tc>
          <w:tcPr>
            <w:tcW w:type="dxa" w:w="3120"/>
            <w:tcMar>
              <w:top w:type="dxa" w:w="80"/>
              <w:left w:type="dxa" w:w="120"/>
              <w:bottom w:type="dxa" w:w="80"/>
              <w:right w:type="dxa" w:w="120"/>
            </w:tcMar>
          </w:tcPr>
          <w:p>
            <w:pPr>
              <w:spacing w:after="20" w:before="20"/>
            </w:pPr>
            <w:r>
              <w:t xml:space="preserve">The only metric that actually matters</w:t>
            </w:r>
          </w:p>
        </w:tc>
      </w:tr>
      <w:tr>
        <w:trPr>
          <w:tblHeader w:val="false"/>
        </w:trPr>
        <w:tc>
          <w:tcPr>
            <w:tcW w:type="dxa" w:w="3120"/>
            <w:tcMar>
              <w:top w:type="dxa" w:w="80"/>
              <w:left w:type="dxa" w:w="120"/>
              <w:bottom w:type="dxa" w:w="80"/>
              <w:right w:type="dxa" w:w="120"/>
            </w:tcMar>
          </w:tcPr>
          <w:p>
            <w:pPr>
              <w:spacing w:after="20" w:before="20"/>
            </w:pPr>
            <w:r>
              <w:t xml:space="preserve">GBP calls, direction requests, website clicks</w:t>
            </w:r>
          </w:p>
        </w:tc>
        <w:tc>
          <w:tcPr>
            <w:tcW w:type="dxa" w:w="3120"/>
            <w:tcMar>
              <w:top w:type="dxa" w:w="80"/>
              <w:left w:type="dxa" w:w="120"/>
              <w:bottom w:type="dxa" w:w="80"/>
              <w:right w:type="dxa" w:w="120"/>
            </w:tcMar>
          </w:tcPr>
          <w:p>
            <w:pPr>
              <w:spacing w:after="20" w:before="20"/>
            </w:pPr>
            <w:r>
              <w:t xml:space="preserve">GBP insights</w:t>
            </w:r>
          </w:p>
        </w:tc>
        <w:tc>
          <w:tcPr>
            <w:tcW w:type="dxa" w:w="3120"/>
            <w:tcMar>
              <w:top w:type="dxa" w:w="80"/>
              <w:left w:type="dxa" w:w="120"/>
              <w:bottom w:type="dxa" w:w="80"/>
              <w:right w:type="dxa" w:w="120"/>
            </w:tcMar>
          </w:tcPr>
          <w:p>
            <w:pPr>
              <w:spacing w:after="20" w:before="20"/>
            </w:pPr>
            <w:r>
              <w:t xml:space="preserve">Usually more telling than site traffic for a regional contractor</w:t>
            </w:r>
          </w:p>
        </w:tc>
      </w:tr>
      <w:tr>
        <w:trPr>
          <w:tblHeader w:val="false"/>
        </w:trPr>
        <w:tc>
          <w:tcPr>
            <w:tcW w:type="dxa" w:w="3120"/>
            <w:tcMar>
              <w:top w:type="dxa" w:w="80"/>
              <w:left w:type="dxa" w:w="120"/>
              <w:bottom w:type="dxa" w:w="80"/>
              <w:right w:type="dxa" w:w="120"/>
            </w:tcMar>
          </w:tcPr>
          <w:p>
            <w:pPr>
              <w:spacing w:after="20" w:before="20"/>
            </w:pPr>
            <w:r>
              <w:t xml:space="preserve">Impressions and clicks for "[service] + [region]" queries</w:t>
            </w:r>
          </w:p>
        </w:tc>
        <w:tc>
          <w:tcPr>
            <w:tcW w:type="dxa" w:w="3120"/>
            <w:tcMar>
              <w:top w:type="dxa" w:w="80"/>
              <w:left w:type="dxa" w:w="120"/>
              <w:bottom w:type="dxa" w:w="80"/>
              <w:right w:type="dxa" w:w="120"/>
            </w:tcMar>
          </w:tcPr>
          <w:p>
            <w:pPr>
              <w:spacing w:after="20" w:before="20"/>
            </w:pPr>
            <w:r>
              <w:t xml:space="preserve">Search Console</w:t>
            </w:r>
          </w:p>
        </w:tc>
        <w:tc>
          <w:tcPr>
            <w:tcW w:type="dxa" w:w="3120"/>
            <w:tcMar>
              <w:top w:type="dxa" w:w="80"/>
              <w:left w:type="dxa" w:w="120"/>
              <w:bottom w:type="dxa" w:w="80"/>
              <w:right w:type="dxa" w:w="120"/>
            </w:tcMar>
          </w:tcPr>
          <w:p>
            <w:pPr>
              <w:spacing w:after="20" w:before="20"/>
            </w:pPr>
            <w:r>
              <w:t xml:space="preserve">Tells you whether the service pages are landing</w:t>
            </w:r>
          </w:p>
        </w:tc>
      </w:tr>
      <w:tr>
        <w:trPr>
          <w:tblHeader w:val="false"/>
        </w:trPr>
        <w:tc>
          <w:tcPr>
            <w:tcW w:type="dxa" w:w="3120"/>
            <w:tcMar>
              <w:top w:type="dxa" w:w="80"/>
              <w:left w:type="dxa" w:w="120"/>
              <w:bottom w:type="dxa" w:w="80"/>
              <w:right w:type="dxa" w:w="120"/>
            </w:tcMar>
          </w:tcPr>
          <w:p>
            <w:pPr>
              <w:spacing w:after="20" w:before="20"/>
            </w:pPr>
            <w:r>
              <w:t xml:space="preserve">Which pages rank, and for what</w:t>
            </w:r>
          </w:p>
        </w:tc>
        <w:tc>
          <w:tcPr>
            <w:tcW w:type="dxa" w:w="3120"/>
            <w:tcMar>
              <w:top w:type="dxa" w:w="80"/>
              <w:left w:type="dxa" w:w="120"/>
              <w:bottom w:type="dxa" w:w="80"/>
              <w:right w:type="dxa" w:w="120"/>
            </w:tcMar>
          </w:tcPr>
          <w:p>
            <w:pPr>
              <w:spacing w:after="20" w:before="20"/>
            </w:pPr>
            <w:r>
              <w:t xml:space="preserve">Search Console</w:t>
            </w:r>
          </w:p>
        </w:tc>
        <w:tc>
          <w:tcPr>
            <w:tcW w:type="dxa" w:w="3120"/>
            <w:tcMar>
              <w:top w:type="dxa" w:w="80"/>
              <w:left w:type="dxa" w:w="120"/>
              <w:bottom w:type="dxa" w:w="80"/>
              <w:right w:type="dxa" w:w="120"/>
            </w:tcMar>
          </w:tcPr>
          <w:p>
            <w:pPr>
              <w:spacing w:after="20" w:before="20"/>
            </w:pPr>
            <w:r>
              <w:t xml:space="preserve">Tells you which service page to strengthen next</w:t>
            </w:r>
          </w:p>
        </w:tc>
      </w:tr>
    </w:tbl>
    <w:p>
      <w:pPr>
        <w:spacing w:after="160"/>
      </w:pPr>
      <w:r>
        <w:t xml:space="preserve"/>
      </w:r>
    </w:p>
    <w:p>
      <w:pPr>
        <w:spacing w:after="140" w:before="60" w:line="300"/>
      </w:pPr>
      <w:r>
        <w:t xml:space="preserve">Ignore bounce rate and session duration. They tell you nothing useful about a buyer who found what they needed in forty seconds and picked up the phone.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Part 10 — Placeholders you must fill</w:t>
      </w:r>
    </w:p>
    <w:p>
      <w:pPr>
        <w:spacing w:after="140" w:before="60" w:line="300"/>
      </w:pPr>
      <w:r>
        <w:t xml:space="preserve">Every </w:t>
      </w:r>
      <w:r>
        <w:rPr>
          <w:b/>
          <w:bCs/>
          <w:color w:val="B45309"/>
          <w:shd w:fill="FFECB3" w:val="clear"/>
        </w:rPr>
        <w:t xml:space="preserve">DOUBLE BRACKET</w:t>
      </w:r>
      <w:r>
        <w:t xml:space="preserve"> item across this brief and the page copy files. Nothing should go live with these still in it.</w:t>
      </w:r>
    </w:p>
    <w:p>
      <w:pPr>
        <w:spacing w:after="140" w:before="60" w:line="300"/>
      </w:pPr>
      <w:r>
        <w:rPr>
          <w:b/>
          <w:bCs/>
        </w:rPr>
        <w:t xml:space="preserve">Blocks Stage 1</w:t>
      </w:r>
    </w:p>
    <w:p>
      <w:pPr>
        <w:pStyle w:val="ListParagraph"/>
        <w:numPr>
          <w:ilvl w:val="0"/>
          <w:numId w:val="1"/>
        </w:numPr>
        <w:spacing w:after="40" w:before="40"/>
      </w:pPr>
      <w:r>
        <w:t xml:space="preserve">Canonical address and phone number — 1280 Quesnel-Hixon Rd / (250) 617-5297 or 1346 Winword Rd / (250) 983-5305 (Part 1.6)</w:t>
      </w:r>
    </w:p>
    <w:p>
      <w:pPr>
        <w:pStyle w:val="ListParagraph"/>
        <w:numPr>
          <w:ilvl w:val="0"/>
          <w:numId w:val="1"/>
        </w:numPr>
        <w:spacing w:after="40" w:before="40"/>
      </w:pPr>
      <w:r>
        <w:t xml:space="preserve">Quesnel postal code — verify V2J 7G3 or remove it (Part 3)</w:t>
      </w:r>
    </w:p>
    <w:p>
      <w:pPr>
        <w:pStyle w:val="ListParagraph"/>
        <w:numPr>
          <w:ilvl w:val="0"/>
          <w:numId w:val="1"/>
        </w:numPr>
        <w:spacing w:after="40" w:before="40"/>
      </w:pPr>
      <w:r>
        <w:t xml:space="preserve">LinkedIn and YouTube URLs (Part 3)</w:t>
      </w:r>
    </w:p>
    <w:p>
      <w:pPr>
        <w:spacing w:after="140" w:before="60" w:line="300"/>
      </w:pPr>
      <w:r>
        <w:rPr>
          <w:b/>
          <w:bCs/>
        </w:rPr>
        <w:t xml:space="preserve">Blocks the Projects page</w:t>
      </w:r>
      <w:r>
        <w:t xml:space="preserve"> — </w:t>
      </w:r>
      <w:r>
        <w:rPr>
          <w:rFonts w:ascii="Consolas" w:cs="Consolas" w:eastAsia="Consolas" w:hAnsi="Consolas"/>
          <w:sz w:val="19"/>
          <w:szCs w:val="19"/>
        </w:rPr>
        <w:t xml:space="preserve">13-projects.md</w:t>
      </w:r>
      <w:r>
        <w:t xml:space="preserve"> has twelve placeholder project entries. For each one you keep, supply: project name, client and client type, location, year, scope of work, approximate contract value or a value band, and two or three photos. Six real projects beat twelve vague ones. Delete the rest.</w:t>
      </w:r>
    </w:p>
    <w:p>
      <w:pPr>
        <w:spacing w:after="140" w:before="60" w:line="300"/>
      </w:pPr>
      <w:r>
        <w:rPr>
          <w:b/>
          <w:bCs/>
        </w:rPr>
        <w:t xml:space="preserve">Blocks the About page</w:t>
      </w:r>
      <w:r>
        <w:t xml:space="preserve"> — </w:t>
      </w:r>
      <w:r>
        <w:rPr>
          <w:rFonts w:ascii="Consolas" w:cs="Consolas" w:eastAsia="Consolas" w:hAnsi="Consolas"/>
          <w:sz w:val="19"/>
          <w:szCs w:val="19"/>
        </w:rPr>
        <w:t xml:space="preserve">14-about.md</w:t>
      </w:r>
    </w:p>
    <w:p>
      <w:pPr>
        <w:pStyle w:val="ListParagraph"/>
        <w:numPr>
          <w:ilvl w:val="0"/>
          <w:numId w:val="1"/>
        </w:numPr>
        <w:spacing w:after="40" w:before="40"/>
      </w:pPr>
      <w:r>
        <w:t xml:space="preserve">Equipment fleet list — types and rough counts, e.g. "6 excavators 20–50 tonne, 4 rock trucks, 3 dozers"</w:t>
      </w:r>
    </w:p>
    <w:p>
      <w:pPr>
        <w:pStyle w:val="ListParagraph"/>
        <w:numPr>
          <w:ilvl w:val="0"/>
          <w:numId w:val="1"/>
        </w:numPr>
        <w:spacing w:after="40" w:before="40"/>
      </w:pPr>
      <w:r>
        <w:t xml:space="preserve">Bonding capacity — single project limit and aggregate limit</w:t>
      </w:r>
    </w:p>
    <w:p>
      <w:pPr>
        <w:pStyle w:val="ListParagraph"/>
        <w:numPr>
          <w:ilvl w:val="0"/>
          <w:numId w:val="1"/>
        </w:numPr>
        <w:spacing w:after="40" w:before="40"/>
      </w:pPr>
      <w:r>
        <w:t xml:space="preserve">Insurance limits — commercial general liability, auto, equipment</w:t>
      </w:r>
    </w:p>
    <w:p>
      <w:pPr>
        <w:pStyle w:val="ListParagraph"/>
        <w:numPr>
          <w:ilvl w:val="0"/>
          <w:numId w:val="1"/>
        </w:numPr>
        <w:spacing w:after="40" w:before="40"/>
      </w:pPr>
      <w:r>
        <w:t xml:space="preserve">Employee headcount, or a range</w:t>
      </w:r>
    </w:p>
    <w:p>
      <w:pPr>
        <w:pStyle w:val="ListParagraph"/>
        <w:numPr>
          <w:ilvl w:val="0"/>
          <w:numId w:val="1"/>
        </w:numPr>
        <w:spacing w:after="40" w:before="40"/>
      </w:pPr>
      <w:r>
        <w:t xml:space="preserve">Current certifications and memberships beyond COR</w:t>
      </w:r>
    </w:p>
    <w:p>
      <w:pPr>
        <w:spacing w:after="140" w:before="60" w:line="300"/>
      </w:pPr>
      <w:r>
        <w:rPr>
          <w:b/>
          <w:bCs/>
        </w:rPr>
        <w:t xml:space="preserve">Blocks the Safety page</w:t>
      </w:r>
      <w:r>
        <w:t xml:space="preserve"> — </w:t>
      </w:r>
      <w:r>
        <w:rPr>
          <w:rFonts w:ascii="Consolas" w:cs="Consolas" w:eastAsia="Consolas" w:hAnsi="Consolas"/>
          <w:sz w:val="19"/>
          <w:szCs w:val="19"/>
        </w:rPr>
        <w:t xml:space="preserve">15-safety.md</w:t>
      </w:r>
    </w:p>
    <w:p>
      <w:pPr>
        <w:pStyle w:val="ListParagraph"/>
        <w:numPr>
          <w:ilvl w:val="0"/>
          <w:numId w:val="1"/>
        </w:numPr>
        <w:spacing w:after="40" w:before="40"/>
      </w:pPr>
      <w:r>
        <w:t xml:space="preserve">COR certificate number and expiry date</w:t>
      </w:r>
    </w:p>
    <w:p>
      <w:pPr>
        <w:pStyle w:val="ListParagraph"/>
        <w:numPr>
          <w:ilvl w:val="0"/>
          <w:numId w:val="1"/>
        </w:numPr>
        <w:spacing w:after="40" w:before="40"/>
      </w:pPr>
      <w:r>
        <w:t xml:space="preserve">Current or three-year average injury frequency rate, if you're willing to publish it</w:t>
      </w:r>
    </w:p>
    <w:p>
      <w:pPr>
        <w:pStyle w:val="ListParagraph"/>
        <w:numPr>
          <w:ilvl w:val="0"/>
          <w:numId w:val="1"/>
        </w:numPr>
        <w:spacing w:after="40" w:before="40"/>
      </w:pPr>
      <w:r>
        <w:t xml:space="preserve">Which prequalification networks you're registered in: ISNetworld, ComplyWorks, Avetta, BidCentral, BC Bid</w:t>
      </w:r>
    </w:p>
    <w:p>
      <w:pPr>
        <w:pStyle w:val="ListParagraph"/>
        <w:numPr>
          <w:ilvl w:val="0"/>
          <w:numId w:val="1"/>
        </w:numPr>
        <w:spacing w:after="40" w:before="40"/>
      </w:pPr>
      <w:r>
        <w:t xml:space="preserve">Name and title of your safety contact</w:t>
      </w:r>
    </w:p>
    <w:p>
      <w:pPr>
        <w:spacing w:after="140" w:before="60" w:line="300"/>
      </w:pPr>
      <w:r>
        <w:rPr>
          <w:b/>
          <w:bCs/>
        </w:rPr>
        <w:t xml:space="preserve">Blocks Our Team</w:t>
      </w:r>
      <w:r>
        <w:t xml:space="preserve"> — </w:t>
      </w:r>
      <w:r>
        <w:rPr>
          <w:rFonts w:ascii="Consolas" w:cs="Consolas" w:eastAsia="Consolas" w:hAnsi="Consolas"/>
          <w:sz w:val="19"/>
          <w:szCs w:val="19"/>
        </w:rPr>
        <w:t xml:space="preserve">17-our-team.md</w:t>
      </w:r>
    </w:p>
    <w:p>
      <w:pPr>
        <w:pStyle w:val="ListParagraph"/>
        <w:numPr>
          <w:ilvl w:val="0"/>
          <w:numId w:val="1"/>
        </w:numPr>
        <w:spacing w:after="40" w:before="40"/>
      </w:pPr>
      <w:r>
        <w:t xml:space="preserve">For each person: name, title, years with RAM, years in industry, a two-line background, photo. Rodney Mickey plus 4–8 others is right.</w:t>
      </w:r>
    </w:p>
    <w:p>
      <w:pPr>
        <w:spacing w:after="140" w:before="60" w:line="300"/>
      </w:pPr>
      <w:r>
        <w:rPr>
          <w:b/>
          <w:bCs/>
        </w:rPr>
        <w:t xml:space="preserve">Blocks Careers</w:t>
      </w:r>
      <w:r>
        <w:t xml:space="preserve"> — </w:t>
      </w:r>
      <w:r>
        <w:rPr>
          <w:rFonts w:ascii="Consolas" w:cs="Consolas" w:eastAsia="Consolas" w:hAnsi="Consolas"/>
          <w:sz w:val="19"/>
          <w:szCs w:val="19"/>
        </w:rPr>
        <w:t xml:space="preserve">16-careers.md</w:t>
      </w:r>
    </w:p>
    <w:p>
      <w:pPr>
        <w:pStyle w:val="ListParagraph"/>
        <w:numPr>
          <w:ilvl w:val="0"/>
          <w:numId w:val="1"/>
        </w:numPr>
        <w:spacing w:after="40" w:before="40"/>
      </w:pPr>
      <w:r>
        <w:t xml:space="preserve">Current open positions</w:t>
      </w:r>
    </w:p>
    <w:p>
      <w:pPr>
        <w:pStyle w:val="ListParagraph"/>
        <w:numPr>
          <w:ilvl w:val="0"/>
          <w:numId w:val="1"/>
        </w:numPr>
        <w:spacing w:after="40" w:before="40"/>
      </w:pPr>
      <w:r>
        <w:t xml:space="preserve">Wage ranges or bands, if you'll publish them</w:t>
      </w:r>
    </w:p>
    <w:p>
      <w:pPr>
        <w:pStyle w:val="ListParagraph"/>
        <w:numPr>
          <w:ilvl w:val="0"/>
          <w:numId w:val="1"/>
        </w:numPr>
        <w:spacing w:after="40" w:before="40"/>
      </w:pPr>
      <w:r>
        <w:t xml:space="preserve">Benefits: extended health, RRSP matching, camp and LOA arrangements, training paid</w:t>
      </w:r>
    </w:p>
    <w:p>
      <w:pPr>
        <w:pStyle w:val="ListParagraph"/>
        <w:numPr>
          <w:ilvl w:val="0"/>
          <w:numId w:val="1"/>
        </w:numPr>
        <w:spacing w:after="40" w:before="40"/>
      </w:pPr>
      <w:r>
        <w:t xml:space="preserve">Where applications should go — email address or a form</w:t>
      </w:r>
    </w:p>
    <w:p>
      <w:pPr>
        <w:spacing w:after="140" w:before="60" w:line="300"/>
      </w:pPr>
      <w:r>
        <w:rPr>
          <w:b/>
          <w:bCs/>
        </w:rPr>
        <w:t xml:space="preserve">Blocks Employee Resources</w:t>
      </w:r>
      <w:r>
        <w:t xml:space="preserve"> — </w:t>
      </w:r>
      <w:r>
        <w:rPr>
          <w:rFonts w:ascii="Consolas" w:cs="Consolas" w:eastAsia="Consolas" w:hAnsi="Consolas"/>
          <w:sz w:val="19"/>
          <w:szCs w:val="19"/>
        </w:rPr>
        <w:t xml:space="preserve">18-employee-resources.md</w:t>
      </w:r>
    </w:p>
    <w:p>
      <w:pPr>
        <w:pStyle w:val="ListParagraph"/>
        <w:numPr>
          <w:ilvl w:val="0"/>
          <w:numId w:val="1"/>
        </w:numPr>
        <w:spacing w:after="40" w:before="40"/>
      </w:pPr>
      <w:r>
        <w:t xml:space="preserve">Which forms to link and where they live</w:t>
      </w:r>
    </w:p>
    <w:p>
      <w:pPr>
        <w:pStyle w:val="ListParagraph"/>
        <w:numPr>
          <w:ilvl w:val="0"/>
          <w:numId w:val="1"/>
        </w:numPr>
        <w:spacing w:after="40" w:before="40"/>
      </w:pPr>
      <w:r>
        <w:t xml:space="preserve">Payroll cut-off day and pay dates</w:t>
      </w:r>
    </w:p>
    <w:p>
      <w:pPr>
        <w:pStyle w:val="ListParagraph"/>
        <w:numPr>
          <w:ilvl w:val="0"/>
          <w:numId w:val="1"/>
        </w:numPr>
        <w:spacing w:after="40" w:before="40"/>
      </w:pPr>
      <w:r>
        <w:t xml:space="preserve">Emergency and dispatch numbers</w:t>
      </w:r>
    </w:p>
    <w:p>
      <w:pPr>
        <w:pStyle w:val="ListParagraph"/>
        <w:numPr>
          <w:ilvl w:val="0"/>
          <w:numId w:val="1"/>
        </w:numPr>
        <w:spacing w:after="40" w:before="40"/>
      </w:pPr>
      <w:r>
        <w:t xml:space="preserve">Whether this page should be password protected</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One thing that will outperform everything in this brief</w:t>
      </w:r>
    </w:p>
    <w:p>
      <w:pPr>
        <w:spacing w:after="140" w:before="60" w:line="300"/>
      </w:pPr>
      <w:r>
        <w:t xml:space="preserve">Worth saying plainly, because it sits outside the website and it's where your work actually comes from.</w:t>
      </w:r>
    </w:p>
    <w:p>
      <w:pPr>
        <w:spacing w:after="140" w:before="60" w:line="300"/>
      </w:pPr>
      <w:r>
        <w:t xml:space="preserve">Mines, oil and gas operators, and public bodies do not find contractors by Googling. They award to whoever is already on their prequalified vendor list. Registration on </w:t>
      </w:r>
      <w:r>
        <w:rPr>
          <w:b/>
          <w:bCs/>
        </w:rPr>
        <w:t xml:space="preserve">BC Bid</w:t>
      </w:r>
      <w:r>
        <w:t xml:space="preserve">, </w:t>
      </w:r>
      <w:r>
        <w:rPr>
          <w:b/>
          <w:bCs/>
        </w:rPr>
        <w:t xml:space="preserve">BidCentral</w:t>
      </w:r>
      <w:r>
        <w:t xml:space="preserve"> and the safety prequalification networks (</w:t>
      </w:r>
      <w:r>
        <w:rPr>
          <w:b/>
          <w:bCs/>
        </w:rPr>
        <w:t xml:space="preserve">ISNetworld</w:t>
      </w:r>
      <w:r>
        <w:t xml:space="preserve">, </w:t>
      </w:r>
      <w:r>
        <w:rPr>
          <w:b/>
          <w:bCs/>
        </w:rPr>
        <w:t xml:space="preserve">ComplyWorks</w:t>
      </w:r>
      <w:r>
        <w:t xml:space="preserve">, </w:t>
      </w:r>
      <w:r>
        <w:rPr>
          <w:b/>
          <w:bCs/>
        </w:rPr>
        <w:t xml:space="preserve">Avetta</w:t>
      </w:r>
      <w:r>
        <w:t xml:space="preserve">) is the literal front door for that work, and it is mostly free or low cost. Being COR certified already puts you through the hardest gate — the registrations just make you visible to buyers who are looking.</w:t>
      </w:r>
    </w:p>
    <w:p>
      <w:pPr>
        <w:spacing w:after="140" w:before="60" w:line="300"/>
      </w:pPr>
      <w:r>
        <w:t xml:space="preserve">And the highest-leverage audience of all is engineering consultants and GC estimators in your region. Get onto their bid lists and you get a recurring stream of invited opportunities without bidding a single open tender.</w:t>
      </w:r>
    </w:p>
    <w:p>
      <w:pPr>
        <w:spacing w:after="140" w:before="60" w:line="300"/>
      </w:pPr>
      <w:r>
        <w:t xml:space="preserve">The website's job is to make you look like a serious heavy-civil contractor when those people look you up — and it will, once this is built. But it is the backstop, not the engine. Happy to build out the procurement-registration and bid-list plan next if it's useful.</w:t>
      </w:r>
    </w:p>
    <w:p>
      <w:r>
        <w:br w:type="page"/>
      </w:r>
    </w:p>
    <w:p>
      <w:pPr>
        <w:pStyle w:val="Heading1"/>
        <w:spacing w:after="200" w:before="0"/>
      </w:pPr>
      <w:r>
        <w:rPr>
          <w:b/>
          <w:bCs/>
          <w:color w:val="1F3A5F"/>
          <w:sz w:val="34"/>
          <w:szCs w:val="34"/>
        </w:rPr>
        <w:t xml:space="preserve">Page copy — Home</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Home</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Civil Construction Contractor in BC &amp; Alberta | RAM</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COR-certified civil construction contractor serving BC and Alberta since 1986. Water and sewer, roads, mine sites and industrial earthworks.</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civil construction contractor BC, civil contractor Quesnel, excavation services western Canada</w:t>
            </w:r>
          </w:p>
        </w:tc>
      </w:tr>
    </w:tbl>
    <w:p>
      <w:pPr>
        <w:spacing w:after="160"/>
      </w:pPr>
      <w:r>
        <w:t xml:space="preserve"/>
      </w:r>
    </w:p>
    <w:p>
      <w:pPr>
        <w:spacing w:after="140" w:before="60" w:line="300"/>
      </w:pPr>
      <w:r>
        <w:rPr>
          <w:b/>
          <w:bCs/>
        </w:rPr>
        <w:t xml:space="preserve">What changed from your current homepage:</w:t>
      </w:r>
      <w:r>
        <w:t xml:space="preserve"> the mission statement now appears once instead of five times. Quality Control and Safety Program have real descriptions instead of repeating the mining and industrial text. Everything else is your existing copy, tightened.</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Civil Construction Contractor in Western Canada</w:t>
      </w:r>
    </w:p>
    <w:p>
      <w:pPr>
        <w:spacing w:after="140" w:before="0"/>
      </w:pPr>
      <w:r>
        <w:t xml:space="preserve"/>
      </w:r>
    </w:p>
    <w:p>
      <w:pPr>
        <w:spacing w:after="140" w:before="60" w:line="300"/>
      </w:pPr>
      <w:r>
        <w:t xml:space="preserve">Only once. Your current page has this heading three times in a row at the top — delete the repeats.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Hero section</w:t>
      </w:r>
    </w:p>
    <w:p>
      <w:pPr>
        <w:spacing w:after="140" w:before="60" w:line="300"/>
      </w:pPr>
      <w:r>
        <w:rPr>
          <w:b/>
          <w:bCs/>
        </w:rPr>
        <w:t xml:space="preserve">Sub-headline, directly under the 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Building and replacing the infrastructure western Canada runs on — since 1986.</w:t>
      </w:r>
    </w:p>
    <w:p>
      <w:pPr>
        <w:spacing w:after="140" w:before="0"/>
      </w:pPr>
      <w:r>
        <w:t xml:space="preserve"/>
      </w:r>
    </w:p>
    <w:p>
      <w:pPr>
        <w:spacing w:after="140" w:before="60" w:line="300"/>
      </w:pPr>
      <w:r>
        <w:rPr>
          <w:b/>
          <w:bCs/>
        </w:rPr>
        <w:t xml:space="preserve">Body:</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Limited is a COR-certified civil construction contractor</w:t>
      </w:r>
    </w:p>
    <w:p>
      <w:pPr>
        <w:shd w:fill="F2F4F7" w:val="clear"/>
        <w:spacing w:after="0" w:before="0" w:line="260"/>
        <w:ind w:left="220" w:right="220"/>
      </w:pPr>
      <w:r>
        <w:rPr>
          <w:rFonts w:ascii="Consolas" w:cs="Consolas" w:eastAsia="Consolas" w:hAnsi="Consolas"/>
          <w:sz w:val="18"/>
          <w:szCs w:val="18"/>
        </w:rPr>
        <w:t xml:space="preserve">based in Quesnel, British Columbia. We specialise in civil construction and</w:t>
      </w:r>
    </w:p>
    <w:p>
      <w:pPr>
        <w:shd w:fill="F2F4F7" w:val="clear"/>
        <w:spacing w:after="0" w:before="0" w:line="260"/>
        <w:ind w:left="220" w:right="220"/>
      </w:pPr>
      <w:r>
        <w:rPr>
          <w:rFonts w:ascii="Consolas" w:cs="Consolas" w:eastAsia="Consolas" w:hAnsi="Consolas"/>
          <w:sz w:val="18"/>
          <w:szCs w:val="18"/>
        </w:rPr>
        <w:t xml:space="preserve">excavation, with deep experience in mine site development, industrial</w:t>
      </w:r>
    </w:p>
    <w:p>
      <w:pPr>
        <w:shd w:fill="F2F4F7" w:val="clear"/>
        <w:spacing w:after="0" w:before="0" w:line="260"/>
        <w:ind w:left="220" w:right="220"/>
      </w:pPr>
      <w:r>
        <w:rPr>
          <w:rFonts w:ascii="Consolas" w:cs="Consolas" w:eastAsia="Consolas" w:hAnsi="Consolas"/>
          <w:sz w:val="18"/>
          <w:szCs w:val="18"/>
        </w:rPr>
        <w:t xml:space="preserve">construction, road and highway building, and underground utilities.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For nearly forty years we have worked across British Columbia, Alberta and</w:t>
      </w:r>
    </w:p>
    <w:p>
      <w:pPr>
        <w:shd w:fill="F2F4F7" w:val="clear"/>
        <w:spacing w:after="0" w:before="0" w:line="260"/>
        <w:ind w:left="220" w:right="220"/>
      </w:pPr>
      <w:r>
        <w:rPr>
          <w:rFonts w:ascii="Consolas" w:cs="Consolas" w:eastAsia="Consolas" w:hAnsi="Consolas"/>
          <w:sz w:val="18"/>
          <w:szCs w:val="18"/>
        </w:rPr>
        <w:t xml:space="preserve">Saskatchewan for municipalities, mines, industrial plant owners, developers</w:t>
      </w:r>
    </w:p>
    <w:p>
      <w:pPr>
        <w:shd w:fill="F2F4F7" w:val="clear"/>
        <w:spacing w:after="0" w:before="0" w:line="260"/>
        <w:ind w:left="220" w:right="220"/>
      </w:pPr>
      <w:r>
        <w:rPr>
          <w:rFonts w:ascii="Consolas" w:cs="Consolas" w:eastAsia="Consolas" w:hAnsi="Consolas"/>
          <w:sz w:val="18"/>
          <w:szCs w:val="18"/>
        </w:rPr>
        <w:t xml:space="preserve">and general contractors. Projects on budget, on time, and built to last.</w:t>
      </w:r>
    </w:p>
    <w:p>
      <w:pPr>
        <w:spacing w:after="140" w:before="0"/>
      </w:pPr>
      <w:r>
        <w:t xml:space="preserve"/>
      </w:r>
    </w:p>
    <w:p>
      <w:pPr>
        <w:spacing w:after="140" w:before="60" w:line="300"/>
      </w:pPr>
      <w:r>
        <w:rPr>
          <w:b/>
          <w:bCs/>
        </w:rPr>
        <w:t xml:space="preserve">Buttons: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View our projects ]  → /projects</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spacing w:after="140" w:before="60" w:line="300"/>
      </w:pPr>
      <w:r>
        <w:rPr>
          <w:b/>
          <w:bCs/>
        </w:rPr>
        <w:t xml:space="preserve">Hero image:</w:t>
      </w:r>
      <w:r>
        <w:t xml:space="preserve"> your strongest single photo of active work — an excavator in an open trench with shoring, or a finished haul road. Not a logo, not an office. </w:t>
      </w:r>
      <w:r>
        <w:rPr>
          <w:b/>
          <w:bCs/>
        </w:rPr>
        <w:t xml:space="preserve">Alt text:</w:t>
      </w:r>
      <w:r>
        <w:t xml:space="preserve"> </w:t>
      </w:r>
      <w:r>
        <w:rPr>
          <w:rFonts w:ascii="Consolas" w:cs="Consolas" w:eastAsia="Consolas" w:hAnsi="Consolas"/>
          <w:sz w:val="19"/>
          <w:szCs w:val="19"/>
        </w:rPr>
        <w:t xml:space="preserve">RAM Excavating crew installing watermain on a municipal civil construction project in British Columbia</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140" w:before="60" w:line="300"/>
      </w:pPr>
      <w:r>
        <w:t xml:space="preserve">Directly under the hero. Four items on one line, no images.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Since 1986   ·   COR® Certified (BCCSA)   ·   BC · AB · SK   ·   Municipal · Mining · Industrial · MOTI</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About</w:t>
      </w:r>
    </w:p>
    <w:p>
      <w:pPr>
        <w:spacing w:after="140" w:before="60" w:line="300"/>
      </w:pPr>
      <w:r>
        <w:rPr>
          <w:b/>
          <w:bCs/>
        </w:rPr>
        <w:t xml:space="preserve">Heading:</w:t>
      </w:r>
      <w:r>
        <w:t xml:space="preserve"> </w:t>
      </w:r>
      <w:r>
        <w:rPr>
          <w:rFonts w:ascii="Consolas" w:cs="Consolas" w:eastAsia="Consolas" w:hAnsi="Consolas"/>
          <w:sz w:val="19"/>
          <w:szCs w:val="19"/>
        </w:rPr>
        <w:t xml:space="preserve">About RAM Excavating Limited</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was founded in 1986 by Raymond Alexander Mickey and remains</w:t>
      </w:r>
    </w:p>
    <w:p>
      <w:pPr>
        <w:shd w:fill="F2F4F7" w:val="clear"/>
        <w:spacing w:after="0" w:before="0" w:line="260"/>
        <w:ind w:left="220" w:right="220"/>
      </w:pPr>
      <w:r>
        <w:rPr>
          <w:rFonts w:ascii="Consolas" w:cs="Consolas" w:eastAsia="Consolas" w:hAnsi="Consolas"/>
          <w:sz w:val="18"/>
          <w:szCs w:val="18"/>
        </w:rPr>
        <w:t xml:space="preserve">a family-run business today. What started as a single-machine excavating</w:t>
      </w:r>
    </w:p>
    <w:p>
      <w:pPr>
        <w:shd w:fill="F2F4F7" w:val="clear"/>
        <w:spacing w:after="0" w:before="0" w:line="260"/>
        <w:ind w:left="220" w:right="220"/>
      </w:pPr>
      <w:r>
        <w:rPr>
          <w:rFonts w:ascii="Consolas" w:cs="Consolas" w:eastAsia="Consolas" w:hAnsi="Consolas"/>
          <w:sz w:val="18"/>
          <w:szCs w:val="18"/>
        </w:rPr>
        <w:t xml:space="preserve">operation in the Cariboo now works right across western Canada from offices</w:t>
      </w:r>
    </w:p>
    <w:p>
      <w:pPr>
        <w:shd w:fill="F2F4F7" w:val="clear"/>
        <w:spacing w:after="0" w:before="0" w:line="260"/>
        <w:ind w:left="220" w:right="220"/>
      </w:pPr>
      <w:r>
        <w:rPr>
          <w:rFonts w:ascii="Consolas" w:cs="Consolas" w:eastAsia="Consolas" w:hAnsi="Consolas"/>
          <w:sz w:val="18"/>
          <w:szCs w:val="18"/>
        </w:rPr>
        <w:t xml:space="preserve">in Quesnel, BC and Grande Cache, Alberta.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have worked in municipalities across western Canada constructing and</w:t>
      </w:r>
    </w:p>
    <w:p>
      <w:pPr>
        <w:shd w:fill="F2F4F7" w:val="clear"/>
        <w:spacing w:after="0" w:before="0" w:line="260"/>
        <w:ind w:left="220" w:right="220"/>
      </w:pPr>
      <w:r>
        <w:rPr>
          <w:rFonts w:ascii="Consolas" w:cs="Consolas" w:eastAsia="Consolas" w:hAnsi="Consolas"/>
          <w:sz w:val="18"/>
          <w:szCs w:val="18"/>
        </w:rPr>
        <w:t xml:space="preserve">replacing watermains, sanitary and storm sewer mains, reconstructing streets</w:t>
      </w:r>
    </w:p>
    <w:p>
      <w:pPr>
        <w:shd w:fill="F2F4F7" w:val="clear"/>
        <w:spacing w:after="0" w:before="0" w:line="260"/>
        <w:ind w:left="220" w:right="220"/>
      </w:pPr>
      <w:r>
        <w:rPr>
          <w:rFonts w:ascii="Consolas" w:cs="Consolas" w:eastAsia="Consolas" w:hAnsi="Consolas"/>
          <w:sz w:val="18"/>
          <w:szCs w:val="18"/>
        </w:rPr>
        <w:t xml:space="preserve">and installing underground utilities. Alongside that municipal work we build</w:t>
      </w:r>
    </w:p>
    <w:p>
      <w:pPr>
        <w:shd w:fill="F2F4F7" w:val="clear"/>
        <w:spacing w:after="0" w:before="0" w:line="260"/>
        <w:ind w:left="220" w:right="220"/>
      </w:pPr>
      <w:r>
        <w:rPr>
          <w:rFonts w:ascii="Consolas" w:cs="Consolas" w:eastAsia="Consolas" w:hAnsi="Consolas"/>
          <w:sz w:val="18"/>
          <w:szCs w:val="18"/>
        </w:rPr>
        <w:t xml:space="preserve">new mine sites, upgrade industrial plant infrastructure, and construct public</w:t>
      </w:r>
    </w:p>
    <w:p>
      <w:pPr>
        <w:shd w:fill="F2F4F7" w:val="clear"/>
        <w:spacing w:after="0" w:before="0" w:line="260"/>
        <w:ind w:left="220" w:right="220"/>
      </w:pPr>
      <w:r>
        <w:rPr>
          <w:rFonts w:ascii="Consolas" w:cs="Consolas" w:eastAsia="Consolas" w:hAnsi="Consolas"/>
          <w:sz w:val="18"/>
          <w:szCs w:val="18"/>
        </w:rPr>
        <w:t xml:space="preserve">highway to BC MOTI standards.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In recent years RAM has grown substantially in equipment fleet, workforce and</w:t>
      </w:r>
    </w:p>
    <w:p>
      <w:pPr>
        <w:shd w:fill="F2F4F7" w:val="clear"/>
        <w:spacing w:after="0" w:before="0" w:line="260"/>
        <w:ind w:left="220" w:right="220"/>
      </w:pPr>
      <w:r>
        <w:rPr>
          <w:rFonts w:ascii="Consolas" w:cs="Consolas" w:eastAsia="Consolas" w:hAnsi="Consolas"/>
          <w:sz w:val="18"/>
          <w:szCs w:val="18"/>
        </w:rPr>
        <w:t xml:space="preserve">financial capacity — which means we can take on larger and more complex</w:t>
      </w:r>
    </w:p>
    <w:p>
      <w:pPr>
        <w:shd w:fill="F2F4F7" w:val="clear"/>
        <w:spacing w:after="0" w:before="0" w:line="260"/>
        <w:ind w:left="220" w:right="220"/>
      </w:pPr>
      <w:r>
        <w:rPr>
          <w:rFonts w:ascii="Consolas" w:cs="Consolas" w:eastAsia="Consolas" w:hAnsi="Consolas"/>
          <w:sz w:val="18"/>
          <w:szCs w:val="18"/>
        </w:rPr>
        <w:t xml:space="preserve">projects than at any point in our history.</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More about our capabilities →</w:t>
      </w:r>
      <w:r>
        <w:t xml:space="preserve"> → </w:t>
      </w:r>
      <w:r>
        <w:rPr>
          <w:rFonts w:ascii="Consolas" w:cs="Consolas" w:eastAsia="Consolas" w:hAnsi="Consolas"/>
          <w:sz w:val="19"/>
          <w:szCs w:val="19"/>
        </w:rPr>
        <w:t xml:space="preserve">/about</w:t>
      </w:r>
    </w:p>
    <w:p>
      <w:pPr>
        <w:spacing w:after="140" w:before="60" w:line="300"/>
      </w:pPr>
      <w:r>
        <w:rPr>
          <w:b/>
          <w:bCs/>
        </w:rPr>
        <w:t xml:space="preserve">Image:</w:t>
      </w:r>
      <w:r>
        <w:t xml:space="preserve"> the equipment fleet lined up, or a wide shot of a completed site. </w:t>
      </w:r>
      <w:r>
        <w:rPr>
          <w:b/>
          <w:bCs/>
        </w:rPr>
        <w:t xml:space="preserve">Alt text:</w:t>
      </w:r>
      <w:r>
        <w:t xml:space="preserve"> </w:t>
      </w:r>
      <w:r>
        <w:rPr>
          <w:rFonts w:ascii="Consolas" w:cs="Consolas" w:eastAsia="Consolas" w:hAnsi="Consolas"/>
          <w:sz w:val="19"/>
          <w:szCs w:val="19"/>
        </w:rPr>
        <w:t xml:space="preserve">RAM Excavating equipment fleet at a civil construction site near Quesnel, British Columbia</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Our Mission</w:t>
      </w:r>
    </w:p>
    <w:p>
      <w:pPr>
        <w:spacing w:after="140" w:before="60" w:line="300"/>
      </w:pPr>
      <w:r>
        <w:rPr>
          <w:b/>
          <w:bCs/>
        </w:rPr>
        <w:t xml:space="preserve">Heading:</w:t>
      </w:r>
      <w:r>
        <w:t xml:space="preserve"> </w:t>
      </w:r>
      <w:r>
        <w:rPr>
          <w:rFonts w:ascii="Consolas" w:cs="Consolas" w:eastAsia="Consolas" w:hAnsi="Consolas"/>
          <w:sz w:val="19"/>
          <w:szCs w:val="19"/>
        </w:rPr>
        <w:t xml:space="preserve">Our Mission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At RAM Excavating we work with our clients to create quality projects on</w:t>
      </w:r>
    </w:p>
    <w:p>
      <w:pPr>
        <w:shd w:fill="F2F4F7" w:val="clear"/>
        <w:spacing w:after="0" w:before="0" w:line="260"/>
        <w:ind w:left="220" w:right="220"/>
      </w:pPr>
      <w:r>
        <w:rPr>
          <w:rFonts w:ascii="Consolas" w:cs="Consolas" w:eastAsia="Consolas" w:hAnsi="Consolas"/>
          <w:sz w:val="18"/>
          <w:szCs w:val="18"/>
        </w:rPr>
        <w:t xml:space="preserve">budget and on time. Our history speaks for itself — countless completed</w:t>
      </w:r>
    </w:p>
    <w:p>
      <w:pPr>
        <w:shd w:fill="F2F4F7" w:val="clear"/>
        <w:spacing w:after="0" w:before="0" w:line="260"/>
        <w:ind w:left="220" w:right="220"/>
      </w:pPr>
      <w:r>
        <w:rPr>
          <w:rFonts w:ascii="Consolas" w:cs="Consolas" w:eastAsia="Consolas" w:hAnsi="Consolas"/>
          <w:sz w:val="18"/>
          <w:szCs w:val="18"/>
        </w:rPr>
        <w:t xml:space="preserve">projects and satisfied clients across western Canada over the past thirty</w:t>
      </w:r>
    </w:p>
    <w:p>
      <w:pPr>
        <w:shd w:fill="F2F4F7" w:val="clear"/>
        <w:spacing w:after="0" w:before="0" w:line="260"/>
        <w:ind w:left="220" w:right="220"/>
      </w:pPr>
      <w:r>
        <w:rPr>
          <w:rFonts w:ascii="Consolas" w:cs="Consolas" w:eastAsia="Consolas" w:hAnsi="Consolas"/>
          <w:sz w:val="18"/>
          <w:szCs w:val="18"/>
        </w:rPr>
        <w:t xml:space="preserve">years.</w:t>
      </w:r>
    </w:p>
    <w:p>
      <w:pPr>
        <w:spacing w:after="140" w:before="0"/>
      </w:pPr>
      <w:r>
        <w:t xml:space="preserve"/>
      </w:r>
    </w:p>
    <w:p>
      <w:pPr>
        <w:spacing w:after="140" w:before="60" w:line="300"/>
      </w:pPr>
      <w:r>
        <w:rPr>
          <w:b/>
          <w:bCs/>
        </w:rPr>
        <w:t xml:space="preserve">This paragraph appears here and nowhere else on the site.</w:t>
      </w:r>
      <w:r>
        <w:t xml:space="preserve"> Right now it is also pasted under Civil Construction, Project Management System and Quality Control System. Remove it from all three; replacement copy for those sections is below.</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Services</w:t>
      </w:r>
    </w:p>
    <w:p>
      <w:pPr>
        <w:spacing w:after="140" w:before="60" w:line="300"/>
      </w:pPr>
      <w:r>
        <w:rPr>
          <w:b/>
          <w:bCs/>
        </w:rPr>
        <w:t xml:space="preserve">Heading:</w:t>
      </w:r>
      <w:r>
        <w:t xml:space="preserve"> </w:t>
      </w:r>
      <w:r>
        <w:rPr>
          <w:rFonts w:ascii="Consolas" w:cs="Consolas" w:eastAsia="Consolas" w:hAnsi="Consolas"/>
          <w:sz w:val="19"/>
          <w:szCs w:val="19"/>
        </w:rPr>
        <w:t xml:space="preserve">Our Services</w:t>
      </w:r>
    </w:p>
    <w:p>
      <w:pPr>
        <w:spacing w:after="140" w:before="60" w:line="300"/>
      </w:pPr>
      <w:r>
        <w:rPr>
          <w:b/>
          <w:bCs/>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covers the full scope of civil and heavy construction work —</w:t>
      </w:r>
    </w:p>
    <w:p>
      <w:pPr>
        <w:shd w:fill="F2F4F7" w:val="clear"/>
        <w:spacing w:after="0" w:before="0" w:line="260"/>
        <w:ind w:left="220" w:right="220"/>
      </w:pPr>
      <w:r>
        <w:rPr>
          <w:rFonts w:ascii="Consolas" w:cs="Consolas" w:eastAsia="Consolas" w:hAnsi="Consolas"/>
          <w:sz w:val="18"/>
          <w:szCs w:val="18"/>
        </w:rPr>
        <w:t xml:space="preserve">from clearing raw ground to commissioning finished infrastructure. We</w:t>
      </w:r>
    </w:p>
    <w:p>
      <w:pPr>
        <w:shd w:fill="F2F4F7" w:val="clear"/>
        <w:spacing w:after="0" w:before="0" w:line="260"/>
        <w:ind w:left="220" w:right="220"/>
      </w:pPr>
      <w:r>
        <w:rPr>
          <w:rFonts w:ascii="Consolas" w:cs="Consolas" w:eastAsia="Consolas" w:hAnsi="Consolas"/>
          <w:sz w:val="18"/>
          <w:szCs w:val="18"/>
        </w:rPr>
        <w:t xml:space="preserve">self-perform the majority of what we do, which keeps schedule and quality</w:t>
      </w:r>
    </w:p>
    <w:p>
      <w:pPr>
        <w:shd w:fill="F2F4F7" w:val="clear"/>
        <w:spacing w:after="0" w:before="0" w:line="260"/>
        <w:ind w:left="220" w:right="220"/>
      </w:pPr>
      <w:r>
        <w:rPr>
          <w:rFonts w:ascii="Consolas" w:cs="Consolas" w:eastAsia="Consolas" w:hAnsi="Consolas"/>
          <w:sz w:val="18"/>
          <w:szCs w:val="18"/>
        </w:rPr>
        <w:t xml:space="preserve">under our own control.</w:t>
      </w:r>
    </w:p>
    <w:p>
      <w:pPr>
        <w:spacing w:after="140" w:before="0"/>
      </w:pPr>
      <w:r>
        <w:t xml:space="preserve"/>
      </w:r>
    </w:p>
    <w:p>
      <w:pPr>
        <w:spacing w:after="140" w:before="60" w:line="300"/>
      </w:pPr>
      <w:r>
        <w:t xml:space="preserve">Then ten cards. Each card links to its service page.</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Card heading</w:t>
            </w:r>
          </w:p>
        </w:tc>
        <w:tc>
          <w:tcPr>
            <w:tcW w:type="dxa" w:w="3120"/>
            <w:shd w:fill="E8ECF1" w:val="clear"/>
            <w:tcMar>
              <w:top w:type="dxa" w:w="80"/>
              <w:left w:type="dxa" w:w="120"/>
              <w:bottom w:type="dxa" w:w="80"/>
              <w:right w:type="dxa" w:w="120"/>
            </w:tcMar>
          </w:tcPr>
          <w:p>
            <w:pPr>
              <w:spacing w:after="20" w:before="20"/>
            </w:pPr>
            <w:r>
              <w:rPr>
                <w:b/>
                <w:bCs/>
                <w:color w:val="1F3A5F"/>
              </w:rPr>
              <w:t xml:space="preserve">Card text</w:t>
            </w:r>
          </w:p>
        </w:tc>
        <w:tc>
          <w:tcPr>
            <w:tcW w:type="dxa" w:w="3120"/>
            <w:shd w:fill="E8ECF1" w:val="clear"/>
            <w:tcMar>
              <w:top w:type="dxa" w:w="80"/>
              <w:left w:type="dxa" w:w="120"/>
              <w:bottom w:type="dxa" w:w="80"/>
              <w:right w:type="dxa" w:w="120"/>
            </w:tcMar>
          </w:tcPr>
          <w:p>
            <w:pPr>
              <w:spacing w:after="20" w:before="20"/>
            </w:pPr>
            <w:r>
              <w:rPr>
                <w:b/>
                <w:bCs/>
                <w:color w:val="1F3A5F"/>
              </w:rPr>
              <w:t xml:space="preserve">Links to</w:t>
            </w:r>
          </w:p>
        </w:tc>
      </w:tr>
      <w:tr>
        <w:trPr>
          <w:tblHeader w:val="false"/>
        </w:trPr>
        <w:tc>
          <w:tcPr>
            <w:tcW w:type="dxa" w:w="3120"/>
            <w:tcMar>
              <w:top w:type="dxa" w:w="80"/>
              <w:left w:type="dxa" w:w="120"/>
              <w:bottom w:type="dxa" w:w="80"/>
              <w:right w:type="dxa" w:w="120"/>
            </w:tcMar>
          </w:tcPr>
          <w:p>
            <w:pPr>
              <w:spacing w:after="20" w:before="20"/>
            </w:pPr>
            <w:r>
              <w:t xml:space="preserve">Civil Construction</w:t>
            </w:r>
          </w:p>
        </w:tc>
        <w:tc>
          <w:tcPr>
            <w:tcW w:type="dxa" w:w="3120"/>
            <w:tcMar>
              <w:top w:type="dxa" w:w="80"/>
              <w:left w:type="dxa" w:w="120"/>
              <w:bottom w:type="dxa" w:w="80"/>
              <w:right w:type="dxa" w:w="120"/>
            </w:tcMar>
          </w:tcPr>
          <w:p>
            <w:pPr>
              <w:spacing w:after="20" w:before="20"/>
            </w:pPr>
            <w:r>
              <w:t xml:space="preserve">Watermains, sanitary and storm sewer, street reconstruction and underground utilities for municipalities across western Canada.</w:t>
            </w:r>
          </w:p>
        </w:tc>
        <w:tc>
          <w:tcPr>
            <w:tcW w:type="dxa" w:w="3120"/>
            <w:tcMar>
              <w:top w:type="dxa" w:w="80"/>
              <w:left w:type="dxa" w:w="120"/>
              <w:bottom w:type="dxa" w:w="80"/>
              <w:right w:type="dxa" w:w="120"/>
            </w:tcMar>
          </w:tcPr>
          <w:p>
            <w:pPr>
              <w:spacing w:after="20" w:before="20"/>
            </w:pPr>
            <w:r>
              <w:t xml:space="preserve">/services/civil-construction</w:t>
            </w:r>
          </w:p>
        </w:tc>
      </w:tr>
      <w:tr>
        <w:trPr>
          <w:tblHeader w:val="false"/>
        </w:trPr>
        <w:tc>
          <w:tcPr>
            <w:tcW w:type="dxa" w:w="3120"/>
            <w:tcMar>
              <w:top w:type="dxa" w:w="80"/>
              <w:left w:type="dxa" w:w="120"/>
              <w:bottom w:type="dxa" w:w="80"/>
              <w:right w:type="dxa" w:w="120"/>
            </w:tcMar>
          </w:tcPr>
          <w:p>
            <w:pPr>
              <w:spacing w:after="20" w:before="20"/>
            </w:pPr>
            <w:r>
              <w:t xml:space="preserve">Water &amp; Sewer Installation</w:t>
            </w:r>
          </w:p>
        </w:tc>
        <w:tc>
          <w:tcPr>
            <w:tcW w:type="dxa" w:w="3120"/>
            <w:tcMar>
              <w:top w:type="dxa" w:w="80"/>
              <w:left w:type="dxa" w:w="120"/>
              <w:bottom w:type="dxa" w:w="80"/>
              <w:right w:type="dxa" w:w="120"/>
            </w:tcMar>
          </w:tcPr>
          <w:p>
            <w:pPr>
              <w:spacing w:after="20" w:before="20"/>
            </w:pPr>
            <w:r>
              <w:t xml:space="preserve">New installation and replacement of water, sanitary and storm systems, including deep and difficult-access work.</w:t>
            </w:r>
          </w:p>
        </w:tc>
        <w:tc>
          <w:tcPr>
            <w:tcW w:type="dxa" w:w="3120"/>
            <w:tcMar>
              <w:top w:type="dxa" w:w="80"/>
              <w:left w:type="dxa" w:w="120"/>
              <w:bottom w:type="dxa" w:w="80"/>
              <w:right w:type="dxa" w:w="120"/>
            </w:tcMar>
          </w:tcPr>
          <w:p>
            <w:pPr>
              <w:spacing w:after="20" w:before="20"/>
            </w:pPr>
            <w:r>
              <w:t xml:space="preserve">/services/water-sewer-installation</w:t>
            </w:r>
          </w:p>
        </w:tc>
      </w:tr>
      <w:tr>
        <w:trPr>
          <w:tblHeader w:val="false"/>
        </w:trPr>
        <w:tc>
          <w:tcPr>
            <w:tcW w:type="dxa" w:w="3120"/>
            <w:tcMar>
              <w:top w:type="dxa" w:w="80"/>
              <w:left w:type="dxa" w:w="120"/>
              <w:bottom w:type="dxa" w:w="80"/>
              <w:right w:type="dxa" w:w="120"/>
            </w:tcMar>
          </w:tcPr>
          <w:p>
            <w:pPr>
              <w:spacing w:after="20" w:before="20"/>
            </w:pPr>
            <w:r>
              <w:t xml:space="preserve">Mining Construction</w:t>
            </w:r>
          </w:p>
        </w:tc>
        <w:tc>
          <w:tcPr>
            <w:tcW w:type="dxa" w:w="3120"/>
            <w:tcMar>
              <w:top w:type="dxa" w:w="80"/>
              <w:left w:type="dxa" w:w="120"/>
              <w:bottom w:type="dxa" w:w="80"/>
              <w:right w:type="dxa" w:w="120"/>
            </w:tcMar>
          </w:tcPr>
          <w:p>
            <w:pPr>
              <w:spacing w:after="20" w:before="20"/>
            </w:pPr>
            <w:r>
              <w:t xml:space="preserve">Haul roads, portal construction, settling ponds, dump site management and exploration support for new and operating mines.</w:t>
            </w:r>
          </w:p>
        </w:tc>
        <w:tc>
          <w:tcPr>
            <w:tcW w:type="dxa" w:w="3120"/>
            <w:tcMar>
              <w:top w:type="dxa" w:w="80"/>
              <w:left w:type="dxa" w:w="120"/>
              <w:bottom w:type="dxa" w:w="80"/>
              <w:right w:type="dxa" w:w="120"/>
            </w:tcMar>
          </w:tcPr>
          <w:p>
            <w:pPr>
              <w:spacing w:after="20" w:before="20"/>
            </w:pPr>
            <w:r>
              <w:t xml:space="preserve">/services/mining-construction</w:t>
            </w:r>
          </w:p>
        </w:tc>
      </w:tr>
      <w:tr>
        <w:trPr>
          <w:tblHeader w:val="false"/>
        </w:trPr>
        <w:tc>
          <w:tcPr>
            <w:tcW w:type="dxa" w:w="3120"/>
            <w:tcMar>
              <w:top w:type="dxa" w:w="80"/>
              <w:left w:type="dxa" w:w="120"/>
              <w:bottom w:type="dxa" w:w="80"/>
              <w:right w:type="dxa" w:w="120"/>
            </w:tcMar>
          </w:tcPr>
          <w:p>
            <w:pPr>
              <w:spacing w:after="20" w:before="20"/>
            </w:pPr>
            <w:r>
              <w:t xml:space="preserve">Industrial Construction</w:t>
            </w:r>
          </w:p>
        </w:tc>
        <w:tc>
          <w:tcPr>
            <w:tcW w:type="dxa" w:w="3120"/>
            <w:tcMar>
              <w:top w:type="dxa" w:w="80"/>
              <w:left w:type="dxa" w:w="120"/>
              <w:bottom w:type="dxa" w:w="80"/>
              <w:right w:type="dxa" w:w="120"/>
            </w:tcMar>
          </w:tcPr>
          <w:p>
            <w:pPr>
              <w:spacing w:after="20" w:before="20"/>
            </w:pPr>
            <w:r>
              <w:t xml:space="preserve">Plant site civil works, sawmill builds, infrastructure renewal and site maintenance across BC, AB and SK.</w:t>
            </w:r>
          </w:p>
        </w:tc>
        <w:tc>
          <w:tcPr>
            <w:tcW w:type="dxa" w:w="3120"/>
            <w:tcMar>
              <w:top w:type="dxa" w:w="80"/>
              <w:left w:type="dxa" w:w="120"/>
              <w:bottom w:type="dxa" w:w="80"/>
              <w:right w:type="dxa" w:w="120"/>
            </w:tcMar>
          </w:tcPr>
          <w:p>
            <w:pPr>
              <w:spacing w:after="20" w:before="20"/>
            </w:pPr>
            <w:r>
              <w:t xml:space="preserve">/services/industrial-construction</w:t>
            </w:r>
          </w:p>
        </w:tc>
      </w:tr>
      <w:tr>
        <w:trPr>
          <w:tblHeader w:val="false"/>
        </w:trPr>
        <w:tc>
          <w:tcPr>
            <w:tcW w:type="dxa" w:w="3120"/>
            <w:tcMar>
              <w:top w:type="dxa" w:w="80"/>
              <w:left w:type="dxa" w:w="120"/>
              <w:bottom w:type="dxa" w:w="80"/>
              <w:right w:type="dxa" w:w="120"/>
            </w:tcMar>
          </w:tcPr>
          <w:p>
            <w:pPr>
              <w:spacing w:after="20" w:before="20"/>
            </w:pPr>
            <w:r>
              <w:t xml:space="preserve">Road Building &amp; Highway</w:t>
            </w:r>
          </w:p>
        </w:tc>
        <w:tc>
          <w:tcPr>
            <w:tcW w:type="dxa" w:w="3120"/>
            <w:tcMar>
              <w:top w:type="dxa" w:w="80"/>
              <w:left w:type="dxa" w:w="120"/>
              <w:bottom w:type="dxa" w:w="80"/>
              <w:right w:type="dxa" w:w="120"/>
            </w:tcMar>
          </w:tcPr>
          <w:p>
            <w:pPr>
              <w:spacing w:after="20" w:before="20"/>
            </w:pPr>
            <w:r>
              <w:t xml:space="preserve">Public highway construction to BC MOTI standards, plus resource and access road building.</w:t>
            </w:r>
          </w:p>
        </w:tc>
        <w:tc>
          <w:tcPr>
            <w:tcW w:type="dxa" w:w="3120"/>
            <w:tcMar>
              <w:top w:type="dxa" w:w="80"/>
              <w:left w:type="dxa" w:w="120"/>
              <w:bottom w:type="dxa" w:w="80"/>
              <w:right w:type="dxa" w:w="120"/>
            </w:tcMar>
          </w:tcPr>
          <w:p>
            <w:pPr>
              <w:spacing w:after="20" w:before="20"/>
            </w:pPr>
            <w:r>
              <w:t xml:space="preserve">/services/road-building-highway-construction</w:t>
            </w:r>
          </w:p>
        </w:tc>
      </w:tr>
      <w:tr>
        <w:trPr>
          <w:tblHeader w:val="false"/>
        </w:trPr>
        <w:tc>
          <w:tcPr>
            <w:tcW w:type="dxa" w:w="3120"/>
            <w:tcMar>
              <w:top w:type="dxa" w:w="80"/>
              <w:left w:type="dxa" w:w="120"/>
              <w:bottom w:type="dxa" w:w="80"/>
              <w:right w:type="dxa" w:w="120"/>
            </w:tcMar>
          </w:tcPr>
          <w:p>
            <w:pPr>
              <w:spacing w:after="20" w:before="20"/>
            </w:pPr>
            <w:r>
              <w:t xml:space="preserve">Earthworks &amp; Site Preparation</w:t>
            </w:r>
          </w:p>
        </w:tc>
        <w:tc>
          <w:tcPr>
            <w:tcW w:type="dxa" w:w="3120"/>
            <w:tcMar>
              <w:top w:type="dxa" w:w="80"/>
              <w:left w:type="dxa" w:w="120"/>
              <w:bottom w:type="dxa" w:w="80"/>
              <w:right w:type="dxa" w:w="120"/>
            </w:tcMar>
          </w:tcPr>
          <w:p>
            <w:pPr>
              <w:spacing w:after="20" w:before="20"/>
            </w:pPr>
            <w:r>
              <w:t xml:space="preserve">Bulk excavation, mass grading, structural fill and building pad construction.</w:t>
            </w:r>
          </w:p>
        </w:tc>
        <w:tc>
          <w:tcPr>
            <w:tcW w:type="dxa" w:w="3120"/>
            <w:tcMar>
              <w:top w:type="dxa" w:w="80"/>
              <w:left w:type="dxa" w:w="120"/>
              <w:bottom w:type="dxa" w:w="80"/>
              <w:right w:type="dxa" w:w="120"/>
            </w:tcMar>
          </w:tcPr>
          <w:p>
            <w:pPr>
              <w:spacing w:after="20" w:before="20"/>
            </w:pPr>
            <w:r>
              <w:t xml:space="preserve">/services/earthworks-site-preparation</w:t>
            </w:r>
          </w:p>
        </w:tc>
      </w:tr>
      <w:tr>
        <w:trPr>
          <w:tblHeader w:val="false"/>
        </w:trPr>
        <w:tc>
          <w:tcPr>
            <w:tcW w:type="dxa" w:w="3120"/>
            <w:tcMar>
              <w:top w:type="dxa" w:w="80"/>
              <w:left w:type="dxa" w:w="120"/>
              <w:bottom w:type="dxa" w:w="80"/>
              <w:right w:type="dxa" w:w="120"/>
            </w:tcMar>
          </w:tcPr>
          <w:p>
            <w:pPr>
              <w:spacing w:after="20" w:before="20"/>
            </w:pPr>
            <w:r>
              <w:t xml:space="preserve">Land Clearing</w:t>
            </w:r>
          </w:p>
        </w:tc>
        <w:tc>
          <w:tcPr>
            <w:tcW w:type="dxa" w:w="3120"/>
            <w:tcMar>
              <w:top w:type="dxa" w:w="80"/>
              <w:left w:type="dxa" w:w="120"/>
              <w:bottom w:type="dxa" w:w="80"/>
              <w:right w:type="dxa" w:w="120"/>
            </w:tcMar>
          </w:tcPr>
          <w:p>
            <w:pPr>
              <w:spacing w:after="20" w:before="20"/>
            </w:pPr>
            <w:r>
              <w:t xml:space="preserve">Right-of-way and site clearing, grubbing, mulching and debris management.</w:t>
            </w:r>
          </w:p>
        </w:tc>
        <w:tc>
          <w:tcPr>
            <w:tcW w:type="dxa" w:w="3120"/>
            <w:tcMar>
              <w:top w:type="dxa" w:w="80"/>
              <w:left w:type="dxa" w:w="120"/>
              <w:bottom w:type="dxa" w:w="80"/>
              <w:right w:type="dxa" w:w="120"/>
            </w:tcMar>
          </w:tcPr>
          <w:p>
            <w:pPr>
              <w:spacing w:after="20" w:before="20"/>
            </w:pPr>
            <w:r>
              <w:t xml:space="preserve">/services/land-clearing</w:t>
            </w:r>
          </w:p>
        </w:tc>
      </w:tr>
      <w:tr>
        <w:trPr>
          <w:tblHeader w:val="false"/>
        </w:trPr>
        <w:tc>
          <w:tcPr>
            <w:tcW w:type="dxa" w:w="3120"/>
            <w:tcMar>
              <w:top w:type="dxa" w:w="80"/>
              <w:left w:type="dxa" w:w="120"/>
              <w:bottom w:type="dxa" w:w="80"/>
              <w:right w:type="dxa" w:w="120"/>
            </w:tcMar>
          </w:tcPr>
          <w:p>
            <w:pPr>
              <w:spacing w:after="20" w:before="20"/>
            </w:pPr>
            <w:r>
              <w:t xml:space="preserve">Auger Boring &amp; Trenchless</w:t>
            </w:r>
          </w:p>
        </w:tc>
        <w:tc>
          <w:tcPr>
            <w:tcW w:type="dxa" w:w="3120"/>
            <w:tcMar>
              <w:top w:type="dxa" w:w="80"/>
              <w:left w:type="dxa" w:w="120"/>
              <w:bottom w:type="dxa" w:w="80"/>
              <w:right w:type="dxa" w:w="120"/>
            </w:tcMar>
          </w:tcPr>
          <w:p>
            <w:pPr>
              <w:spacing w:after="20" w:before="20"/>
            </w:pPr>
            <w:r>
              <w:t xml:space="preserve">Trenchless crossings under highways, rail and watercourses with no open cut.</w:t>
            </w:r>
          </w:p>
        </w:tc>
        <w:tc>
          <w:tcPr>
            <w:tcW w:type="dxa" w:w="3120"/>
            <w:tcMar>
              <w:top w:type="dxa" w:w="80"/>
              <w:left w:type="dxa" w:w="120"/>
              <w:bottom w:type="dxa" w:w="80"/>
              <w:right w:type="dxa" w:w="120"/>
            </w:tcMar>
          </w:tcPr>
          <w:p>
            <w:pPr>
              <w:spacing w:after="20" w:before="20"/>
            </w:pPr>
            <w:r>
              <w:t xml:space="preserve">/services/auger-boring-trenchless</w:t>
            </w:r>
          </w:p>
        </w:tc>
      </w:tr>
      <w:tr>
        <w:trPr>
          <w:tblHeader w:val="false"/>
        </w:trPr>
        <w:tc>
          <w:tcPr>
            <w:tcW w:type="dxa" w:w="3120"/>
            <w:tcMar>
              <w:top w:type="dxa" w:w="80"/>
              <w:left w:type="dxa" w:w="120"/>
              <w:bottom w:type="dxa" w:w="80"/>
              <w:right w:type="dxa" w:w="120"/>
            </w:tcMar>
          </w:tcPr>
          <w:p>
            <w:pPr>
              <w:spacing w:after="20" w:before="20"/>
            </w:pPr>
            <w:r>
              <w:t xml:space="preserve">HDPE Pipe Fusion</w:t>
            </w:r>
          </w:p>
        </w:tc>
        <w:tc>
          <w:tcPr>
            <w:tcW w:type="dxa" w:w="3120"/>
            <w:tcMar>
              <w:top w:type="dxa" w:w="80"/>
              <w:left w:type="dxa" w:w="120"/>
              <w:bottom w:type="dxa" w:w="80"/>
              <w:right w:type="dxa" w:w="120"/>
            </w:tcMar>
          </w:tcPr>
          <w:p>
            <w:pPr>
              <w:spacing w:after="20" w:before="20"/>
            </w:pPr>
            <w:r>
              <w:t xml:space="preserve">Certified butt and electrofusion of HDPE pipe for water, sewer, mine dewatering and process lines.</w:t>
            </w:r>
          </w:p>
        </w:tc>
        <w:tc>
          <w:tcPr>
            <w:tcW w:type="dxa" w:w="3120"/>
            <w:tcMar>
              <w:top w:type="dxa" w:w="80"/>
              <w:left w:type="dxa" w:w="120"/>
              <w:bottom w:type="dxa" w:w="80"/>
              <w:right w:type="dxa" w:w="120"/>
            </w:tcMar>
          </w:tcPr>
          <w:p>
            <w:pPr>
              <w:spacing w:after="20" w:before="20"/>
            </w:pPr>
            <w:r>
              <w:t xml:space="preserve">/services/hdpe-pipe-fusion</w:t>
            </w:r>
          </w:p>
        </w:tc>
      </w:tr>
      <w:tr>
        <w:trPr>
          <w:tblHeader w:val="false"/>
        </w:trPr>
        <w:tc>
          <w:tcPr>
            <w:tcW w:type="dxa" w:w="3120"/>
            <w:tcMar>
              <w:top w:type="dxa" w:w="80"/>
              <w:left w:type="dxa" w:w="120"/>
              <w:bottom w:type="dxa" w:w="80"/>
              <w:right w:type="dxa" w:w="120"/>
            </w:tcMar>
          </w:tcPr>
          <w:p>
            <w:pPr>
              <w:spacing w:after="20" w:before="20"/>
            </w:pPr>
            <w:r>
              <w:t xml:space="preserve">Dewatering &amp; Environmental</w:t>
            </w:r>
          </w:p>
        </w:tc>
        <w:tc>
          <w:tcPr>
            <w:tcW w:type="dxa" w:w="3120"/>
            <w:tcMar>
              <w:top w:type="dxa" w:w="80"/>
              <w:left w:type="dxa" w:w="120"/>
              <w:bottom w:type="dxa" w:w="80"/>
              <w:right w:type="dxa" w:w="120"/>
            </w:tcMar>
          </w:tcPr>
          <w:p>
            <w:pPr>
              <w:spacing w:after="20" w:before="20"/>
            </w:pPr>
            <w:r>
              <w:t xml:space="preserve">Construction dewatering, sediment and erosion control, water treatment and environmental compliance.</w:t>
            </w:r>
          </w:p>
        </w:tc>
        <w:tc>
          <w:tcPr>
            <w:tcW w:type="dxa" w:w="3120"/>
            <w:tcMar>
              <w:top w:type="dxa" w:w="80"/>
              <w:left w:type="dxa" w:w="120"/>
              <w:bottom w:type="dxa" w:w="80"/>
              <w:right w:type="dxa" w:w="120"/>
            </w:tcMar>
          </w:tcPr>
          <w:p>
            <w:pPr>
              <w:spacing w:after="20" w:before="20"/>
            </w:pPr>
            <w:r>
              <w:t xml:space="preserve">/services/dewatering-environmental</w:t>
            </w:r>
          </w:p>
        </w:tc>
      </w:tr>
    </w:tbl>
    <w:p>
      <w:pPr>
        <w:spacing w:after="16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See all services →</w:t>
      </w:r>
      <w:r>
        <w:t xml:space="preserve"> → </w:t>
      </w:r>
      <w:r>
        <w:rPr>
          <w:rFonts w:ascii="Consolas" w:cs="Consolas" w:eastAsia="Consolas" w:hAnsi="Consolas"/>
          <w:sz w:val="19"/>
          <w:szCs w:val="19"/>
        </w:rPr>
        <w:t xml:space="preserve">/services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Management Systems</w:t>
      </w:r>
    </w:p>
    <w:p>
      <w:pPr>
        <w:spacing w:after="140" w:before="60" w:line="300"/>
      </w:pPr>
      <w:r>
        <w:rPr>
          <w:b/>
          <w:bCs/>
        </w:rPr>
        <w:t xml:space="preserve">Heading:</w:t>
      </w:r>
      <w:r>
        <w:t xml:space="preserve"> </w:t>
      </w:r>
      <w:r>
        <w:rPr>
          <w:rFonts w:ascii="Consolas" w:cs="Consolas" w:eastAsia="Consolas" w:hAnsi="Consolas"/>
          <w:sz w:val="19"/>
          <w:szCs w:val="19"/>
        </w:rPr>
        <w:t xml:space="preserve">How We Run a Project</w:t>
      </w:r>
    </w:p>
    <w:p>
      <w:pPr>
        <w:spacing w:after="140" w:before="60" w:line="300"/>
      </w:pPr>
      <w:r>
        <w:rPr>
          <w:b/>
          <w:bCs/>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Three systems sit behind every RAM project. They are the reason our clients</w:t>
      </w:r>
    </w:p>
    <w:p>
      <w:pPr>
        <w:shd w:fill="F2F4F7" w:val="clear"/>
        <w:spacing w:after="0" w:before="0" w:line="260"/>
        <w:ind w:left="220" w:right="220"/>
      </w:pPr>
      <w:r>
        <w:rPr>
          <w:rFonts w:ascii="Consolas" w:cs="Consolas" w:eastAsia="Consolas" w:hAnsi="Consolas"/>
          <w:sz w:val="18"/>
          <w:szCs w:val="18"/>
        </w:rPr>
        <w:t xml:space="preserve">get the schedule, the quality and the safety record they were promised.</w:t>
      </w:r>
    </w:p>
    <w:p>
      <w:pPr>
        <w:spacing w:after="140" w:before="0"/>
      </w:pPr>
      <w:r>
        <w:t xml:space="preserve"/>
      </w:r>
    </w:p>
    <w:p>
      <w:pPr>
        <w:pStyle w:val="Heading3"/>
        <w:spacing w:after="110" w:before="240"/>
      </w:pPr>
      <w:r>
        <w:rPr>
          <w:b/>
          <w:bCs/>
          <w:color w:val="4A6785"/>
          <w:sz w:val="23"/>
          <w:szCs w:val="23"/>
        </w:rPr>
        <w:t xml:space="preserve">Card 1 — Project Management System</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Every RAM project runs under a single accountable project manager from award</w:t>
      </w:r>
    </w:p>
    <w:p>
      <w:pPr>
        <w:shd w:fill="F2F4F7" w:val="clear"/>
        <w:spacing w:after="0" w:before="0" w:line="260"/>
        <w:ind w:left="220" w:right="220"/>
      </w:pPr>
      <w:r>
        <w:rPr>
          <w:rFonts w:ascii="Consolas" w:cs="Consolas" w:eastAsia="Consolas" w:hAnsi="Consolas"/>
          <w:sz w:val="18"/>
          <w:szCs w:val="18"/>
        </w:rPr>
        <w:t xml:space="preserve">to close-out. Schedules are built and maintained in Microsoft Project,</w:t>
      </w:r>
    </w:p>
    <w:p>
      <w:pPr>
        <w:shd w:fill="F2F4F7" w:val="clear"/>
        <w:spacing w:after="0" w:before="0" w:line="260"/>
        <w:ind w:left="220" w:right="220"/>
      </w:pPr>
      <w:r>
        <w:rPr>
          <w:rFonts w:ascii="Consolas" w:cs="Consolas" w:eastAsia="Consolas" w:hAnsi="Consolas"/>
          <w:sz w:val="18"/>
          <w:szCs w:val="18"/>
        </w:rPr>
        <w:t xml:space="preserve">progress is tracked against the baseline, and changes, RFIs and submittals</w:t>
      </w:r>
    </w:p>
    <w:p>
      <w:pPr>
        <w:shd w:fill="F2F4F7" w:val="clear"/>
        <w:spacing w:after="0" w:before="0" w:line="260"/>
        <w:ind w:left="220" w:right="220"/>
      </w:pPr>
      <w:r>
        <w:rPr>
          <w:rFonts w:ascii="Consolas" w:cs="Consolas" w:eastAsia="Consolas" w:hAnsi="Consolas"/>
          <w:sz w:val="18"/>
          <w:szCs w:val="18"/>
        </w:rPr>
        <w:t xml:space="preserve">are logged and answered rather than left to accumulate. Owners and</w:t>
      </w:r>
    </w:p>
    <w:p>
      <w:pPr>
        <w:shd w:fill="F2F4F7" w:val="clear"/>
        <w:spacing w:after="0" w:before="0" w:line="260"/>
        <w:ind w:left="220" w:right="220"/>
      </w:pPr>
      <w:r>
        <w:rPr>
          <w:rFonts w:ascii="Consolas" w:cs="Consolas" w:eastAsia="Consolas" w:hAnsi="Consolas"/>
          <w:sz w:val="18"/>
          <w:szCs w:val="18"/>
        </w:rPr>
        <w:t xml:space="preserve">consultants get a straight answer on where the work stands, when they</w:t>
      </w:r>
    </w:p>
    <w:p>
      <w:pPr>
        <w:shd w:fill="F2F4F7" w:val="clear"/>
        <w:spacing w:after="0" w:before="0" w:line="260"/>
        <w:ind w:left="220" w:right="220"/>
      </w:pPr>
      <w:r>
        <w:rPr>
          <w:rFonts w:ascii="Consolas" w:cs="Consolas" w:eastAsia="Consolas" w:hAnsi="Consolas"/>
          <w:sz w:val="18"/>
          <w:szCs w:val="18"/>
        </w:rPr>
        <w:t xml:space="preserve">ask for it.</w:t>
      </w:r>
    </w:p>
    <w:p>
      <w:pPr>
        <w:spacing w:after="140" w:before="0"/>
      </w:pPr>
      <w:r>
        <w:t xml:space="preserve"/>
      </w:r>
    </w:p>
    <w:p>
      <w:pPr>
        <w:pStyle w:val="Heading3"/>
        <w:spacing w:after="110" w:before="240"/>
      </w:pPr>
      <w:r>
        <w:rPr>
          <w:b/>
          <w:bCs/>
          <w:color w:val="4A6785"/>
          <w:sz w:val="23"/>
          <w:szCs w:val="23"/>
        </w:rPr>
        <w:t xml:space="preserve">Card 2 — Quality Control System</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Our quality control program is built around BC MOTI standards — some of the</w:t>
      </w:r>
    </w:p>
    <w:p>
      <w:pPr>
        <w:shd w:fill="F2F4F7" w:val="clear"/>
        <w:spacing w:after="0" w:before="0" w:line="260"/>
        <w:ind w:left="220" w:right="220"/>
      </w:pPr>
      <w:r>
        <w:rPr>
          <w:rFonts w:ascii="Consolas" w:cs="Consolas" w:eastAsia="Consolas" w:hAnsi="Consolas"/>
          <w:sz w:val="18"/>
          <w:szCs w:val="18"/>
        </w:rPr>
        <w:t xml:space="preserve">most demanding in the country — and applies to every project regardless of</w:t>
      </w:r>
    </w:p>
    <w:p>
      <w:pPr>
        <w:shd w:fill="F2F4F7" w:val="clear"/>
        <w:spacing w:after="0" w:before="0" w:line="260"/>
        <w:ind w:left="220" w:right="220"/>
      </w:pPr>
      <w:r>
        <w:rPr>
          <w:rFonts w:ascii="Consolas" w:cs="Consolas" w:eastAsia="Consolas" w:hAnsi="Consolas"/>
          <w:sz w:val="18"/>
          <w:szCs w:val="18"/>
        </w:rPr>
        <w:t xml:space="preserve">client. Materials are verified against specification on delivery, compaction</w:t>
      </w:r>
    </w:p>
    <w:p>
      <w:pPr>
        <w:shd w:fill="F2F4F7" w:val="clear"/>
        <w:spacing w:after="0" w:before="0" w:line="260"/>
        <w:ind w:left="220" w:right="220"/>
      </w:pPr>
      <w:r>
        <w:rPr>
          <w:rFonts w:ascii="Consolas" w:cs="Consolas" w:eastAsia="Consolas" w:hAnsi="Consolas"/>
          <w:sz w:val="18"/>
          <w:szCs w:val="18"/>
        </w:rPr>
        <w:t xml:space="preserve">and grade are tested and documented as the work proceeds, and deficiencies</w:t>
      </w:r>
    </w:p>
    <w:p>
      <w:pPr>
        <w:shd w:fill="F2F4F7" w:val="clear"/>
        <w:spacing w:after="0" w:before="0" w:line="260"/>
        <w:ind w:left="220" w:right="220"/>
      </w:pPr>
      <w:r>
        <w:rPr>
          <w:rFonts w:ascii="Consolas" w:cs="Consolas" w:eastAsia="Consolas" w:hAnsi="Consolas"/>
          <w:sz w:val="18"/>
          <w:szCs w:val="18"/>
        </w:rPr>
        <w:t xml:space="preserve">are recorded and closed before we hand over. The result is infrastructure</w:t>
      </w:r>
    </w:p>
    <w:p>
      <w:pPr>
        <w:shd w:fill="F2F4F7" w:val="clear"/>
        <w:spacing w:after="0" w:before="0" w:line="260"/>
        <w:ind w:left="220" w:right="220"/>
      </w:pPr>
      <w:r>
        <w:rPr>
          <w:rFonts w:ascii="Consolas" w:cs="Consolas" w:eastAsia="Consolas" w:hAnsi="Consolas"/>
          <w:sz w:val="18"/>
          <w:szCs w:val="18"/>
        </w:rPr>
        <w:t xml:space="preserve">that performs the way the engineer designed it to.</w:t>
      </w:r>
    </w:p>
    <w:p>
      <w:pPr>
        <w:spacing w:after="140" w:before="0"/>
      </w:pPr>
      <w:r>
        <w:t xml:space="preserve"/>
      </w:r>
    </w:p>
    <w:p>
      <w:pPr>
        <w:spacing w:after="140" w:before="60" w:line="300"/>
      </w:pPr>
      <w:r>
        <w:t xml:space="preserve">This replaces your current Quality Control text, which repeats the Mining Construction description and cuts off mid-sentence at "preferred choice f".</w:t>
      </w:r>
    </w:p>
    <w:p>
      <w:pPr>
        <w:pStyle w:val="Heading3"/>
        <w:spacing w:after="110" w:before="240"/>
      </w:pPr>
      <w:r>
        <w:rPr>
          <w:b/>
          <w:bCs/>
          <w:color w:val="4A6785"/>
          <w:sz w:val="23"/>
          <w:szCs w:val="23"/>
        </w:rPr>
        <w:t xml:space="preserve">Card 3 — Safety Program</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is COR® certified through the BC Construction Safety Alliance. Our</w:t>
      </w:r>
    </w:p>
    <w:p>
      <w:pPr>
        <w:shd w:fill="F2F4F7" w:val="clear"/>
        <w:spacing w:after="0" w:before="0" w:line="260"/>
        <w:ind w:left="220" w:right="220"/>
      </w:pPr>
      <w:r>
        <w:rPr>
          <w:rFonts w:ascii="Consolas" w:cs="Consolas" w:eastAsia="Consolas" w:hAnsi="Consolas"/>
          <w:sz w:val="18"/>
          <w:szCs w:val="18"/>
        </w:rPr>
        <w:t xml:space="preserve">safety program meets provincial and federal regulation and is implemented</w:t>
      </w:r>
    </w:p>
    <w:p>
      <w:pPr>
        <w:shd w:fill="F2F4F7" w:val="clear"/>
        <w:spacing w:after="0" w:before="0" w:line="260"/>
        <w:ind w:left="220" w:right="220"/>
      </w:pPr>
      <w:r>
        <w:rPr>
          <w:rFonts w:ascii="Consolas" w:cs="Consolas" w:eastAsia="Consolas" w:hAnsi="Consolas"/>
          <w:sz w:val="18"/>
          <w:szCs w:val="18"/>
        </w:rPr>
        <w:t xml:space="preserve">on every project — not filed and forgotten. Daily field level hazard</w:t>
      </w:r>
    </w:p>
    <w:p>
      <w:pPr>
        <w:shd w:fill="F2F4F7" w:val="clear"/>
        <w:spacing w:after="0" w:before="0" w:line="260"/>
        <w:ind w:left="220" w:right="220"/>
      </w:pPr>
      <w:r>
        <w:rPr>
          <w:rFonts w:ascii="Consolas" w:cs="Consolas" w:eastAsia="Consolas" w:hAnsi="Consolas"/>
          <w:sz w:val="18"/>
          <w:szCs w:val="18"/>
        </w:rPr>
        <w:t xml:space="preserve">assessments, documented site orientations, toolbox meetings and formal</w:t>
      </w:r>
    </w:p>
    <w:p>
      <w:pPr>
        <w:shd w:fill="F2F4F7" w:val="clear"/>
        <w:spacing w:after="0" w:before="0" w:line="260"/>
        <w:ind w:left="220" w:right="220"/>
      </w:pPr>
      <w:r>
        <w:rPr>
          <w:rFonts w:ascii="Consolas" w:cs="Consolas" w:eastAsia="Consolas" w:hAnsi="Consolas"/>
          <w:sz w:val="18"/>
          <w:szCs w:val="18"/>
        </w:rPr>
        <w:t xml:space="preserve">incident investigation are standard on all of our work. The safety of our</w:t>
      </w:r>
    </w:p>
    <w:p>
      <w:pPr>
        <w:shd w:fill="F2F4F7" w:val="clear"/>
        <w:spacing w:after="0" w:before="0" w:line="260"/>
        <w:ind w:left="220" w:right="220"/>
      </w:pPr>
      <w:r>
        <w:rPr>
          <w:rFonts w:ascii="Consolas" w:cs="Consolas" w:eastAsia="Consolas" w:hAnsi="Consolas"/>
          <w:sz w:val="18"/>
          <w:szCs w:val="18"/>
        </w:rPr>
        <w:t xml:space="preserve">people is the first consideration on every job we take.</w:t>
      </w:r>
    </w:p>
    <w:p>
      <w:pPr>
        <w:spacing w:after="140" w:before="0"/>
      </w:pPr>
      <w:r>
        <w:t xml:space="preserve"/>
      </w:r>
    </w:p>
    <w:p>
      <w:pPr>
        <w:spacing w:after="140" w:before="60" w:line="300"/>
      </w:pPr>
      <w:r>
        <w:t xml:space="preserve">This replaces your current Safety Program text, which repeats the Industrial Construction description.</w:t>
      </w:r>
    </w:p>
    <w:p>
      <w:pPr>
        <w:spacing w:after="140" w:before="60" w:line="300"/>
      </w:pPr>
      <w:r>
        <w:rPr>
          <w:b/>
          <w:bCs/>
        </w:rPr>
        <w:t xml:space="preserve">Link:</w:t>
      </w:r>
      <w:r>
        <w:t xml:space="preserve"> </w:t>
      </w:r>
      <w:r>
        <w:rPr>
          <w:rFonts w:ascii="Consolas" w:cs="Consolas" w:eastAsia="Consolas" w:hAnsi="Consolas"/>
          <w:sz w:val="19"/>
          <w:szCs w:val="19"/>
        </w:rPr>
        <w:t xml:space="preserve">Read about our safety program →</w:t>
      </w:r>
      <w:r>
        <w:t xml:space="preserve"> → </w:t>
      </w:r>
      <w:r>
        <w:rPr>
          <w:rFonts w:ascii="Consolas" w:cs="Consolas" w:eastAsia="Consolas" w:hAnsi="Consolas"/>
          <w:sz w:val="19"/>
          <w:szCs w:val="19"/>
        </w:rPr>
        <w:t xml:space="preserve">/safety</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Industries served</w:t>
      </w:r>
    </w:p>
    <w:p>
      <w:pPr>
        <w:spacing w:after="140" w:before="60" w:line="300"/>
      </w:pPr>
      <w:r>
        <w:rPr>
          <w:b/>
          <w:bCs/>
        </w:rPr>
        <w:t xml:space="preserve">Heading:</w:t>
      </w:r>
      <w:r>
        <w:t xml:space="preserve"> </w:t>
      </w:r>
      <w:r>
        <w:rPr>
          <w:rFonts w:ascii="Consolas" w:cs="Consolas" w:eastAsia="Consolas" w:hAnsi="Consolas"/>
          <w:sz w:val="19"/>
          <w:szCs w:val="19"/>
        </w:rPr>
        <w:t xml:space="preserve">Who We Work For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excels across a wide variety of industries with a long</w:t>
      </w:r>
    </w:p>
    <w:p>
      <w:pPr>
        <w:shd w:fill="F2F4F7" w:val="clear"/>
        <w:spacing w:after="0" w:before="0" w:line="260"/>
        <w:ind w:left="220" w:right="220"/>
      </w:pPr>
      <w:r>
        <w:rPr>
          <w:rFonts w:ascii="Consolas" w:cs="Consolas" w:eastAsia="Consolas" w:hAnsi="Consolas"/>
          <w:sz w:val="18"/>
          <w:szCs w:val="18"/>
        </w:rPr>
        <w:t xml:space="preserve">history of successful projects throughout western Canada.</w:t>
      </w:r>
    </w:p>
    <w:p>
      <w:pPr>
        <w:spacing w:after="140" w:before="0"/>
      </w:pPr>
      <w:r>
        <w:t xml:space="preserve"/>
      </w:r>
    </w:p>
    <w:p>
      <w:pPr>
        <w:spacing w:after="140" w:before="60" w:line="300"/>
      </w:pPr>
      <w:r>
        <w:t xml:space="preserve">Six items:</w:t>
      </w:r>
    </w:p>
    <w:p>
      <w:pPr>
        <w:pStyle w:val="ListParagraph"/>
        <w:numPr>
          <w:ilvl w:val="0"/>
          <w:numId w:val="1"/>
        </w:numPr>
        <w:spacing w:after="40" w:before="40"/>
      </w:pPr>
      <w:r>
        <w:rPr>
          <w:b/>
          <w:bCs/>
        </w:rPr>
        <w:t xml:space="preserve">Municipalities &amp; Regional Districts</w:t>
      </w:r>
      <w:r>
        <w:t xml:space="preserve"> — water, sewer, storm and street reconstruction</w:t>
      </w:r>
    </w:p>
    <w:p>
      <w:pPr>
        <w:pStyle w:val="ListParagraph"/>
        <w:numPr>
          <w:ilvl w:val="0"/>
          <w:numId w:val="1"/>
        </w:numPr>
        <w:spacing w:after="40" w:before="40"/>
      </w:pPr>
      <w:r>
        <w:rPr>
          <w:b/>
          <w:bCs/>
        </w:rPr>
        <w:t xml:space="preserve">Mines</w:t>
      </w:r>
      <w:r>
        <w:t xml:space="preserve"> — site development, haul roads, portals, water management</w:t>
      </w:r>
    </w:p>
    <w:p>
      <w:pPr>
        <w:pStyle w:val="ListParagraph"/>
        <w:numPr>
          <w:ilvl w:val="0"/>
          <w:numId w:val="1"/>
        </w:numPr>
        <w:spacing w:after="40" w:before="40"/>
      </w:pPr>
      <w:r>
        <w:rPr>
          <w:b/>
          <w:bCs/>
        </w:rPr>
        <w:t xml:space="preserve">Oil, Gas &amp; Utilities</w:t>
      </w:r>
      <w:r>
        <w:t xml:space="preserve"> — access, crossings, pipeline civil works</w:t>
      </w:r>
    </w:p>
    <w:p>
      <w:pPr>
        <w:pStyle w:val="ListParagraph"/>
        <w:numPr>
          <w:ilvl w:val="0"/>
          <w:numId w:val="1"/>
        </w:numPr>
        <w:spacing w:after="40" w:before="40"/>
      </w:pPr>
      <w:r>
        <w:rPr>
          <w:b/>
          <w:bCs/>
        </w:rPr>
        <w:t xml:space="preserve">Industrial &amp; Manufacturing</w:t>
      </w:r>
      <w:r>
        <w:t xml:space="preserve"> — plant site civil works and infrastructure renewal</w:t>
      </w:r>
    </w:p>
    <w:p>
      <w:pPr>
        <w:pStyle w:val="ListParagraph"/>
        <w:numPr>
          <w:ilvl w:val="0"/>
          <w:numId w:val="1"/>
        </w:numPr>
        <w:spacing w:after="40" w:before="40"/>
      </w:pPr>
      <w:r>
        <w:rPr>
          <w:b/>
          <w:bCs/>
        </w:rPr>
        <w:t xml:space="preserve">Developers</w:t>
      </w:r>
      <w:r>
        <w:t xml:space="preserve"> — subdivision servicing, earthworks and site preparation</w:t>
      </w:r>
    </w:p>
    <w:p>
      <w:pPr>
        <w:pStyle w:val="ListParagraph"/>
        <w:numPr>
          <w:ilvl w:val="0"/>
          <w:numId w:val="1"/>
        </w:numPr>
        <w:spacing w:after="40" w:before="40"/>
      </w:pPr>
      <w:r>
        <w:rPr>
          <w:b/>
          <w:bCs/>
        </w:rPr>
        <w:t xml:space="preserve">General Contractors &amp; Engineering Consultants</w:t>
      </w:r>
      <w:r>
        <w:t xml:space="preserve"> — self-performed civil subcontract packages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Featured projects</w:t>
      </w:r>
    </w:p>
    <w:p>
      <w:pPr>
        <w:spacing w:after="140" w:before="60" w:line="300"/>
      </w:pPr>
      <w:r>
        <w:rPr>
          <w:b/>
          <w:bCs/>
        </w:rPr>
        <w:t xml:space="preserve">Heading:</w:t>
      </w:r>
      <w:r>
        <w:t xml:space="preserve"> </w:t>
      </w:r>
      <w:r>
        <w:rPr>
          <w:rFonts w:ascii="Consolas" w:cs="Consolas" w:eastAsia="Consolas" w:hAnsi="Consolas"/>
          <w:sz w:val="19"/>
          <w:szCs w:val="19"/>
        </w:rPr>
        <w:t xml:space="preserve">Recent Work</w:t>
      </w:r>
    </w:p>
    <w:p>
      <w:pPr>
        <w:spacing w:after="140" w:before="60" w:line="300"/>
      </w:pPr>
      <w:r>
        <w:t xml:space="preserve">Three project cards pulled from the Projects page, then:</w:t>
      </w:r>
    </w:p>
    <w:p>
      <w:pPr>
        <w:spacing w:after="140" w:before="60" w:line="300"/>
      </w:pPr>
      <w:r>
        <w:rPr>
          <w:b/>
          <w:bCs/>
        </w:rPr>
        <w:t xml:space="preserve">Link:</w:t>
      </w:r>
      <w:r>
        <w:t xml:space="preserve"> </w:t>
      </w:r>
      <w:r>
        <w:rPr>
          <w:rFonts w:ascii="Consolas" w:cs="Consolas" w:eastAsia="Consolas" w:hAnsi="Consolas"/>
          <w:sz w:val="19"/>
          <w:szCs w:val="19"/>
        </w:rPr>
        <w:t xml:space="preserve">View all projects →</w:t>
      </w:r>
      <w:r>
        <w:t xml:space="preserve"> → </w:t>
      </w:r>
      <w:r>
        <w:rPr>
          <w:rFonts w:ascii="Consolas" w:cs="Consolas" w:eastAsia="Consolas" w:hAnsi="Consolas"/>
          <w:sz w:val="19"/>
          <w:szCs w:val="19"/>
        </w:rPr>
        <w:t xml:space="preserve">/projects</w:t>
      </w:r>
    </w:p>
    <w:p>
      <w:pPr>
        <w:spacing w:after="140" w:before="60" w:line="300"/>
      </w:pPr>
      <w:r>
        <w:rPr>
          <w:b/>
          <w:bCs/>
          <w:color w:val="B45309"/>
          <w:shd w:fill="FFECB3" w:val="clear"/>
        </w:rPr>
        <w:t xml:space="preserve">Use your three strongest completed projects. If the Projects page isn't built yet, leave this section out rather than showing empty cards.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Communication</w:t>
      </w:r>
    </w:p>
    <w:p>
      <w:pPr>
        <w:spacing w:after="140" w:before="60" w:line="300"/>
      </w:pPr>
      <w:r>
        <w:rPr>
          <w:b/>
          <w:bCs/>
        </w:rPr>
        <w:t xml:space="preserve">Heading:</w:t>
      </w:r>
      <w:r>
        <w:t xml:space="preserve"> </w:t>
      </w:r>
      <w:r>
        <w:rPr>
          <w:rFonts w:ascii="Consolas" w:cs="Consolas" w:eastAsia="Consolas" w:hAnsi="Consolas"/>
          <w:sz w:val="19"/>
          <w:szCs w:val="19"/>
        </w:rPr>
        <w:t xml:space="preserve">Communication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Communication is key to a successful project in civil construction. Owners,</w:t>
      </w:r>
    </w:p>
    <w:p>
      <w:pPr>
        <w:shd w:fill="F2F4F7" w:val="clear"/>
        <w:spacing w:after="0" w:before="0" w:line="260"/>
        <w:ind w:left="220" w:right="220"/>
      </w:pPr>
      <w:r>
        <w:rPr>
          <w:rFonts w:ascii="Consolas" w:cs="Consolas" w:eastAsia="Consolas" w:hAnsi="Consolas"/>
          <w:sz w:val="18"/>
          <w:szCs w:val="18"/>
        </w:rPr>
        <w:t xml:space="preserve">consultants and general contractors deal with a named project manager who</w:t>
      </w:r>
    </w:p>
    <w:p>
      <w:pPr>
        <w:shd w:fill="F2F4F7" w:val="clear"/>
        <w:spacing w:after="0" w:before="0" w:line="260"/>
        <w:ind w:left="220" w:right="220"/>
      </w:pPr>
      <w:r>
        <w:rPr>
          <w:rFonts w:ascii="Consolas" w:cs="Consolas" w:eastAsia="Consolas" w:hAnsi="Consolas"/>
          <w:sz w:val="18"/>
          <w:szCs w:val="18"/>
        </w:rPr>
        <w:t xml:space="preserve">knows the job — not a call centre and not a different person each week.</w:t>
      </w:r>
    </w:p>
    <w:p>
      <w:pPr>
        <w:shd w:fill="F2F4F7" w:val="clear"/>
        <w:spacing w:after="0" w:before="0" w:line="260"/>
        <w:ind w:left="220" w:right="220"/>
      </w:pPr>
      <w:r>
        <w:rPr>
          <w:rFonts w:ascii="Consolas" w:cs="Consolas" w:eastAsia="Consolas" w:hAnsi="Consolas"/>
          <w:sz w:val="18"/>
          <w:szCs w:val="18"/>
        </w:rPr>
        <w:t xml:space="preserve">Problems get raised early, when they are still cheap to solve.</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140" w:before="60" w:line="300"/>
      </w:pPr>
      <w:r>
        <w:t xml:space="preserve">Standard block from Part 3 of the brief:</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rPr>
          <w:rFonts w:ascii="Consolas" w:cs="Consolas" w:eastAsia="Consolas" w:hAnsi="Consolas"/>
          <w:sz w:val="19"/>
          <w:szCs w:val="19"/>
        </w:rPr>
        <w:t xml:space="preserve">/about</w:t>
      </w:r>
      <w:r>
        <w:t xml:space="preserve">, </w:t>
      </w:r>
      <w:r>
        <w:rPr>
          <w:rFonts w:ascii="Consolas" w:cs="Consolas" w:eastAsia="Consolas" w:hAnsi="Consolas"/>
          <w:sz w:val="19"/>
          <w:szCs w:val="19"/>
        </w:rPr>
        <w:t xml:space="preserve">/safety</w:t>
      </w:r>
      <w:r>
        <w:t xml:space="preserve">, </w:t>
      </w:r>
      <w:r>
        <w:rPr>
          <w:rFonts w:ascii="Consolas" w:cs="Consolas" w:eastAsia="Consolas" w:hAnsi="Consolas"/>
          <w:sz w:val="19"/>
          <w:szCs w:val="19"/>
        </w:rPr>
        <w:t xml:space="preserve">/services</w:t>
      </w:r>
      <w:r>
        <w:t xml:space="preserve">, all ten service pages, </w:t>
      </w:r>
      <w:r>
        <w:rPr>
          <w:rFonts w:ascii="Consolas" w:cs="Consolas" w:eastAsia="Consolas" w:hAnsi="Consolas"/>
          <w:sz w:val="19"/>
          <w:szCs w:val="19"/>
        </w:rPr>
        <w:t xml:space="preserve">/projects</w:t>
      </w:r>
      <w:r>
        <w:t xml:space="preserve">, </w:t>
      </w:r>
      <w:r>
        <w:rPr>
          <w:rFonts w:ascii="Consolas" w:cs="Consolas" w:eastAsia="Consolas" w:hAnsi="Consolas"/>
          <w:sz w:val="19"/>
          <w:szCs w:val="19"/>
        </w:rPr>
        <w:t xml:space="preserve">/contact</w:t>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Active excavation, crew in PPE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installing watermain on a municipal civil construction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About</w:t>
            </w:r>
          </w:p>
        </w:tc>
        <w:tc>
          <w:tcPr>
            <w:tcW w:type="dxa" w:w="3120"/>
            <w:tcMar>
              <w:top w:type="dxa" w:w="80"/>
              <w:left w:type="dxa" w:w="120"/>
              <w:bottom w:type="dxa" w:w="80"/>
              <w:right w:type="dxa" w:w="120"/>
            </w:tcMar>
          </w:tcPr>
          <w:p>
            <w:pPr>
              <w:spacing w:after="20" w:before="20"/>
            </w:pPr>
            <w:r>
              <w:t xml:space="preserve">Equipment fleet or wide site shot</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equipment fleet at a civil construction site near Quesnel, British Columbia</w:t>
            </w:r>
          </w:p>
        </w:tc>
      </w:tr>
      <w:tr>
        <w:trPr>
          <w:tblHeader w:val="false"/>
        </w:trPr>
        <w:tc>
          <w:tcPr>
            <w:tcW w:type="dxa" w:w="3120"/>
            <w:tcMar>
              <w:top w:type="dxa" w:w="80"/>
              <w:left w:type="dxa" w:w="120"/>
              <w:bottom w:type="dxa" w:w="80"/>
              <w:right w:type="dxa" w:w="120"/>
            </w:tcMar>
          </w:tcPr>
          <w:p>
            <w:pPr>
              <w:spacing w:after="20" w:before="20"/>
            </w:pPr>
            <w:r>
              <w:t xml:space="preserve">Service cards ×10</w:t>
            </w:r>
          </w:p>
        </w:tc>
        <w:tc>
          <w:tcPr>
            <w:tcW w:type="dxa" w:w="3120"/>
            <w:tcMar>
              <w:top w:type="dxa" w:w="80"/>
              <w:left w:type="dxa" w:w="120"/>
              <w:bottom w:type="dxa" w:w="80"/>
              <w:right w:type="dxa" w:w="120"/>
            </w:tcMar>
          </w:tcPr>
          <w:p>
            <w:pPr>
              <w:spacing w:after="20" w:before="20"/>
            </w:pPr>
            <w:r>
              <w:t xml:space="preserve">One representative photo each</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[service name] by RAM Excavating in [location], British Columbia</w:t>
            </w:r>
          </w:p>
        </w:tc>
      </w:tr>
      <w:tr>
        <w:trPr>
          <w:tblHeader w:val="false"/>
        </w:trPr>
        <w:tc>
          <w:tcPr>
            <w:tcW w:type="dxa" w:w="3120"/>
            <w:tcMar>
              <w:top w:type="dxa" w:w="80"/>
              <w:left w:type="dxa" w:w="120"/>
              <w:bottom w:type="dxa" w:w="80"/>
              <w:right w:type="dxa" w:w="120"/>
            </w:tcMar>
          </w:tcPr>
          <w:p>
            <w:pPr>
              <w:spacing w:after="20" w:before="20"/>
            </w:pPr>
            <w:r>
              <w:t xml:space="preserve">Recent Work ×3</w:t>
            </w:r>
          </w:p>
        </w:tc>
        <w:tc>
          <w:tcPr>
            <w:tcW w:type="dxa" w:w="3120"/>
            <w:tcMar>
              <w:top w:type="dxa" w:w="80"/>
              <w:left w:type="dxa" w:w="120"/>
              <w:bottom w:type="dxa" w:w="80"/>
              <w:right w:type="dxa" w:w="120"/>
            </w:tcMar>
          </w:tcPr>
          <w:p>
            <w:pPr>
              <w:spacing w:after="20" w:before="20"/>
            </w:pPr>
            <w:r>
              <w:t xml:space="preserve">Best completed-project photos</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[project name] — [scope] completed by RAM Excavating in [location]</w:t>
            </w:r>
          </w:p>
        </w:tc>
      </w:tr>
    </w:tbl>
    <w:p>
      <w:pPr>
        <w:spacing w:after="160"/>
      </w:pPr>
      <w:r>
        <w:t xml:space="preserve"/>
      </w:r>
    </w:p>
    <w:p>
      <w:pPr>
        <w:spacing w:after="140" w:before="60" w:line="300"/>
      </w:pPr>
      <w:r>
        <w:t xml:space="preserve">Fill in the alt text properly rather than pasting the pattern. It is read by Google and by anyone using a screen reader, and it is one of the few easy SEO wins left on a builder site.</w:t>
      </w:r>
    </w:p>
    <w:p>
      <w:r>
        <w:br w:type="page"/>
      </w:r>
    </w:p>
    <w:p>
      <w:pPr>
        <w:pStyle w:val="Heading1"/>
        <w:spacing w:after="200" w:before="0"/>
      </w:pPr>
      <w:r>
        <w:rPr>
          <w:b/>
          <w:bCs/>
          <w:color w:val="1F3A5F"/>
          <w:sz w:val="34"/>
          <w:szCs w:val="34"/>
        </w:rPr>
        <w:t xml:space="preserve">Page copy — Services (overview hub)</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Services</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Civil Construction Services in BC &amp; Alberta | RAM</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Site servicing, water and sewer, road building, mine site construction, land clearing, auger boring and HDPE fusion across BC and Alberta.</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civil construction services BC, heavy civil contractor western Canada</w:t>
            </w:r>
          </w:p>
        </w:tc>
      </w:tr>
    </w:tbl>
    <w:p>
      <w:pPr>
        <w:spacing w:after="160"/>
      </w:pPr>
      <w:r>
        <w:t xml:space="preserve"/>
      </w:r>
    </w:p>
    <w:p>
      <w:pPr>
        <w:spacing w:after="140" w:before="60" w:line="300"/>
      </w:pPr>
      <w:r>
        <w:t xml:space="preserve">This page's job is to route people, not to sell. A GC estimator arrives looking for one specific capability — get them to the right service page in one click.</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Civil Construction Services in British Columbia and Alberta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covers the full scope of civil and heavy construction — from</w:t>
      </w:r>
    </w:p>
    <w:p>
      <w:pPr>
        <w:shd w:fill="F2F4F7" w:val="clear"/>
        <w:spacing w:after="0" w:before="0" w:line="260"/>
        <w:ind w:left="220" w:right="220"/>
      </w:pPr>
      <w:r>
        <w:rPr>
          <w:rFonts w:ascii="Consolas" w:cs="Consolas" w:eastAsia="Consolas" w:hAnsi="Consolas"/>
          <w:sz w:val="18"/>
          <w:szCs w:val="18"/>
        </w:rPr>
        <w:t xml:space="preserve">clearing raw ground through to commissioning finished infrastructure. We</w:t>
      </w:r>
    </w:p>
    <w:p>
      <w:pPr>
        <w:shd w:fill="F2F4F7" w:val="clear"/>
        <w:spacing w:after="0" w:before="0" w:line="260"/>
        <w:ind w:left="220" w:right="220"/>
      </w:pPr>
      <w:r>
        <w:rPr>
          <w:rFonts w:ascii="Consolas" w:cs="Consolas" w:eastAsia="Consolas" w:hAnsi="Consolas"/>
          <w:sz w:val="18"/>
          <w:szCs w:val="18"/>
        </w:rPr>
        <w:t xml:space="preserve">self-perform the majority of our work with our own crews and our own</w:t>
      </w:r>
    </w:p>
    <w:p>
      <w:pPr>
        <w:shd w:fill="F2F4F7" w:val="clear"/>
        <w:spacing w:after="0" w:before="0" w:line="260"/>
        <w:ind w:left="220" w:right="220"/>
      </w:pPr>
      <w:r>
        <w:rPr>
          <w:rFonts w:ascii="Consolas" w:cs="Consolas" w:eastAsia="Consolas" w:hAnsi="Consolas"/>
          <w:sz w:val="18"/>
          <w:szCs w:val="18"/>
        </w:rPr>
        <w:t xml:space="preserve">equipment, which keeps schedule, cost and quality under our direct control</w:t>
      </w:r>
    </w:p>
    <w:p>
      <w:pPr>
        <w:shd w:fill="F2F4F7" w:val="clear"/>
        <w:spacing w:after="0" w:before="0" w:line="260"/>
        <w:ind w:left="220" w:right="220"/>
      </w:pPr>
      <w:r>
        <w:rPr>
          <w:rFonts w:ascii="Consolas" w:cs="Consolas" w:eastAsia="Consolas" w:hAnsi="Consolas"/>
          <w:sz w:val="18"/>
          <w:szCs w:val="18"/>
        </w:rPr>
        <w:t xml:space="preserve">rather than subcontracted out.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Every service below is delivered under the same COR-certified safety program</w:t>
      </w:r>
    </w:p>
    <w:p>
      <w:pPr>
        <w:shd w:fill="F2F4F7" w:val="clear"/>
        <w:spacing w:after="0" w:before="0" w:line="260"/>
        <w:ind w:left="220" w:right="220"/>
      </w:pPr>
      <w:r>
        <w:rPr>
          <w:rFonts w:ascii="Consolas" w:cs="Consolas" w:eastAsia="Consolas" w:hAnsi="Consolas"/>
          <w:sz w:val="18"/>
          <w:szCs w:val="18"/>
        </w:rPr>
        <w:t xml:space="preserve">and the same quality control standards, whether the client is a municipality,</w:t>
      </w:r>
    </w:p>
    <w:p>
      <w:pPr>
        <w:shd w:fill="F2F4F7" w:val="clear"/>
        <w:spacing w:after="0" w:before="0" w:line="260"/>
        <w:ind w:left="220" w:right="220"/>
      </w:pPr>
      <w:r>
        <w:rPr>
          <w:rFonts w:ascii="Consolas" w:cs="Consolas" w:eastAsia="Consolas" w:hAnsi="Consolas"/>
          <w:sz w:val="18"/>
          <w:szCs w:val="18"/>
        </w:rPr>
        <w:t xml:space="preserve">a mine, an industrial plant owner or a general contractor.</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Since 1986   ·   COR® Certified (BCCSA)   ·   BC · AB · SK   ·   Self-performing crews and fleet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Service listing</w:t>
      </w:r>
    </w:p>
    <w:p>
      <w:pPr>
        <w:spacing w:after="140" w:before="60" w:line="300"/>
      </w:pPr>
      <w:r>
        <w:t xml:space="preserve">Ten entries. Each is a heading, two lines, and a link. Keep them in this order — it runs roughly in the sequence work happens on a site, which reads naturally.</w:t>
      </w:r>
    </w:p>
    <w:p>
      <w:pPr>
        <w:pStyle w:val="Heading3"/>
        <w:spacing w:after="110" w:before="240"/>
      </w:pPr>
      <w:r>
        <w:rPr>
          <w:b/>
          <w:bCs/>
          <w:color w:val="4A6785"/>
          <w:sz w:val="23"/>
          <w:szCs w:val="23"/>
        </w:rPr>
        <w:t xml:space="preserve">Land Clearing</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Right-of-way and site clearing, grubbing, mulching and debris management for</w:t>
      </w:r>
    </w:p>
    <w:p>
      <w:pPr>
        <w:shd w:fill="F2F4F7" w:val="clear"/>
        <w:spacing w:after="0" w:before="0" w:line="260"/>
        <w:ind w:left="220" w:right="220"/>
      </w:pPr>
      <w:r>
        <w:rPr>
          <w:rFonts w:ascii="Consolas" w:cs="Consolas" w:eastAsia="Consolas" w:hAnsi="Consolas"/>
          <w:sz w:val="18"/>
          <w:szCs w:val="18"/>
        </w:rPr>
        <w:t xml:space="preserve">mine, pipeline, road and development projects. The first crew on site and</w:t>
      </w:r>
    </w:p>
    <w:p>
      <w:pPr>
        <w:shd w:fill="F2F4F7" w:val="clear"/>
        <w:spacing w:after="0" w:before="0" w:line="260"/>
        <w:ind w:left="220" w:right="220"/>
      </w:pPr>
      <w:r>
        <w:rPr>
          <w:rFonts w:ascii="Consolas" w:cs="Consolas" w:eastAsia="Consolas" w:hAnsi="Consolas"/>
          <w:sz w:val="18"/>
          <w:szCs w:val="18"/>
        </w:rPr>
        <w:t xml:space="preserve">often the one that sets the schedule for everything after.</w:t>
      </w:r>
    </w:p>
    <w:p>
      <w:pPr>
        <w:spacing w:after="140" w:before="0"/>
      </w:pPr>
      <w:r>
        <w:t xml:space="preserve"/>
      </w:r>
    </w:p>
    <w:p>
      <w:pPr>
        <w:spacing w:after="140" w:before="60" w:line="300"/>
      </w:pPr>
      <w:r>
        <w:rPr>
          <w:rFonts w:ascii="Consolas" w:cs="Consolas" w:eastAsia="Consolas" w:hAnsi="Consolas"/>
          <w:sz w:val="19"/>
          <w:szCs w:val="19"/>
        </w:rPr>
        <w:t xml:space="preserve">Land clearing →</w:t>
      </w:r>
      <w:r>
        <w:t xml:space="preserve"> </w:t>
      </w:r>
      <w:r>
        <w:rPr>
          <w:rFonts w:ascii="Consolas" w:cs="Consolas" w:eastAsia="Consolas" w:hAnsi="Consolas"/>
          <w:sz w:val="19"/>
          <w:szCs w:val="19"/>
        </w:rPr>
        <w:t xml:space="preserve">/services/land-clearing</w:t>
      </w:r>
    </w:p>
    <w:p>
      <w:pPr>
        <w:pStyle w:val="Heading3"/>
        <w:spacing w:after="110" w:before="240"/>
      </w:pPr>
      <w:r>
        <w:rPr>
          <w:b/>
          <w:bCs/>
          <w:color w:val="4A6785"/>
          <w:sz w:val="23"/>
          <w:szCs w:val="23"/>
        </w:rPr>
        <w:t xml:space="preserve">Earthworks &amp; Site Preparation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Bulk excavation, mass grading, structural fill placement and building pad</w:t>
      </w:r>
    </w:p>
    <w:p>
      <w:pPr>
        <w:shd w:fill="F2F4F7" w:val="clear"/>
        <w:spacing w:after="0" w:before="0" w:line="260"/>
        <w:ind w:left="220" w:right="220"/>
      </w:pPr>
      <w:r>
        <w:rPr>
          <w:rFonts w:ascii="Consolas" w:cs="Consolas" w:eastAsia="Consolas" w:hAnsi="Consolas"/>
          <w:sz w:val="18"/>
          <w:szCs w:val="18"/>
        </w:rPr>
        <w:t xml:space="preserve">construction. Cut and fill balanced on site wherever the material allows,</w:t>
      </w:r>
    </w:p>
    <w:p>
      <w:pPr>
        <w:shd w:fill="F2F4F7" w:val="clear"/>
        <w:spacing w:after="0" w:before="0" w:line="260"/>
        <w:ind w:left="220" w:right="220"/>
      </w:pPr>
      <w:r>
        <w:rPr>
          <w:rFonts w:ascii="Consolas" w:cs="Consolas" w:eastAsia="Consolas" w:hAnsi="Consolas"/>
          <w:sz w:val="18"/>
          <w:szCs w:val="18"/>
        </w:rPr>
        <w:t xml:space="preserve">which keeps haul costs and truck traffic down.</w:t>
      </w:r>
    </w:p>
    <w:p>
      <w:pPr>
        <w:spacing w:after="140" w:before="0"/>
      </w:pPr>
      <w:r>
        <w:t xml:space="preserve"/>
      </w:r>
    </w:p>
    <w:p>
      <w:pPr>
        <w:spacing w:after="140" w:before="60" w:line="300"/>
      </w:pPr>
      <w:r>
        <w:rPr>
          <w:rFonts w:ascii="Consolas" w:cs="Consolas" w:eastAsia="Consolas" w:hAnsi="Consolas"/>
          <w:sz w:val="19"/>
          <w:szCs w:val="19"/>
        </w:rPr>
        <w:t xml:space="preserve">Earthworks and site preparation →</w:t>
      </w:r>
      <w:r>
        <w:t xml:space="preserve"> </w:t>
      </w:r>
      <w:r>
        <w:rPr>
          <w:rFonts w:ascii="Consolas" w:cs="Consolas" w:eastAsia="Consolas" w:hAnsi="Consolas"/>
          <w:sz w:val="19"/>
          <w:szCs w:val="19"/>
        </w:rPr>
        <w:t xml:space="preserve">/services/earthworks-site-preparation</w:t>
      </w:r>
    </w:p>
    <w:p>
      <w:pPr>
        <w:pStyle w:val="Heading3"/>
        <w:spacing w:after="110" w:before="240"/>
      </w:pPr>
      <w:r>
        <w:rPr>
          <w:b/>
          <w:bCs/>
          <w:color w:val="4A6785"/>
          <w:sz w:val="23"/>
          <w:szCs w:val="23"/>
        </w:rPr>
        <w:t xml:space="preserve">Civil Construction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Our core discipline. Watermains, sanitary and storm sewer, street</w:t>
      </w:r>
    </w:p>
    <w:p>
      <w:pPr>
        <w:shd w:fill="F2F4F7" w:val="clear"/>
        <w:spacing w:after="0" w:before="0" w:line="260"/>
        <w:ind w:left="220" w:right="220"/>
      </w:pPr>
      <w:r>
        <w:rPr>
          <w:rFonts w:ascii="Consolas" w:cs="Consolas" w:eastAsia="Consolas" w:hAnsi="Consolas"/>
          <w:sz w:val="18"/>
          <w:szCs w:val="18"/>
        </w:rPr>
        <w:t xml:space="preserve">reconstruction and underground utilities for municipalities across western</w:t>
      </w:r>
    </w:p>
    <w:p>
      <w:pPr>
        <w:shd w:fill="F2F4F7" w:val="clear"/>
        <w:spacing w:after="0" w:before="0" w:line="260"/>
        <w:ind w:left="220" w:right="220"/>
      </w:pPr>
      <w:r>
        <w:rPr>
          <w:rFonts w:ascii="Consolas" w:cs="Consolas" w:eastAsia="Consolas" w:hAnsi="Consolas"/>
          <w:sz w:val="18"/>
          <w:szCs w:val="18"/>
        </w:rPr>
        <w:t xml:space="preserve">Canada — thirty years of it.</w:t>
      </w:r>
    </w:p>
    <w:p>
      <w:pPr>
        <w:spacing w:after="140" w:before="0"/>
      </w:pPr>
      <w:r>
        <w:t xml:space="preserve"/>
      </w:r>
    </w:p>
    <w:p>
      <w:pPr>
        <w:spacing w:after="140" w:before="60" w:line="300"/>
      </w:pPr>
      <w:r>
        <w:rPr>
          <w:rFonts w:ascii="Consolas" w:cs="Consolas" w:eastAsia="Consolas" w:hAnsi="Consolas"/>
          <w:sz w:val="19"/>
          <w:szCs w:val="19"/>
        </w:rPr>
        <w:t xml:space="preserve">Civil construction →</w:t>
      </w:r>
      <w:r>
        <w:t xml:space="preserve"> </w:t>
      </w:r>
      <w:r>
        <w:rPr>
          <w:rFonts w:ascii="Consolas" w:cs="Consolas" w:eastAsia="Consolas" w:hAnsi="Consolas"/>
          <w:sz w:val="19"/>
          <w:szCs w:val="19"/>
        </w:rPr>
        <w:t xml:space="preserve">/services/civil-construction</w:t>
      </w:r>
    </w:p>
    <w:p>
      <w:pPr>
        <w:pStyle w:val="Heading3"/>
        <w:spacing w:after="110" w:before="240"/>
      </w:pPr>
      <w:r>
        <w:rPr>
          <w:b/>
          <w:bCs/>
          <w:color w:val="4A6785"/>
          <w:sz w:val="23"/>
          <w:szCs w:val="23"/>
        </w:rPr>
        <w:t xml:space="preserve">Water &amp; Sewer Installation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New installation and replacement of water, sanitary and storm systems,</w:t>
      </w:r>
    </w:p>
    <w:p>
      <w:pPr>
        <w:shd w:fill="F2F4F7" w:val="clear"/>
        <w:spacing w:after="0" w:before="0" w:line="260"/>
        <w:ind w:left="220" w:right="220"/>
      </w:pPr>
      <w:r>
        <w:rPr>
          <w:rFonts w:ascii="Consolas" w:cs="Consolas" w:eastAsia="Consolas" w:hAnsi="Consolas"/>
          <w:sz w:val="18"/>
          <w:szCs w:val="18"/>
        </w:rPr>
        <w:t xml:space="preserve">including deep mains, high water table conditions and live-service tie-ins</w:t>
      </w:r>
    </w:p>
    <w:p>
      <w:pPr>
        <w:shd w:fill="F2F4F7" w:val="clear"/>
        <w:spacing w:after="0" w:before="0" w:line="260"/>
        <w:ind w:left="220" w:right="220"/>
      </w:pPr>
      <w:r>
        <w:rPr>
          <w:rFonts w:ascii="Consolas" w:cs="Consolas" w:eastAsia="Consolas" w:hAnsi="Consolas"/>
          <w:sz w:val="18"/>
          <w:szCs w:val="18"/>
        </w:rPr>
        <w:t xml:space="preserve">under traffic.</w:t>
      </w:r>
    </w:p>
    <w:p>
      <w:pPr>
        <w:spacing w:after="140" w:before="0"/>
      </w:pPr>
      <w:r>
        <w:t xml:space="preserve"/>
      </w:r>
    </w:p>
    <w:p>
      <w:pPr>
        <w:spacing w:after="140" w:before="60" w:line="300"/>
      </w:pPr>
      <w:r>
        <w:rPr>
          <w:rFonts w:ascii="Consolas" w:cs="Consolas" w:eastAsia="Consolas" w:hAnsi="Consolas"/>
          <w:sz w:val="19"/>
          <w:szCs w:val="19"/>
        </w:rPr>
        <w:t xml:space="preserve">Water and sewer installation →</w:t>
      </w:r>
      <w:r>
        <w:t xml:space="preserve"> </w:t>
      </w:r>
      <w:r>
        <w:rPr>
          <w:rFonts w:ascii="Consolas" w:cs="Consolas" w:eastAsia="Consolas" w:hAnsi="Consolas"/>
          <w:sz w:val="19"/>
          <w:szCs w:val="19"/>
        </w:rPr>
        <w:t xml:space="preserve">/services/water-sewer-installation</w:t>
      </w:r>
    </w:p>
    <w:p>
      <w:pPr>
        <w:pStyle w:val="Heading3"/>
        <w:spacing w:after="110" w:before="240"/>
      </w:pPr>
      <w:r>
        <w:rPr>
          <w:b/>
          <w:bCs/>
          <w:color w:val="4A6785"/>
          <w:sz w:val="23"/>
          <w:szCs w:val="23"/>
        </w:rPr>
        <w:t xml:space="preserve">Auger Boring &amp; Trenchless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Trenchless crossings under highways, rail and watercourses. No open cut, no</w:t>
      </w:r>
    </w:p>
    <w:p>
      <w:pPr>
        <w:shd w:fill="F2F4F7" w:val="clear"/>
        <w:spacing w:after="0" w:before="0" w:line="260"/>
        <w:ind w:left="220" w:right="220"/>
      </w:pPr>
      <w:r>
        <w:rPr>
          <w:rFonts w:ascii="Consolas" w:cs="Consolas" w:eastAsia="Consolas" w:hAnsi="Consolas"/>
          <w:sz w:val="18"/>
          <w:szCs w:val="18"/>
        </w:rPr>
        <w:t xml:space="preserve">lane closure, no watercourse disturbance — and no permit fight over either.</w:t>
      </w:r>
    </w:p>
    <w:p>
      <w:pPr>
        <w:spacing w:after="140" w:before="0"/>
      </w:pPr>
      <w:r>
        <w:t xml:space="preserve"/>
      </w:r>
    </w:p>
    <w:p>
      <w:pPr>
        <w:spacing w:after="140" w:before="60" w:line="300"/>
      </w:pPr>
      <w:r>
        <w:rPr>
          <w:rFonts w:ascii="Consolas" w:cs="Consolas" w:eastAsia="Consolas" w:hAnsi="Consolas"/>
          <w:sz w:val="19"/>
          <w:szCs w:val="19"/>
        </w:rPr>
        <w:t xml:space="preserve">Auger boring and trenchless →</w:t>
      </w:r>
      <w:r>
        <w:t xml:space="preserve"> </w:t>
      </w:r>
      <w:r>
        <w:rPr>
          <w:rFonts w:ascii="Consolas" w:cs="Consolas" w:eastAsia="Consolas" w:hAnsi="Consolas"/>
          <w:sz w:val="19"/>
          <w:szCs w:val="19"/>
        </w:rPr>
        <w:t xml:space="preserve">/services/auger-boring-trenchless</w:t>
      </w:r>
    </w:p>
    <w:p>
      <w:pPr>
        <w:pStyle w:val="Heading3"/>
        <w:spacing w:after="110" w:before="240"/>
      </w:pPr>
      <w:r>
        <w:rPr>
          <w:b/>
          <w:bCs/>
          <w:color w:val="4A6785"/>
          <w:sz w:val="23"/>
          <w:szCs w:val="23"/>
        </w:rPr>
        <w:t xml:space="preserve">HDPE Pipe Fusion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Certified butt fusion and electrofusion of HDPE pipe for water, sewer, mine</w:t>
      </w:r>
    </w:p>
    <w:p>
      <w:pPr>
        <w:shd w:fill="F2F4F7" w:val="clear"/>
        <w:spacing w:after="0" w:before="0" w:line="260"/>
        <w:ind w:left="220" w:right="220"/>
      </w:pPr>
      <w:r>
        <w:rPr>
          <w:rFonts w:ascii="Consolas" w:cs="Consolas" w:eastAsia="Consolas" w:hAnsi="Consolas"/>
          <w:sz w:val="18"/>
          <w:szCs w:val="18"/>
        </w:rPr>
        <w:t xml:space="preserve">dewatering and industrial process lines. Field crews and fusion equipment</w:t>
      </w:r>
    </w:p>
    <w:p>
      <w:pPr>
        <w:shd w:fill="F2F4F7" w:val="clear"/>
        <w:spacing w:after="0" w:before="0" w:line="260"/>
        <w:ind w:left="220" w:right="220"/>
      </w:pPr>
      <w:r>
        <w:rPr>
          <w:rFonts w:ascii="Consolas" w:cs="Consolas" w:eastAsia="Consolas" w:hAnsi="Consolas"/>
          <w:sz w:val="18"/>
          <w:szCs w:val="18"/>
        </w:rPr>
        <w:t xml:space="preserve">across BC and Alberta.</w:t>
      </w:r>
    </w:p>
    <w:p>
      <w:pPr>
        <w:spacing w:after="140" w:before="0"/>
      </w:pPr>
      <w:r>
        <w:t xml:space="preserve"/>
      </w:r>
    </w:p>
    <w:p>
      <w:pPr>
        <w:spacing w:after="140" w:before="60" w:line="300"/>
      </w:pPr>
      <w:r>
        <w:rPr>
          <w:rFonts w:ascii="Consolas" w:cs="Consolas" w:eastAsia="Consolas" w:hAnsi="Consolas"/>
          <w:sz w:val="19"/>
          <w:szCs w:val="19"/>
        </w:rPr>
        <w:t xml:space="preserve">HDPE pipe fusion →</w:t>
      </w:r>
      <w:r>
        <w:t xml:space="preserve"> </w:t>
      </w:r>
      <w:r>
        <w:rPr>
          <w:rFonts w:ascii="Consolas" w:cs="Consolas" w:eastAsia="Consolas" w:hAnsi="Consolas"/>
          <w:sz w:val="19"/>
          <w:szCs w:val="19"/>
        </w:rPr>
        <w:t xml:space="preserve">/services/hdpe-pipe-fusion</w:t>
      </w:r>
    </w:p>
    <w:p>
      <w:pPr>
        <w:pStyle w:val="Heading3"/>
        <w:spacing w:after="110" w:before="240"/>
      </w:pPr>
      <w:r>
        <w:rPr>
          <w:b/>
          <w:bCs/>
          <w:color w:val="4A6785"/>
          <w:sz w:val="23"/>
          <w:szCs w:val="23"/>
        </w:rPr>
        <w:t xml:space="preserve">Dewatering &amp; Environmental Solutions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Construction dewatering, sediment and erosion control, water treatment and</w:t>
      </w:r>
    </w:p>
    <w:p>
      <w:pPr>
        <w:shd w:fill="F2F4F7" w:val="clear"/>
        <w:spacing w:after="0" w:before="0" w:line="260"/>
        <w:ind w:left="220" w:right="220"/>
      </w:pPr>
      <w:r>
        <w:rPr>
          <w:rFonts w:ascii="Consolas" w:cs="Consolas" w:eastAsia="Consolas" w:hAnsi="Consolas"/>
          <w:sz w:val="18"/>
          <w:szCs w:val="18"/>
        </w:rPr>
        <w:t xml:space="preserve">environmental compliance — keeping excavations workable and discharge inside</w:t>
      </w:r>
    </w:p>
    <w:p>
      <w:pPr>
        <w:shd w:fill="F2F4F7" w:val="clear"/>
        <w:spacing w:after="0" w:before="0" w:line="260"/>
        <w:ind w:left="220" w:right="220"/>
      </w:pPr>
      <w:r>
        <w:rPr>
          <w:rFonts w:ascii="Consolas" w:cs="Consolas" w:eastAsia="Consolas" w:hAnsi="Consolas"/>
          <w:sz w:val="18"/>
          <w:szCs w:val="18"/>
        </w:rPr>
        <w:t xml:space="preserve">permit limits.</w:t>
      </w:r>
    </w:p>
    <w:p>
      <w:pPr>
        <w:spacing w:after="140" w:before="0"/>
      </w:pPr>
      <w:r>
        <w:t xml:space="preserve"/>
      </w:r>
    </w:p>
    <w:p>
      <w:pPr>
        <w:spacing w:after="140" w:before="60" w:line="300"/>
      </w:pPr>
      <w:r>
        <w:rPr>
          <w:rFonts w:ascii="Consolas" w:cs="Consolas" w:eastAsia="Consolas" w:hAnsi="Consolas"/>
          <w:sz w:val="19"/>
          <w:szCs w:val="19"/>
        </w:rPr>
        <w:t xml:space="preserve">Dewatering and environmental →</w:t>
      </w:r>
      <w:r>
        <w:t xml:space="preserve"> </w:t>
      </w:r>
      <w:r>
        <w:rPr>
          <w:rFonts w:ascii="Consolas" w:cs="Consolas" w:eastAsia="Consolas" w:hAnsi="Consolas"/>
          <w:sz w:val="19"/>
          <w:szCs w:val="19"/>
        </w:rPr>
        <w:t xml:space="preserve">/services/dewatering-environmental</w:t>
      </w:r>
    </w:p>
    <w:p>
      <w:pPr>
        <w:pStyle w:val="Heading3"/>
        <w:spacing w:after="110" w:before="240"/>
      </w:pPr>
      <w:r>
        <w:rPr>
          <w:b/>
          <w:bCs/>
          <w:color w:val="4A6785"/>
          <w:sz w:val="23"/>
          <w:szCs w:val="23"/>
        </w:rPr>
        <w:t xml:space="preserve">Road Building &amp; Highway Construction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Public highway construction to BC MOTI standards, plus resource, access and</w:t>
      </w:r>
    </w:p>
    <w:p>
      <w:pPr>
        <w:shd w:fill="F2F4F7" w:val="clear"/>
        <w:spacing w:after="0" w:before="0" w:line="260"/>
        <w:ind w:left="220" w:right="220"/>
      </w:pPr>
      <w:r>
        <w:rPr>
          <w:rFonts w:ascii="Consolas" w:cs="Consolas" w:eastAsia="Consolas" w:hAnsi="Consolas"/>
          <w:sz w:val="18"/>
          <w:szCs w:val="18"/>
        </w:rPr>
        <w:t xml:space="preserve">haul road building. Grade, subgrade, drainage and surfacing.</w:t>
      </w:r>
    </w:p>
    <w:p>
      <w:pPr>
        <w:spacing w:after="140" w:before="0"/>
      </w:pPr>
      <w:r>
        <w:t xml:space="preserve"/>
      </w:r>
    </w:p>
    <w:p>
      <w:pPr>
        <w:spacing w:after="140" w:before="60" w:line="300"/>
      </w:pPr>
      <w:r>
        <w:rPr>
          <w:rFonts w:ascii="Consolas" w:cs="Consolas" w:eastAsia="Consolas" w:hAnsi="Consolas"/>
          <w:sz w:val="19"/>
          <w:szCs w:val="19"/>
        </w:rPr>
        <w:t xml:space="preserve">Road building and highway construction →</w:t>
      </w:r>
      <w:r>
        <w:t xml:space="preserve"> </w:t>
      </w:r>
      <w:r>
        <w:rPr>
          <w:rFonts w:ascii="Consolas" w:cs="Consolas" w:eastAsia="Consolas" w:hAnsi="Consolas"/>
          <w:sz w:val="19"/>
          <w:szCs w:val="19"/>
        </w:rPr>
        <w:t xml:space="preserve">/services/road-building-highway-construction</w:t>
      </w:r>
    </w:p>
    <w:p>
      <w:pPr>
        <w:pStyle w:val="Heading3"/>
        <w:spacing w:after="110" w:before="240"/>
      </w:pPr>
      <w:r>
        <w:rPr>
          <w:b/>
          <w:bCs/>
          <w:color w:val="4A6785"/>
          <w:sz w:val="23"/>
          <w:szCs w:val="23"/>
        </w:rPr>
        <w:t xml:space="preserve">Mining Construction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Haul roads, underground portal construction, settling ponds, dump site</w:t>
      </w:r>
    </w:p>
    <w:p>
      <w:pPr>
        <w:shd w:fill="F2F4F7" w:val="clear"/>
        <w:spacing w:after="0" w:before="0" w:line="260"/>
        <w:ind w:left="220" w:right="220"/>
      </w:pPr>
      <w:r>
        <w:rPr>
          <w:rFonts w:ascii="Consolas" w:cs="Consolas" w:eastAsia="Consolas" w:hAnsi="Consolas"/>
          <w:sz w:val="18"/>
          <w:szCs w:val="18"/>
        </w:rPr>
        <w:t xml:space="preserve">management and exploration support for new mine developments and operating</w:t>
      </w:r>
    </w:p>
    <w:p>
      <w:pPr>
        <w:shd w:fill="F2F4F7" w:val="clear"/>
        <w:spacing w:after="0" w:before="0" w:line="260"/>
        <w:ind w:left="220" w:right="220"/>
      </w:pPr>
      <w:r>
        <w:rPr>
          <w:rFonts w:ascii="Consolas" w:cs="Consolas" w:eastAsia="Consolas" w:hAnsi="Consolas"/>
          <w:sz w:val="18"/>
          <w:szCs w:val="18"/>
        </w:rPr>
        <w:t xml:space="preserve">mines.</w:t>
      </w:r>
    </w:p>
    <w:p>
      <w:pPr>
        <w:spacing w:after="140" w:before="0"/>
      </w:pPr>
      <w:r>
        <w:t xml:space="preserve"/>
      </w:r>
    </w:p>
    <w:p>
      <w:pPr>
        <w:spacing w:after="140" w:before="60" w:line="300"/>
      </w:pPr>
      <w:r>
        <w:rPr>
          <w:rFonts w:ascii="Consolas" w:cs="Consolas" w:eastAsia="Consolas" w:hAnsi="Consolas"/>
          <w:sz w:val="19"/>
          <w:szCs w:val="19"/>
        </w:rPr>
        <w:t xml:space="preserve">Mining construction →</w:t>
      </w:r>
      <w:r>
        <w:t xml:space="preserve"> </w:t>
      </w:r>
      <w:r>
        <w:rPr>
          <w:rFonts w:ascii="Consolas" w:cs="Consolas" w:eastAsia="Consolas" w:hAnsi="Consolas"/>
          <w:sz w:val="19"/>
          <w:szCs w:val="19"/>
        </w:rPr>
        <w:t xml:space="preserve">/services/mining-construction</w:t>
      </w:r>
    </w:p>
    <w:p>
      <w:pPr>
        <w:pStyle w:val="Heading3"/>
        <w:spacing w:after="110" w:before="240"/>
      </w:pPr>
      <w:r>
        <w:rPr>
          <w:b/>
          <w:bCs/>
          <w:color w:val="4A6785"/>
          <w:sz w:val="23"/>
          <w:szCs w:val="23"/>
        </w:rPr>
        <w:t xml:space="preserve">Industrial Construction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Plant site civil works, new sawmill builds, infrastructure renewal and</w:t>
      </w:r>
    </w:p>
    <w:p>
      <w:pPr>
        <w:shd w:fill="F2F4F7" w:val="clear"/>
        <w:spacing w:after="0" w:before="0" w:line="260"/>
        <w:ind w:left="220" w:right="220"/>
      </w:pPr>
      <w:r>
        <w:rPr>
          <w:rFonts w:ascii="Consolas" w:cs="Consolas" w:eastAsia="Consolas" w:hAnsi="Consolas"/>
          <w:sz w:val="18"/>
          <w:szCs w:val="18"/>
        </w:rPr>
        <w:t xml:space="preserve">ongoing site maintenance across BC, Alberta and Saskatchewan.</w:t>
      </w:r>
    </w:p>
    <w:p>
      <w:pPr>
        <w:spacing w:after="140" w:before="0"/>
      </w:pPr>
      <w:r>
        <w:t xml:space="preserve"/>
      </w:r>
    </w:p>
    <w:p>
      <w:pPr>
        <w:spacing w:after="140" w:before="60" w:line="300"/>
      </w:pPr>
      <w:r>
        <w:rPr>
          <w:rFonts w:ascii="Consolas" w:cs="Consolas" w:eastAsia="Consolas" w:hAnsi="Consolas"/>
          <w:sz w:val="19"/>
          <w:szCs w:val="19"/>
        </w:rPr>
        <w:t xml:space="preserve">Industrial construction →</w:t>
      </w:r>
      <w:r>
        <w:t xml:space="preserve"> </w:t>
      </w:r>
      <w:r>
        <w:rPr>
          <w:rFonts w:ascii="Consolas" w:cs="Consolas" w:eastAsia="Consolas" w:hAnsi="Consolas"/>
          <w:sz w:val="19"/>
          <w:szCs w:val="19"/>
        </w:rPr>
        <w:t xml:space="preserve">/services/industrial-construction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General contracting and construction management</w:t>
      </w:r>
    </w:p>
    <w:p>
      <w:pPr>
        <w:spacing w:after="140" w:before="60" w:line="300"/>
      </w:pPr>
      <w:r>
        <w:rPr>
          <w:b/>
          <w:bCs/>
        </w:rPr>
        <w:t xml:space="preserve">Heading:</w:t>
      </w:r>
      <w:r>
        <w:t xml:space="preserve"> </w:t>
      </w:r>
      <w:r>
        <w:rPr>
          <w:rFonts w:ascii="Consolas" w:cs="Consolas" w:eastAsia="Consolas" w:hAnsi="Consolas"/>
          <w:sz w:val="19"/>
          <w:szCs w:val="19"/>
        </w:rPr>
        <w:t xml:space="preserve">General Contracting, Design-Build and Construction Management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Beyond self-performed civil work, RAM takes on projects as general contractor,</w:t>
      </w:r>
    </w:p>
    <w:p>
      <w:pPr>
        <w:shd w:fill="F2F4F7" w:val="clear"/>
        <w:spacing w:after="0" w:before="0" w:line="260"/>
        <w:ind w:left="220" w:right="220"/>
      </w:pPr>
      <w:r>
        <w:rPr>
          <w:rFonts w:ascii="Consolas" w:cs="Consolas" w:eastAsia="Consolas" w:hAnsi="Consolas"/>
          <w:sz w:val="18"/>
          <w:szCs w:val="18"/>
        </w:rPr>
        <w:t xml:space="preserve">under design-build, and on a construction management basis. On those projects</w:t>
      </w:r>
    </w:p>
    <w:p>
      <w:pPr>
        <w:shd w:fill="F2F4F7" w:val="clear"/>
        <w:spacing w:after="0" w:before="0" w:line="260"/>
        <w:ind w:left="220" w:right="220"/>
      </w:pPr>
      <w:r>
        <w:rPr>
          <w:rFonts w:ascii="Consolas" w:cs="Consolas" w:eastAsia="Consolas" w:hAnsi="Consolas"/>
          <w:sz w:val="18"/>
          <w:szCs w:val="18"/>
        </w:rPr>
        <w:t xml:space="preserve">we carry the schedule, the subtrades, the permits and the client relationship</w:t>
      </w:r>
    </w:p>
    <w:p>
      <w:pPr>
        <w:shd w:fill="F2F4F7" w:val="clear"/>
        <w:spacing w:after="0" w:before="0" w:line="260"/>
        <w:ind w:left="220" w:right="220"/>
      </w:pPr>
      <w:r>
        <w:rPr>
          <w:rFonts w:ascii="Consolas" w:cs="Consolas" w:eastAsia="Consolas" w:hAnsi="Consolas"/>
          <w:sz w:val="18"/>
          <w:szCs w:val="18"/>
        </w:rPr>
        <w:t xml:space="preserve">— and we still self-perform the civil scope ourselves, which removes the</w:t>
      </w:r>
    </w:p>
    <w:p>
      <w:pPr>
        <w:shd w:fill="F2F4F7" w:val="clear"/>
        <w:spacing w:after="0" w:before="0" w:line="260"/>
        <w:ind w:left="220" w:right="220"/>
      </w:pPr>
      <w:r>
        <w:rPr>
          <w:rFonts w:ascii="Consolas" w:cs="Consolas" w:eastAsia="Consolas" w:hAnsi="Consolas"/>
          <w:sz w:val="18"/>
          <w:szCs w:val="18"/>
        </w:rPr>
        <w:t xml:space="preserve">usual gap between the party holding the schedule and the party doing the</w:t>
      </w:r>
    </w:p>
    <w:p>
      <w:pPr>
        <w:shd w:fill="F2F4F7" w:val="clear"/>
        <w:spacing w:after="0" w:before="0" w:line="260"/>
        <w:ind w:left="220" w:right="220"/>
      </w:pPr>
      <w:r>
        <w:rPr>
          <w:rFonts w:ascii="Consolas" w:cs="Consolas" w:eastAsia="Consolas" w:hAnsi="Consolas"/>
          <w:sz w:val="18"/>
          <w:szCs w:val="18"/>
        </w:rPr>
        <w:t xml:space="preserve">earthworks.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If you are weighing up delivery models for a project, call us early. It is</w:t>
      </w:r>
    </w:p>
    <w:p>
      <w:pPr>
        <w:shd w:fill="F2F4F7" w:val="clear"/>
        <w:spacing w:after="0" w:before="0" w:line="260"/>
        <w:ind w:left="220" w:right="220"/>
      </w:pPr>
      <w:r>
        <w:rPr>
          <w:rFonts w:ascii="Consolas" w:cs="Consolas" w:eastAsia="Consolas" w:hAnsi="Consolas"/>
          <w:sz w:val="18"/>
          <w:szCs w:val="18"/>
        </w:rPr>
        <w:t xml:space="preserve">a cheaper conversation before the design is finished than after.</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Where we work</w:t>
      </w:r>
    </w:p>
    <w:p>
      <w:pPr>
        <w:spacing w:after="140" w:before="60" w:line="300"/>
      </w:pPr>
      <w:r>
        <w:rPr>
          <w:b/>
          <w:bCs/>
        </w:rPr>
        <w:t xml:space="preserve">Heading:</w:t>
      </w:r>
      <w:r>
        <w:t xml:space="preserve"> </w:t>
      </w:r>
      <w:r>
        <w:rPr>
          <w:rFonts w:ascii="Consolas" w:cs="Consolas" w:eastAsia="Consolas" w:hAnsi="Consolas"/>
          <w:sz w:val="19"/>
          <w:szCs w:val="19"/>
        </w:rPr>
        <w:t xml:space="preserve">Service Area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From our Quesnel office we work throughout the Cariboo, central and northern</w:t>
      </w:r>
    </w:p>
    <w:p>
      <w:pPr>
        <w:shd w:fill="F2F4F7" w:val="clear"/>
        <w:spacing w:after="0" w:before="0" w:line="260"/>
        <w:ind w:left="220" w:right="220"/>
      </w:pPr>
      <w:r>
        <w:rPr>
          <w:rFonts w:ascii="Consolas" w:cs="Consolas" w:eastAsia="Consolas" w:hAnsi="Consolas"/>
          <w:sz w:val="18"/>
          <w:szCs w:val="18"/>
        </w:rPr>
        <w:t xml:space="preserve">British Columbia — Quesnel, Williams Lake, Prince George, 100 Mile House,</w:t>
      </w:r>
    </w:p>
    <w:p>
      <w:pPr>
        <w:shd w:fill="F2F4F7" w:val="clear"/>
        <w:spacing w:after="0" w:before="0" w:line="260"/>
        <w:ind w:left="220" w:right="220"/>
      </w:pPr>
      <w:r>
        <w:rPr>
          <w:rFonts w:ascii="Consolas" w:cs="Consolas" w:eastAsia="Consolas" w:hAnsi="Consolas"/>
          <w:sz w:val="18"/>
          <w:szCs w:val="18"/>
        </w:rPr>
        <w:t xml:space="preserve">Vanderhoof and the surrounding regional districts. From our Grande Cache</w:t>
      </w:r>
    </w:p>
    <w:p>
      <w:pPr>
        <w:shd w:fill="F2F4F7" w:val="clear"/>
        <w:spacing w:after="0" w:before="0" w:line="260"/>
        <w:ind w:left="220" w:right="220"/>
      </w:pPr>
      <w:r>
        <w:rPr>
          <w:rFonts w:ascii="Consolas" w:cs="Consolas" w:eastAsia="Consolas" w:hAnsi="Consolas"/>
          <w:sz w:val="18"/>
          <w:szCs w:val="18"/>
        </w:rPr>
        <w:t xml:space="preserve">office we cover west-central Alberta, and we have completed industrial</w:t>
      </w:r>
    </w:p>
    <w:p>
      <w:pPr>
        <w:shd w:fill="F2F4F7" w:val="clear"/>
        <w:spacing w:after="0" w:before="0" w:line="260"/>
        <w:ind w:left="220" w:right="220"/>
      </w:pPr>
      <w:r>
        <w:rPr>
          <w:rFonts w:ascii="Consolas" w:cs="Consolas" w:eastAsia="Consolas" w:hAnsi="Consolas"/>
          <w:sz w:val="18"/>
          <w:szCs w:val="18"/>
        </w:rPr>
        <w:t xml:space="preserve">projects into Saskatchewan.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mobilise crews, camp and equipment to remote sites as a matter of routine.</w:t>
      </w:r>
    </w:p>
    <w:p>
      <w:pPr>
        <w:shd w:fill="F2F4F7" w:val="clear"/>
        <w:spacing w:after="0" w:before="0" w:line="260"/>
        <w:ind w:left="220" w:right="220"/>
      </w:pPr>
      <w:r>
        <w:rPr>
          <w:rFonts w:ascii="Consolas" w:cs="Consolas" w:eastAsia="Consolas" w:hAnsi="Consolas"/>
          <w:sz w:val="18"/>
          <w:szCs w:val="18"/>
        </w:rPr>
        <w:t xml:space="preserve">If your project is outside these areas, ask anyway — for the right project</w:t>
      </w:r>
    </w:p>
    <w:p>
      <w:pPr>
        <w:shd w:fill="F2F4F7" w:val="clear"/>
        <w:spacing w:after="0" w:before="0" w:line="260"/>
        <w:ind w:left="220" w:right="220"/>
      </w:pPr>
      <w:r>
        <w:rPr>
          <w:rFonts w:ascii="Consolas" w:cs="Consolas" w:eastAsia="Consolas" w:hAnsi="Consolas"/>
          <w:sz w:val="18"/>
          <w:szCs w:val="18"/>
        </w:rPr>
        <w:t xml:space="preserve">we travel.</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140" w:before="60" w:line="300"/>
      </w:pPr>
      <w:r>
        <w:t xml:space="preserve">Standard block:</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t xml:space="preserve">All ten service pages, </w:t>
      </w:r>
      <w:r>
        <w:rPr>
          <w:rFonts w:ascii="Consolas" w:cs="Consolas" w:eastAsia="Consolas" w:hAnsi="Consolas"/>
          <w:sz w:val="19"/>
          <w:szCs w:val="19"/>
        </w:rPr>
        <w:t xml:space="preserve">/projects</w:t>
      </w:r>
      <w:r>
        <w:t xml:space="preserve">, </w:t>
      </w:r>
      <w:r>
        <w:rPr>
          <w:rFonts w:ascii="Consolas" w:cs="Consolas" w:eastAsia="Consolas" w:hAnsi="Consolas"/>
          <w:sz w:val="19"/>
          <w:szCs w:val="19"/>
        </w:rPr>
        <w:t xml:space="preserve">/safety</w:t>
      </w:r>
      <w:r>
        <w:t xml:space="preserve">, </w:t>
      </w:r>
      <w:r>
        <w:rPr>
          <w:rFonts w:ascii="Consolas" w:cs="Consolas" w:eastAsia="Consolas" w:hAnsi="Consolas"/>
          <w:sz w:val="19"/>
          <w:szCs w:val="19"/>
        </w:rPr>
        <w:t xml:space="preserve">/contact</w:t>
      </w:r>
    </w:p>
    <w:p>
      <w:pPr>
        <w:pStyle w:val="Heading2"/>
        <w:spacing w:after="140" w:before="300"/>
      </w:pPr>
      <w:r>
        <w:rPr>
          <w:b/>
          <w:bCs/>
          <w:color w:val="1F3A5F"/>
          <w:sz w:val="27"/>
          <w:szCs w:val="27"/>
        </w:rPr>
        <w:t xml:space="preserve">Images needed</w:t>
      </w:r>
    </w:p>
    <w:p>
      <w:pPr>
        <w:spacing w:after="140" w:before="60" w:line="300"/>
      </w:pPr>
      <w:r>
        <w:t xml:space="preserve">One photo per service — the same image used as the hero on that service page keeps it consistent and saves you sourcing twenty photos.</w:t>
      </w:r>
    </w:p>
    <w:p>
      <w:pPr>
        <w:spacing w:after="140" w:before="60" w:line="300"/>
      </w:pPr>
      <w:r>
        <w:rPr>
          <w:b/>
          <w:bCs/>
        </w:rPr>
        <w:t xml:space="preserve">Alt text pattern:</w:t>
      </w:r>
      <w:r>
        <w:t xml:space="preserve"> </w:t>
      </w:r>
      <w:r>
        <w:rPr>
          <w:rFonts w:ascii="Consolas" w:cs="Consolas" w:eastAsia="Consolas" w:hAnsi="Consolas"/>
          <w:sz w:val="19"/>
          <w:szCs w:val="19"/>
        </w:rPr>
        <w:t xml:space="preserve">[Service] by RAM Excavating on a [client type] project in [location], BC</w:t>
      </w:r>
      <w:r>
        <w:t xml:space="preserve"> — written out properly for each, not pasted.</w:t>
      </w:r>
    </w:p>
    <w:p>
      <w:r>
        <w:br w:type="page"/>
      </w:r>
    </w:p>
    <w:p>
      <w:pPr>
        <w:pStyle w:val="Heading1"/>
        <w:spacing w:after="200" w:before="0"/>
      </w:pPr>
      <w:r>
        <w:rPr>
          <w:b/>
          <w:bCs/>
          <w:color w:val="1F3A5F"/>
          <w:sz w:val="34"/>
          <w:szCs w:val="34"/>
        </w:rPr>
        <w:t xml:space="preserve">Page copy — Civil Construction</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/services/civil-construction</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Civil Construction</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Civil Construction Contractor Quesnel &amp; Cariboo BC</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Municipal civil construction across western Canada — watermains, sanitary and storm sewer, street reconstruction and underground utilities.</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civil contractor Quesnel, civil construction contractor BC, site servicing contractor Cariboo</w:t>
            </w:r>
          </w:p>
        </w:tc>
      </w:tr>
    </w:tbl>
    <w:p>
      <w:pPr>
        <w:spacing w:after="160"/>
      </w:pPr>
      <w:r>
        <w:t xml:space="preserve"/>
      </w:r>
    </w:p>
    <w:p>
      <w:pPr>
        <w:spacing w:after="140" w:before="60" w:line="300"/>
      </w:pPr>
      <w:r>
        <w:t xml:space="preserve">This is your pillar service page. It carries your strongest keyword and should be the most substantial of the ten.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Civil Construction Contractor — Quesnel, the Cariboo and Western Canada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Civil construction is what RAM Excavating was built on. Over the past thirty</w:t>
      </w:r>
    </w:p>
    <w:p>
      <w:pPr>
        <w:shd w:fill="F2F4F7" w:val="clear"/>
        <w:spacing w:after="0" w:before="0" w:line="260"/>
        <w:ind w:left="220" w:right="220"/>
      </w:pPr>
      <w:r>
        <w:rPr>
          <w:rFonts w:ascii="Consolas" w:cs="Consolas" w:eastAsia="Consolas" w:hAnsi="Consolas"/>
          <w:sz w:val="18"/>
          <w:szCs w:val="18"/>
        </w:rPr>
        <w:t xml:space="preserve">years we have worked in municipalities right across western Canada</w:t>
      </w:r>
    </w:p>
    <w:p>
      <w:pPr>
        <w:shd w:fill="F2F4F7" w:val="clear"/>
        <w:spacing w:after="0" w:before="0" w:line="260"/>
        <w:ind w:left="220" w:right="220"/>
      </w:pPr>
      <w:r>
        <w:rPr>
          <w:rFonts w:ascii="Consolas" w:cs="Consolas" w:eastAsia="Consolas" w:hAnsi="Consolas"/>
          <w:sz w:val="18"/>
          <w:szCs w:val="18"/>
        </w:rPr>
        <w:t xml:space="preserve">constructing and replacing watermains, sanitary and storm sewer mains,</w:t>
      </w:r>
    </w:p>
    <w:p>
      <w:pPr>
        <w:shd w:fill="F2F4F7" w:val="clear"/>
        <w:spacing w:after="0" w:before="0" w:line="260"/>
        <w:ind w:left="220" w:right="220"/>
      </w:pPr>
      <w:r>
        <w:rPr>
          <w:rFonts w:ascii="Consolas" w:cs="Consolas" w:eastAsia="Consolas" w:hAnsi="Consolas"/>
          <w:sz w:val="18"/>
          <w:szCs w:val="18"/>
        </w:rPr>
        <w:t xml:space="preserve">reconstructing streets and installing underground utilities of every</w:t>
      </w:r>
    </w:p>
    <w:p>
      <w:pPr>
        <w:shd w:fill="F2F4F7" w:val="clear"/>
        <w:spacing w:after="0" w:before="0" w:line="260"/>
        <w:ind w:left="220" w:right="220"/>
      </w:pPr>
      <w:r>
        <w:rPr>
          <w:rFonts w:ascii="Consolas" w:cs="Consolas" w:eastAsia="Consolas" w:hAnsi="Consolas"/>
          <w:sz w:val="18"/>
          <w:szCs w:val="18"/>
        </w:rPr>
        <w:t xml:space="preserve">description.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It is unglamorous, technically demanding work with very little margin for</w:t>
      </w:r>
    </w:p>
    <w:p>
      <w:pPr>
        <w:shd w:fill="F2F4F7" w:val="clear"/>
        <w:spacing w:after="0" w:before="0" w:line="260"/>
        <w:ind w:left="220" w:right="220"/>
      </w:pPr>
      <w:r>
        <w:rPr>
          <w:rFonts w:ascii="Consolas" w:cs="Consolas" w:eastAsia="Consolas" w:hAnsi="Consolas"/>
          <w:sz w:val="18"/>
          <w:szCs w:val="18"/>
        </w:rPr>
        <w:t xml:space="preserve">error. The pipe is buried, the street goes back down over it, and it has to</w:t>
      </w:r>
    </w:p>
    <w:p>
      <w:pPr>
        <w:shd w:fill="F2F4F7" w:val="clear"/>
        <w:spacing w:after="0" w:before="0" w:line="260"/>
        <w:ind w:left="220" w:right="220"/>
      </w:pPr>
      <w:r>
        <w:rPr>
          <w:rFonts w:ascii="Consolas" w:cs="Consolas" w:eastAsia="Consolas" w:hAnsi="Consolas"/>
          <w:sz w:val="18"/>
          <w:szCs w:val="18"/>
        </w:rPr>
        <w:t xml:space="preserve">perform for fifty years. That is the standard we build to.</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Since 1986   ·   COR® Certified (BCCSA)   ·   BC MOTI standards   ·   Self-performing crews and fleet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do</w:t>
      </w:r>
    </w:p>
    <w:p>
      <w:pPr>
        <w:spacing w:after="140" w:before="60" w:line="300"/>
      </w:pPr>
      <w:r>
        <w:rPr>
          <w:b/>
          <w:bCs/>
        </w:rPr>
        <w:t xml:space="preserve">Heading:</w:t>
      </w:r>
      <w:r>
        <w:t xml:space="preserve"> </w:t>
      </w:r>
      <w:r>
        <w:rPr>
          <w:rFonts w:ascii="Consolas" w:cs="Consolas" w:eastAsia="Consolas" w:hAnsi="Consolas"/>
          <w:sz w:val="19"/>
          <w:szCs w:val="19"/>
        </w:rPr>
        <w:t xml:space="preserve">Civil Construction Scope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We self-perform the full underground and surface scope on municipal and</w:t>
      </w:r>
    </w:p>
    <w:p>
      <w:pPr>
        <w:shd w:fill="F2F4F7" w:val="clear"/>
        <w:spacing w:after="0" w:before="0" w:line="260"/>
        <w:ind w:left="220" w:right="220"/>
      </w:pPr>
      <w:r>
        <w:rPr>
          <w:rFonts w:ascii="Consolas" w:cs="Consolas" w:eastAsia="Consolas" w:hAnsi="Consolas"/>
          <w:sz w:val="18"/>
          <w:szCs w:val="18"/>
        </w:rPr>
        <w:t xml:space="preserve">industrial civil projects:</w:t>
      </w:r>
    </w:p>
    <w:p>
      <w:pPr>
        <w:spacing w:after="140" w:before="0"/>
      </w:pPr>
      <w:r>
        <w:t xml:space="preserve"/>
      </w:r>
    </w:p>
    <w:p>
      <w:pPr>
        <w:pStyle w:val="ListParagraph"/>
        <w:numPr>
          <w:ilvl w:val="0"/>
          <w:numId w:val="1"/>
        </w:numPr>
        <w:spacing w:after="40" w:before="40"/>
      </w:pPr>
      <w:r>
        <w:rPr>
          <w:b/>
          <w:bCs/>
        </w:rPr>
        <w:t xml:space="preserve">Watermain construction and replacement</w:t>
      </w:r>
      <w:r>
        <w:t xml:space="preserve"> — PVC, ductile iron and HDPE, including valves, hydrants, service connections and live tie-ins</w:t>
      </w:r>
    </w:p>
    <w:p>
      <w:pPr>
        <w:pStyle w:val="ListParagraph"/>
        <w:numPr>
          <w:ilvl w:val="0"/>
          <w:numId w:val="1"/>
        </w:numPr>
        <w:spacing w:after="40" w:before="40"/>
      </w:pPr>
      <w:r>
        <w:rPr>
          <w:b/>
          <w:bCs/>
        </w:rPr>
        <w:t xml:space="preserve">Sanitary sewer</w:t>
      </w:r>
      <w:r>
        <w:t xml:space="preserve"> — gravity mains, forcemains, manholes, service laterals and lift station civil works</w:t>
      </w:r>
    </w:p>
    <w:p>
      <w:pPr>
        <w:pStyle w:val="ListParagraph"/>
        <w:numPr>
          <w:ilvl w:val="0"/>
          <w:numId w:val="1"/>
        </w:numPr>
        <w:spacing w:after="40" w:before="40"/>
      </w:pPr>
      <w:r>
        <w:rPr>
          <w:b/>
          <w:bCs/>
        </w:rPr>
        <w:t xml:space="preserve">Storm sewer and drainage</w:t>
      </w:r>
      <w:r>
        <w:t xml:space="preserve"> — mains, catch basins, culverts, ditching, outfalls and stormwater management structures</w:t>
      </w:r>
    </w:p>
    <w:p>
      <w:pPr>
        <w:pStyle w:val="ListParagraph"/>
        <w:numPr>
          <w:ilvl w:val="0"/>
          <w:numId w:val="1"/>
        </w:numPr>
        <w:spacing w:after="40" w:before="40"/>
      </w:pPr>
      <w:r>
        <w:rPr>
          <w:b/>
          <w:bCs/>
        </w:rPr>
        <w:t xml:space="preserve">Street reconstruction</w:t>
      </w:r>
      <w:r>
        <w:t xml:space="preserve"> — full-depth road rebuild, subgrade preparation, granular base, curb, gutter, sidewalk and boulevard restoration</w:t>
      </w:r>
    </w:p>
    <w:p>
      <w:pPr>
        <w:pStyle w:val="ListParagraph"/>
        <w:numPr>
          <w:ilvl w:val="0"/>
          <w:numId w:val="1"/>
        </w:numPr>
        <w:spacing w:after="40" w:before="40"/>
      </w:pPr>
      <w:r>
        <w:rPr>
          <w:b/>
          <w:bCs/>
        </w:rPr>
        <w:t xml:space="preserve">Underground utilities</w:t>
      </w:r>
      <w:r>
        <w:t xml:space="preserve"> — electrical and telecommunications ducting, gas, and joint utility trenching</w:t>
      </w:r>
    </w:p>
    <w:p>
      <w:pPr>
        <w:pStyle w:val="ListParagraph"/>
        <w:numPr>
          <w:ilvl w:val="0"/>
          <w:numId w:val="1"/>
        </w:numPr>
        <w:spacing w:after="40" w:before="40"/>
      </w:pPr>
      <w:r>
        <w:rPr>
          <w:b/>
          <w:bCs/>
        </w:rPr>
        <w:t xml:space="preserve">Deep and difficult excavation</w:t>
      </w:r>
      <w:r>
        <w:t xml:space="preserve"> — trench shoring and shielding, rock excavation, work in high water table and unstable ground</w:t>
      </w:r>
    </w:p>
    <w:p>
      <w:pPr>
        <w:pStyle w:val="ListParagraph"/>
        <w:numPr>
          <w:ilvl w:val="0"/>
          <w:numId w:val="1"/>
        </w:numPr>
        <w:spacing w:after="40" w:before="40"/>
      </w:pPr>
      <w:r>
        <w:rPr>
          <w:b/>
          <w:bCs/>
        </w:rPr>
        <w:t xml:space="preserve">Surface restoration</w:t>
      </w:r>
      <w:r>
        <w:t xml:space="preserve"> — full reinstatement of road, boulevard and private property to the condition it was found in, or better</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Working in live communities</w:t>
      </w:r>
    </w:p>
    <w:p>
      <w:pPr>
        <w:spacing w:after="140" w:before="60" w:line="300"/>
      </w:pPr>
      <w:r>
        <w:rPr>
          <w:b/>
          <w:bCs/>
        </w:rPr>
        <w:t xml:space="preserve">Heading:</w:t>
      </w:r>
      <w:r>
        <w:t xml:space="preserve"> </w:t>
      </w:r>
      <w:r>
        <w:rPr>
          <w:rFonts w:ascii="Consolas" w:cs="Consolas" w:eastAsia="Consolas" w:hAnsi="Consolas"/>
          <w:sz w:val="19"/>
          <w:szCs w:val="19"/>
        </w:rPr>
        <w:t xml:space="preserve">Building Under Live Traffic and Live Services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Most municipal civil work does not happen on an empty site. It happens in a</w:t>
      </w:r>
    </w:p>
    <w:p>
      <w:pPr>
        <w:shd w:fill="F2F4F7" w:val="clear"/>
        <w:spacing w:after="0" w:before="0" w:line="260"/>
        <w:ind w:left="220" w:right="220"/>
      </w:pPr>
      <w:r>
        <w:rPr>
          <w:rFonts w:ascii="Consolas" w:cs="Consolas" w:eastAsia="Consolas" w:hAnsi="Consolas"/>
          <w:sz w:val="18"/>
          <w:szCs w:val="18"/>
        </w:rPr>
        <w:t xml:space="preserve">street that residents need to drive down, in front of businesses that need</w:t>
      </w:r>
    </w:p>
    <w:p>
      <w:pPr>
        <w:shd w:fill="F2F4F7" w:val="clear"/>
        <w:spacing w:after="0" w:before="0" w:line="260"/>
        <w:ind w:left="220" w:right="220"/>
      </w:pPr>
      <w:r>
        <w:rPr>
          <w:rFonts w:ascii="Consolas" w:cs="Consolas" w:eastAsia="Consolas" w:hAnsi="Consolas"/>
          <w:sz w:val="18"/>
          <w:szCs w:val="18"/>
        </w:rPr>
        <w:t xml:space="preserve">customers to reach them, over services that cannot be shut off for long.</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That constraint is usually what decides whether a civil project goes well.</w:t>
      </w:r>
    </w:p>
    <w:p>
      <w:pPr>
        <w:shd w:fill="F2F4F7" w:val="clear"/>
        <w:spacing w:after="0" w:before="0" w:line="260"/>
        <w:ind w:left="220" w:right="220"/>
      </w:pPr>
      <w:r>
        <w:rPr>
          <w:rFonts w:ascii="Consolas" w:cs="Consolas" w:eastAsia="Consolas" w:hAnsi="Consolas"/>
          <w:sz w:val="18"/>
          <w:szCs w:val="18"/>
        </w:rPr>
        <w:t xml:space="preserve">We plan for it from the start: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Traffic management planned and permitted before mobilisation, not improvised on day one</w:t>
      </w:r>
    </w:p>
    <w:p>
      <w:pPr>
        <w:shd w:fill="F2F4F7" w:val="clear"/>
        <w:spacing w:after="0" w:before="0" w:line="260"/>
        <w:ind w:left="220" w:right="220"/>
      </w:pPr>
      <w:r>
        <w:rPr>
          <w:rFonts w:ascii="Consolas" w:cs="Consolas" w:eastAsia="Consolas" w:hAnsi="Consolas"/>
          <w:sz w:val="18"/>
          <w:szCs w:val="18"/>
        </w:rPr>
        <w:t xml:space="preserve">- Service interruptions scheduled with the owner and communicated to residents ahead of time</w:t>
      </w:r>
    </w:p>
    <w:p>
      <w:pPr>
        <w:shd w:fill="F2F4F7" w:val="clear"/>
        <w:spacing w:after="0" w:before="0" w:line="260"/>
        <w:ind w:left="220" w:right="220"/>
      </w:pPr>
      <w:r>
        <w:rPr>
          <w:rFonts w:ascii="Consolas" w:cs="Consolas" w:eastAsia="Consolas" w:hAnsi="Consolas"/>
          <w:sz w:val="18"/>
          <w:szCs w:val="18"/>
        </w:rPr>
        <w:t xml:space="preserve">- Live tie-ins staged overnight or out of hours where daytime shutdowns would be disruptive</w:t>
      </w:r>
    </w:p>
    <w:p>
      <w:pPr>
        <w:shd w:fill="F2F4F7" w:val="clear"/>
        <w:spacing w:after="0" w:before="0" w:line="260"/>
        <w:ind w:left="220" w:right="220"/>
      </w:pPr>
      <w:r>
        <w:rPr>
          <w:rFonts w:ascii="Consolas" w:cs="Consolas" w:eastAsia="Consolas" w:hAnsi="Consolas"/>
          <w:sz w:val="18"/>
          <w:szCs w:val="18"/>
        </w:rPr>
        <w:t xml:space="preserve">- Business and property access maintained through the work wherever it is physically possible</w:t>
      </w:r>
    </w:p>
    <w:p>
      <w:pPr>
        <w:shd w:fill="F2F4F7" w:val="clear"/>
        <w:spacing w:after="0" w:before="0" w:line="260"/>
        <w:ind w:left="220" w:right="220"/>
      </w:pPr>
      <w:r>
        <w:rPr>
          <w:rFonts w:ascii="Consolas" w:cs="Consolas" w:eastAsia="Consolas" w:hAnsi="Consolas"/>
          <w:sz w:val="18"/>
          <w:szCs w:val="18"/>
        </w:rPr>
        <w:t xml:space="preserve">- Existing utilities located and hand-exposed before machine excavation near them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None of this is exotic. It is just the difference between a project the owner</w:t>
      </w:r>
    </w:p>
    <w:p>
      <w:pPr>
        <w:shd w:fill="F2F4F7" w:val="clear"/>
        <w:spacing w:after="0" w:before="0" w:line="260"/>
        <w:ind w:left="220" w:right="220"/>
      </w:pPr>
      <w:r>
        <w:rPr>
          <w:rFonts w:ascii="Consolas" w:cs="Consolas" w:eastAsia="Consolas" w:hAnsi="Consolas"/>
          <w:sz w:val="18"/>
          <w:szCs w:val="18"/>
        </w:rPr>
        <w:t xml:space="preserve">would run again with the same contractor and one they would not.</w:t>
      </w:r>
    </w:p>
    <w:p>
      <w:pPr>
        <w:spacing w:after="140" w:before="0"/>
      </w:pPr>
      <w:r>
        <w:t xml:space="preserve"/>
      </w:r>
    </w:p>
    <w:p>
      <w:pPr>
        <w:spacing w:after="140" w:before="60" w:line="300"/>
      </w:pPr>
      <w:r>
        <w:t xml:space="preserve">That section is doing real work for you. Municipal engineers and public works managers have all been burned by a contractor who treated the street as an empty site, and very few contractors' websites acknowledge the problem at all.</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Municipalities and Regional Districts</w:t>
      </w:r>
      <w:r>
        <w:t xml:space="preserve"> — capital water, sewer and road programs, and emergency repair</w:t>
      </w:r>
    </w:p>
    <w:p>
      <w:pPr>
        <w:pStyle w:val="ListParagraph"/>
        <w:numPr>
          <w:ilvl w:val="0"/>
          <w:numId w:val="1"/>
        </w:numPr>
        <w:spacing w:after="40" w:before="40"/>
      </w:pPr>
      <w:r>
        <w:rPr>
          <w:b/>
          <w:bCs/>
        </w:rPr>
        <w:t xml:space="preserve">Engineering consultants</w:t>
      </w:r>
      <w:r>
        <w:t xml:space="preserve"> — as the contractor on projects you have designed and are administering</w:t>
      </w:r>
    </w:p>
    <w:p>
      <w:pPr>
        <w:pStyle w:val="ListParagraph"/>
        <w:numPr>
          <w:ilvl w:val="0"/>
          <w:numId w:val="1"/>
        </w:numPr>
        <w:spacing w:after="40" w:before="40"/>
      </w:pPr>
      <w:r>
        <w:rPr>
          <w:b/>
          <w:bCs/>
        </w:rPr>
        <w:t xml:space="preserve">General contractors</w:t>
      </w:r>
      <w:r>
        <w:t xml:space="preserve"> — self-performed civil subcontract packages on larger builds</w:t>
      </w:r>
    </w:p>
    <w:p>
      <w:pPr>
        <w:pStyle w:val="ListParagraph"/>
        <w:numPr>
          <w:ilvl w:val="0"/>
          <w:numId w:val="1"/>
        </w:numPr>
        <w:spacing w:after="40" w:before="40"/>
      </w:pPr>
      <w:r>
        <w:rPr>
          <w:b/>
          <w:bCs/>
        </w:rPr>
        <w:t xml:space="preserve">Developers</w:t>
      </w:r>
      <w:r>
        <w:t xml:space="preserve"> — subdivision and commercial site servicing</w:t>
      </w:r>
    </w:p>
    <w:p>
      <w:pPr>
        <w:pStyle w:val="ListParagraph"/>
        <w:numPr>
          <w:ilvl w:val="0"/>
          <w:numId w:val="1"/>
        </w:numPr>
        <w:spacing w:after="40" w:before="40"/>
      </w:pPr>
      <w:r>
        <w:rPr>
          <w:b/>
          <w:bCs/>
        </w:rPr>
        <w:t xml:space="preserve">Industrial plant owners</w:t>
      </w:r>
      <w:r>
        <w:t xml:space="preserve"> — site services, process water and drainage inside operating facilities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Why RAM</w:t>
      </w:r>
    </w:p>
    <w:p>
      <w:pPr>
        <w:spacing w:after="140" w:before="60" w:line="300"/>
      </w:pPr>
      <w:r>
        <w:rPr>
          <w:b/>
          <w:bCs/>
        </w:rPr>
        <w:t xml:space="preserve">Heading:</w:t>
      </w:r>
      <w:r>
        <w:t xml:space="preserve"> </w:t>
      </w:r>
      <w:r>
        <w:rPr>
          <w:rFonts w:ascii="Consolas" w:cs="Consolas" w:eastAsia="Consolas" w:hAnsi="Consolas"/>
          <w:sz w:val="19"/>
          <w:szCs w:val="19"/>
        </w:rPr>
        <w:t xml:space="preserve">Why Owners Use RAM for Civil Work</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Thirty years of municipal civil work across western Canada. We have seen the</w:t>
      </w:r>
    </w:p>
    <w:p>
      <w:pPr>
        <w:shd w:fill="F2F4F7" w:val="clear"/>
        <w:spacing w:after="0" w:before="0" w:line="260"/>
        <w:ind w:left="220" w:right="220"/>
      </w:pPr>
      <w:r>
        <w:rPr>
          <w:rFonts w:ascii="Consolas" w:cs="Consolas" w:eastAsia="Consolas" w:hAnsi="Consolas"/>
          <w:sz w:val="18"/>
          <w:szCs w:val="18"/>
        </w:rPr>
        <w:t xml:space="preserve">ground conditions in this region and we price them honestly rather than</w:t>
      </w:r>
    </w:p>
    <w:p>
      <w:pPr>
        <w:shd w:fill="F2F4F7" w:val="clear"/>
        <w:spacing w:after="0" w:before="0" w:line="260"/>
        <w:ind w:left="220" w:right="220"/>
      </w:pPr>
      <w:r>
        <w:rPr>
          <w:rFonts w:ascii="Consolas" w:cs="Consolas" w:eastAsia="Consolas" w:hAnsi="Consolas"/>
          <w:sz w:val="18"/>
          <w:szCs w:val="18"/>
        </w:rPr>
        <w:t xml:space="preserve">discovering them at week three.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Our quality control program is built around BC MOTI standards and applies to</w:t>
      </w:r>
    </w:p>
    <w:p>
      <w:pPr>
        <w:shd w:fill="F2F4F7" w:val="clear"/>
        <w:spacing w:after="0" w:before="0" w:line="260"/>
        <w:ind w:left="220" w:right="220"/>
      </w:pPr>
      <w:r>
        <w:rPr>
          <w:rFonts w:ascii="Consolas" w:cs="Consolas" w:eastAsia="Consolas" w:hAnsi="Consolas"/>
          <w:sz w:val="18"/>
          <w:szCs w:val="18"/>
        </w:rPr>
        <w:t xml:space="preserve">every project regardless of who the client is. Compaction and grade are</w:t>
      </w:r>
    </w:p>
    <w:p>
      <w:pPr>
        <w:shd w:fill="F2F4F7" w:val="clear"/>
        <w:spacing w:after="0" w:before="0" w:line="260"/>
        <w:ind w:left="220" w:right="220"/>
      </w:pPr>
      <w:r>
        <w:rPr>
          <w:rFonts w:ascii="Consolas" w:cs="Consolas" w:eastAsia="Consolas" w:hAnsi="Consolas"/>
          <w:sz w:val="18"/>
          <w:szCs w:val="18"/>
        </w:rPr>
        <w:t xml:space="preserve">tested and documented as the work proceeds. Deficiencies are recorded and</w:t>
      </w:r>
    </w:p>
    <w:p>
      <w:pPr>
        <w:shd w:fill="F2F4F7" w:val="clear"/>
        <w:spacing w:after="0" w:before="0" w:line="260"/>
        <w:ind w:left="220" w:right="220"/>
      </w:pPr>
      <w:r>
        <w:rPr>
          <w:rFonts w:ascii="Consolas" w:cs="Consolas" w:eastAsia="Consolas" w:hAnsi="Consolas"/>
          <w:sz w:val="18"/>
          <w:szCs w:val="18"/>
        </w:rPr>
        <w:t xml:space="preserve">closed before handover, not negotiated afterwards.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self-perform. The crew on your street works for RAM, is oriented under</w:t>
      </w:r>
    </w:p>
    <w:p>
      <w:pPr>
        <w:shd w:fill="F2F4F7" w:val="clear"/>
        <w:spacing w:after="0" w:before="0" w:line="260"/>
        <w:ind w:left="220" w:right="220"/>
      </w:pPr>
      <w:r>
        <w:rPr>
          <w:rFonts w:ascii="Consolas" w:cs="Consolas" w:eastAsia="Consolas" w:hAnsi="Consolas"/>
          <w:sz w:val="18"/>
          <w:szCs w:val="18"/>
        </w:rPr>
        <w:t xml:space="preserve">RAM's COR-certified safety program, and answers to the RAM project manager</w:t>
      </w:r>
    </w:p>
    <w:p>
      <w:pPr>
        <w:shd w:fill="F2F4F7" w:val="clear"/>
        <w:spacing w:after="0" w:before="0" w:line="260"/>
        <w:ind w:left="220" w:right="220"/>
      </w:pPr>
      <w:r>
        <w:rPr>
          <w:rFonts w:ascii="Consolas" w:cs="Consolas" w:eastAsia="Consolas" w:hAnsi="Consolas"/>
          <w:sz w:val="18"/>
          <w:szCs w:val="18"/>
        </w:rPr>
        <w:t xml:space="preserve">whose name is on your contract.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Water &amp; Sewer Installation → </w:t>
      </w:r>
      <w:r>
        <w:rPr>
          <w:rFonts w:ascii="Consolas" w:cs="Consolas" w:eastAsia="Consolas" w:hAnsi="Consolas"/>
          <w:sz w:val="19"/>
          <w:szCs w:val="19"/>
        </w:rPr>
        <w:t xml:space="preserve">/services/water-sewer-installation</w:t>
      </w:r>
    </w:p>
    <w:p>
      <w:pPr>
        <w:pStyle w:val="ListParagraph"/>
        <w:numPr>
          <w:ilvl w:val="0"/>
          <w:numId w:val="1"/>
        </w:numPr>
        <w:spacing w:after="40" w:before="40"/>
      </w:pPr>
      <w:r>
        <w:t xml:space="preserve">Earthworks &amp; Site Preparation → </w:t>
      </w:r>
      <w:r>
        <w:rPr>
          <w:rFonts w:ascii="Consolas" w:cs="Consolas" w:eastAsia="Consolas" w:hAnsi="Consolas"/>
          <w:sz w:val="19"/>
          <w:szCs w:val="19"/>
        </w:rPr>
        <w:t xml:space="preserve">/services/earthworks-site-preparation</w:t>
      </w:r>
    </w:p>
    <w:p>
      <w:pPr>
        <w:pStyle w:val="ListParagraph"/>
        <w:numPr>
          <w:ilvl w:val="0"/>
          <w:numId w:val="1"/>
        </w:numPr>
        <w:spacing w:after="40" w:before="40"/>
      </w:pPr>
      <w:r>
        <w:t xml:space="preserve">Auger Boring &amp; Trenchless → </w:t>
      </w:r>
      <w:r>
        <w:rPr>
          <w:rFonts w:ascii="Consolas" w:cs="Consolas" w:eastAsia="Consolas" w:hAnsi="Consolas"/>
          <w:sz w:val="19"/>
          <w:szCs w:val="19"/>
        </w:rPr>
        <w:t xml:space="preserve">/services/auger-boring-trenchless</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Style w:val="ListParagraph"/>
        <w:numPr>
          <w:ilvl w:val="0"/>
          <w:numId w:val="1"/>
        </w:numPr>
        <w:spacing w:after="40" w:before="40"/>
      </w:pPr>
      <w:r>
        <w:t xml:space="preserve">Road Building &amp; Highway Construction → </w:t>
      </w:r>
      <w:r>
        <w:rPr>
          <w:rFonts w:ascii="Consolas" w:cs="Consolas" w:eastAsia="Consolas" w:hAnsi="Consolas"/>
          <w:sz w:val="19"/>
          <w:szCs w:val="19"/>
        </w:rPr>
        <w:t xml:space="preserve">/services/road-building-highway-construction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Open trench with shoring, pipe being laid</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installing watermain on a municipal civil construction project in Quesnel, British Columbia</w:t>
            </w:r>
          </w:p>
        </w:tc>
      </w:tr>
      <w:tr>
        <w:trPr>
          <w:tblHeader w:val="false"/>
        </w:trPr>
        <w:tc>
          <w:tcPr>
            <w:tcW w:type="dxa" w:w="3120"/>
            <w:tcMar>
              <w:top w:type="dxa" w:w="80"/>
              <w:left w:type="dxa" w:w="120"/>
              <w:bottom w:type="dxa" w:w="80"/>
              <w:right w:type="dxa" w:w="120"/>
            </w:tcMar>
          </w:tcPr>
          <w:p>
            <w:pPr>
              <w:spacing w:after="20" w:before="20"/>
            </w:pPr>
            <w:r>
              <w:t xml:space="preserve">Scope</w:t>
            </w:r>
          </w:p>
        </w:tc>
        <w:tc>
          <w:tcPr>
            <w:tcW w:type="dxa" w:w="3120"/>
            <w:tcMar>
              <w:top w:type="dxa" w:w="80"/>
              <w:left w:type="dxa" w:w="120"/>
              <w:bottom w:type="dxa" w:w="80"/>
              <w:right w:type="dxa" w:w="120"/>
            </w:tcMar>
          </w:tcPr>
          <w:p>
            <w:pPr>
              <w:spacing w:after="20" w:before="20"/>
            </w:pPr>
            <w:r>
              <w:t xml:space="preserve">Manhole or valve installation close up</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Sanitary sewer manhole installation by RAM Excavating on a civil construction project in the Cariboo, BC</w:t>
            </w:r>
          </w:p>
        </w:tc>
      </w:tr>
      <w:tr>
        <w:trPr>
          <w:tblHeader w:val="false"/>
        </w:trPr>
        <w:tc>
          <w:tcPr>
            <w:tcW w:type="dxa" w:w="3120"/>
            <w:tcMar>
              <w:top w:type="dxa" w:w="80"/>
              <w:left w:type="dxa" w:w="120"/>
              <w:bottom w:type="dxa" w:w="80"/>
              <w:right w:type="dxa" w:w="120"/>
            </w:tcMar>
          </w:tcPr>
          <w:p>
            <w:pPr>
              <w:spacing w:after="20" w:before="20"/>
            </w:pPr>
            <w:r>
              <w:t xml:space="preserve">Live traffic</w:t>
            </w:r>
          </w:p>
        </w:tc>
        <w:tc>
          <w:tcPr>
            <w:tcW w:type="dxa" w:w="3120"/>
            <w:tcMar>
              <w:top w:type="dxa" w:w="80"/>
              <w:left w:type="dxa" w:w="120"/>
              <w:bottom w:type="dxa" w:w="80"/>
              <w:right w:type="dxa" w:w="120"/>
            </w:tcMar>
          </w:tcPr>
          <w:p>
            <w:pPr>
              <w:spacing w:after="20" w:before="20"/>
            </w:pPr>
            <w:r>
              <w:t xml:space="preserve">Work zone with traffic control in place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Traffic-controlled work zone during street reconstruction by RAM Excavating in [town], British Columbia</w:t>
            </w:r>
          </w:p>
        </w:tc>
      </w:tr>
      <w:tr>
        <w:trPr>
          <w:tblHeader w:val="false"/>
        </w:trPr>
        <w:tc>
          <w:tcPr>
            <w:tcW w:type="dxa" w:w="3120"/>
            <w:tcMar>
              <w:top w:type="dxa" w:w="80"/>
              <w:left w:type="dxa" w:w="120"/>
              <w:bottom w:type="dxa" w:w="80"/>
              <w:right w:type="dxa" w:w="120"/>
            </w:tcMar>
          </w:tcPr>
          <w:p>
            <w:pPr>
              <w:spacing w:after="20" w:before="20"/>
            </w:pPr>
            <w:r>
              <w:t xml:space="preserve">Finished</w:t>
            </w:r>
          </w:p>
        </w:tc>
        <w:tc>
          <w:tcPr>
            <w:tcW w:type="dxa" w:w="3120"/>
            <w:tcMar>
              <w:top w:type="dxa" w:w="80"/>
              <w:left w:type="dxa" w:w="120"/>
              <w:bottom w:type="dxa" w:w="80"/>
              <w:right w:type="dxa" w:w="120"/>
            </w:tcMar>
          </w:tcPr>
          <w:p>
            <w:pPr>
              <w:spacing w:after="20" w:before="20"/>
            </w:pPr>
            <w:r>
              <w:t xml:space="preserve">Reinstated street surface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Completed street reconstruction and surface restoration by RAM Excavating in [town], British Columbia</w:t>
            </w:r>
          </w:p>
        </w:tc>
      </w:tr>
    </w:tbl>
    <w:p>
      <w:pPr>
        <w:spacing w:after="160"/>
      </w:pPr>
      <w:r>
        <w:t xml:space="preserve"/>
      </w:r>
    </w:p>
    <w:p>
      <w:pPr>
        <w:spacing w:after="140" w:before="60" w:line="300"/>
      </w:pPr>
      <w:r>
        <w:t xml:space="preserve">Link this page from Home, </w:t>
      </w:r>
      <w:r>
        <w:rPr>
          <w:rFonts w:ascii="Consolas" w:cs="Consolas" w:eastAsia="Consolas" w:hAnsi="Consolas"/>
          <w:sz w:val="19"/>
          <w:szCs w:val="19"/>
        </w:rPr>
        <w:t xml:space="preserve">/services</w:t>
      </w:r>
      <w:r>
        <w:t xml:space="preserve">, and every municipal entry on </w:t>
      </w:r>
      <w:r>
        <w:rPr>
          <w:rFonts w:ascii="Consolas" w:cs="Consolas" w:eastAsia="Consolas" w:hAnsi="Consolas"/>
          <w:sz w:val="19"/>
          <w:szCs w:val="19"/>
        </w:rPr>
        <w:t xml:space="preserve">/projects</w:t>
      </w:r>
      <w:r>
        <w:t xml:space="preserve">.</w:t>
      </w:r>
    </w:p>
    <w:p>
      <w:r>
        <w:br w:type="page"/>
      </w:r>
    </w:p>
    <w:p>
      <w:pPr>
        <w:pStyle w:val="Heading1"/>
        <w:spacing w:after="200" w:before="0"/>
      </w:pPr>
      <w:r>
        <w:rPr>
          <w:b/>
          <w:bCs/>
          <w:color w:val="1F3A5F"/>
          <w:sz w:val="34"/>
          <w:szCs w:val="34"/>
        </w:rPr>
        <w:t xml:space="preserve">Page copy — Water &amp; Sewer Installation</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/services/water-sewer-installation</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Water &amp; Sewer Installation</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Water &amp; Sewer Installation Contractor BC</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Watermain, sanitary and storm sewer installation and replacement for municipalities and developers across BC and Alberta. Since 1986.</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water and sewer installation contractor BC, watermain replacement contractor BC, storm sewer contractor BC</w:t>
            </w:r>
          </w:p>
        </w:tc>
      </w:tr>
    </w:tbl>
    <w:p>
      <w:pPr>
        <w:spacing w:after="16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Water and Sewer Installation Contractor — British Columbia and Alberta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Watermain, sanitary sewer and storm sewer installation and replacement is</w:t>
      </w:r>
    </w:p>
    <w:p>
      <w:pPr>
        <w:shd w:fill="F2F4F7" w:val="clear"/>
        <w:spacing w:after="0" w:before="0" w:line="260"/>
        <w:ind w:left="220" w:right="220"/>
      </w:pPr>
      <w:r>
        <w:rPr>
          <w:rFonts w:ascii="Consolas" w:cs="Consolas" w:eastAsia="Consolas" w:hAnsi="Consolas"/>
          <w:sz w:val="18"/>
          <w:szCs w:val="18"/>
        </w:rPr>
        <w:t xml:space="preserve">core RAM work and has been since 1986. We have installed and replaced</w:t>
      </w:r>
    </w:p>
    <w:p>
      <w:pPr>
        <w:shd w:fill="F2F4F7" w:val="clear"/>
        <w:spacing w:after="0" w:before="0" w:line="260"/>
        <w:ind w:left="220" w:right="220"/>
      </w:pPr>
      <w:r>
        <w:rPr>
          <w:rFonts w:ascii="Consolas" w:cs="Consolas" w:eastAsia="Consolas" w:hAnsi="Consolas"/>
          <w:sz w:val="18"/>
          <w:szCs w:val="18"/>
        </w:rPr>
        <w:t xml:space="preserve">underground water and sewer systems in municipalities across western Canada,</w:t>
      </w:r>
    </w:p>
    <w:p>
      <w:pPr>
        <w:shd w:fill="F2F4F7" w:val="clear"/>
        <w:spacing w:after="0" w:before="0" w:line="260"/>
        <w:ind w:left="220" w:right="220"/>
      </w:pPr>
      <w:r>
        <w:rPr>
          <w:rFonts w:ascii="Consolas" w:cs="Consolas" w:eastAsia="Consolas" w:hAnsi="Consolas"/>
          <w:sz w:val="18"/>
          <w:szCs w:val="18"/>
        </w:rPr>
        <w:t xml:space="preserve">in ground conditions ranging from clean gravel to saturated silt to solid</w:t>
      </w:r>
    </w:p>
    <w:p>
      <w:pPr>
        <w:shd w:fill="F2F4F7" w:val="clear"/>
        <w:spacing w:after="0" w:before="0" w:line="260"/>
        <w:ind w:left="220" w:right="220"/>
      </w:pPr>
      <w:r>
        <w:rPr>
          <w:rFonts w:ascii="Consolas" w:cs="Consolas" w:eastAsia="Consolas" w:hAnsi="Consolas"/>
          <w:sz w:val="18"/>
          <w:szCs w:val="18"/>
        </w:rPr>
        <w:t xml:space="preserve">rock.</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Watermain</w:t>
      </w:r>
    </w:p>
    <w:p>
      <w:pPr>
        <w:spacing w:after="140" w:before="60" w:line="300"/>
      </w:pPr>
      <w:r>
        <w:rPr>
          <w:b/>
          <w:bCs/>
        </w:rPr>
        <w:t xml:space="preserve">Heading:</w:t>
      </w:r>
      <w:r>
        <w:t xml:space="preserve"> </w:t>
      </w:r>
      <w:r>
        <w:rPr>
          <w:rFonts w:ascii="Consolas" w:cs="Consolas" w:eastAsia="Consolas" w:hAnsi="Consolas"/>
          <w:sz w:val="19"/>
          <w:szCs w:val="19"/>
        </w:rPr>
        <w:t xml:space="preserve">Watermain Construction and Replacement</w:t>
      </w:r>
    </w:p>
    <w:p>
      <w:pPr>
        <w:pStyle w:val="ListParagraph"/>
        <w:numPr>
          <w:ilvl w:val="0"/>
          <w:numId w:val="1"/>
        </w:numPr>
        <w:spacing w:after="40" w:before="40"/>
      </w:pPr>
      <w:r>
        <w:t xml:space="preserve">New watermain installation in PVC, ductile iron and HDPE across the full range of municipal diameters</w:t>
      </w:r>
    </w:p>
    <w:p>
      <w:pPr>
        <w:pStyle w:val="ListParagraph"/>
        <w:numPr>
          <w:ilvl w:val="0"/>
          <w:numId w:val="1"/>
        </w:numPr>
        <w:spacing w:after="40" w:before="40"/>
      </w:pPr>
      <w:r>
        <w:t xml:space="preserve">Full replacement of aging or undersized main, including asbestos cement main removal under proper controls</w:t>
      </w:r>
    </w:p>
    <w:p>
      <w:pPr>
        <w:pStyle w:val="ListParagraph"/>
        <w:numPr>
          <w:ilvl w:val="0"/>
          <w:numId w:val="1"/>
        </w:numPr>
        <w:spacing w:after="40" w:before="40"/>
      </w:pPr>
      <w:r>
        <w:t xml:space="preserve">Valves, hydrants, air valves, blow-offs, chambers and appurtenances</w:t>
      </w:r>
    </w:p>
    <w:p>
      <w:pPr>
        <w:pStyle w:val="ListParagraph"/>
        <w:numPr>
          <w:ilvl w:val="0"/>
          <w:numId w:val="1"/>
        </w:numPr>
        <w:spacing w:after="40" w:before="40"/>
      </w:pPr>
      <w:r>
        <w:t xml:space="preserve">Service connections and reconnections, including curb stops and meter setting</w:t>
      </w:r>
    </w:p>
    <w:p>
      <w:pPr>
        <w:pStyle w:val="ListParagraph"/>
        <w:numPr>
          <w:ilvl w:val="0"/>
          <w:numId w:val="1"/>
        </w:numPr>
        <w:spacing w:after="40" w:before="40"/>
      </w:pPr>
      <w:r>
        <w:t xml:space="preserve">Live tie-ins to existing systems, staged to minimise or eliminate customer shutdowns</w:t>
      </w:r>
    </w:p>
    <w:p>
      <w:pPr>
        <w:pStyle w:val="ListParagraph"/>
        <w:numPr>
          <w:ilvl w:val="0"/>
          <w:numId w:val="1"/>
        </w:numPr>
        <w:spacing w:after="40" w:before="40"/>
      </w:pPr>
      <w:r>
        <w:t xml:space="preserve">Pressure testing, disinfection, flushing and bacteriological clearance to owner specification</w:t>
      </w:r>
    </w:p>
    <w:p>
      <w:pPr>
        <w:pStyle w:val="ListParagraph"/>
        <w:numPr>
          <w:ilvl w:val="0"/>
          <w:numId w:val="1"/>
        </w:numPr>
        <w:spacing w:after="40" w:before="40"/>
      </w:pPr>
      <w:r>
        <w:t xml:space="preserve">Thrust blocking, restrained joints and proper bedding — the details that decide whether a main lasts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Sanitary sewer</w:t>
      </w:r>
    </w:p>
    <w:p>
      <w:pPr>
        <w:spacing w:after="140" w:before="60" w:line="300"/>
      </w:pPr>
      <w:r>
        <w:rPr>
          <w:b/>
          <w:bCs/>
        </w:rPr>
        <w:t xml:space="preserve">Heading:</w:t>
      </w:r>
      <w:r>
        <w:t xml:space="preserve"> </w:t>
      </w:r>
      <w:r>
        <w:rPr>
          <w:rFonts w:ascii="Consolas" w:cs="Consolas" w:eastAsia="Consolas" w:hAnsi="Consolas"/>
          <w:sz w:val="19"/>
          <w:szCs w:val="19"/>
        </w:rPr>
        <w:t xml:space="preserve">Sanitary Sewer Installation</w:t>
      </w:r>
    </w:p>
    <w:p>
      <w:pPr>
        <w:pStyle w:val="ListParagraph"/>
        <w:numPr>
          <w:ilvl w:val="0"/>
          <w:numId w:val="1"/>
        </w:numPr>
        <w:spacing w:after="40" w:before="40"/>
      </w:pPr>
      <w:r>
        <w:t xml:space="preserve">Gravity sanitary mains at depth, including deep installations requiring engineered shoring</w:t>
      </w:r>
    </w:p>
    <w:p>
      <w:pPr>
        <w:pStyle w:val="ListParagraph"/>
        <w:numPr>
          <w:ilvl w:val="0"/>
          <w:numId w:val="1"/>
        </w:numPr>
        <w:spacing w:after="40" w:before="40"/>
      </w:pPr>
      <w:r>
        <w:t xml:space="preserve">Forcemains and pressure sewer</w:t>
      </w:r>
    </w:p>
    <w:p>
      <w:pPr>
        <w:pStyle w:val="ListParagraph"/>
        <w:numPr>
          <w:ilvl w:val="0"/>
          <w:numId w:val="1"/>
        </w:numPr>
        <w:spacing w:after="40" w:before="40"/>
      </w:pPr>
      <w:r>
        <w:t xml:space="preserve">Precast and cast-in-place manholes, benching and channelling</w:t>
      </w:r>
    </w:p>
    <w:p>
      <w:pPr>
        <w:pStyle w:val="ListParagraph"/>
        <w:numPr>
          <w:ilvl w:val="0"/>
          <w:numId w:val="1"/>
        </w:numPr>
        <w:spacing w:after="40" w:before="40"/>
      </w:pPr>
      <w:r>
        <w:t xml:space="preserve">Service laterals, inspection chambers and cleanouts</w:t>
      </w:r>
    </w:p>
    <w:p>
      <w:pPr>
        <w:pStyle w:val="ListParagraph"/>
        <w:numPr>
          <w:ilvl w:val="0"/>
          <w:numId w:val="1"/>
        </w:numPr>
        <w:spacing w:after="40" w:before="40"/>
      </w:pPr>
      <w:r>
        <w:t xml:space="preserve">Lift station and pump station civil works — excavation, base, wet well setting, piping and site restoration</w:t>
      </w:r>
    </w:p>
    <w:p>
      <w:pPr>
        <w:pStyle w:val="ListParagraph"/>
        <w:numPr>
          <w:ilvl w:val="0"/>
          <w:numId w:val="1"/>
        </w:numPr>
        <w:spacing w:after="40" w:before="40"/>
      </w:pPr>
      <w:r>
        <w:t xml:space="preserve">Camera inspection, mandrel testing and air testing to owner specification</w:t>
      </w:r>
    </w:p>
    <w:p>
      <w:pPr>
        <w:pStyle w:val="ListParagraph"/>
        <w:numPr>
          <w:ilvl w:val="0"/>
          <w:numId w:val="1"/>
        </w:numPr>
        <w:spacing w:after="40" w:before="40"/>
      </w:pPr>
      <w:r>
        <w:t xml:space="preserve">Live sewer bypass pumping where the system has to keep flowing through the work</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Storm sewer and drainage</w:t>
      </w:r>
    </w:p>
    <w:p>
      <w:pPr>
        <w:spacing w:after="140" w:before="60" w:line="300"/>
      </w:pPr>
      <w:r>
        <w:rPr>
          <w:b/>
          <w:bCs/>
        </w:rPr>
        <w:t xml:space="preserve">Heading:</w:t>
      </w:r>
      <w:r>
        <w:t xml:space="preserve"> </w:t>
      </w:r>
      <w:r>
        <w:rPr>
          <w:rFonts w:ascii="Consolas" w:cs="Consolas" w:eastAsia="Consolas" w:hAnsi="Consolas"/>
          <w:sz w:val="19"/>
          <w:szCs w:val="19"/>
        </w:rPr>
        <w:t xml:space="preserve">Storm Sewer and Drainage</w:t>
      </w:r>
    </w:p>
    <w:p>
      <w:pPr>
        <w:pStyle w:val="ListParagraph"/>
        <w:numPr>
          <w:ilvl w:val="0"/>
          <w:numId w:val="1"/>
        </w:numPr>
        <w:spacing w:after="40" w:before="40"/>
      </w:pPr>
      <w:r>
        <w:t xml:space="preserve">Storm mains, laterals and outfalls</w:t>
      </w:r>
    </w:p>
    <w:p>
      <w:pPr>
        <w:pStyle w:val="ListParagraph"/>
        <w:numPr>
          <w:ilvl w:val="0"/>
          <w:numId w:val="1"/>
        </w:numPr>
        <w:spacing w:after="40" w:before="40"/>
      </w:pPr>
      <w:r>
        <w:t xml:space="preserve">Catch basins, manholes, inlet and control structures</w:t>
      </w:r>
    </w:p>
    <w:p>
      <w:pPr>
        <w:pStyle w:val="ListParagraph"/>
        <w:numPr>
          <w:ilvl w:val="0"/>
          <w:numId w:val="1"/>
        </w:numPr>
        <w:spacing w:after="40" w:before="40"/>
      </w:pPr>
      <w:r>
        <w:t xml:space="preserve">Culvert installation and replacement, including highway and resource road crossings</w:t>
      </w:r>
    </w:p>
    <w:p>
      <w:pPr>
        <w:pStyle w:val="ListParagraph"/>
        <w:numPr>
          <w:ilvl w:val="0"/>
          <w:numId w:val="1"/>
        </w:numPr>
        <w:spacing w:after="40" w:before="40"/>
      </w:pPr>
      <w:r>
        <w:t xml:space="preserve">Ditching, regrading and roadside drainage</w:t>
      </w:r>
    </w:p>
    <w:p>
      <w:pPr>
        <w:pStyle w:val="ListParagraph"/>
        <w:numPr>
          <w:ilvl w:val="0"/>
          <w:numId w:val="1"/>
        </w:numPr>
        <w:spacing w:after="40" w:before="40"/>
      </w:pPr>
      <w:r>
        <w:t xml:space="preserve">Stormwater detention and retention structures, oil-water separators and treatment devices</w:t>
      </w:r>
    </w:p>
    <w:p>
      <w:pPr>
        <w:pStyle w:val="ListParagraph"/>
        <w:numPr>
          <w:ilvl w:val="0"/>
          <w:numId w:val="1"/>
        </w:numPr>
        <w:spacing w:after="40" w:before="40"/>
      </w:pPr>
      <w:r>
        <w:t xml:space="preserve">Erosion protection at outfalls — riprap, energy dissipation and bank stabilisation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Difficult conditions</w:t>
      </w:r>
    </w:p>
    <w:p>
      <w:pPr>
        <w:spacing w:after="140" w:before="60" w:line="300"/>
      </w:pPr>
      <w:r>
        <w:rPr>
          <w:b/>
          <w:bCs/>
        </w:rPr>
        <w:t xml:space="preserve">Heading:</w:t>
      </w:r>
      <w:r>
        <w:t xml:space="preserve"> </w:t>
      </w:r>
      <w:r>
        <w:rPr>
          <w:rFonts w:ascii="Consolas" w:cs="Consolas" w:eastAsia="Consolas" w:hAnsi="Consolas"/>
          <w:sz w:val="19"/>
          <w:szCs w:val="19"/>
        </w:rPr>
        <w:t xml:space="preserve">Deep, Wet and Difficult Installations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The easy pipe is not what a contractor gets judged on. These are the</w:t>
      </w:r>
    </w:p>
    <w:p>
      <w:pPr>
        <w:shd w:fill="F2F4F7" w:val="clear"/>
        <w:spacing w:after="0" w:before="0" w:line="260"/>
        <w:ind w:left="220" w:right="220"/>
      </w:pPr>
      <w:r>
        <w:rPr>
          <w:rFonts w:ascii="Consolas" w:cs="Consolas" w:eastAsia="Consolas" w:hAnsi="Consolas"/>
          <w:sz w:val="18"/>
          <w:szCs w:val="18"/>
        </w:rPr>
        <w:t xml:space="preserve">conditions we are set up for: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Deep excavation.</w:t>
      </w:r>
      <w:r>
        <w:rPr>
          <w:rFonts w:ascii="Consolas" w:cs="Consolas" w:eastAsia="Consolas" w:hAnsi="Consolas"/>
          <w:sz w:val="18"/>
          <w:szCs w:val="18"/>
        </w:rPr>
        <w:t xml:space="preserve"> Engineered shoring and trench shielding for installations</w:t>
      </w:r>
    </w:p>
    <w:p>
      <w:pPr>
        <w:shd w:fill="F2F4F7" w:val="clear"/>
        <w:spacing w:after="0" w:before="0" w:line="260"/>
        <w:ind w:left="220" w:right="220"/>
      </w:pPr>
      <w:r>
        <w:rPr>
          <w:rFonts w:ascii="Consolas" w:cs="Consolas" w:eastAsia="Consolas" w:hAnsi="Consolas"/>
          <w:sz w:val="18"/>
          <w:szCs w:val="18"/>
        </w:rPr>
        <w:t xml:space="preserve">well below the depths a standard trench box handles. Our crews work to a</w:t>
      </w:r>
    </w:p>
    <w:p>
      <w:pPr>
        <w:shd w:fill="F2F4F7" w:val="clear"/>
        <w:spacing w:after="0" w:before="0" w:line="260"/>
        <w:ind w:left="220" w:right="220"/>
      </w:pPr>
      <w:r>
        <w:rPr>
          <w:rFonts w:ascii="Consolas" w:cs="Consolas" w:eastAsia="Consolas" w:hAnsi="Consolas"/>
          <w:sz w:val="18"/>
          <w:szCs w:val="18"/>
        </w:rPr>
        <w:t xml:space="preserve">documented excavation and shoring procedure under our COR-certified program,</w:t>
      </w:r>
    </w:p>
    <w:p>
      <w:pPr>
        <w:shd w:fill="F2F4F7" w:val="clear"/>
        <w:spacing w:after="0" w:before="0" w:line="260"/>
        <w:ind w:left="220" w:right="220"/>
      </w:pPr>
      <w:r>
        <w:rPr>
          <w:rFonts w:ascii="Consolas" w:cs="Consolas" w:eastAsia="Consolas" w:hAnsi="Consolas"/>
          <w:sz w:val="18"/>
          <w:szCs w:val="18"/>
        </w:rPr>
        <w:t xml:space="preserve">and nobody enters an unprotected trench.</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High water table.</w:t>
      </w:r>
      <w:r>
        <w:rPr>
          <w:rFonts w:ascii="Consolas" w:cs="Consolas" w:eastAsia="Consolas" w:hAnsi="Consolas"/>
          <w:sz w:val="18"/>
          <w:szCs w:val="18"/>
        </w:rPr>
        <w:t xml:space="preserve"> Sump and wellpoint dewatering to get and keep the trench</w:t>
      </w:r>
    </w:p>
    <w:p>
      <w:pPr>
        <w:shd w:fill="F2F4F7" w:val="clear"/>
        <w:spacing w:after="0" w:before="0" w:line="260"/>
        <w:ind w:left="220" w:right="220"/>
      </w:pPr>
      <w:r>
        <w:rPr>
          <w:rFonts w:ascii="Consolas" w:cs="Consolas" w:eastAsia="Consolas" w:hAnsi="Consolas"/>
          <w:sz w:val="18"/>
          <w:szCs w:val="18"/>
        </w:rPr>
        <w:t xml:space="preserve">workable, with discharge managed inside permit conditions rather than pumped</w:t>
      </w:r>
    </w:p>
    <w:p>
      <w:pPr>
        <w:shd w:fill="F2F4F7" w:val="clear"/>
        <w:spacing w:after="0" w:before="0" w:line="260"/>
        <w:ind w:left="220" w:right="220"/>
      </w:pPr>
      <w:r>
        <w:rPr>
          <w:rFonts w:ascii="Consolas" w:cs="Consolas" w:eastAsia="Consolas" w:hAnsi="Consolas"/>
          <w:sz w:val="18"/>
          <w:szCs w:val="18"/>
        </w:rPr>
        <w:t xml:space="preserve">straight to the nearest ditch. See our dewatering page for how we handle</w:t>
      </w:r>
    </w:p>
    <w:p>
      <w:pPr>
        <w:shd w:fill="F2F4F7" w:val="clear"/>
        <w:spacing w:after="0" w:before="0" w:line="260"/>
        <w:ind w:left="220" w:right="220"/>
      </w:pPr>
      <w:r>
        <w:rPr>
          <w:rFonts w:ascii="Consolas" w:cs="Consolas" w:eastAsia="Consolas" w:hAnsi="Consolas"/>
          <w:sz w:val="18"/>
          <w:szCs w:val="18"/>
        </w:rPr>
        <w:t xml:space="preserve">sediment and discharge compliance.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Rock.</w:t>
      </w:r>
      <w:r>
        <w:rPr>
          <w:rFonts w:ascii="Consolas" w:cs="Consolas" w:eastAsia="Consolas" w:hAnsi="Consolas"/>
          <w:sz w:val="18"/>
          <w:szCs w:val="18"/>
        </w:rPr>
        <w:t xml:space="preserve"> Rock excavation, trimming and bedding correction so the pipe sits on</w:t>
      </w:r>
    </w:p>
    <w:p>
      <w:pPr>
        <w:shd w:fill="F2F4F7" w:val="clear"/>
        <w:spacing w:after="0" w:before="0" w:line="260"/>
        <w:ind w:left="220" w:right="220"/>
      </w:pPr>
      <w:r>
        <w:rPr>
          <w:rFonts w:ascii="Consolas" w:cs="Consolas" w:eastAsia="Consolas" w:hAnsi="Consolas"/>
          <w:sz w:val="18"/>
          <w:szCs w:val="18"/>
        </w:rPr>
        <w:t xml:space="preserve">proper bedding and not on point loads.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Unstable and contaminated ground.</w:t>
      </w:r>
      <w:r>
        <w:rPr>
          <w:rFonts w:ascii="Consolas" w:cs="Consolas" w:eastAsia="Consolas" w:hAnsi="Consolas"/>
          <w:sz w:val="18"/>
          <w:szCs w:val="18"/>
        </w:rPr>
        <w:t xml:space="preserve"> Over-excavation and structural</w:t>
      </w:r>
    </w:p>
    <w:p>
      <w:pPr>
        <w:shd w:fill="F2F4F7" w:val="clear"/>
        <w:spacing w:after="0" w:before="0" w:line="260"/>
        <w:ind w:left="220" w:right="220"/>
      </w:pPr>
      <w:r>
        <w:rPr>
          <w:rFonts w:ascii="Consolas" w:cs="Consolas" w:eastAsia="Consolas" w:hAnsi="Consolas"/>
          <w:sz w:val="18"/>
          <w:szCs w:val="18"/>
        </w:rPr>
        <w:t xml:space="preserve">replacement where native material won't support the pipe, and segregated</w:t>
      </w:r>
    </w:p>
    <w:p>
      <w:pPr>
        <w:shd w:fill="F2F4F7" w:val="clear"/>
        <w:spacing w:after="0" w:before="0" w:line="260"/>
        <w:ind w:left="220" w:right="220"/>
      </w:pPr>
      <w:r>
        <w:rPr>
          <w:rFonts w:ascii="Consolas" w:cs="Consolas" w:eastAsia="Consolas" w:hAnsi="Consolas"/>
          <w:sz w:val="18"/>
          <w:szCs w:val="18"/>
        </w:rPr>
        <w:t xml:space="preserve">handling and disposal where material is contaminated.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Live services.</w:t>
      </w:r>
      <w:r>
        <w:rPr>
          <w:rFonts w:ascii="Consolas" w:cs="Consolas" w:eastAsia="Consolas" w:hAnsi="Consolas"/>
          <w:sz w:val="18"/>
          <w:szCs w:val="18"/>
        </w:rPr>
        <w:t xml:space="preserve"> Locating, hand-exposing and protecting existing utilities</w:t>
      </w:r>
    </w:p>
    <w:p>
      <w:pPr>
        <w:shd w:fill="F2F4F7" w:val="clear"/>
        <w:spacing w:after="0" w:before="0" w:line="260"/>
        <w:ind w:left="220" w:right="220"/>
      </w:pPr>
      <w:r>
        <w:rPr>
          <w:rFonts w:ascii="Consolas" w:cs="Consolas" w:eastAsia="Consolas" w:hAnsi="Consolas"/>
          <w:sz w:val="18"/>
          <w:szCs w:val="18"/>
        </w:rPr>
        <w:t xml:space="preserve">before machine excavation anywhere near them.</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Municipalities and Regional Districts</w:t>
      </w:r>
      <w:r>
        <w:t xml:space="preserve"> — capital replacement programs, new subdivision servicing, emergency main breaks</w:t>
      </w:r>
    </w:p>
    <w:p>
      <w:pPr>
        <w:pStyle w:val="ListParagraph"/>
        <w:numPr>
          <w:ilvl w:val="0"/>
          <w:numId w:val="1"/>
        </w:numPr>
        <w:spacing w:after="40" w:before="40"/>
      </w:pPr>
      <w:r>
        <w:rPr>
          <w:b/>
          <w:bCs/>
        </w:rPr>
        <w:t xml:space="preserve">Developers</w:t>
      </w:r>
      <w:r>
        <w:t xml:space="preserve"> — full water, sanitary and storm servicing for residential and commercial development</w:t>
      </w:r>
    </w:p>
    <w:p>
      <w:pPr>
        <w:pStyle w:val="ListParagraph"/>
        <w:numPr>
          <w:ilvl w:val="0"/>
          <w:numId w:val="1"/>
        </w:numPr>
        <w:spacing w:after="40" w:before="40"/>
      </w:pPr>
      <w:r>
        <w:rPr>
          <w:b/>
          <w:bCs/>
        </w:rPr>
        <w:t xml:space="preserve">Engineering consultants</w:t>
      </w:r>
      <w:r>
        <w:t xml:space="preserve"> — as contractor on projects you have designed and are administering</w:t>
      </w:r>
    </w:p>
    <w:p>
      <w:pPr>
        <w:pStyle w:val="ListParagraph"/>
        <w:numPr>
          <w:ilvl w:val="0"/>
          <w:numId w:val="1"/>
        </w:numPr>
        <w:spacing w:after="40" w:before="40"/>
      </w:pPr>
      <w:r>
        <w:rPr>
          <w:b/>
          <w:bCs/>
        </w:rPr>
        <w:t xml:space="preserve">Mines and industrial plants</w:t>
      </w:r>
      <w:r>
        <w:t xml:space="preserve"> — potable water, process water, fire protection loops and site sanitary systems</w:t>
      </w:r>
    </w:p>
    <w:p>
      <w:pPr>
        <w:pStyle w:val="ListParagraph"/>
        <w:numPr>
          <w:ilvl w:val="0"/>
          <w:numId w:val="1"/>
        </w:numPr>
        <w:spacing w:after="40" w:before="40"/>
      </w:pPr>
      <w:r>
        <w:rPr>
          <w:b/>
          <w:bCs/>
        </w:rPr>
        <w:t xml:space="preserve">General contractors</w:t>
      </w:r>
      <w:r>
        <w:t xml:space="preserve"> — self-performed underground packages on larger builds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Why RAM</w:t>
      </w:r>
    </w:p>
    <w:p>
      <w:pPr>
        <w:spacing w:after="140" w:before="60" w:line="300"/>
      </w:pPr>
      <w:r>
        <w:rPr>
          <w:b/>
          <w:bCs/>
        </w:rPr>
        <w:t xml:space="preserve">Heading:</w:t>
      </w:r>
      <w:r>
        <w:t xml:space="preserve"> </w:t>
      </w:r>
      <w:r>
        <w:rPr>
          <w:rFonts w:ascii="Consolas" w:cs="Consolas" w:eastAsia="Consolas" w:hAnsi="Consolas"/>
          <w:sz w:val="19"/>
          <w:szCs w:val="19"/>
        </w:rPr>
        <w:t xml:space="preserve">Why This Work Suits Us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Water and sewer is buried work, which means the owner is trusting the</w:t>
      </w:r>
    </w:p>
    <w:p>
      <w:pPr>
        <w:shd w:fill="F2F4F7" w:val="clear"/>
        <w:spacing w:after="0" w:before="0" w:line="260"/>
        <w:ind w:left="220" w:right="220"/>
      </w:pPr>
      <w:r>
        <w:rPr>
          <w:rFonts w:ascii="Consolas" w:cs="Consolas" w:eastAsia="Consolas" w:hAnsi="Consolas"/>
          <w:sz w:val="18"/>
          <w:szCs w:val="18"/>
        </w:rPr>
        <w:t xml:space="preserve">contractor about things nobody can see once the trench is closed. Bedding.</w:t>
      </w:r>
    </w:p>
    <w:p>
      <w:pPr>
        <w:shd w:fill="F2F4F7" w:val="clear"/>
        <w:spacing w:after="0" w:before="0" w:line="260"/>
        <w:ind w:left="220" w:right="220"/>
      </w:pPr>
      <w:r>
        <w:rPr>
          <w:rFonts w:ascii="Consolas" w:cs="Consolas" w:eastAsia="Consolas" w:hAnsi="Consolas"/>
          <w:sz w:val="18"/>
          <w:szCs w:val="18"/>
        </w:rPr>
        <w:t xml:space="preserve">Compaction. Whether the joint was made properly. Whether the main was</w:t>
      </w:r>
    </w:p>
    <w:p>
      <w:pPr>
        <w:shd w:fill="F2F4F7" w:val="clear"/>
        <w:spacing w:after="0" w:before="0" w:line="260"/>
        <w:ind w:left="220" w:right="220"/>
      </w:pPr>
      <w:r>
        <w:rPr>
          <w:rFonts w:ascii="Consolas" w:cs="Consolas" w:eastAsia="Consolas" w:hAnsi="Consolas"/>
          <w:sz w:val="18"/>
          <w:szCs w:val="18"/>
        </w:rPr>
        <w:t xml:space="preserve">actually disinfected.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document as we go — compaction testing, grade, pressure and bacteriological</w:t>
      </w:r>
    </w:p>
    <w:p>
      <w:pPr>
        <w:shd w:fill="F2F4F7" w:val="clear"/>
        <w:spacing w:after="0" w:before="0" w:line="260"/>
        <w:ind w:left="220" w:right="220"/>
      </w:pPr>
      <w:r>
        <w:rPr>
          <w:rFonts w:ascii="Consolas" w:cs="Consolas" w:eastAsia="Consolas" w:hAnsi="Consolas"/>
          <w:sz w:val="18"/>
          <w:szCs w:val="18"/>
        </w:rPr>
        <w:t xml:space="preserve">results — so the owner has a record rather than an assurance. That paperwork</w:t>
      </w:r>
    </w:p>
    <w:p>
      <w:pPr>
        <w:shd w:fill="F2F4F7" w:val="clear"/>
        <w:spacing w:after="0" w:before="0" w:line="260"/>
        <w:ind w:left="220" w:right="220"/>
      </w:pPr>
      <w:r>
        <w:rPr>
          <w:rFonts w:ascii="Consolas" w:cs="Consolas" w:eastAsia="Consolas" w:hAnsi="Consolas"/>
          <w:sz w:val="18"/>
          <w:szCs w:val="18"/>
        </w:rPr>
        <w:t xml:space="preserve">is also what makes the difference at the end of a job, when a question comes</w:t>
      </w:r>
    </w:p>
    <w:p>
      <w:pPr>
        <w:shd w:fill="F2F4F7" w:val="clear"/>
        <w:spacing w:after="0" w:before="0" w:line="260"/>
        <w:ind w:left="220" w:right="220"/>
      </w:pPr>
      <w:r>
        <w:rPr>
          <w:rFonts w:ascii="Consolas" w:cs="Consolas" w:eastAsia="Consolas" w:hAnsi="Consolas"/>
          <w:sz w:val="18"/>
          <w:szCs w:val="18"/>
        </w:rPr>
        <w:t xml:space="preserve">up about a section installed three months earlier.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Our crews include certified HDPE fusion technicians, so we make our own HDPE</w:t>
      </w:r>
    </w:p>
    <w:p>
      <w:pPr>
        <w:shd w:fill="F2F4F7" w:val="clear"/>
        <w:spacing w:after="0" w:before="0" w:line="260"/>
        <w:ind w:left="220" w:right="220"/>
      </w:pPr>
      <w:r>
        <w:rPr>
          <w:rFonts w:ascii="Consolas" w:cs="Consolas" w:eastAsia="Consolas" w:hAnsi="Consolas"/>
          <w:sz w:val="18"/>
          <w:szCs w:val="18"/>
        </w:rPr>
        <w:t xml:space="preserve">joints rather than subcontracting them and hoping.</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Civil Construction → </w:t>
      </w:r>
      <w:r>
        <w:rPr>
          <w:rFonts w:ascii="Consolas" w:cs="Consolas" w:eastAsia="Consolas" w:hAnsi="Consolas"/>
          <w:sz w:val="19"/>
          <w:szCs w:val="19"/>
        </w:rPr>
        <w:t xml:space="preserve">/services/civil-construction</w:t>
      </w:r>
    </w:p>
    <w:p>
      <w:pPr>
        <w:pStyle w:val="ListParagraph"/>
        <w:numPr>
          <w:ilvl w:val="0"/>
          <w:numId w:val="1"/>
        </w:numPr>
        <w:spacing w:after="40" w:before="40"/>
      </w:pPr>
      <w:r>
        <w:t xml:space="preserve">HDPE Pipe Fusion → </w:t>
      </w:r>
      <w:r>
        <w:rPr>
          <w:rFonts w:ascii="Consolas" w:cs="Consolas" w:eastAsia="Consolas" w:hAnsi="Consolas"/>
          <w:sz w:val="19"/>
          <w:szCs w:val="19"/>
        </w:rPr>
        <w:t xml:space="preserve">/services/hdpe-pipe-fusion</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Style w:val="ListParagraph"/>
        <w:numPr>
          <w:ilvl w:val="0"/>
          <w:numId w:val="1"/>
        </w:numPr>
        <w:spacing w:after="40" w:before="40"/>
      </w:pPr>
      <w:r>
        <w:t xml:space="preserve">Auger Boring &amp; Trenchless → </w:t>
      </w:r>
      <w:r>
        <w:rPr>
          <w:rFonts w:ascii="Consolas" w:cs="Consolas" w:eastAsia="Consolas" w:hAnsi="Consolas"/>
          <w:sz w:val="19"/>
          <w:szCs w:val="19"/>
        </w:rPr>
        <w:t xml:space="preserve">/services/auger-boring-trenchless</w:t>
      </w:r>
    </w:p>
    <w:p>
      <w:pPr>
        <w:pStyle w:val="ListParagraph"/>
        <w:numPr>
          <w:ilvl w:val="0"/>
          <w:numId w:val="1"/>
        </w:numPr>
        <w:spacing w:after="40" w:before="40"/>
      </w:pPr>
      <w:r>
        <w:t xml:space="preserve">Earthworks &amp; Site Preparation → </w:t>
      </w:r>
      <w:r>
        <w:rPr>
          <w:rFonts w:ascii="Consolas" w:cs="Consolas" w:eastAsia="Consolas" w:hAnsi="Consolas"/>
          <w:sz w:val="19"/>
          <w:szCs w:val="19"/>
        </w:rPr>
        <w:t xml:space="preserve">/services/earthworks-site-preparation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Watermain in open shored trench</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Watermain installation in a shored trench by RAM Excavating in [town], British Columbia</w:t>
            </w:r>
          </w:p>
        </w:tc>
      </w:tr>
      <w:tr>
        <w:trPr>
          <w:tblHeader w:val="false"/>
        </w:trPr>
        <w:tc>
          <w:tcPr>
            <w:tcW w:type="dxa" w:w="3120"/>
            <w:tcMar>
              <w:top w:type="dxa" w:w="80"/>
              <w:left w:type="dxa" w:w="120"/>
              <w:bottom w:type="dxa" w:w="80"/>
              <w:right w:type="dxa" w:w="120"/>
            </w:tcMar>
          </w:tcPr>
          <w:p>
            <w:pPr>
              <w:spacing w:after="20" w:before="20"/>
            </w:pPr>
            <w:r>
              <w:t xml:space="preserve">Watermain</w:t>
            </w:r>
          </w:p>
        </w:tc>
        <w:tc>
          <w:tcPr>
            <w:tcW w:type="dxa" w:w="3120"/>
            <w:tcMar>
              <w:top w:type="dxa" w:w="80"/>
              <w:left w:type="dxa" w:w="120"/>
              <w:bottom w:type="dxa" w:w="80"/>
              <w:right w:type="dxa" w:w="120"/>
            </w:tcMar>
          </w:tcPr>
          <w:p>
            <w:pPr>
              <w:spacing w:after="20" w:before="20"/>
            </w:pPr>
            <w:r>
              <w:t xml:space="preserve">Hydrant or valve assembly</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Hydrant and valve assembly installed by RAM Excavating on a watermain replacement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Sanitary</w:t>
            </w:r>
          </w:p>
        </w:tc>
        <w:tc>
          <w:tcPr>
            <w:tcW w:type="dxa" w:w="3120"/>
            <w:tcMar>
              <w:top w:type="dxa" w:w="80"/>
              <w:left w:type="dxa" w:w="120"/>
              <w:bottom w:type="dxa" w:w="80"/>
              <w:right w:type="dxa" w:w="120"/>
            </w:tcMar>
          </w:tcPr>
          <w:p>
            <w:pPr>
              <w:spacing w:after="20" w:before="20"/>
            </w:pPr>
            <w:r>
              <w:t xml:space="preserve">Manhole being set</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Precast sanitary manhole installation by RAM Excavating on a municipal sewer project in the Cariboo, BC</w:t>
            </w:r>
          </w:p>
        </w:tc>
      </w:tr>
      <w:tr>
        <w:trPr>
          <w:tblHeader w:val="false"/>
        </w:trPr>
        <w:tc>
          <w:tcPr>
            <w:tcW w:type="dxa" w:w="3120"/>
            <w:tcMar>
              <w:top w:type="dxa" w:w="80"/>
              <w:left w:type="dxa" w:w="120"/>
              <w:bottom w:type="dxa" w:w="80"/>
              <w:right w:type="dxa" w:w="120"/>
            </w:tcMar>
          </w:tcPr>
          <w:p>
            <w:pPr>
              <w:spacing w:after="20" w:before="20"/>
            </w:pPr>
            <w:r>
              <w:t xml:space="preserve">Storm</w:t>
            </w:r>
          </w:p>
        </w:tc>
        <w:tc>
          <w:tcPr>
            <w:tcW w:type="dxa" w:w="3120"/>
            <w:tcMar>
              <w:top w:type="dxa" w:w="80"/>
              <w:left w:type="dxa" w:w="120"/>
              <w:bottom w:type="dxa" w:w="80"/>
              <w:right w:type="dxa" w:w="120"/>
            </w:tcMar>
          </w:tcPr>
          <w:p>
            <w:pPr>
              <w:spacing w:after="20" w:before="20"/>
            </w:pPr>
            <w:r>
              <w:t xml:space="preserve">Culvert or outfall</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Storm sewer culvert installation by RAM Excavating on a road drainage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Difficult</w:t>
            </w:r>
          </w:p>
        </w:tc>
        <w:tc>
          <w:tcPr>
            <w:tcW w:type="dxa" w:w="3120"/>
            <w:tcMar>
              <w:top w:type="dxa" w:w="80"/>
              <w:left w:type="dxa" w:w="120"/>
              <w:bottom w:type="dxa" w:w="80"/>
              <w:right w:type="dxa" w:w="120"/>
            </w:tcMar>
          </w:tcPr>
          <w:p>
            <w:pPr>
              <w:spacing w:after="20" w:before="20"/>
            </w:pPr>
            <w:r>
              <w:t xml:space="preserve">Deep shored excavation or dewatering in action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Deep shored excavation with dewatering for sanitary sewer installation by RAM Excavating in British Columbia</w:t>
            </w:r>
          </w:p>
        </w:tc>
      </w:tr>
    </w:tbl>
    <w:p>
      <w:pPr>
        <w:spacing w:after="160"/>
      </w:pPr>
      <w:r>
        <w:t xml:space="preserve"/>
      </w:r>
    </w:p>
    <w:p>
      <w:r>
        <w:br w:type="page"/>
      </w:r>
    </w:p>
    <w:p>
      <w:pPr>
        <w:pStyle w:val="Heading1"/>
        <w:spacing w:after="200" w:before="0"/>
      </w:pPr>
      <w:r>
        <w:rPr>
          <w:b/>
          <w:bCs/>
          <w:color w:val="1F3A5F"/>
          <w:sz w:val="34"/>
          <w:szCs w:val="34"/>
        </w:rPr>
        <w:t xml:space="preserve">Page copy — Mining Construction</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/services/mining-construction</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Mining Construction</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Mine Site Construction Contractor BC</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Haul roads, portal construction, settling ponds and dump site management for new mine developments and operating mines in BC and Alberta.</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mine site construction contractor BC, haul road construction BC, mining civil contractor western Canada</w:t>
            </w:r>
          </w:p>
        </w:tc>
      </w:tr>
    </w:tbl>
    <w:p>
      <w:pPr>
        <w:spacing w:after="160"/>
      </w:pPr>
      <w:r>
        <w:t xml:space="preserve"/>
      </w:r>
    </w:p>
    <w:p>
      <w:pPr>
        <w:spacing w:after="140" w:before="60" w:line="300"/>
      </w:pPr>
      <w:r>
        <w:t xml:space="preserve">Your existing homepage copy for this service was good. It is kept largely intact below and expanded.</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Mine Site Construction Contractor — British Columbia and Alberta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is experienced in the civil construction of new mine sites and</w:t>
      </w:r>
    </w:p>
    <w:p>
      <w:pPr>
        <w:shd w:fill="F2F4F7" w:val="clear"/>
        <w:spacing w:after="0" w:before="0" w:line="260"/>
        <w:ind w:left="220" w:right="220"/>
      </w:pPr>
      <w:r>
        <w:rPr>
          <w:rFonts w:ascii="Consolas" w:cs="Consolas" w:eastAsia="Consolas" w:hAnsi="Consolas"/>
          <w:sz w:val="18"/>
          <w:szCs w:val="18"/>
        </w:rPr>
        <w:t xml:space="preserve">in supporting operating mines. That includes haul roads, underground portal</w:t>
      </w:r>
    </w:p>
    <w:p>
      <w:pPr>
        <w:shd w:fill="F2F4F7" w:val="clear"/>
        <w:spacing w:after="0" w:before="0" w:line="260"/>
        <w:ind w:left="220" w:right="220"/>
      </w:pPr>
      <w:r>
        <w:rPr>
          <w:rFonts w:ascii="Consolas" w:cs="Consolas" w:eastAsia="Consolas" w:hAnsi="Consolas"/>
          <w:sz w:val="18"/>
          <w:szCs w:val="18"/>
        </w:rPr>
        <w:t xml:space="preserve">construction, settling pond construction, dump site management and</w:t>
      </w:r>
    </w:p>
    <w:p>
      <w:pPr>
        <w:shd w:fill="F2F4F7" w:val="clear"/>
        <w:spacing w:after="0" w:before="0" w:line="260"/>
        <w:ind w:left="220" w:right="220"/>
      </w:pPr>
      <w:r>
        <w:rPr>
          <w:rFonts w:ascii="Consolas" w:cs="Consolas" w:eastAsia="Consolas" w:hAnsi="Consolas"/>
          <w:sz w:val="18"/>
          <w:szCs w:val="18"/>
        </w:rPr>
        <w:t xml:space="preserve">exploration support.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Our team's familiarity with modern mine regulations and our safety record</w:t>
      </w:r>
    </w:p>
    <w:p>
      <w:pPr>
        <w:shd w:fill="F2F4F7" w:val="clear"/>
        <w:spacing w:after="0" w:before="0" w:line="260"/>
        <w:ind w:left="220" w:right="220"/>
      </w:pPr>
      <w:r>
        <w:rPr>
          <w:rFonts w:ascii="Consolas" w:cs="Consolas" w:eastAsia="Consolas" w:hAnsi="Consolas"/>
          <w:sz w:val="18"/>
          <w:szCs w:val="18"/>
        </w:rPr>
        <w:t xml:space="preserve">make us a contractor mines can put on site without inheriting a problem —</w:t>
      </w:r>
    </w:p>
    <w:p>
      <w:pPr>
        <w:shd w:fill="F2F4F7" w:val="clear"/>
        <w:spacing w:after="0" w:before="0" w:line="260"/>
        <w:ind w:left="220" w:right="220"/>
      </w:pPr>
      <w:r>
        <w:rPr>
          <w:rFonts w:ascii="Consolas" w:cs="Consolas" w:eastAsia="Consolas" w:hAnsi="Consolas"/>
          <w:sz w:val="18"/>
          <w:szCs w:val="18"/>
        </w:rPr>
        <w:t xml:space="preserve">which, for a site services or contracts manager, is most of the decision.</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COR® Certified (BCCSA)   ·   Since 1986   ·   Operating-mine experience   ·   Remote mobilisation</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build</w:t>
      </w:r>
    </w:p>
    <w:p>
      <w:pPr>
        <w:spacing w:after="140" w:before="60" w:line="300"/>
      </w:pPr>
      <w:r>
        <w:rPr>
          <w:b/>
          <w:bCs/>
        </w:rPr>
        <w:t xml:space="preserve">Heading:</w:t>
      </w:r>
      <w:r>
        <w:t xml:space="preserve"> </w:t>
      </w:r>
      <w:r>
        <w:rPr>
          <w:rFonts w:ascii="Consolas" w:cs="Consolas" w:eastAsia="Consolas" w:hAnsi="Consolas"/>
          <w:sz w:val="19"/>
          <w:szCs w:val="19"/>
        </w:rPr>
        <w:t xml:space="preserve">Mine Site Civil Scope</w:t>
      </w:r>
    </w:p>
    <w:p>
      <w:pPr>
        <w:pStyle w:val="ListParagraph"/>
        <w:numPr>
          <w:ilvl w:val="0"/>
          <w:numId w:val="1"/>
        </w:numPr>
        <w:spacing w:after="40" w:before="40"/>
      </w:pPr>
      <w:r>
        <w:rPr>
          <w:b/>
          <w:bCs/>
        </w:rPr>
        <w:t xml:space="preserve">Haul roads</w:t>
      </w:r>
      <w:r>
        <w:t xml:space="preserve"> — construction, widening and upgrade to mine haul standards, built for loaded truck traffic and maintainable through a wet season</w:t>
      </w:r>
    </w:p>
    <w:p>
      <w:pPr>
        <w:pStyle w:val="ListParagraph"/>
        <w:numPr>
          <w:ilvl w:val="0"/>
          <w:numId w:val="1"/>
        </w:numPr>
        <w:spacing w:after="40" w:before="40"/>
      </w:pPr>
      <w:r>
        <w:rPr>
          <w:b/>
          <w:bCs/>
        </w:rPr>
        <w:t xml:space="preserve">Underground portal construction</w:t>
      </w:r>
      <w:r>
        <w:t xml:space="preserve"> — portal pad, cut, collar and supporting civil works</w:t>
      </w:r>
    </w:p>
    <w:p>
      <w:pPr>
        <w:pStyle w:val="ListParagraph"/>
        <w:numPr>
          <w:ilvl w:val="0"/>
          <w:numId w:val="1"/>
        </w:numPr>
        <w:spacing w:after="40" w:before="40"/>
      </w:pPr>
      <w:r>
        <w:rPr>
          <w:b/>
          <w:bCs/>
        </w:rPr>
        <w:t xml:space="preserve">Settling and polishing ponds</w:t>
      </w:r>
      <w:r>
        <w:t xml:space="preserve"> — excavation, lining preparation, berms, inlet and outlet structures, spillways</w:t>
      </w:r>
    </w:p>
    <w:p>
      <w:pPr>
        <w:pStyle w:val="ListParagraph"/>
        <w:numPr>
          <w:ilvl w:val="0"/>
          <w:numId w:val="1"/>
        </w:numPr>
        <w:spacing w:after="40" w:before="40"/>
      </w:pPr>
      <w:r>
        <w:rPr>
          <w:b/>
          <w:bCs/>
        </w:rPr>
        <w:t xml:space="preserve">Dump site management</w:t>
      </w:r>
      <w:r>
        <w:t xml:space="preserve"> — waste rock and overburden dump construction, lift management, access and stability considerations</w:t>
      </w:r>
    </w:p>
    <w:p>
      <w:pPr>
        <w:pStyle w:val="ListParagraph"/>
        <w:numPr>
          <w:ilvl w:val="0"/>
          <w:numId w:val="1"/>
        </w:numPr>
        <w:spacing w:after="40" w:before="40"/>
      </w:pPr>
      <w:r>
        <w:rPr>
          <w:b/>
          <w:bCs/>
        </w:rPr>
        <w:t xml:space="preserve">Exploration support</w:t>
      </w:r>
      <w:r>
        <w:t xml:space="preserve"> — drill pad construction, access trail and road building, reclamation of completed pads</w:t>
      </w:r>
    </w:p>
    <w:p>
      <w:pPr>
        <w:pStyle w:val="ListParagraph"/>
        <w:numPr>
          <w:ilvl w:val="0"/>
          <w:numId w:val="1"/>
        </w:numPr>
        <w:spacing w:after="40" w:before="40"/>
      </w:pPr>
      <w:r>
        <w:rPr>
          <w:b/>
          <w:bCs/>
        </w:rPr>
        <w:t xml:space="preserve">Site access roads</w:t>
      </w:r>
      <w:r>
        <w:t xml:space="preserve"> — main access construction and upgrade, including watercourse crossings</w:t>
      </w:r>
    </w:p>
    <w:p>
      <w:pPr>
        <w:pStyle w:val="ListParagraph"/>
        <w:numPr>
          <w:ilvl w:val="0"/>
          <w:numId w:val="1"/>
        </w:numPr>
        <w:spacing w:after="40" w:before="40"/>
      </w:pPr>
      <w:r>
        <w:rPr>
          <w:b/>
          <w:bCs/>
        </w:rPr>
        <w:t xml:space="preserve">Site water management</w:t>
      </w:r>
      <w:r>
        <w:t xml:space="preserve"> — ditching, diversion, sediment control ponds and dewatering</w:t>
      </w:r>
    </w:p>
    <w:p>
      <w:pPr>
        <w:pStyle w:val="ListParagraph"/>
        <w:numPr>
          <w:ilvl w:val="0"/>
          <w:numId w:val="1"/>
        </w:numPr>
        <w:spacing w:after="40" w:before="40"/>
      </w:pPr>
      <w:r>
        <w:rPr>
          <w:b/>
          <w:bCs/>
        </w:rPr>
        <w:t xml:space="preserve">Pads and platforms</w:t>
      </w:r>
      <w:r>
        <w:t xml:space="preserve"> — crusher, conveyor, plant, camp, laydown and fuel facility pads</w:t>
      </w:r>
    </w:p>
    <w:p>
      <w:pPr>
        <w:pStyle w:val="ListParagraph"/>
        <w:numPr>
          <w:ilvl w:val="0"/>
          <w:numId w:val="1"/>
        </w:numPr>
        <w:spacing w:after="40" w:before="40"/>
      </w:pPr>
      <w:r>
        <w:rPr>
          <w:b/>
          <w:bCs/>
        </w:rPr>
        <w:t xml:space="preserve">Site services</w:t>
      </w:r>
      <w:r>
        <w:t xml:space="preserve"> — potable water, process water, fire protection loops, sanitary systems and mine dewatering pipe</w:t>
      </w:r>
    </w:p>
    <w:p>
      <w:pPr>
        <w:pStyle w:val="ListParagraph"/>
        <w:numPr>
          <w:ilvl w:val="0"/>
          <w:numId w:val="1"/>
        </w:numPr>
        <w:spacing w:after="40" w:before="40"/>
      </w:pPr>
      <w:r>
        <w:rPr>
          <w:b/>
          <w:bCs/>
        </w:rPr>
        <w:t xml:space="preserve">Reclamation earthworks</w:t>
      </w:r>
      <w:r>
        <w:t xml:space="preserve"> — recontouring, cover placement and revegetation preparation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Working on an operating mine</w:t>
      </w:r>
    </w:p>
    <w:p>
      <w:pPr>
        <w:spacing w:after="140" w:before="60" w:line="300"/>
      </w:pPr>
      <w:r>
        <w:rPr>
          <w:b/>
          <w:bCs/>
        </w:rPr>
        <w:t xml:space="preserve">Heading:</w:t>
      </w:r>
      <w:r>
        <w:t xml:space="preserve"> </w:t>
      </w:r>
      <w:r>
        <w:rPr>
          <w:rFonts w:ascii="Consolas" w:cs="Consolas" w:eastAsia="Consolas" w:hAnsi="Consolas"/>
          <w:sz w:val="19"/>
          <w:szCs w:val="19"/>
        </w:rPr>
        <w:t xml:space="preserve">Working Around Live Mine Operations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Building on a greenfield site and building on a producing mine are different</w:t>
      </w:r>
    </w:p>
    <w:p>
      <w:pPr>
        <w:shd w:fill="F2F4F7" w:val="clear"/>
        <w:spacing w:after="0" w:before="0" w:line="260"/>
        <w:ind w:left="220" w:right="220"/>
      </w:pPr>
      <w:r>
        <w:rPr>
          <w:rFonts w:ascii="Consolas" w:cs="Consolas" w:eastAsia="Consolas" w:hAnsi="Consolas"/>
          <w:sz w:val="18"/>
          <w:szCs w:val="18"/>
        </w:rPr>
        <w:t xml:space="preserve">jobs. On an operating site, production comes first, your crew is a guest in</w:t>
      </w:r>
    </w:p>
    <w:p>
      <w:pPr>
        <w:shd w:fill="F2F4F7" w:val="clear"/>
        <w:spacing w:after="0" w:before="0" w:line="260"/>
        <w:ind w:left="220" w:right="220"/>
      </w:pPr>
      <w:r>
        <w:rPr>
          <w:rFonts w:ascii="Consolas" w:cs="Consolas" w:eastAsia="Consolas" w:hAnsi="Consolas"/>
          <w:sz w:val="18"/>
          <w:szCs w:val="18"/>
        </w:rPr>
        <w:t xml:space="preserve">someone else's traffic pattern, and the safety expectations are set by the</w:t>
      </w:r>
    </w:p>
    <w:p>
      <w:pPr>
        <w:shd w:fill="F2F4F7" w:val="clear"/>
        <w:spacing w:after="0" w:before="0" w:line="260"/>
        <w:ind w:left="220" w:right="220"/>
      </w:pPr>
      <w:r>
        <w:rPr>
          <w:rFonts w:ascii="Consolas" w:cs="Consolas" w:eastAsia="Consolas" w:hAnsi="Consolas"/>
          <w:sz w:val="18"/>
          <w:szCs w:val="18"/>
        </w:rPr>
        <w:t xml:space="preserve">mine, not by the contractor.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work to it: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Site-specific orientation and mine-specific inductions completed before anyone starts</w:t>
      </w:r>
    </w:p>
    <w:p>
      <w:pPr>
        <w:shd w:fill="F2F4F7" w:val="clear"/>
        <w:spacing w:after="0" w:before="0" w:line="260"/>
        <w:ind w:left="220" w:right="220"/>
      </w:pPr>
      <w:r>
        <w:rPr>
          <w:rFonts w:ascii="Consolas" w:cs="Consolas" w:eastAsia="Consolas" w:hAnsi="Consolas"/>
          <w:sz w:val="18"/>
          <w:szCs w:val="18"/>
        </w:rPr>
        <w:t xml:space="preserve">- Our crews integrate with the mine's traffic management, radio protocol and right-of-way rules</w:t>
      </w:r>
    </w:p>
    <w:p>
      <w:pPr>
        <w:shd w:fill="F2F4F7" w:val="clear"/>
        <w:spacing w:after="0" w:before="0" w:line="260"/>
        <w:ind w:left="220" w:right="220"/>
      </w:pPr>
      <w:r>
        <w:rPr>
          <w:rFonts w:ascii="Consolas" w:cs="Consolas" w:eastAsia="Consolas" w:hAnsi="Consolas"/>
          <w:sz w:val="18"/>
          <w:szCs w:val="18"/>
        </w:rPr>
        <w:t xml:space="preserve">- Work planned around production windows and shutdown schedules rather than against them</w:t>
      </w:r>
    </w:p>
    <w:p>
      <w:pPr>
        <w:shd w:fill="F2F4F7" w:val="clear"/>
        <w:spacing w:after="0" w:before="0" w:line="260"/>
        <w:ind w:left="220" w:right="220"/>
      </w:pPr>
      <w:r>
        <w:rPr>
          <w:rFonts w:ascii="Consolas" w:cs="Consolas" w:eastAsia="Consolas" w:hAnsi="Consolas"/>
          <w:sz w:val="18"/>
          <w:szCs w:val="18"/>
        </w:rPr>
        <w:t xml:space="preserve">- Daily field level hazard assessments referencing the mine's hazards, not a generic template</w:t>
      </w:r>
    </w:p>
    <w:p>
      <w:pPr>
        <w:shd w:fill="F2F4F7" w:val="clear"/>
        <w:spacing w:after="0" w:before="0" w:line="260"/>
        <w:ind w:left="220" w:right="220"/>
      </w:pPr>
      <w:r>
        <w:rPr>
          <w:rFonts w:ascii="Consolas" w:cs="Consolas" w:eastAsia="Consolas" w:hAnsi="Consolas"/>
          <w:sz w:val="18"/>
          <w:szCs w:val="18"/>
        </w:rPr>
        <w:t xml:space="preserve">- Incident reporting into the mine's system as well as our own</w:t>
      </w:r>
    </w:p>
    <w:p>
      <w:pPr>
        <w:shd w:fill="F2F4F7" w:val="clear"/>
        <w:spacing w:after="0" w:before="0" w:line="260"/>
        <w:ind w:left="220" w:right="220"/>
      </w:pPr>
      <w:r>
        <w:rPr>
          <w:rFonts w:ascii="Consolas" w:cs="Consolas" w:eastAsia="Consolas" w:hAnsi="Consolas"/>
          <w:sz w:val="18"/>
          <w:szCs w:val="18"/>
        </w:rPr>
        <w:t xml:space="preserve">- Prequalification and compliance documentation kept current so we clear the gate rather than delaying mobilisation</w:t>
      </w:r>
    </w:p>
    <w:p>
      <w:pPr>
        <w:spacing w:after="140" w:before="0"/>
      </w:pPr>
      <w:r>
        <w:t xml:space="preserve"/>
      </w:r>
    </w:p>
    <w:p>
      <w:pPr>
        <w:spacing w:after="140" w:before="60" w:line="300"/>
      </w:pPr>
      <w:r>
        <w:t xml:space="preserve">That last point is worth stating plainly on the page. Mines lose weeks to contractors who cannot get through the compliance gate, and a contractor who volunteers that they keep their documentation current is answering a question the contracts manager was about to ask.</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Operating mines</w:t>
      </w:r>
      <w:r>
        <w:t xml:space="preserve"> — site services, haul road maintenance and upgrade, water management, infrastructure renewal</w:t>
      </w:r>
    </w:p>
    <w:p>
      <w:pPr>
        <w:pStyle w:val="ListParagraph"/>
        <w:numPr>
          <w:ilvl w:val="0"/>
          <w:numId w:val="1"/>
        </w:numPr>
        <w:spacing w:after="40" w:before="40"/>
      </w:pPr>
      <w:r>
        <w:rPr>
          <w:b/>
          <w:bCs/>
        </w:rPr>
        <w:t xml:space="preserve">New mine developments</w:t>
      </w:r>
      <w:r>
        <w:t xml:space="preserve"> — site preparation, access, pads, ponds and portal civil works</w:t>
      </w:r>
    </w:p>
    <w:p>
      <w:pPr>
        <w:pStyle w:val="ListParagraph"/>
        <w:numPr>
          <w:ilvl w:val="0"/>
          <w:numId w:val="1"/>
        </w:numPr>
        <w:spacing w:after="40" w:before="40"/>
      </w:pPr>
      <w:r>
        <w:rPr>
          <w:b/>
          <w:bCs/>
        </w:rPr>
        <w:t xml:space="preserve">Exploration companies</w:t>
      </w:r>
      <w:r>
        <w:t xml:space="preserve"> — drill pad and access construction, and reclamation afterwards</w:t>
      </w:r>
    </w:p>
    <w:p>
      <w:pPr>
        <w:pStyle w:val="ListParagraph"/>
        <w:numPr>
          <w:ilvl w:val="0"/>
          <w:numId w:val="1"/>
        </w:numPr>
        <w:spacing w:after="40" w:before="40"/>
      </w:pPr>
      <w:r>
        <w:rPr>
          <w:b/>
          <w:bCs/>
        </w:rPr>
        <w:t xml:space="preserve">Mining EPCM and engineering firms</w:t>
      </w:r>
      <w:r>
        <w:t xml:space="preserve"> — self-performed civil packages on projects you are managing</w:t>
      </w:r>
    </w:p>
    <w:p>
      <w:pPr>
        <w:pStyle w:val="ListParagraph"/>
        <w:numPr>
          <w:ilvl w:val="0"/>
          <w:numId w:val="1"/>
        </w:numPr>
        <w:spacing w:after="40" w:before="40"/>
      </w:pPr>
      <w:r>
        <w:rPr>
          <w:b/>
          <w:bCs/>
        </w:rPr>
        <w:t xml:space="preserve">General contractors</w:t>
      </w:r>
      <w:r>
        <w:t xml:space="preserve"> on mine site builds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Safety and compliance</w:t>
      </w:r>
    </w:p>
    <w:p>
      <w:pPr>
        <w:spacing w:after="140" w:before="60" w:line="300"/>
      </w:pPr>
      <w:r>
        <w:rPr>
          <w:b/>
          <w:bCs/>
        </w:rPr>
        <w:t xml:space="preserve">Heading:</w:t>
      </w:r>
      <w:r>
        <w:t xml:space="preserve"> </w:t>
      </w:r>
      <w:r>
        <w:rPr>
          <w:rFonts w:ascii="Consolas" w:cs="Consolas" w:eastAsia="Consolas" w:hAnsi="Consolas"/>
          <w:sz w:val="19"/>
          <w:szCs w:val="19"/>
        </w:rPr>
        <w:t xml:space="preserve">Safety Is the Gate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Resource-sector buyers screen contractors on safety before they look at price,</w:t>
      </w:r>
    </w:p>
    <w:p>
      <w:pPr>
        <w:shd w:fill="F2F4F7" w:val="clear"/>
        <w:spacing w:after="0" w:before="0" w:line="260"/>
        <w:ind w:left="220" w:right="220"/>
      </w:pPr>
      <w:r>
        <w:rPr>
          <w:rFonts w:ascii="Consolas" w:cs="Consolas" w:eastAsia="Consolas" w:hAnsi="Consolas"/>
          <w:sz w:val="18"/>
          <w:szCs w:val="18"/>
        </w:rPr>
        <w:t xml:space="preserve">and rightly so. RAM Excavating is COR® certified through the BC Construction</w:t>
      </w:r>
    </w:p>
    <w:p>
      <w:pPr>
        <w:shd w:fill="F2F4F7" w:val="clear"/>
        <w:spacing w:after="0" w:before="0" w:line="260"/>
        <w:ind w:left="220" w:right="220"/>
      </w:pPr>
      <w:r>
        <w:rPr>
          <w:rFonts w:ascii="Consolas" w:cs="Consolas" w:eastAsia="Consolas" w:hAnsi="Consolas"/>
          <w:sz w:val="18"/>
          <w:szCs w:val="18"/>
        </w:rPr>
        <w:t xml:space="preserve">Safety Alliance. Our safety program follows provincial and federal regulation</w:t>
      </w:r>
    </w:p>
    <w:p>
      <w:pPr>
        <w:shd w:fill="F2F4F7" w:val="clear"/>
        <w:spacing w:after="0" w:before="0" w:line="260"/>
        <w:ind w:left="220" w:right="220"/>
      </w:pPr>
      <w:r>
        <w:rPr>
          <w:rFonts w:ascii="Consolas" w:cs="Consolas" w:eastAsia="Consolas" w:hAnsi="Consolas"/>
          <w:sz w:val="18"/>
          <w:szCs w:val="18"/>
        </w:rPr>
        <w:t xml:space="preserve">and is implemented on every project.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Full detail on our program, our record and the prequalification documents we</w:t>
      </w:r>
    </w:p>
    <w:p>
      <w:pPr>
        <w:shd w:fill="F2F4F7" w:val="clear"/>
        <w:spacing w:after="0" w:before="0" w:line="260"/>
        <w:ind w:left="220" w:right="220"/>
      </w:pPr>
      <w:r>
        <w:rPr>
          <w:rFonts w:ascii="Consolas" w:cs="Consolas" w:eastAsia="Consolas" w:hAnsi="Consolas"/>
          <w:sz w:val="18"/>
          <w:szCs w:val="18"/>
        </w:rPr>
        <w:t xml:space="preserve">can supply is on our safety page.</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Our safety program and COR certification →</w:t>
      </w:r>
      <w:r>
        <w:t xml:space="preserve"> </w:t>
      </w:r>
      <w:r>
        <w:rPr>
          <w:rFonts w:ascii="Consolas" w:cs="Consolas" w:eastAsia="Consolas" w:hAnsi="Consolas"/>
          <w:sz w:val="19"/>
          <w:szCs w:val="19"/>
        </w:rPr>
        <w:t xml:space="preserve">/safety</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Remote work</w:t>
      </w:r>
    </w:p>
    <w:p>
      <w:pPr>
        <w:spacing w:after="140" w:before="60" w:line="300"/>
      </w:pPr>
      <w:r>
        <w:rPr>
          <w:b/>
          <w:bCs/>
        </w:rPr>
        <w:t xml:space="preserve">Heading:</w:t>
      </w:r>
      <w:r>
        <w:t xml:space="preserve"> </w:t>
      </w:r>
      <w:r>
        <w:rPr>
          <w:rFonts w:ascii="Consolas" w:cs="Consolas" w:eastAsia="Consolas" w:hAnsi="Consolas"/>
          <w:sz w:val="19"/>
          <w:szCs w:val="19"/>
        </w:rPr>
        <w:t xml:space="preserve">Remote Sites and Mobilisation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Mine work is rarely close to town. Mobilising crews, equipment and camp to</w:t>
      </w:r>
    </w:p>
    <w:p>
      <w:pPr>
        <w:shd w:fill="F2F4F7" w:val="clear"/>
        <w:spacing w:after="0" w:before="0" w:line="260"/>
        <w:ind w:left="220" w:right="220"/>
      </w:pPr>
      <w:r>
        <w:rPr>
          <w:rFonts w:ascii="Consolas" w:cs="Consolas" w:eastAsia="Consolas" w:hAnsi="Consolas"/>
          <w:sz w:val="18"/>
          <w:szCs w:val="18"/>
        </w:rPr>
        <w:t xml:space="preserve">remote sites in central and northern British Columbia and west-central</w:t>
      </w:r>
    </w:p>
    <w:p>
      <w:pPr>
        <w:shd w:fill="F2F4F7" w:val="clear"/>
        <w:spacing w:after="0" w:before="0" w:line="260"/>
        <w:ind w:left="220" w:right="220"/>
      </w:pPr>
      <w:r>
        <w:rPr>
          <w:rFonts w:ascii="Consolas" w:cs="Consolas" w:eastAsia="Consolas" w:hAnsi="Consolas"/>
          <w:sz w:val="18"/>
          <w:szCs w:val="18"/>
        </w:rPr>
        <w:t xml:space="preserve">Alberta is routine for us, and we price it honestly rather than discovering</w:t>
      </w:r>
    </w:p>
    <w:p>
      <w:pPr>
        <w:shd w:fill="F2F4F7" w:val="clear"/>
        <w:spacing w:after="0" w:before="0" w:line="260"/>
        <w:ind w:left="220" w:right="220"/>
      </w:pPr>
      <w:r>
        <w:rPr>
          <w:rFonts w:ascii="Consolas" w:cs="Consolas" w:eastAsia="Consolas" w:hAnsi="Consolas"/>
          <w:sz w:val="18"/>
          <w:szCs w:val="18"/>
        </w:rPr>
        <w:t xml:space="preserve">the access problem after award.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From Quesnel we cover the Cariboo, central and northern BC. From our Grande</w:t>
      </w:r>
    </w:p>
    <w:p>
      <w:pPr>
        <w:shd w:fill="F2F4F7" w:val="clear"/>
        <w:spacing w:after="0" w:before="0" w:line="260"/>
        <w:ind w:left="220" w:right="220"/>
      </w:pPr>
      <w:r>
        <w:rPr>
          <w:rFonts w:ascii="Consolas" w:cs="Consolas" w:eastAsia="Consolas" w:hAnsi="Consolas"/>
          <w:sz w:val="18"/>
          <w:szCs w:val="18"/>
        </w:rPr>
        <w:t xml:space="preserve">Cache office we cover west-central Alberta.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Earthworks &amp; Site Preparation → </w:t>
      </w:r>
      <w:r>
        <w:rPr>
          <w:rFonts w:ascii="Consolas" w:cs="Consolas" w:eastAsia="Consolas" w:hAnsi="Consolas"/>
          <w:sz w:val="19"/>
          <w:szCs w:val="19"/>
        </w:rPr>
        <w:t xml:space="preserve">/services/earthworks-site-preparation</w:t>
      </w:r>
    </w:p>
    <w:p>
      <w:pPr>
        <w:pStyle w:val="ListParagraph"/>
        <w:numPr>
          <w:ilvl w:val="0"/>
          <w:numId w:val="1"/>
        </w:numPr>
        <w:spacing w:after="40" w:before="40"/>
      </w:pPr>
      <w:r>
        <w:t xml:space="preserve">Land Clearing → </w:t>
      </w:r>
      <w:r>
        <w:rPr>
          <w:rFonts w:ascii="Consolas" w:cs="Consolas" w:eastAsia="Consolas" w:hAnsi="Consolas"/>
          <w:sz w:val="19"/>
          <w:szCs w:val="19"/>
        </w:rPr>
        <w:t xml:space="preserve">/services/land-clearing</w:t>
      </w:r>
    </w:p>
    <w:p>
      <w:pPr>
        <w:pStyle w:val="ListParagraph"/>
        <w:numPr>
          <w:ilvl w:val="0"/>
          <w:numId w:val="1"/>
        </w:numPr>
        <w:spacing w:after="40" w:before="40"/>
      </w:pPr>
      <w:r>
        <w:t xml:space="preserve">Road Building &amp; Highway Construction → </w:t>
      </w:r>
      <w:r>
        <w:rPr>
          <w:rFonts w:ascii="Consolas" w:cs="Consolas" w:eastAsia="Consolas" w:hAnsi="Consolas"/>
          <w:sz w:val="19"/>
          <w:szCs w:val="19"/>
        </w:rPr>
        <w:t xml:space="preserve">/services/road-building-highway-construction</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Style w:val="ListParagraph"/>
        <w:numPr>
          <w:ilvl w:val="0"/>
          <w:numId w:val="1"/>
        </w:numPr>
        <w:spacing w:after="40" w:before="40"/>
      </w:pPr>
      <w:r>
        <w:t xml:space="preserve">HDPE Pipe Fusion → </w:t>
      </w:r>
      <w:r>
        <w:rPr>
          <w:rFonts w:ascii="Consolas" w:cs="Consolas" w:eastAsia="Consolas" w:hAnsi="Consolas"/>
          <w:sz w:val="19"/>
          <w:szCs w:val="19"/>
        </w:rPr>
        <w:t xml:space="preserve">/services/hdpe-pipe-fusion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Haul road under construction, or rock truck working</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Mine haul road construction by RAM Excavating at a mine site in British Columbia</w:t>
            </w:r>
          </w:p>
        </w:tc>
      </w:tr>
      <w:tr>
        <w:trPr>
          <w:tblHeader w:val="false"/>
        </w:trPr>
        <w:tc>
          <w:tcPr>
            <w:tcW w:type="dxa" w:w="3120"/>
            <w:tcMar>
              <w:top w:type="dxa" w:w="80"/>
              <w:left w:type="dxa" w:w="120"/>
              <w:bottom w:type="dxa" w:w="80"/>
              <w:right w:type="dxa" w:w="120"/>
            </w:tcMar>
          </w:tcPr>
          <w:p>
            <w:pPr>
              <w:spacing w:after="20" w:before="20"/>
            </w:pPr>
            <w:r>
              <w:t xml:space="preserve">Scope</w:t>
            </w:r>
          </w:p>
        </w:tc>
        <w:tc>
          <w:tcPr>
            <w:tcW w:type="dxa" w:w="3120"/>
            <w:tcMar>
              <w:top w:type="dxa" w:w="80"/>
              <w:left w:type="dxa" w:w="120"/>
              <w:bottom w:type="dxa" w:w="80"/>
              <w:right w:type="dxa" w:w="120"/>
            </w:tcMar>
          </w:tcPr>
          <w:p>
            <w:pPr>
              <w:spacing w:after="20" w:before="20"/>
            </w:pPr>
            <w:r>
              <w:t xml:space="preserve">Settling pond or portal pad</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Settling pond construction by RAM Excavating at a mine site in central British Columbia</w:t>
            </w:r>
          </w:p>
        </w:tc>
      </w:tr>
      <w:tr>
        <w:trPr>
          <w:tblHeader w:val="false"/>
        </w:trPr>
        <w:tc>
          <w:tcPr>
            <w:tcW w:type="dxa" w:w="3120"/>
            <w:tcMar>
              <w:top w:type="dxa" w:w="80"/>
              <w:left w:type="dxa" w:w="120"/>
              <w:bottom w:type="dxa" w:w="80"/>
              <w:right w:type="dxa" w:w="120"/>
            </w:tcMar>
          </w:tcPr>
          <w:p>
            <w:pPr>
              <w:spacing w:after="20" w:before="20"/>
            </w:pPr>
            <w:r>
              <w:t xml:space="preserve">Operating mine</w:t>
            </w:r>
          </w:p>
        </w:tc>
        <w:tc>
          <w:tcPr>
            <w:tcW w:type="dxa" w:w="3120"/>
            <w:tcMar>
              <w:top w:type="dxa" w:w="80"/>
              <w:left w:type="dxa" w:w="120"/>
              <w:bottom w:type="dxa" w:w="80"/>
              <w:right w:type="dxa" w:w="120"/>
            </w:tcMar>
          </w:tcPr>
          <w:p>
            <w:pPr>
              <w:spacing w:after="20" w:before="20"/>
            </w:pPr>
            <w:r>
              <w:t xml:space="preserve">Crew in full PPE with mine infrastructure behind</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working under mine site safety protocols at an operating mine in British Columbia</w:t>
            </w:r>
          </w:p>
        </w:tc>
      </w:tr>
      <w:tr>
        <w:trPr>
          <w:tblHeader w:val="false"/>
        </w:trPr>
        <w:tc>
          <w:tcPr>
            <w:tcW w:type="dxa" w:w="3120"/>
            <w:tcMar>
              <w:top w:type="dxa" w:w="80"/>
              <w:left w:type="dxa" w:w="120"/>
              <w:bottom w:type="dxa" w:w="80"/>
              <w:right w:type="dxa" w:w="120"/>
            </w:tcMar>
          </w:tcPr>
          <w:p>
            <w:pPr>
              <w:spacing w:after="20" w:before="20"/>
            </w:pPr>
            <w:r>
              <w:t xml:space="preserve">Remote</w:t>
            </w:r>
          </w:p>
        </w:tc>
        <w:tc>
          <w:tcPr>
            <w:tcW w:type="dxa" w:w="3120"/>
            <w:tcMar>
              <w:top w:type="dxa" w:w="80"/>
              <w:left w:type="dxa" w:w="120"/>
              <w:bottom w:type="dxa" w:w="80"/>
              <w:right w:type="dxa" w:w="120"/>
            </w:tcMar>
          </w:tcPr>
          <w:p>
            <w:pPr>
              <w:spacing w:after="20" w:before="20"/>
            </w:pPr>
            <w:r>
              <w:t xml:space="preserve">Equipment on a remote access road</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equipment mobilised to a remote mine site in northern British Columbia</w:t>
            </w:r>
          </w:p>
        </w:tc>
      </w:tr>
    </w:tbl>
    <w:p>
      <w:pPr>
        <w:spacing w:after="160"/>
      </w:pPr>
      <w:r>
        <w:t xml:space="preserve"/>
      </w:r>
    </w:p>
    <w:p>
      <w:pPr>
        <w:spacing w:after="140" w:before="60" w:line="300"/>
      </w:pPr>
      <w:r>
        <w:t xml:space="preserve">Full PPE in every photo on this page, without exception. Mining buyers screen these images, and one hard hat missing costs you more than the photo gains.</w:t>
      </w:r>
    </w:p>
    <w:p>
      <w:r>
        <w:br w:type="page"/>
      </w:r>
    </w:p>
    <w:p>
      <w:pPr>
        <w:pStyle w:val="Heading1"/>
        <w:spacing w:after="200" w:before="0"/>
      </w:pPr>
      <w:r>
        <w:rPr>
          <w:b/>
          <w:bCs/>
          <w:color w:val="1F3A5F"/>
          <w:sz w:val="34"/>
          <w:szCs w:val="34"/>
        </w:rPr>
        <w:t xml:space="preserve">Page copy — Industrial Construction</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/services/industrial-construction</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Industrial Construction</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Industrial Construction Contractor BC &amp; Alberta</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Plant site civil works, sawmill builds, infrastructure renewal and site maintenance across BC, Alberta and Saskatchewan.</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industrial construction contractor BC, plant site civil contractor western Canada, sawmill construction BC</w:t>
            </w:r>
          </w:p>
        </w:tc>
      </w:tr>
    </w:tbl>
    <w:p>
      <w:pPr>
        <w:spacing w:after="160"/>
      </w:pPr>
      <w:r>
        <w:t xml:space="preserve"/>
      </w:r>
    </w:p>
    <w:p>
      <w:pPr>
        <w:spacing w:after="140" w:before="60" w:line="300"/>
      </w:pPr>
      <w:r>
        <w:t xml:space="preserve">Your existing homepage copy for this service is kept and expanded.</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Industrial Construction Contractor — BC, Alberta and Saskatchewan</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has a long history of industrial construction projects,</w:t>
      </w:r>
    </w:p>
    <w:p>
      <w:pPr>
        <w:shd w:fill="F2F4F7" w:val="clear"/>
        <w:spacing w:after="0" w:before="0" w:line="260"/>
        <w:ind w:left="220" w:right="220"/>
      </w:pPr>
      <w:r>
        <w:rPr>
          <w:rFonts w:ascii="Consolas" w:cs="Consolas" w:eastAsia="Consolas" w:hAnsi="Consolas"/>
          <w:sz w:val="18"/>
          <w:szCs w:val="18"/>
        </w:rPr>
        <w:t xml:space="preserve">building new and upgrading existing infrastructure at plant sites across</w:t>
      </w:r>
    </w:p>
    <w:p>
      <w:pPr>
        <w:shd w:fill="F2F4F7" w:val="clear"/>
        <w:spacing w:after="0" w:before="0" w:line="260"/>
        <w:ind w:left="220" w:right="220"/>
      </w:pPr>
      <w:r>
        <w:rPr>
          <w:rFonts w:ascii="Consolas" w:cs="Consolas" w:eastAsia="Consolas" w:hAnsi="Consolas"/>
          <w:sz w:val="18"/>
          <w:szCs w:val="18"/>
        </w:rPr>
        <w:t xml:space="preserve">British Columbia, Alberta and Saskatchewan.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Whether it is a new sawmill build, plant site maintenance, or renewal of</w:t>
      </w:r>
    </w:p>
    <w:p>
      <w:pPr>
        <w:shd w:fill="F2F4F7" w:val="clear"/>
        <w:spacing w:after="0" w:before="0" w:line="260"/>
        <w:ind w:left="220" w:right="220"/>
      </w:pPr>
      <w:r>
        <w:rPr>
          <w:rFonts w:ascii="Consolas" w:cs="Consolas" w:eastAsia="Consolas" w:hAnsi="Consolas"/>
          <w:sz w:val="18"/>
          <w:szCs w:val="18"/>
        </w:rPr>
        <w:t xml:space="preserve">existing infrastructure, we have a proven record of delivering quality</w:t>
      </w:r>
    </w:p>
    <w:p>
      <w:pPr>
        <w:shd w:fill="F2F4F7" w:val="clear"/>
        <w:spacing w:after="0" w:before="0" w:line="260"/>
        <w:ind w:left="220" w:right="220"/>
      </w:pPr>
      <w:r>
        <w:rPr>
          <w:rFonts w:ascii="Consolas" w:cs="Consolas" w:eastAsia="Consolas" w:hAnsi="Consolas"/>
          <w:sz w:val="18"/>
          <w:szCs w:val="18"/>
        </w:rPr>
        <w:t xml:space="preserve">projects in this sector.</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BC · AB · SK   ·   COR® Certified (BCCSA)   ·   Since 1986   ·   Work inside operating plants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do</w:t>
      </w:r>
    </w:p>
    <w:p>
      <w:pPr>
        <w:spacing w:after="140" w:before="60" w:line="300"/>
      </w:pPr>
      <w:r>
        <w:rPr>
          <w:b/>
          <w:bCs/>
        </w:rPr>
        <w:t xml:space="preserve">Heading:</w:t>
      </w:r>
      <w:r>
        <w:t xml:space="preserve"> </w:t>
      </w:r>
      <w:r>
        <w:rPr>
          <w:rFonts w:ascii="Consolas" w:cs="Consolas" w:eastAsia="Consolas" w:hAnsi="Consolas"/>
          <w:sz w:val="19"/>
          <w:szCs w:val="19"/>
        </w:rPr>
        <w:t xml:space="preserve">Industrial Civil Scope</w:t>
      </w:r>
    </w:p>
    <w:p>
      <w:pPr>
        <w:pStyle w:val="ListParagraph"/>
        <w:numPr>
          <w:ilvl w:val="0"/>
          <w:numId w:val="1"/>
        </w:numPr>
        <w:spacing w:after="40" w:before="40"/>
      </w:pPr>
      <w:r>
        <w:rPr>
          <w:b/>
          <w:bCs/>
        </w:rPr>
        <w:t xml:space="preserve">New plant and facility construction</w:t>
      </w:r>
      <w:r>
        <w:t xml:space="preserve"> — site preparation, foundations excavation and backfill, equipment pads, structural fill and building pads</w:t>
      </w:r>
    </w:p>
    <w:p>
      <w:pPr>
        <w:pStyle w:val="ListParagraph"/>
        <w:numPr>
          <w:ilvl w:val="0"/>
          <w:numId w:val="1"/>
        </w:numPr>
        <w:spacing w:after="40" w:before="40"/>
      </w:pPr>
      <w:r>
        <w:rPr>
          <w:b/>
          <w:bCs/>
        </w:rPr>
        <w:t xml:space="preserve">Sawmill and mill site construction</w:t>
      </w:r>
      <w:r>
        <w:t xml:space="preserve"> — full civil scope on new mill builds and mill expansions</w:t>
      </w:r>
    </w:p>
    <w:p>
      <w:pPr>
        <w:pStyle w:val="ListParagraph"/>
        <w:numPr>
          <w:ilvl w:val="0"/>
          <w:numId w:val="1"/>
        </w:numPr>
        <w:spacing w:after="40" w:before="40"/>
      </w:pPr>
      <w:r>
        <w:rPr>
          <w:b/>
          <w:bCs/>
        </w:rPr>
        <w:t xml:space="preserve">Infrastructure renewal</w:t>
      </w:r>
      <w:r>
        <w:t xml:space="preserve"> — replacement of aging underground services, drainage, roads and yards inside operating plants</w:t>
      </w:r>
    </w:p>
    <w:p>
      <w:pPr>
        <w:pStyle w:val="ListParagraph"/>
        <w:numPr>
          <w:ilvl w:val="0"/>
          <w:numId w:val="1"/>
        </w:numPr>
        <w:spacing w:after="40" w:before="40"/>
      </w:pPr>
      <w:r>
        <w:rPr>
          <w:b/>
          <w:bCs/>
        </w:rPr>
        <w:t xml:space="preserve">Plant site maintenance</w:t>
      </w:r>
      <w:r>
        <w:t xml:space="preserve"> — ongoing civil support under term or call-out arrangements</w:t>
      </w:r>
    </w:p>
    <w:p>
      <w:pPr>
        <w:pStyle w:val="ListParagraph"/>
        <w:numPr>
          <w:ilvl w:val="0"/>
          <w:numId w:val="1"/>
        </w:numPr>
        <w:spacing w:after="40" w:before="40"/>
      </w:pPr>
      <w:r>
        <w:rPr>
          <w:b/>
          <w:bCs/>
        </w:rPr>
        <w:t xml:space="preserve">Yard and laydown areas</w:t>
      </w:r>
      <w:r>
        <w:t xml:space="preserve"> — construction, regrading, resurfacing and drainage of heavy-traffic industrial yards</w:t>
      </w:r>
    </w:p>
    <w:p>
      <w:pPr>
        <w:pStyle w:val="ListParagraph"/>
        <w:numPr>
          <w:ilvl w:val="0"/>
          <w:numId w:val="1"/>
        </w:numPr>
        <w:spacing w:after="40" w:before="40"/>
      </w:pPr>
      <w:r>
        <w:rPr>
          <w:b/>
          <w:bCs/>
        </w:rPr>
        <w:t xml:space="preserve">Industrial site services</w:t>
      </w:r>
      <w:r>
        <w:t xml:space="preserve"> — process water, potable water, fire protection loops, sanitary and storm systems</w:t>
      </w:r>
    </w:p>
    <w:p>
      <w:pPr>
        <w:pStyle w:val="ListParagraph"/>
        <w:numPr>
          <w:ilvl w:val="0"/>
          <w:numId w:val="1"/>
        </w:numPr>
        <w:spacing w:after="40" w:before="40"/>
      </w:pPr>
      <w:r>
        <w:rPr>
          <w:b/>
          <w:bCs/>
        </w:rPr>
        <w:t xml:space="preserve">Concrete civil works</w:t>
      </w:r>
      <w:r>
        <w:t xml:space="preserve"> — excavation, forming support, backfill and reinstatement around structures and foundations</w:t>
      </w:r>
    </w:p>
    <w:p>
      <w:pPr>
        <w:pStyle w:val="ListParagraph"/>
        <w:numPr>
          <w:ilvl w:val="0"/>
          <w:numId w:val="1"/>
        </w:numPr>
        <w:spacing w:after="40" w:before="40"/>
      </w:pPr>
      <w:r>
        <w:rPr>
          <w:b/>
          <w:bCs/>
        </w:rPr>
        <w:t xml:space="preserve">Rail spur and loading area civil works</w:t>
      </w:r>
      <w:r>
        <w:t xml:space="preserve"> — subgrade, drainage and access</w:t>
      </w:r>
    </w:p>
    <w:p>
      <w:pPr>
        <w:pStyle w:val="ListParagraph"/>
        <w:numPr>
          <w:ilvl w:val="0"/>
          <w:numId w:val="1"/>
        </w:numPr>
        <w:spacing w:after="40" w:before="40"/>
      </w:pPr>
      <w:r>
        <w:rPr>
          <w:b/>
          <w:bCs/>
        </w:rPr>
        <w:t xml:space="preserve">Fuel and containment facilities</w:t>
      </w:r>
      <w:r>
        <w:t xml:space="preserve"> — pads, containment berms and secondary containment earthworks</w:t>
      </w:r>
    </w:p>
    <w:p>
      <w:pPr>
        <w:pStyle w:val="ListParagraph"/>
        <w:numPr>
          <w:ilvl w:val="0"/>
          <w:numId w:val="1"/>
        </w:numPr>
        <w:spacing w:after="40" w:before="40"/>
      </w:pPr>
      <w:r>
        <w:rPr>
          <w:b/>
          <w:bCs/>
        </w:rPr>
        <w:t xml:space="preserve">Demolition and site decommissioning</w:t>
      </w:r>
      <w:r>
        <w:t xml:space="preserve"> — removal, segregated handling and disposal, site restoration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Working inside an operating plant</w:t>
      </w:r>
    </w:p>
    <w:p>
      <w:pPr>
        <w:spacing w:after="140" w:before="60" w:line="300"/>
      </w:pPr>
      <w:r>
        <w:rPr>
          <w:b/>
          <w:bCs/>
        </w:rPr>
        <w:t xml:space="preserve">Heading:</w:t>
      </w:r>
      <w:r>
        <w:t xml:space="preserve"> </w:t>
      </w:r>
      <w:r>
        <w:rPr>
          <w:rFonts w:ascii="Consolas" w:cs="Consolas" w:eastAsia="Consolas" w:hAnsi="Consolas"/>
          <w:sz w:val="19"/>
          <w:szCs w:val="19"/>
        </w:rPr>
        <w:t xml:space="preserve">Building Inside a Running Facility</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Most industrial civil work happens inside a plant that cannot stop producing</w:t>
      </w:r>
    </w:p>
    <w:p>
      <w:pPr>
        <w:shd w:fill="F2F4F7" w:val="clear"/>
        <w:spacing w:after="0" w:before="0" w:line="260"/>
        <w:ind w:left="220" w:right="220"/>
      </w:pPr>
      <w:r>
        <w:rPr>
          <w:rFonts w:ascii="Consolas" w:cs="Consolas" w:eastAsia="Consolas" w:hAnsi="Consolas"/>
          <w:sz w:val="18"/>
          <w:szCs w:val="18"/>
        </w:rPr>
        <w:t xml:space="preserve">to accommodate a contractor. That constraint shapes everything — access,</w:t>
      </w:r>
    </w:p>
    <w:p>
      <w:pPr>
        <w:shd w:fill="F2F4F7" w:val="clear"/>
        <w:spacing w:after="0" w:before="0" w:line="260"/>
        <w:ind w:left="220" w:right="220"/>
      </w:pPr>
      <w:r>
        <w:rPr>
          <w:rFonts w:ascii="Consolas" w:cs="Consolas" w:eastAsia="Consolas" w:hAnsi="Consolas"/>
          <w:sz w:val="18"/>
          <w:szCs w:val="18"/>
        </w:rPr>
        <w:t xml:space="preserve">sequencing, hot work, isolations, permit systems, and how much can realistically</w:t>
      </w:r>
    </w:p>
    <w:p>
      <w:pPr>
        <w:shd w:fill="F2F4F7" w:val="clear"/>
        <w:spacing w:after="0" w:before="0" w:line="260"/>
        <w:ind w:left="220" w:right="220"/>
      </w:pPr>
      <w:r>
        <w:rPr>
          <w:rFonts w:ascii="Consolas" w:cs="Consolas" w:eastAsia="Consolas" w:hAnsi="Consolas"/>
          <w:sz w:val="18"/>
          <w:szCs w:val="18"/>
        </w:rPr>
        <w:t xml:space="preserve">be achieved in a shutdown window.</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plan around it: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Work sequenced to the plant's shutdown and turnaround schedule</w:t>
      </w:r>
    </w:p>
    <w:p>
      <w:pPr>
        <w:shd w:fill="F2F4F7" w:val="clear"/>
        <w:spacing w:after="0" w:before="0" w:line="260"/>
        <w:ind w:left="220" w:right="220"/>
      </w:pPr>
      <w:r>
        <w:rPr>
          <w:rFonts w:ascii="Consolas" w:cs="Consolas" w:eastAsia="Consolas" w:hAnsi="Consolas"/>
          <w:sz w:val="18"/>
          <w:szCs w:val="18"/>
        </w:rPr>
        <w:t xml:space="preserve">- Our crews work under the plant's permit-to-work, isolation and lockout systems</w:t>
      </w:r>
    </w:p>
    <w:p>
      <w:pPr>
        <w:shd w:fill="F2F4F7" w:val="clear"/>
        <w:spacing w:after="0" w:before="0" w:line="260"/>
        <w:ind w:left="220" w:right="220"/>
      </w:pPr>
      <w:r>
        <w:rPr>
          <w:rFonts w:ascii="Consolas" w:cs="Consolas" w:eastAsia="Consolas" w:hAnsi="Consolas"/>
          <w:sz w:val="18"/>
          <w:szCs w:val="18"/>
        </w:rPr>
        <w:t xml:space="preserve">- Site-specific orientation and plant inductions completed before mobilisation</w:t>
      </w:r>
    </w:p>
    <w:p>
      <w:pPr>
        <w:shd w:fill="F2F4F7" w:val="clear"/>
        <w:spacing w:after="0" w:before="0" w:line="260"/>
        <w:ind w:left="220" w:right="220"/>
      </w:pPr>
      <w:r>
        <w:rPr>
          <w:rFonts w:ascii="Consolas" w:cs="Consolas" w:eastAsia="Consolas" w:hAnsi="Consolas"/>
          <w:sz w:val="18"/>
          <w:szCs w:val="18"/>
        </w:rPr>
        <w:t xml:space="preserve">- Access and laydown planned so plant traffic and emergency routes stay clear</w:t>
      </w:r>
    </w:p>
    <w:p>
      <w:pPr>
        <w:shd w:fill="F2F4F7" w:val="clear"/>
        <w:spacing w:after="0" w:before="0" w:line="260"/>
        <w:ind w:left="220" w:right="220"/>
      </w:pPr>
      <w:r>
        <w:rPr>
          <w:rFonts w:ascii="Consolas" w:cs="Consolas" w:eastAsia="Consolas" w:hAnsi="Consolas"/>
          <w:sz w:val="18"/>
          <w:szCs w:val="18"/>
        </w:rPr>
        <w:t xml:space="preserve">- Existing buried services located and hand-exposed before machine excavation</w:t>
      </w:r>
    </w:p>
    <w:p>
      <w:pPr>
        <w:shd w:fill="F2F4F7" w:val="clear"/>
        <w:spacing w:after="0" w:before="0" w:line="260"/>
        <w:ind w:left="220" w:right="220"/>
      </w:pPr>
      <w:r>
        <w:rPr>
          <w:rFonts w:ascii="Consolas" w:cs="Consolas" w:eastAsia="Consolas" w:hAnsi="Consolas"/>
          <w:sz w:val="18"/>
          <w:szCs w:val="18"/>
        </w:rPr>
        <w:t xml:space="preserve">- Realistic shutdown scoping — we would rather tell you a five-day scope will not</w:t>
      </w:r>
    </w:p>
    <w:p>
      <w:pPr>
        <w:shd w:fill="F2F4F7" w:val="clear"/>
        <w:spacing w:after="0" w:before="0" w:line="260"/>
        <w:ind w:left="220" w:right="220"/>
      </w:pPr>
      <w:r>
        <w:rPr>
          <w:rFonts w:ascii="Consolas" w:cs="Consolas" w:eastAsia="Consolas" w:hAnsi="Consolas"/>
          <w:sz w:val="18"/>
          <w:szCs w:val="18"/>
        </w:rPr>
        <w:t xml:space="preserve">  fit a three-day window than find out with the plant down</w:t>
      </w:r>
    </w:p>
    <w:p>
      <w:pPr>
        <w:spacing w:after="140" w:before="0"/>
      </w:pPr>
      <w:r>
        <w:t xml:space="preserve"/>
      </w:r>
    </w:p>
    <w:p>
      <w:pPr>
        <w:spacing w:after="140" w:before="60" w:line="300"/>
      </w:pPr>
      <w:r>
        <w:t xml:space="preserve">That last line is deliberately blunt. Plant and facility managers have all lost a turnaround to a contractor who over-promised, and it is the concern they carry into every tender.</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Forestry and sawmill operators</w:t>
      </w:r>
      <w:r>
        <w:t xml:space="preserve"> — new mill builds, expansions, yard works and ongoing site maintenance</w:t>
      </w:r>
    </w:p>
    <w:p>
      <w:pPr>
        <w:pStyle w:val="ListParagraph"/>
        <w:numPr>
          <w:ilvl w:val="0"/>
          <w:numId w:val="1"/>
        </w:numPr>
        <w:spacing w:after="40" w:before="40"/>
      </w:pPr>
      <w:r>
        <w:rPr>
          <w:b/>
          <w:bCs/>
        </w:rPr>
        <w:t xml:space="preserve">Pulp, paper and processing plants</w:t>
      </w:r>
      <w:r>
        <w:t xml:space="preserve"> — infrastructure renewal, underground services, drainage</w:t>
      </w:r>
    </w:p>
    <w:p>
      <w:pPr>
        <w:pStyle w:val="ListParagraph"/>
        <w:numPr>
          <w:ilvl w:val="0"/>
          <w:numId w:val="1"/>
        </w:numPr>
        <w:spacing w:after="40" w:before="40"/>
      </w:pPr>
      <w:r>
        <w:rPr>
          <w:b/>
          <w:bCs/>
        </w:rPr>
        <w:t xml:space="preserve">Oil, gas and energy facilities</w:t>
      </w:r>
      <w:r>
        <w:t xml:space="preserve"> — plant site civil works, containment, access</w:t>
      </w:r>
    </w:p>
    <w:p>
      <w:pPr>
        <w:pStyle w:val="ListParagraph"/>
        <w:numPr>
          <w:ilvl w:val="0"/>
          <w:numId w:val="1"/>
        </w:numPr>
        <w:spacing w:after="40" w:before="40"/>
      </w:pPr>
      <w:r>
        <w:rPr>
          <w:b/>
          <w:bCs/>
        </w:rPr>
        <w:t xml:space="preserve">Manufacturing and distribution facilities</w:t>
      </w:r>
      <w:r>
        <w:t xml:space="preserve"> — pads, yards, drainage, site servicing</w:t>
      </w:r>
    </w:p>
    <w:p>
      <w:pPr>
        <w:pStyle w:val="ListParagraph"/>
        <w:numPr>
          <w:ilvl w:val="0"/>
          <w:numId w:val="1"/>
        </w:numPr>
        <w:spacing w:after="40" w:before="40"/>
      </w:pPr>
      <w:r>
        <w:rPr>
          <w:b/>
          <w:bCs/>
        </w:rPr>
        <w:t xml:space="preserve">Utilities</w:t>
      </w:r>
      <w:r>
        <w:t xml:space="preserve"> — substation and facility civil works</w:t>
      </w:r>
    </w:p>
    <w:p>
      <w:pPr>
        <w:pStyle w:val="ListParagraph"/>
        <w:numPr>
          <w:ilvl w:val="0"/>
          <w:numId w:val="1"/>
        </w:numPr>
        <w:spacing w:after="40" w:before="40"/>
      </w:pPr>
      <w:r>
        <w:rPr>
          <w:b/>
          <w:bCs/>
        </w:rPr>
        <w:t xml:space="preserve">Industrial EPC and engineering firms</w:t>
      </w:r>
      <w:r>
        <w:t xml:space="preserve"> — self-performed civil packages on projects you are managing</w:t>
      </w:r>
    </w:p>
    <w:p>
      <w:pPr>
        <w:pStyle w:val="ListParagraph"/>
        <w:numPr>
          <w:ilvl w:val="0"/>
          <w:numId w:val="1"/>
        </w:numPr>
        <w:spacing w:after="40" w:before="40"/>
      </w:pPr>
      <w:r>
        <w:rPr>
          <w:b/>
          <w:bCs/>
        </w:rPr>
        <w:t xml:space="preserve">General contractors</w:t>
      </w:r>
      <w:r>
        <w:t xml:space="preserve"> on industrial builds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Why RAM</w:t>
      </w:r>
    </w:p>
    <w:p>
      <w:pPr>
        <w:spacing w:after="140" w:before="60" w:line="300"/>
      </w:pPr>
      <w:r>
        <w:rPr>
          <w:b/>
          <w:bCs/>
        </w:rPr>
        <w:t xml:space="preserve">Heading:</w:t>
      </w:r>
      <w:r>
        <w:t xml:space="preserve"> </w:t>
      </w:r>
      <w:r>
        <w:rPr>
          <w:rFonts w:ascii="Consolas" w:cs="Consolas" w:eastAsia="Consolas" w:hAnsi="Consolas"/>
          <w:sz w:val="19"/>
          <w:szCs w:val="19"/>
        </w:rPr>
        <w:t xml:space="preserve">Why Plant Owners Use RAM</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Industrial owners are not primarily buying excavation. They are buying</w:t>
      </w:r>
    </w:p>
    <w:p>
      <w:pPr>
        <w:shd w:fill="F2F4F7" w:val="clear"/>
        <w:spacing w:after="0" w:before="0" w:line="260"/>
        <w:ind w:left="220" w:right="220"/>
      </w:pPr>
      <w:r>
        <w:rPr>
          <w:rFonts w:ascii="Consolas" w:cs="Consolas" w:eastAsia="Consolas" w:hAnsi="Consolas"/>
          <w:sz w:val="18"/>
          <w:szCs w:val="18"/>
        </w:rPr>
        <w:t xml:space="preserve">predictability — a contractor who shows up when they said, works inside the</w:t>
      </w:r>
    </w:p>
    <w:p>
      <w:pPr>
        <w:shd w:fill="F2F4F7" w:val="clear"/>
        <w:spacing w:after="0" w:before="0" w:line="260"/>
        <w:ind w:left="220" w:right="220"/>
      </w:pPr>
      <w:r>
        <w:rPr>
          <w:rFonts w:ascii="Consolas" w:cs="Consolas" w:eastAsia="Consolas" w:hAnsi="Consolas"/>
          <w:sz w:val="18"/>
          <w:szCs w:val="18"/>
        </w:rPr>
        <w:t xml:space="preserve">plant's rules without needing to be chased, and does not become the reason</w:t>
      </w:r>
    </w:p>
    <w:p>
      <w:pPr>
        <w:shd w:fill="F2F4F7" w:val="clear"/>
        <w:spacing w:after="0" w:before="0" w:line="260"/>
        <w:ind w:left="220" w:right="220"/>
      </w:pPr>
      <w:r>
        <w:rPr>
          <w:rFonts w:ascii="Consolas" w:cs="Consolas" w:eastAsia="Consolas" w:hAnsi="Consolas"/>
          <w:sz w:val="18"/>
          <w:szCs w:val="18"/>
        </w:rPr>
        <w:t xml:space="preserve">the shutdown ran long.</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self-perform the civil scope with our own crews and our own fleet, so the</w:t>
      </w:r>
    </w:p>
    <w:p>
      <w:pPr>
        <w:shd w:fill="F2F4F7" w:val="clear"/>
        <w:spacing w:after="0" w:before="0" w:line="260"/>
        <w:ind w:left="220" w:right="220"/>
      </w:pPr>
      <w:r>
        <w:rPr>
          <w:rFonts w:ascii="Consolas" w:cs="Consolas" w:eastAsia="Consolas" w:hAnsi="Consolas"/>
          <w:sz w:val="18"/>
          <w:szCs w:val="18"/>
        </w:rPr>
        <w:t xml:space="preserve">schedule is not hostage to a subcontractor's availability. Our quality control</w:t>
      </w:r>
    </w:p>
    <w:p>
      <w:pPr>
        <w:shd w:fill="F2F4F7" w:val="clear"/>
        <w:spacing w:after="0" w:before="0" w:line="260"/>
        <w:ind w:left="220" w:right="220"/>
      </w:pPr>
      <w:r>
        <w:rPr>
          <w:rFonts w:ascii="Consolas" w:cs="Consolas" w:eastAsia="Consolas" w:hAnsi="Consolas"/>
          <w:sz w:val="18"/>
          <w:szCs w:val="18"/>
        </w:rPr>
        <w:t xml:space="preserve">program documents compaction, grade and materials as the work proceeds. And</w:t>
      </w:r>
    </w:p>
    <w:p>
      <w:pPr>
        <w:shd w:fill="F2F4F7" w:val="clear"/>
        <w:spacing w:after="0" w:before="0" w:line="260"/>
        <w:ind w:left="220" w:right="220"/>
      </w:pPr>
      <w:r>
        <w:rPr>
          <w:rFonts w:ascii="Consolas" w:cs="Consolas" w:eastAsia="Consolas" w:hAnsi="Consolas"/>
          <w:sz w:val="18"/>
          <w:szCs w:val="18"/>
        </w:rPr>
        <w:t xml:space="preserve">our COR-certified safety program means we clear the compliance gate rather</w:t>
      </w:r>
    </w:p>
    <w:p>
      <w:pPr>
        <w:shd w:fill="F2F4F7" w:val="clear"/>
        <w:spacing w:after="0" w:before="0" w:line="260"/>
        <w:ind w:left="220" w:right="220"/>
      </w:pPr>
      <w:r>
        <w:rPr>
          <w:rFonts w:ascii="Consolas" w:cs="Consolas" w:eastAsia="Consolas" w:hAnsi="Consolas"/>
          <w:sz w:val="18"/>
          <w:szCs w:val="18"/>
        </w:rPr>
        <w:t xml:space="preserve">than delaying mobilisation while paperwork is sorted out.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Working across BC, Alberta and Saskatchewan also means we understand three</w:t>
      </w:r>
    </w:p>
    <w:p>
      <w:pPr>
        <w:shd w:fill="F2F4F7" w:val="clear"/>
        <w:spacing w:after="0" w:before="0" w:line="260"/>
        <w:ind w:left="220" w:right="220"/>
      </w:pPr>
      <w:r>
        <w:rPr>
          <w:rFonts w:ascii="Consolas" w:cs="Consolas" w:eastAsia="Consolas" w:hAnsi="Consolas"/>
          <w:sz w:val="18"/>
          <w:szCs w:val="18"/>
        </w:rPr>
        <w:t xml:space="preserve">sets of provincial regulation rather than one.</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Earthworks &amp; Site Preparation → </w:t>
      </w:r>
      <w:r>
        <w:rPr>
          <w:rFonts w:ascii="Consolas" w:cs="Consolas" w:eastAsia="Consolas" w:hAnsi="Consolas"/>
          <w:sz w:val="19"/>
          <w:szCs w:val="19"/>
        </w:rPr>
        <w:t xml:space="preserve">/services/earthworks-site-preparation</w:t>
      </w:r>
    </w:p>
    <w:p>
      <w:pPr>
        <w:pStyle w:val="ListParagraph"/>
        <w:numPr>
          <w:ilvl w:val="0"/>
          <w:numId w:val="1"/>
        </w:numPr>
        <w:spacing w:after="40" w:before="40"/>
      </w:pPr>
      <w:r>
        <w:t xml:space="preserve">Civil Construction → </w:t>
      </w:r>
      <w:r>
        <w:rPr>
          <w:rFonts w:ascii="Consolas" w:cs="Consolas" w:eastAsia="Consolas" w:hAnsi="Consolas"/>
          <w:sz w:val="19"/>
          <w:szCs w:val="19"/>
        </w:rPr>
        <w:t xml:space="preserve">/services/civil-construction</w:t>
      </w:r>
    </w:p>
    <w:p>
      <w:pPr>
        <w:pStyle w:val="ListParagraph"/>
        <w:numPr>
          <w:ilvl w:val="0"/>
          <w:numId w:val="1"/>
        </w:numPr>
        <w:spacing w:after="40" w:before="40"/>
      </w:pPr>
      <w:r>
        <w:t xml:space="preserve">Water &amp; Sewer Installation → </w:t>
      </w:r>
      <w:r>
        <w:rPr>
          <w:rFonts w:ascii="Consolas" w:cs="Consolas" w:eastAsia="Consolas" w:hAnsi="Consolas"/>
          <w:sz w:val="19"/>
          <w:szCs w:val="19"/>
        </w:rPr>
        <w:t xml:space="preserve">/services/water-sewer-installation</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Style w:val="ListParagraph"/>
        <w:numPr>
          <w:ilvl w:val="0"/>
          <w:numId w:val="1"/>
        </w:numPr>
        <w:spacing w:after="40" w:before="40"/>
      </w:pPr>
      <w:r>
        <w:t xml:space="preserve">HDPE Pipe Fusion → </w:t>
      </w:r>
      <w:r>
        <w:rPr>
          <w:rFonts w:ascii="Consolas" w:cs="Consolas" w:eastAsia="Consolas" w:hAnsi="Consolas"/>
          <w:sz w:val="19"/>
          <w:szCs w:val="19"/>
        </w:rPr>
        <w:t xml:space="preserve">/services/hdpe-pipe-fusion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Civil work with plant or mill structure behind</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Industrial construction civil works by RAM Excavating at a plant site in British Columbia</w:t>
            </w:r>
          </w:p>
        </w:tc>
      </w:tr>
      <w:tr>
        <w:trPr>
          <w:tblHeader w:val="false"/>
        </w:trPr>
        <w:tc>
          <w:tcPr>
            <w:tcW w:type="dxa" w:w="3120"/>
            <w:tcMar>
              <w:top w:type="dxa" w:w="80"/>
              <w:left w:type="dxa" w:w="120"/>
              <w:bottom w:type="dxa" w:w="80"/>
              <w:right w:type="dxa" w:w="120"/>
            </w:tcMar>
          </w:tcPr>
          <w:p>
            <w:pPr>
              <w:spacing w:after="20" w:before="20"/>
            </w:pPr>
            <w:r>
              <w:t xml:space="preserve">Scope</w:t>
            </w:r>
          </w:p>
        </w:tc>
        <w:tc>
          <w:tcPr>
            <w:tcW w:type="dxa" w:w="3120"/>
            <w:tcMar>
              <w:top w:type="dxa" w:w="80"/>
              <w:left w:type="dxa" w:w="120"/>
              <w:bottom w:type="dxa" w:w="80"/>
              <w:right w:type="dxa" w:w="120"/>
            </w:tcMar>
          </w:tcPr>
          <w:p>
            <w:pPr>
              <w:spacing w:after="20" w:before="20"/>
            </w:pPr>
            <w:r>
              <w:t xml:space="preserve">Equipment pad or foundation excavation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Equipment pad construction by RAM Excavating on an industrial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Operating plant</w:t>
            </w:r>
          </w:p>
        </w:tc>
        <w:tc>
          <w:tcPr>
            <w:tcW w:type="dxa" w:w="3120"/>
            <w:tcMar>
              <w:top w:type="dxa" w:w="80"/>
              <w:left w:type="dxa" w:w="120"/>
              <w:bottom w:type="dxa" w:w="80"/>
              <w:right w:type="dxa" w:w="120"/>
            </w:tcMar>
          </w:tcPr>
          <w:p>
            <w:pPr>
              <w:spacing w:after="20" w:before="20"/>
            </w:pPr>
            <w:r>
              <w:t xml:space="preserve">Crew in PPE working inside a facility</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performing infrastructure renewal inside an operating industrial facility in British Columbia</w:t>
            </w:r>
          </w:p>
        </w:tc>
      </w:tr>
      <w:tr>
        <w:trPr>
          <w:tblHeader w:val="false"/>
        </w:trPr>
        <w:tc>
          <w:tcPr>
            <w:tcW w:type="dxa" w:w="3120"/>
            <w:tcMar>
              <w:top w:type="dxa" w:w="80"/>
              <w:left w:type="dxa" w:w="120"/>
              <w:bottom w:type="dxa" w:w="80"/>
              <w:right w:type="dxa" w:w="120"/>
            </w:tcMar>
          </w:tcPr>
          <w:p>
            <w:pPr>
              <w:spacing w:after="20" w:before="20"/>
            </w:pPr>
            <w:r>
              <w:t xml:space="preserve">Sawmill</w:t>
            </w:r>
          </w:p>
        </w:tc>
        <w:tc>
          <w:tcPr>
            <w:tcW w:type="dxa" w:w="3120"/>
            <w:tcMar>
              <w:top w:type="dxa" w:w="80"/>
              <w:left w:type="dxa" w:w="120"/>
              <w:bottom w:type="dxa" w:w="80"/>
              <w:right w:type="dxa" w:w="120"/>
            </w:tcMar>
          </w:tcPr>
          <w:p>
            <w:pPr>
              <w:spacing w:after="20" w:before="20"/>
            </w:pPr>
            <w:r>
              <w:t xml:space="preserve">Sawmill or mill site work</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Sawmill site civil construction by RAM Excavating in [town], British Columbia</w:t>
            </w:r>
          </w:p>
        </w:tc>
      </w:tr>
    </w:tbl>
    <w:p>
      <w:pPr>
        <w:spacing w:after="160"/>
      </w:pPr>
      <w:r>
        <w:t xml:space="preserve"/>
      </w:r>
    </w:p>
    <w:p>
      <w:pPr>
        <w:spacing w:after="140" w:before="60" w:line="300"/>
      </w:pPr>
      <w:r>
        <w:rPr>
          <w:b/>
          <w:bCs/>
          <w:color w:val="B45309"/>
          <w:shd w:fill="FFECB3" w:val="clear"/>
        </w:rPr>
        <w:t xml:space="preserve">If you have completed industrial work in Saskatchewan or Alberta, use a photo from one here — it substantiates the three-province claim.</w:t>
      </w:r>
    </w:p>
    <w:p>
      <w:r>
        <w:br w:type="page"/>
      </w:r>
    </w:p>
    <w:p>
      <w:pPr>
        <w:pStyle w:val="Heading1"/>
        <w:spacing w:after="200" w:before="0"/>
      </w:pPr>
      <w:r>
        <w:rPr>
          <w:b/>
          <w:bCs/>
          <w:color w:val="1F3A5F"/>
          <w:sz w:val="34"/>
          <w:szCs w:val="34"/>
        </w:rPr>
        <w:t xml:space="preserve">Page copy — Road Building &amp; Highway Construction</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/services/road-building-highway-construction</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Road Building &amp; Highway</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Road Building &amp; Highway Construction BC | MOTI</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BC MOTI highway construction and road building to provincial standards. Grade, subgrade, drainage and resource road construction.</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highway construction contractor BC, road building contractor BC, resource road construction BC, BC MOTI contractor</w:t>
            </w:r>
          </w:p>
        </w:tc>
      </w:tr>
    </w:tbl>
    <w:p>
      <w:pPr>
        <w:spacing w:after="160"/>
      </w:pPr>
      <w:r>
        <w:t xml:space="preserve"/>
      </w:r>
    </w:p>
    <w:p>
      <w:pPr>
        <w:spacing w:after="140" w:before="60" w:line="300"/>
      </w:pPr>
      <w:r>
        <w:t xml:space="preserve">Your existing homepage copy for this service is kept and expanded. The MOTI reference is the strongest credential on the page — it is given its own section.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Road Building and Highway Construction — British Columbia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is a highly experienced road building contractor, particularly</w:t>
      </w:r>
    </w:p>
    <w:p>
      <w:pPr>
        <w:shd w:fill="F2F4F7" w:val="clear"/>
        <w:spacing w:after="0" w:before="0" w:line="260"/>
        <w:ind w:left="220" w:right="220"/>
      </w:pPr>
      <w:r>
        <w:rPr>
          <w:rFonts w:ascii="Consolas" w:cs="Consolas" w:eastAsia="Consolas" w:hAnsi="Consolas"/>
          <w:sz w:val="18"/>
          <w:szCs w:val="18"/>
        </w:rPr>
        <w:t xml:space="preserve">on public highway construction for the BC Ministry of Transportation and</w:t>
      </w:r>
    </w:p>
    <w:p>
      <w:pPr>
        <w:shd w:fill="F2F4F7" w:val="clear"/>
        <w:spacing w:after="0" w:before="0" w:line="260"/>
        <w:ind w:left="220" w:right="220"/>
      </w:pPr>
      <w:r>
        <w:rPr>
          <w:rFonts w:ascii="Consolas" w:cs="Consolas" w:eastAsia="Consolas" w:hAnsi="Consolas"/>
          <w:sz w:val="18"/>
          <w:szCs w:val="18"/>
        </w:rPr>
        <w:t xml:space="preserve">Infrastructure — an owner known for demanding standards of quality.</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Our quality control program is built around those standards, and it shows in</w:t>
      </w:r>
    </w:p>
    <w:p>
      <w:pPr>
        <w:shd w:fill="F2F4F7" w:val="clear"/>
        <w:spacing w:after="0" w:before="0" w:line="260"/>
        <w:ind w:left="220" w:right="220"/>
      </w:pPr>
      <w:r>
        <w:rPr>
          <w:rFonts w:ascii="Consolas" w:cs="Consolas" w:eastAsia="Consolas" w:hAnsi="Consolas"/>
          <w:sz w:val="18"/>
          <w:szCs w:val="18"/>
        </w:rPr>
        <w:t xml:space="preserve">the work. We build road infrastructure right, and designed to last the test</w:t>
      </w:r>
    </w:p>
    <w:p>
      <w:pPr>
        <w:shd w:fill="F2F4F7" w:val="clear"/>
        <w:spacing w:after="0" w:before="0" w:line="260"/>
        <w:ind w:left="220" w:right="220"/>
      </w:pPr>
      <w:r>
        <w:rPr>
          <w:rFonts w:ascii="Consolas" w:cs="Consolas" w:eastAsia="Consolas" w:hAnsi="Consolas"/>
          <w:sz w:val="18"/>
          <w:szCs w:val="18"/>
        </w:rPr>
        <w:t xml:space="preserve">of time.</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BC MOTI standards   ·   COR® Certified (BCCSA)   ·   Since 1986   ·   Public highway and resource road</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build</w:t>
      </w:r>
    </w:p>
    <w:p>
      <w:pPr>
        <w:spacing w:after="140" w:before="60" w:line="300"/>
      </w:pPr>
      <w:r>
        <w:rPr>
          <w:b/>
          <w:bCs/>
        </w:rPr>
        <w:t xml:space="preserve">Heading:</w:t>
      </w:r>
      <w:r>
        <w:t xml:space="preserve"> </w:t>
      </w:r>
      <w:r>
        <w:rPr>
          <w:rFonts w:ascii="Consolas" w:cs="Consolas" w:eastAsia="Consolas" w:hAnsi="Consolas"/>
          <w:sz w:val="19"/>
          <w:szCs w:val="19"/>
        </w:rPr>
        <w:t xml:space="preserve">Road and Highway Scope</w:t>
      </w:r>
    </w:p>
    <w:p>
      <w:pPr>
        <w:pStyle w:val="ListParagraph"/>
        <w:numPr>
          <w:ilvl w:val="0"/>
          <w:numId w:val="1"/>
        </w:numPr>
        <w:spacing w:after="40" w:before="40"/>
      </w:pPr>
      <w:r>
        <w:rPr>
          <w:b/>
          <w:bCs/>
        </w:rPr>
        <w:t xml:space="preserve">Public highway construction</w:t>
      </w:r>
      <w:r>
        <w:t xml:space="preserve"> — new construction, realignment, widening and rehabilitation to BC MOTI specification</w:t>
      </w:r>
    </w:p>
    <w:p>
      <w:pPr>
        <w:pStyle w:val="ListParagraph"/>
        <w:numPr>
          <w:ilvl w:val="0"/>
          <w:numId w:val="1"/>
        </w:numPr>
        <w:spacing w:after="40" w:before="40"/>
      </w:pPr>
      <w:r>
        <w:rPr>
          <w:b/>
          <w:bCs/>
        </w:rPr>
        <w:t xml:space="preserve">Grade and subgrade</w:t>
      </w:r>
      <w:r>
        <w:t xml:space="preserve"> — clearing, grubbing, stripping, cut and fill, subgrade preparation and proof rolling</w:t>
      </w:r>
    </w:p>
    <w:p>
      <w:pPr>
        <w:pStyle w:val="ListParagraph"/>
        <w:numPr>
          <w:ilvl w:val="0"/>
          <w:numId w:val="1"/>
        </w:numPr>
        <w:spacing w:after="40" w:before="40"/>
      </w:pPr>
      <w:r>
        <w:rPr>
          <w:b/>
          <w:bCs/>
        </w:rPr>
        <w:t xml:space="preserve">Granular base and surfacing</w:t>
      </w:r>
      <w:r>
        <w:t xml:space="preserve"> — subbase and base course placement, shaping and compaction to specified density</w:t>
      </w:r>
    </w:p>
    <w:p>
      <w:pPr>
        <w:pStyle w:val="ListParagraph"/>
        <w:numPr>
          <w:ilvl w:val="0"/>
          <w:numId w:val="1"/>
        </w:numPr>
        <w:spacing w:after="40" w:before="40"/>
      </w:pPr>
      <w:r>
        <w:rPr>
          <w:b/>
          <w:bCs/>
        </w:rPr>
        <w:t xml:space="preserve">Road drainage</w:t>
      </w:r>
      <w:r>
        <w:t xml:space="preserve"> — ditching, culverts, cross-drains, catch basins, storm systems and outfall protection</w:t>
      </w:r>
    </w:p>
    <w:p>
      <w:pPr>
        <w:pStyle w:val="ListParagraph"/>
        <w:numPr>
          <w:ilvl w:val="0"/>
          <w:numId w:val="1"/>
        </w:numPr>
        <w:spacing w:after="40" w:before="40"/>
      </w:pPr>
      <w:r>
        <w:rPr>
          <w:b/>
          <w:bCs/>
        </w:rPr>
        <w:t xml:space="preserve">Resource and access roads</w:t>
      </w:r>
      <w:r>
        <w:t xml:space="preserve"> — forestry, mine and industrial road construction, including in steep and remote terrain</w:t>
      </w:r>
    </w:p>
    <w:p>
      <w:pPr>
        <w:pStyle w:val="ListParagraph"/>
        <w:numPr>
          <w:ilvl w:val="0"/>
          <w:numId w:val="1"/>
        </w:numPr>
        <w:spacing w:after="40" w:before="40"/>
      </w:pPr>
      <w:r>
        <w:rPr>
          <w:b/>
          <w:bCs/>
        </w:rPr>
        <w:t xml:space="preserve">Haul roads</w:t>
      </w:r>
      <w:r>
        <w:t xml:space="preserve"> — built and maintained for loaded truck traffic</w:t>
      </w:r>
    </w:p>
    <w:p>
      <w:pPr>
        <w:pStyle w:val="ListParagraph"/>
        <w:numPr>
          <w:ilvl w:val="0"/>
          <w:numId w:val="1"/>
        </w:numPr>
        <w:spacing w:after="40" w:before="40"/>
      </w:pPr>
      <w:r>
        <w:rPr>
          <w:b/>
          <w:bCs/>
        </w:rPr>
        <w:t xml:space="preserve">Rock excavation and rock cuts</w:t>
      </w:r>
      <w:r>
        <w:t xml:space="preserve"> — excavation, trimming, scaling and slope treatment</w:t>
      </w:r>
    </w:p>
    <w:p>
      <w:pPr>
        <w:pStyle w:val="ListParagraph"/>
        <w:numPr>
          <w:ilvl w:val="0"/>
          <w:numId w:val="1"/>
        </w:numPr>
        <w:spacing w:after="40" w:before="40"/>
      </w:pPr>
      <w:r>
        <w:rPr>
          <w:b/>
          <w:bCs/>
        </w:rPr>
        <w:t xml:space="preserve">Retaining structures and slope stabilisation</w:t>
      </w:r>
      <w:r>
        <w:t xml:space="preserve"> — MSE walls, riprap, bank protection, erosion control</w:t>
      </w:r>
    </w:p>
    <w:p>
      <w:pPr>
        <w:pStyle w:val="ListParagraph"/>
        <w:numPr>
          <w:ilvl w:val="0"/>
          <w:numId w:val="1"/>
        </w:numPr>
        <w:spacing w:after="40" w:before="40"/>
      </w:pPr>
      <w:r>
        <w:rPr>
          <w:b/>
          <w:bCs/>
        </w:rPr>
        <w:t xml:space="preserve">Bridge and structure approaches</w:t>
      </w:r>
      <w:r>
        <w:t xml:space="preserve"> — approach fills, abutment excavation and backfill</w:t>
      </w:r>
    </w:p>
    <w:p>
      <w:pPr>
        <w:pStyle w:val="ListParagraph"/>
        <w:numPr>
          <w:ilvl w:val="0"/>
          <w:numId w:val="1"/>
        </w:numPr>
        <w:spacing w:after="40" w:before="40"/>
      </w:pPr>
      <w:r>
        <w:rPr>
          <w:b/>
          <w:bCs/>
        </w:rPr>
        <w:t xml:space="preserve">Guardrail, signage and safety works</w:t>
      </w:r>
      <w:r>
        <w:t xml:space="preserve"> — installation and reinstatement</w:t>
      </w:r>
    </w:p>
    <w:p>
      <w:pPr>
        <w:pStyle w:val="ListParagraph"/>
        <w:numPr>
          <w:ilvl w:val="0"/>
          <w:numId w:val="1"/>
        </w:numPr>
        <w:spacing w:after="40" w:before="40"/>
      </w:pPr>
      <w:r>
        <w:rPr>
          <w:b/>
          <w:bCs/>
        </w:rPr>
        <w:t xml:space="preserve">Road maintenance and rehabilitation</w:t>
      </w:r>
      <w:r>
        <w:t xml:space="preserve"> — regrading, resurfacing, drainage restoration, pothole and washout repair</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BC MOTI standards</w:t>
      </w:r>
    </w:p>
    <w:p>
      <w:pPr>
        <w:spacing w:after="140" w:before="60" w:line="300"/>
      </w:pPr>
      <w:r>
        <w:rPr>
          <w:b/>
          <w:bCs/>
        </w:rPr>
        <w:t xml:space="preserve">Heading:</w:t>
      </w:r>
      <w:r>
        <w:t xml:space="preserve"> </w:t>
      </w:r>
      <w:r>
        <w:rPr>
          <w:rFonts w:ascii="Consolas" w:cs="Consolas" w:eastAsia="Consolas" w:hAnsi="Consolas"/>
          <w:sz w:val="19"/>
          <w:szCs w:val="19"/>
        </w:rPr>
        <w:t xml:space="preserve">Built to BC MOTI Standards — On Every Project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Working for the BC Ministry of Transportation and Infrastructure means being</w:t>
      </w:r>
    </w:p>
    <w:p>
      <w:pPr>
        <w:shd w:fill="F2F4F7" w:val="clear"/>
        <w:spacing w:after="0" w:before="0" w:line="260"/>
        <w:ind w:left="220" w:right="220"/>
      </w:pPr>
      <w:r>
        <w:rPr>
          <w:rFonts w:ascii="Consolas" w:cs="Consolas" w:eastAsia="Consolas" w:hAnsi="Consolas"/>
          <w:sz w:val="18"/>
          <w:szCs w:val="18"/>
        </w:rPr>
        <w:t xml:space="preserve">held to some of the most demanding construction standards in the country:</w:t>
      </w:r>
    </w:p>
    <w:p>
      <w:pPr>
        <w:shd w:fill="F2F4F7" w:val="clear"/>
        <w:spacing w:after="0" w:before="0" w:line="260"/>
        <w:ind w:left="220" w:right="220"/>
      </w:pPr>
      <w:r>
        <w:rPr>
          <w:rFonts w:ascii="Consolas" w:cs="Consolas" w:eastAsia="Consolas" w:hAnsi="Consolas"/>
          <w:sz w:val="18"/>
          <w:szCs w:val="18"/>
        </w:rPr>
        <w:t xml:space="preserve">documented compaction and density testing, verified grade tolerances, specified</w:t>
      </w:r>
    </w:p>
    <w:p>
      <w:pPr>
        <w:shd w:fill="F2F4F7" w:val="clear"/>
        <w:spacing w:after="0" w:before="0" w:line="260"/>
        <w:ind w:left="220" w:right="220"/>
      </w:pPr>
      <w:r>
        <w:rPr>
          <w:rFonts w:ascii="Consolas" w:cs="Consolas" w:eastAsia="Consolas" w:hAnsi="Consolas"/>
          <w:sz w:val="18"/>
          <w:szCs w:val="18"/>
        </w:rPr>
        <w:t xml:space="preserve">materials confirmed on delivery, and a paper trail that stands up to audit.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built our quality control program around that standard — and then applied</w:t>
      </w:r>
    </w:p>
    <w:p>
      <w:pPr>
        <w:shd w:fill="F2F4F7" w:val="clear"/>
        <w:spacing w:after="0" w:before="0" w:line="260"/>
        <w:ind w:left="220" w:right="220"/>
      </w:pPr>
      <w:r>
        <w:rPr>
          <w:rFonts w:ascii="Consolas" w:cs="Consolas" w:eastAsia="Consolas" w:hAnsi="Consolas"/>
          <w:sz w:val="18"/>
          <w:szCs w:val="18"/>
        </w:rPr>
        <w:t xml:space="preserve">it to everything. A municipal road, a mine haul road and a resource access</w:t>
      </w:r>
    </w:p>
    <w:p>
      <w:pPr>
        <w:shd w:fill="F2F4F7" w:val="clear"/>
        <w:spacing w:after="0" w:before="0" w:line="260"/>
        <w:ind w:left="220" w:right="220"/>
      </w:pPr>
      <w:r>
        <w:rPr>
          <w:rFonts w:ascii="Consolas" w:cs="Consolas" w:eastAsia="Consolas" w:hAnsi="Consolas"/>
          <w:sz w:val="18"/>
          <w:szCs w:val="18"/>
        </w:rPr>
        <w:t xml:space="preserve">road all get the same testing and documentation regime as an MOTI contract.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For a public-sector owner that means a contractor already fluent in the</w:t>
      </w:r>
    </w:p>
    <w:p>
      <w:pPr>
        <w:shd w:fill="F2F4F7" w:val="clear"/>
        <w:spacing w:after="0" w:before="0" w:line="260"/>
        <w:ind w:left="220" w:right="220"/>
      </w:pPr>
      <w:r>
        <w:rPr>
          <w:rFonts w:ascii="Consolas" w:cs="Consolas" w:eastAsia="Consolas" w:hAnsi="Consolas"/>
          <w:sz w:val="18"/>
          <w:szCs w:val="18"/>
        </w:rPr>
        <w:t xml:space="preserve">standards you administer. For a private owner it means you are getting</w:t>
      </w:r>
    </w:p>
    <w:p>
      <w:pPr>
        <w:shd w:fill="F2F4F7" w:val="clear"/>
        <w:spacing w:after="0" w:before="0" w:line="260"/>
        <w:ind w:left="220" w:right="220"/>
      </w:pPr>
      <w:r>
        <w:rPr>
          <w:rFonts w:ascii="Consolas" w:cs="Consolas" w:eastAsia="Consolas" w:hAnsi="Consolas"/>
          <w:sz w:val="18"/>
          <w:szCs w:val="18"/>
        </w:rPr>
        <w:t xml:space="preserve">provincial-standard quality control on a project that did not require it.</w:t>
      </w:r>
    </w:p>
    <w:p>
      <w:pPr>
        <w:spacing w:after="140" w:before="0"/>
      </w:pPr>
      <w:r>
        <w:t xml:space="preserve"/>
      </w:r>
    </w:p>
    <w:p>
      <w:pPr>
        <w:spacing w:after="140" w:before="60" w:line="300"/>
      </w:pPr>
      <w:r>
        <w:rPr>
          <w:b/>
          <w:bCs/>
          <w:color w:val="B45309"/>
          <w:shd w:fill="FFECB3" w:val="clear"/>
        </w:rPr>
        <w:t xml:space="preserve">NAME YOUR MOTI CONTRACTS. If you can name specific MOTI projects — even just "Highway 97 rehabilitation, 2022" — add them here and on the Projects page. Naming the owner and the highway is the single most valuable thing you can put on this page for public-sector buyers. Unnamed experience reads as a claim; a named contract reads as proof.</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Traffic and the public</w:t>
      </w:r>
    </w:p>
    <w:p>
      <w:pPr>
        <w:spacing w:after="140" w:before="60" w:line="300"/>
      </w:pPr>
      <w:r>
        <w:rPr>
          <w:b/>
          <w:bCs/>
        </w:rPr>
        <w:t xml:space="preserve">Heading:</w:t>
      </w:r>
      <w:r>
        <w:t xml:space="preserve"> </w:t>
      </w:r>
      <w:r>
        <w:rPr>
          <w:rFonts w:ascii="Consolas" w:cs="Consolas" w:eastAsia="Consolas" w:hAnsi="Consolas"/>
          <w:sz w:val="19"/>
          <w:szCs w:val="19"/>
        </w:rPr>
        <w:t xml:space="preserve">Working Under Live Traffic</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Highway and road work happens with the public driving through it. Traffic</w:t>
      </w:r>
    </w:p>
    <w:p>
      <w:pPr>
        <w:shd w:fill="F2F4F7" w:val="clear"/>
        <w:spacing w:after="0" w:before="0" w:line="260"/>
        <w:ind w:left="220" w:right="220"/>
      </w:pPr>
      <w:r>
        <w:rPr>
          <w:rFonts w:ascii="Consolas" w:cs="Consolas" w:eastAsia="Consolas" w:hAnsi="Consolas"/>
          <w:sz w:val="18"/>
          <w:szCs w:val="18"/>
        </w:rPr>
        <w:t xml:space="preserve">management is not an afterthought on these projects — it is a large part of</w:t>
      </w:r>
    </w:p>
    <w:p>
      <w:pPr>
        <w:shd w:fill="F2F4F7" w:val="clear"/>
        <w:spacing w:after="0" w:before="0" w:line="260"/>
        <w:ind w:left="220" w:right="220"/>
      </w:pPr>
      <w:r>
        <w:rPr>
          <w:rFonts w:ascii="Consolas" w:cs="Consolas" w:eastAsia="Consolas" w:hAnsi="Consolas"/>
          <w:sz w:val="18"/>
          <w:szCs w:val="18"/>
        </w:rPr>
        <w:t xml:space="preserve">what the owner is buying, and it is where most of the public complaints and</w:t>
      </w:r>
    </w:p>
    <w:p>
      <w:pPr>
        <w:shd w:fill="F2F4F7" w:val="clear"/>
        <w:spacing w:after="0" w:before="0" w:line="260"/>
        <w:ind w:left="220" w:right="220"/>
      </w:pPr>
      <w:r>
        <w:rPr>
          <w:rFonts w:ascii="Consolas" w:cs="Consolas" w:eastAsia="Consolas" w:hAnsi="Consolas"/>
          <w:sz w:val="18"/>
          <w:szCs w:val="18"/>
        </w:rPr>
        <w:t xml:space="preserve">most of the serious risk sit.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Traffic management plans prepared and permitted before mobilisation</w:t>
      </w:r>
    </w:p>
    <w:p>
      <w:pPr>
        <w:shd w:fill="F2F4F7" w:val="clear"/>
        <w:spacing w:after="0" w:before="0" w:line="260"/>
        <w:ind w:left="220" w:right="220"/>
      </w:pPr>
      <w:r>
        <w:rPr>
          <w:rFonts w:ascii="Consolas" w:cs="Consolas" w:eastAsia="Consolas" w:hAnsi="Consolas"/>
          <w:sz w:val="18"/>
          <w:szCs w:val="18"/>
        </w:rPr>
        <w:t xml:space="preserve">- Certified traffic control personnel and correct signage, tapers and devices</w:t>
      </w:r>
    </w:p>
    <w:p>
      <w:pPr>
        <w:shd w:fill="F2F4F7" w:val="clear"/>
        <w:spacing w:after="0" w:before="0" w:line="260"/>
        <w:ind w:left="220" w:right="220"/>
      </w:pPr>
      <w:r>
        <w:rPr>
          <w:rFonts w:ascii="Consolas" w:cs="Consolas" w:eastAsia="Consolas" w:hAnsi="Consolas"/>
          <w:sz w:val="18"/>
          <w:szCs w:val="18"/>
        </w:rPr>
        <w:t xml:space="preserve">- Single-lane alternating, detours and full closures planned with the owner and communicated ahead of time</w:t>
      </w:r>
    </w:p>
    <w:p>
      <w:pPr>
        <w:shd w:fill="F2F4F7" w:val="clear"/>
        <w:spacing w:after="0" w:before="0" w:line="260"/>
        <w:ind w:left="220" w:right="220"/>
      </w:pPr>
      <w:r>
        <w:rPr>
          <w:rFonts w:ascii="Consolas" w:cs="Consolas" w:eastAsia="Consolas" w:hAnsi="Consolas"/>
          <w:sz w:val="18"/>
          <w:szCs w:val="18"/>
        </w:rPr>
        <w:t xml:space="preserve">- Night and off-peak work where daytime closures would be unacceptable</w:t>
      </w:r>
    </w:p>
    <w:p>
      <w:pPr>
        <w:shd w:fill="F2F4F7" w:val="clear"/>
        <w:spacing w:after="0" w:before="0" w:line="260"/>
        <w:ind w:left="220" w:right="220"/>
      </w:pPr>
      <w:r>
        <w:rPr>
          <w:rFonts w:ascii="Consolas" w:cs="Consolas" w:eastAsia="Consolas" w:hAnsi="Consolas"/>
          <w:sz w:val="18"/>
          <w:szCs w:val="18"/>
        </w:rPr>
        <w:t xml:space="preserve">- Public and emergency service access maintained through the work</w:t>
      </w:r>
    </w:p>
    <w:p>
      <w:pPr>
        <w:shd w:fill="F2F4F7" w:val="clear"/>
        <w:spacing w:after="0" w:before="0" w:line="260"/>
        <w:ind w:left="220" w:right="220"/>
      </w:pPr>
      <w:r>
        <w:rPr>
          <w:rFonts w:ascii="Consolas" w:cs="Consolas" w:eastAsia="Consolas" w:hAnsi="Consolas"/>
          <w:sz w:val="18"/>
          <w:szCs w:val="18"/>
        </w:rPr>
        <w:t xml:space="preserve">- Work zone reviewed daily as the work front moves — a plan set on day one and never revisited is how work zones become dangerous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Remote and resource roads</w:t>
      </w:r>
    </w:p>
    <w:p>
      <w:pPr>
        <w:spacing w:after="140" w:before="60" w:line="300"/>
      </w:pPr>
      <w:r>
        <w:rPr>
          <w:b/>
          <w:bCs/>
        </w:rPr>
        <w:t xml:space="preserve">Heading:</w:t>
      </w:r>
      <w:r>
        <w:t xml:space="preserve"> </w:t>
      </w:r>
      <w:r>
        <w:rPr>
          <w:rFonts w:ascii="Consolas" w:cs="Consolas" w:eastAsia="Consolas" w:hAnsi="Consolas"/>
          <w:sz w:val="19"/>
          <w:szCs w:val="19"/>
        </w:rPr>
        <w:t xml:space="preserve">Resource Roads and Remote Terrain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Not every road we build has a centreline stripe. Forestry, mine and industrial</w:t>
      </w:r>
    </w:p>
    <w:p>
      <w:pPr>
        <w:shd w:fill="F2F4F7" w:val="clear"/>
        <w:spacing w:after="0" w:before="0" w:line="260"/>
        <w:ind w:left="220" w:right="220"/>
      </w:pPr>
      <w:r>
        <w:rPr>
          <w:rFonts w:ascii="Consolas" w:cs="Consolas" w:eastAsia="Consolas" w:hAnsi="Consolas"/>
          <w:sz w:val="18"/>
          <w:szCs w:val="18"/>
        </w:rPr>
        <w:t xml:space="preserve">access roads in central and northern BC come with their own problems: steep</w:t>
      </w:r>
    </w:p>
    <w:p>
      <w:pPr>
        <w:shd w:fill="F2F4F7" w:val="clear"/>
        <w:spacing w:after="0" w:before="0" w:line="260"/>
        <w:ind w:left="220" w:right="220"/>
      </w:pPr>
      <w:r>
        <w:rPr>
          <w:rFonts w:ascii="Consolas" w:cs="Consolas" w:eastAsia="Consolas" w:hAnsi="Consolas"/>
          <w:sz w:val="18"/>
          <w:szCs w:val="18"/>
        </w:rPr>
        <w:t xml:space="preserve">grades, unstable ground, watercourse crossings, long haul distances for</w:t>
      </w:r>
    </w:p>
    <w:p>
      <w:pPr>
        <w:shd w:fill="F2F4F7" w:val="clear"/>
        <w:spacing w:after="0" w:before="0" w:line="260"/>
        <w:ind w:left="220" w:right="220"/>
      </w:pPr>
      <w:r>
        <w:rPr>
          <w:rFonts w:ascii="Consolas" w:cs="Consolas" w:eastAsia="Consolas" w:hAnsi="Consolas"/>
          <w:sz w:val="18"/>
          <w:szCs w:val="18"/>
        </w:rPr>
        <w:t xml:space="preserve">material, and a construction window closed by weather.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build these routinely, and we plan the access and the material sourcing</w:t>
      </w:r>
    </w:p>
    <w:p>
      <w:pPr>
        <w:shd w:fill="F2F4F7" w:val="clear"/>
        <w:spacing w:after="0" w:before="0" w:line="260"/>
        <w:ind w:left="220" w:right="220"/>
      </w:pPr>
      <w:r>
        <w:rPr>
          <w:rFonts w:ascii="Consolas" w:cs="Consolas" w:eastAsia="Consolas" w:hAnsi="Consolas"/>
          <w:sz w:val="18"/>
          <w:szCs w:val="18"/>
        </w:rPr>
        <w:t xml:space="preserve">before award rather than discovering the problem afterwards. Where a</w:t>
      </w:r>
    </w:p>
    <w:p>
      <w:pPr>
        <w:shd w:fill="F2F4F7" w:val="clear"/>
        <w:spacing w:after="0" w:before="0" w:line="260"/>
        <w:ind w:left="220" w:right="220"/>
      </w:pPr>
      <w:r>
        <w:rPr>
          <w:rFonts w:ascii="Consolas" w:cs="Consolas" w:eastAsia="Consolas" w:hAnsi="Consolas"/>
          <w:sz w:val="18"/>
          <w:szCs w:val="18"/>
        </w:rPr>
        <w:t xml:space="preserve">watercourse crossing is involved, we work inside the permit conditions and</w:t>
      </w:r>
    </w:p>
    <w:p>
      <w:pPr>
        <w:shd w:fill="F2F4F7" w:val="clear"/>
        <w:spacing w:after="0" w:before="0" w:line="260"/>
        <w:ind w:left="220" w:right="220"/>
      </w:pPr>
      <w:r>
        <w:rPr>
          <w:rFonts w:ascii="Consolas" w:cs="Consolas" w:eastAsia="Consolas" w:hAnsi="Consolas"/>
          <w:sz w:val="18"/>
          <w:szCs w:val="18"/>
        </w:rPr>
        <w:t xml:space="preserve">timing windows — see our dewatering and environmental page for how we handle</w:t>
      </w:r>
    </w:p>
    <w:p>
      <w:pPr>
        <w:shd w:fill="F2F4F7" w:val="clear"/>
        <w:spacing w:after="0" w:before="0" w:line="260"/>
        <w:ind w:left="220" w:right="220"/>
      </w:pPr>
      <w:r>
        <w:rPr>
          <w:rFonts w:ascii="Consolas" w:cs="Consolas" w:eastAsia="Consolas" w:hAnsi="Consolas"/>
          <w:sz w:val="18"/>
          <w:szCs w:val="18"/>
        </w:rPr>
        <w:t xml:space="preserve">sediment and fisheries-sensitive work.</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BC Ministry of Transportation and Infrastructure</w:t>
      </w:r>
      <w:r>
        <w:t xml:space="preserve"> — public highway construction and rehabilitation</w:t>
      </w:r>
    </w:p>
    <w:p>
      <w:pPr>
        <w:pStyle w:val="ListParagraph"/>
        <w:numPr>
          <w:ilvl w:val="0"/>
          <w:numId w:val="1"/>
        </w:numPr>
        <w:spacing w:after="40" w:before="40"/>
      </w:pPr>
      <w:r>
        <w:rPr>
          <w:b/>
          <w:bCs/>
        </w:rPr>
        <w:t xml:space="preserve">Municipalities and Regional Districts</w:t>
      </w:r>
      <w:r>
        <w:t xml:space="preserve"> — road construction, reconstruction and maintenance</w:t>
      </w:r>
    </w:p>
    <w:p>
      <w:pPr>
        <w:pStyle w:val="ListParagraph"/>
        <w:numPr>
          <w:ilvl w:val="0"/>
          <w:numId w:val="1"/>
        </w:numPr>
        <w:spacing w:after="40" w:before="40"/>
      </w:pPr>
      <w:r>
        <w:rPr>
          <w:b/>
          <w:bCs/>
        </w:rPr>
        <w:t xml:space="preserve">Mines</w:t>
      </w:r>
      <w:r>
        <w:t xml:space="preserve"> — haul road and site access construction and upgrade</w:t>
      </w:r>
    </w:p>
    <w:p>
      <w:pPr>
        <w:pStyle w:val="ListParagraph"/>
        <w:numPr>
          <w:ilvl w:val="0"/>
          <w:numId w:val="1"/>
        </w:numPr>
        <w:spacing w:after="40" w:before="40"/>
      </w:pPr>
      <w:r>
        <w:rPr>
          <w:b/>
          <w:bCs/>
        </w:rPr>
        <w:t xml:space="preserve">Forestry companies</w:t>
      </w:r>
      <w:r>
        <w:t xml:space="preserve"> — resource road construction and maintenance</w:t>
      </w:r>
    </w:p>
    <w:p>
      <w:pPr>
        <w:pStyle w:val="ListParagraph"/>
        <w:numPr>
          <w:ilvl w:val="0"/>
          <w:numId w:val="1"/>
        </w:numPr>
        <w:spacing w:after="40" w:before="40"/>
      </w:pPr>
      <w:r>
        <w:rPr>
          <w:b/>
          <w:bCs/>
        </w:rPr>
        <w:t xml:space="preserve">Oil, gas and utility operators</w:t>
      </w:r>
      <w:r>
        <w:t xml:space="preserve"> — access road construction</w:t>
      </w:r>
    </w:p>
    <w:p>
      <w:pPr>
        <w:pStyle w:val="ListParagraph"/>
        <w:numPr>
          <w:ilvl w:val="0"/>
          <w:numId w:val="1"/>
        </w:numPr>
        <w:spacing w:after="40" w:before="40"/>
      </w:pPr>
      <w:r>
        <w:rPr>
          <w:b/>
          <w:bCs/>
        </w:rPr>
        <w:t xml:space="preserve">Developers</w:t>
      </w:r>
      <w:r>
        <w:t xml:space="preserve"> — subdivision and commercial road construction</w:t>
      </w:r>
    </w:p>
    <w:p>
      <w:pPr>
        <w:pStyle w:val="ListParagraph"/>
        <w:numPr>
          <w:ilvl w:val="0"/>
          <w:numId w:val="1"/>
        </w:numPr>
        <w:spacing w:after="40" w:before="40"/>
      </w:pPr>
      <w:r>
        <w:rPr>
          <w:b/>
          <w:bCs/>
        </w:rPr>
        <w:t xml:space="preserve">General contractors and engineering consultants</w:t>
      </w:r>
      <w:r>
        <w:t xml:space="preserve"> — self-performed roadworks packages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Earthworks &amp; Site Preparation → </w:t>
      </w:r>
      <w:r>
        <w:rPr>
          <w:rFonts w:ascii="Consolas" w:cs="Consolas" w:eastAsia="Consolas" w:hAnsi="Consolas"/>
          <w:sz w:val="19"/>
          <w:szCs w:val="19"/>
        </w:rPr>
        <w:t xml:space="preserve">/services/earthworks-site-preparation</w:t>
      </w:r>
    </w:p>
    <w:p>
      <w:pPr>
        <w:pStyle w:val="ListParagraph"/>
        <w:numPr>
          <w:ilvl w:val="0"/>
          <w:numId w:val="1"/>
        </w:numPr>
        <w:spacing w:after="40" w:before="40"/>
      </w:pPr>
      <w:r>
        <w:t xml:space="preserve">Land Clearing → </w:t>
      </w:r>
      <w:r>
        <w:rPr>
          <w:rFonts w:ascii="Consolas" w:cs="Consolas" w:eastAsia="Consolas" w:hAnsi="Consolas"/>
          <w:sz w:val="19"/>
          <w:szCs w:val="19"/>
        </w:rPr>
        <w:t xml:space="preserve">/services/land-clearing</w:t>
      </w:r>
    </w:p>
    <w:p>
      <w:pPr>
        <w:pStyle w:val="ListParagraph"/>
        <w:numPr>
          <w:ilvl w:val="0"/>
          <w:numId w:val="1"/>
        </w:numPr>
        <w:spacing w:after="40" w:before="40"/>
      </w:pPr>
      <w:r>
        <w:t xml:space="preserve">Mining Construction → </w:t>
      </w:r>
      <w:r>
        <w:rPr>
          <w:rFonts w:ascii="Consolas" w:cs="Consolas" w:eastAsia="Consolas" w:hAnsi="Consolas"/>
          <w:sz w:val="19"/>
          <w:szCs w:val="19"/>
        </w:rPr>
        <w:t xml:space="preserve">/services/mining-construction</w:t>
      </w:r>
    </w:p>
    <w:p>
      <w:pPr>
        <w:pStyle w:val="ListParagraph"/>
        <w:numPr>
          <w:ilvl w:val="0"/>
          <w:numId w:val="1"/>
        </w:numPr>
        <w:spacing w:after="40" w:before="40"/>
      </w:pPr>
      <w:r>
        <w:t xml:space="preserve">Water &amp; Sewer Installation → </w:t>
      </w:r>
      <w:r>
        <w:rPr>
          <w:rFonts w:ascii="Consolas" w:cs="Consolas" w:eastAsia="Consolas" w:hAnsi="Consolas"/>
          <w:sz w:val="19"/>
          <w:szCs w:val="19"/>
        </w:rPr>
        <w:t xml:space="preserve">/services/water-sewer-installation</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Highway under construction, grade being built</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Highway construction by RAM Excavating on a BC Ministry of Transportation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MOTI</w:t>
            </w:r>
          </w:p>
        </w:tc>
        <w:tc>
          <w:tcPr>
            <w:tcW w:type="dxa" w:w="3120"/>
            <w:tcMar>
              <w:top w:type="dxa" w:w="80"/>
              <w:left w:type="dxa" w:w="120"/>
              <w:bottom w:type="dxa" w:w="80"/>
              <w:right w:type="dxa" w:w="120"/>
            </w:tcMar>
          </w:tcPr>
          <w:p>
            <w:pPr>
              <w:spacing w:after="20" w:before="20"/>
            </w:pPr>
            <w:r>
              <w:t xml:space="preserve">Finished highway section, or density testing underway</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Completed highway rehabilitation built to BC MOTI standards by RAM Excavating</w:t>
            </w:r>
          </w:p>
        </w:tc>
      </w:tr>
      <w:tr>
        <w:trPr>
          <w:tblHeader w:val="false"/>
        </w:trPr>
        <w:tc>
          <w:tcPr>
            <w:tcW w:type="dxa" w:w="3120"/>
            <w:tcMar>
              <w:top w:type="dxa" w:w="80"/>
              <w:left w:type="dxa" w:w="120"/>
              <w:bottom w:type="dxa" w:w="80"/>
              <w:right w:type="dxa" w:w="120"/>
            </w:tcMar>
          </w:tcPr>
          <w:p>
            <w:pPr>
              <w:spacing w:after="20" w:before="20"/>
            </w:pPr>
            <w:r>
              <w:t xml:space="preserve">Traffic</w:t>
            </w:r>
          </w:p>
        </w:tc>
        <w:tc>
          <w:tcPr>
            <w:tcW w:type="dxa" w:w="3120"/>
            <w:tcMar>
              <w:top w:type="dxa" w:w="80"/>
              <w:left w:type="dxa" w:w="120"/>
              <w:bottom w:type="dxa" w:w="80"/>
              <w:right w:type="dxa" w:w="120"/>
            </w:tcMar>
          </w:tcPr>
          <w:p>
            <w:pPr>
              <w:spacing w:after="20" w:before="20"/>
            </w:pPr>
            <w:r>
              <w:t xml:space="preserve">Work zone with traffic control in place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Traffic-controlled highway work zone during road construction by RAM Excavating in British Columbia</w:t>
            </w:r>
          </w:p>
        </w:tc>
      </w:tr>
      <w:tr>
        <w:trPr>
          <w:tblHeader w:val="false"/>
        </w:trPr>
        <w:tc>
          <w:tcPr>
            <w:tcW w:type="dxa" w:w="3120"/>
            <w:tcMar>
              <w:top w:type="dxa" w:w="80"/>
              <w:left w:type="dxa" w:w="120"/>
              <w:bottom w:type="dxa" w:w="80"/>
              <w:right w:type="dxa" w:w="120"/>
            </w:tcMar>
          </w:tcPr>
          <w:p>
            <w:pPr>
              <w:spacing w:after="20" w:before="20"/>
            </w:pPr>
            <w:r>
              <w:t xml:space="preserve">Resource road</w:t>
            </w:r>
          </w:p>
        </w:tc>
        <w:tc>
          <w:tcPr>
            <w:tcW w:type="dxa" w:w="3120"/>
            <w:tcMar>
              <w:top w:type="dxa" w:w="80"/>
              <w:left w:type="dxa" w:w="120"/>
              <w:bottom w:type="dxa" w:w="80"/>
              <w:right w:type="dxa" w:w="120"/>
            </w:tcMar>
          </w:tcPr>
          <w:p>
            <w:pPr>
              <w:spacing w:after="20" w:before="20"/>
            </w:pPr>
            <w:r>
              <w:t xml:space="preserve">Resource or haul road in remote terrain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Resource road construction by RAM Excavating in northern British Columbia</w:t>
            </w:r>
          </w:p>
        </w:tc>
      </w:tr>
      <w:tr>
        <w:trPr>
          <w:tblHeader w:val="false"/>
        </w:trPr>
        <w:tc>
          <w:tcPr>
            <w:tcW w:type="dxa" w:w="3120"/>
            <w:tcMar>
              <w:top w:type="dxa" w:w="80"/>
              <w:left w:type="dxa" w:w="120"/>
              <w:bottom w:type="dxa" w:w="80"/>
              <w:right w:type="dxa" w:w="120"/>
            </w:tcMar>
          </w:tcPr>
          <w:p>
            <w:pPr>
              <w:spacing w:after="20" w:before="20"/>
            </w:pPr>
            <w:r>
              <w:t xml:space="preserve">Drainage</w:t>
            </w:r>
          </w:p>
        </w:tc>
        <w:tc>
          <w:tcPr>
            <w:tcW w:type="dxa" w:w="3120"/>
            <w:tcMar>
              <w:top w:type="dxa" w:w="80"/>
              <w:left w:type="dxa" w:w="120"/>
              <w:bottom w:type="dxa" w:w="80"/>
              <w:right w:type="dxa" w:w="120"/>
            </w:tcMar>
          </w:tcPr>
          <w:p>
            <w:pPr>
              <w:spacing w:after="20" w:before="20"/>
            </w:pPr>
            <w:r>
              <w:t xml:space="preserve">Culvert installation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Highway culvert installation by RAM Excavating on a road drainage project in British Columbia</w:t>
            </w:r>
          </w:p>
        </w:tc>
      </w:tr>
    </w:tbl>
    <w:p>
      <w:pPr>
        <w:spacing w:after="160"/>
      </w:pPr>
      <w:r>
        <w:t xml:space="preserve"/>
      </w:r>
    </w:p>
    <w:p>
      <w:r>
        <w:br w:type="page"/>
      </w:r>
    </w:p>
    <w:p>
      <w:pPr>
        <w:pStyle w:val="Heading1"/>
        <w:spacing w:after="200" w:before="0"/>
      </w:pPr>
      <w:r>
        <w:rPr>
          <w:b/>
          <w:bCs/>
          <w:color w:val="1F3A5F"/>
          <w:sz w:val="34"/>
          <w:szCs w:val="34"/>
        </w:rPr>
        <w:t xml:space="preserve">Page copy — Earthworks &amp; Site Preparation</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/services/earthworks-site-preparation</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Earthworks &amp; Site Preparation</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Earthworks &amp; Site Preparation Contractor BC</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Bulk excavation, mass grading, structural fill and pad construction for industrial, commercial and residential development sites.</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excavation contractor Quesnel BC, earthworks contractor Cariboo, site preparation contractor BC</w:t>
            </w:r>
          </w:p>
        </w:tc>
      </w:tr>
    </w:tbl>
    <w:p>
      <w:pPr>
        <w:spacing w:after="160"/>
      </w:pPr>
      <w:r>
        <w:t xml:space="preserve"/>
      </w:r>
    </w:p>
    <w:p>
      <w:pPr>
        <w:spacing w:after="140" w:before="60" w:line="300"/>
      </w:pPr>
      <w:r>
        <w:t xml:space="preserve">This page carries the "excavation contractor Quesnel BC" keyword — one of your highest-value terms, because it is what a developer or plant manager actually types.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Earthworks and Site Preparation Contractor — Quesnel and the Cariboo, BC</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Earth moving is the foundation of everything else. Get the earthworks wrong</w:t>
      </w:r>
    </w:p>
    <w:p>
      <w:pPr>
        <w:shd w:fill="F2F4F7" w:val="clear"/>
        <w:spacing w:after="0" w:before="0" w:line="260"/>
        <w:ind w:left="220" w:right="220"/>
      </w:pPr>
      <w:r>
        <w:rPr>
          <w:rFonts w:ascii="Consolas" w:cs="Consolas" w:eastAsia="Consolas" w:hAnsi="Consolas"/>
          <w:sz w:val="18"/>
          <w:szCs w:val="18"/>
        </w:rPr>
        <w:t xml:space="preserve">and every trade that follows inherits the problem — settlement under a</w:t>
      </w:r>
    </w:p>
    <w:p>
      <w:pPr>
        <w:shd w:fill="F2F4F7" w:val="clear"/>
        <w:spacing w:after="0" w:before="0" w:line="260"/>
        <w:ind w:left="220" w:right="220"/>
      </w:pPr>
      <w:r>
        <w:rPr>
          <w:rFonts w:ascii="Consolas" w:cs="Consolas" w:eastAsia="Consolas" w:hAnsi="Consolas"/>
          <w:sz w:val="18"/>
          <w:szCs w:val="18"/>
        </w:rPr>
        <w:t xml:space="preserve">building pad, a yard that ponds water, a road that fails in its first spring</w:t>
      </w:r>
    </w:p>
    <w:p>
      <w:pPr>
        <w:shd w:fill="F2F4F7" w:val="clear"/>
        <w:spacing w:after="0" w:before="0" w:line="260"/>
        <w:ind w:left="220" w:right="220"/>
      </w:pPr>
      <w:r>
        <w:rPr>
          <w:rFonts w:ascii="Consolas" w:cs="Consolas" w:eastAsia="Consolas" w:hAnsi="Consolas"/>
          <w:sz w:val="18"/>
          <w:szCs w:val="18"/>
        </w:rPr>
        <w:t xml:space="preserve">breakup.</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RAM Excavating has been moving earth in British Columbia since 1986. Bulk</w:t>
      </w:r>
    </w:p>
    <w:p>
      <w:pPr>
        <w:shd w:fill="F2F4F7" w:val="clear"/>
        <w:spacing w:after="0" w:before="0" w:line="260"/>
        <w:ind w:left="220" w:right="220"/>
      </w:pPr>
      <w:r>
        <w:rPr>
          <w:rFonts w:ascii="Consolas" w:cs="Consolas" w:eastAsia="Consolas" w:hAnsi="Consolas"/>
          <w:sz w:val="18"/>
          <w:szCs w:val="18"/>
        </w:rPr>
        <w:t xml:space="preserve">excavation, mass grading, structural fill and building pad construction for</w:t>
      </w:r>
    </w:p>
    <w:p>
      <w:pPr>
        <w:shd w:fill="F2F4F7" w:val="clear"/>
        <w:spacing w:after="0" w:before="0" w:line="260"/>
        <w:ind w:left="220" w:right="220"/>
      </w:pPr>
      <w:r>
        <w:rPr>
          <w:rFonts w:ascii="Consolas" w:cs="Consolas" w:eastAsia="Consolas" w:hAnsi="Consolas"/>
          <w:sz w:val="18"/>
          <w:szCs w:val="18"/>
        </w:rPr>
        <w:t xml:space="preserve">industrial, commercial, municipal and residential development.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Since 1986   ·   COR® Certified (BCCSA)   ·   Documented compaction testing   ·   Own fleet and crews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do</w:t>
      </w:r>
    </w:p>
    <w:p>
      <w:pPr>
        <w:spacing w:after="140" w:before="60" w:line="300"/>
      </w:pPr>
      <w:r>
        <w:rPr>
          <w:b/>
          <w:bCs/>
        </w:rPr>
        <w:t xml:space="preserve">Heading:</w:t>
      </w:r>
      <w:r>
        <w:t xml:space="preserve"> </w:t>
      </w:r>
      <w:r>
        <w:rPr>
          <w:rFonts w:ascii="Consolas" w:cs="Consolas" w:eastAsia="Consolas" w:hAnsi="Consolas"/>
          <w:sz w:val="19"/>
          <w:szCs w:val="19"/>
        </w:rPr>
        <w:t xml:space="preserve">Earthworks Scope</w:t>
      </w:r>
    </w:p>
    <w:p>
      <w:pPr>
        <w:pStyle w:val="ListParagraph"/>
        <w:numPr>
          <w:ilvl w:val="0"/>
          <w:numId w:val="1"/>
        </w:numPr>
        <w:spacing w:after="40" w:before="40"/>
      </w:pPr>
      <w:r>
        <w:rPr>
          <w:b/>
          <w:bCs/>
        </w:rPr>
        <w:t xml:space="preserve">Bulk excavation</w:t>
      </w:r>
      <w:r>
        <w:t xml:space="preserve"> — mass excavation and removal for building footprints, basements, ponds and site regrading</w:t>
      </w:r>
    </w:p>
    <w:p>
      <w:pPr>
        <w:pStyle w:val="ListParagraph"/>
        <w:numPr>
          <w:ilvl w:val="0"/>
          <w:numId w:val="1"/>
        </w:numPr>
        <w:spacing w:after="40" w:before="40"/>
      </w:pPr>
      <w:r>
        <w:rPr>
          <w:b/>
          <w:bCs/>
        </w:rPr>
        <w:t xml:space="preserve">Mass grading</w:t>
      </w:r>
      <w:r>
        <w:t xml:space="preserve"> — cut and fill to design grade across whole sites, balanced on site wherever the material allows</w:t>
      </w:r>
    </w:p>
    <w:p>
      <w:pPr>
        <w:pStyle w:val="ListParagraph"/>
        <w:numPr>
          <w:ilvl w:val="0"/>
          <w:numId w:val="1"/>
        </w:numPr>
        <w:spacing w:after="40" w:before="40"/>
      </w:pPr>
      <w:r>
        <w:rPr>
          <w:b/>
          <w:bCs/>
        </w:rPr>
        <w:t xml:space="preserve">Structural fill placement</w:t>
      </w:r>
      <w:r>
        <w:t xml:space="preserve"> — engineered fill placed in specified lifts, compacted and tested to the geotechnical specification</w:t>
      </w:r>
    </w:p>
    <w:p>
      <w:pPr>
        <w:pStyle w:val="ListParagraph"/>
        <w:numPr>
          <w:ilvl w:val="0"/>
          <w:numId w:val="1"/>
        </w:numPr>
        <w:spacing w:after="40" w:before="40"/>
      </w:pPr>
      <w:r>
        <w:rPr>
          <w:b/>
          <w:bCs/>
        </w:rPr>
        <w:t xml:space="preserve">Building pads and equipment pads</w:t>
      </w:r>
      <w:r>
        <w:t xml:space="preserve"> — prepared, compacted and proof-rolled to design bearing</w:t>
      </w:r>
    </w:p>
    <w:p>
      <w:pPr>
        <w:pStyle w:val="ListParagraph"/>
        <w:numPr>
          <w:ilvl w:val="0"/>
          <w:numId w:val="1"/>
        </w:numPr>
        <w:spacing w:after="40" w:before="40"/>
      </w:pPr>
      <w:r>
        <w:rPr>
          <w:b/>
          <w:bCs/>
        </w:rPr>
        <w:t xml:space="preserve">Foundation excavation and backfill</w:t>
      </w:r>
      <w:r>
        <w:t xml:space="preserve"> — footings, walls and structures, with proper backfill and compaction against the structure</w:t>
      </w:r>
    </w:p>
    <w:p>
      <w:pPr>
        <w:pStyle w:val="ListParagraph"/>
        <w:numPr>
          <w:ilvl w:val="0"/>
          <w:numId w:val="1"/>
        </w:numPr>
        <w:spacing w:after="40" w:before="40"/>
      </w:pPr>
      <w:r>
        <w:rPr>
          <w:b/>
          <w:bCs/>
        </w:rPr>
        <w:t xml:space="preserve">Over-excavation and subgrade replacement</w:t>
      </w:r>
      <w:r>
        <w:t xml:space="preserve"> — where native material won't support the design load</w:t>
      </w:r>
    </w:p>
    <w:p>
      <w:pPr>
        <w:pStyle w:val="ListParagraph"/>
        <w:numPr>
          <w:ilvl w:val="0"/>
          <w:numId w:val="1"/>
        </w:numPr>
        <w:spacing w:after="40" w:before="40"/>
      </w:pPr>
      <w:r>
        <w:rPr>
          <w:b/>
          <w:bCs/>
        </w:rPr>
        <w:t xml:space="preserve">Rock excavation</w:t>
      </w:r>
      <w:r>
        <w:t xml:space="preserve"> — excavation, ripping, breaking, trimming and disposal or on-site reuse</w:t>
      </w:r>
    </w:p>
    <w:p>
      <w:pPr>
        <w:pStyle w:val="ListParagraph"/>
        <w:numPr>
          <w:ilvl w:val="0"/>
          <w:numId w:val="1"/>
        </w:numPr>
        <w:spacing w:after="40" w:before="40"/>
      </w:pPr>
      <w:r>
        <w:rPr>
          <w:b/>
          <w:bCs/>
        </w:rPr>
        <w:t xml:space="preserve">Topsoil stripping, stockpiling and respread</w:t>
      </w:r>
    </w:p>
    <w:p>
      <w:pPr>
        <w:pStyle w:val="ListParagraph"/>
        <w:numPr>
          <w:ilvl w:val="0"/>
          <w:numId w:val="1"/>
        </w:numPr>
        <w:spacing w:after="40" w:before="40"/>
      </w:pPr>
      <w:r>
        <w:rPr>
          <w:b/>
          <w:bCs/>
        </w:rPr>
        <w:t xml:space="preserve">Site drainage and grading</w:t>
      </w:r>
      <w:r>
        <w:t xml:space="preserve"> — surface drainage established so water leaves the site rather than sitting on it</w:t>
      </w:r>
    </w:p>
    <w:p>
      <w:pPr>
        <w:pStyle w:val="ListParagraph"/>
        <w:numPr>
          <w:ilvl w:val="0"/>
          <w:numId w:val="1"/>
        </w:numPr>
        <w:spacing w:after="40" w:before="40"/>
      </w:pPr>
      <w:r>
        <w:rPr>
          <w:b/>
          <w:bCs/>
        </w:rPr>
        <w:t xml:space="preserve">Yard and laydown construction</w:t>
      </w:r>
      <w:r>
        <w:t xml:space="preserve"> — granular placement, shaping and compaction for heavy-traffic areas</w:t>
      </w:r>
    </w:p>
    <w:p>
      <w:pPr>
        <w:pStyle w:val="ListParagraph"/>
        <w:numPr>
          <w:ilvl w:val="0"/>
          <w:numId w:val="1"/>
        </w:numPr>
        <w:spacing w:after="40" w:before="40"/>
      </w:pPr>
      <w:r>
        <w:rPr>
          <w:b/>
          <w:bCs/>
        </w:rPr>
        <w:t xml:space="preserve">Demolition and site clearance</w:t>
      </w:r>
      <w:r>
        <w:t xml:space="preserve"> — structure removal, segregated handling, disposal and site restoration</w:t>
      </w:r>
    </w:p>
    <w:p>
      <w:pPr>
        <w:pStyle w:val="ListParagraph"/>
        <w:numPr>
          <w:ilvl w:val="0"/>
          <w:numId w:val="1"/>
        </w:numPr>
        <w:spacing w:after="40" w:before="40"/>
      </w:pPr>
      <w:r>
        <w:rPr>
          <w:b/>
          <w:bCs/>
        </w:rPr>
        <w:t xml:space="preserve">Trucking and material supply</w:t>
      </w:r>
      <w:r>
        <w:t xml:space="preserve"> — haul, import of granular and structural material, export of surplus and unsuitable material</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Cut and fill balance</w:t>
      </w:r>
    </w:p>
    <w:p>
      <w:pPr>
        <w:spacing w:after="140" w:before="60" w:line="300"/>
      </w:pPr>
      <w:r>
        <w:rPr>
          <w:b/>
          <w:bCs/>
        </w:rPr>
        <w:t xml:space="preserve">Heading:</w:t>
      </w:r>
      <w:r>
        <w:t xml:space="preserve"> </w:t>
      </w:r>
      <w:r>
        <w:rPr>
          <w:rFonts w:ascii="Consolas" w:cs="Consolas" w:eastAsia="Consolas" w:hAnsi="Consolas"/>
          <w:sz w:val="19"/>
          <w:szCs w:val="19"/>
        </w:rPr>
        <w:t xml:space="preserve">Balancing Cut and Fill on Site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The single biggest controllable cost on an earthworks project is usually trucking.</w:t>
      </w:r>
    </w:p>
    <w:p>
      <w:pPr>
        <w:shd w:fill="F2F4F7" w:val="clear"/>
        <w:spacing w:after="0" w:before="0" w:line="260"/>
        <w:ind w:left="220" w:right="220"/>
      </w:pPr>
      <w:r>
        <w:rPr>
          <w:rFonts w:ascii="Consolas" w:cs="Consolas" w:eastAsia="Consolas" w:hAnsi="Consolas"/>
          <w:sz w:val="18"/>
          <w:szCs w:val="18"/>
        </w:rPr>
        <w:t xml:space="preserve">Every cubic metre hauled off site and every cubic metre imported is money and</w:t>
      </w:r>
    </w:p>
    <w:p>
      <w:pPr>
        <w:shd w:fill="F2F4F7" w:val="clear"/>
        <w:spacing w:after="0" w:before="0" w:line="260"/>
        <w:ind w:left="220" w:right="220"/>
      </w:pPr>
      <w:r>
        <w:rPr>
          <w:rFonts w:ascii="Consolas" w:cs="Consolas" w:eastAsia="Consolas" w:hAnsi="Consolas"/>
          <w:sz w:val="18"/>
          <w:szCs w:val="18"/>
        </w:rPr>
        <w:t xml:space="preserve">truck traffic that a better-balanced design might not have needed.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look at that before we start. Where the material on site is suitable, we</w:t>
      </w:r>
    </w:p>
    <w:p>
      <w:pPr>
        <w:shd w:fill="F2F4F7" w:val="clear"/>
        <w:spacing w:after="0" w:before="0" w:line="260"/>
        <w:ind w:left="220" w:right="220"/>
      </w:pPr>
      <w:r>
        <w:rPr>
          <w:rFonts w:ascii="Consolas" w:cs="Consolas" w:eastAsia="Consolas" w:hAnsi="Consolas"/>
          <w:sz w:val="18"/>
          <w:szCs w:val="18"/>
        </w:rPr>
        <w:t xml:space="preserve">reuse it — cut placed as fill, rock crushed or used as structural material,</w:t>
      </w:r>
    </w:p>
    <w:p>
      <w:pPr>
        <w:shd w:fill="F2F4F7" w:val="clear"/>
        <w:spacing w:after="0" w:before="0" w:line="260"/>
        <w:ind w:left="220" w:right="220"/>
      </w:pPr>
      <w:r>
        <w:rPr>
          <w:rFonts w:ascii="Consolas" w:cs="Consolas" w:eastAsia="Consolas" w:hAnsi="Consolas"/>
          <w:sz w:val="18"/>
          <w:szCs w:val="18"/>
        </w:rPr>
        <w:t xml:space="preserve">topsoil stockpiled for respread rather than disposed of and repurchased.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Where a site genuinely will not balance, we say so and price the haul honestly.</w:t>
      </w:r>
    </w:p>
    <w:p>
      <w:pPr>
        <w:shd w:fill="F2F4F7" w:val="clear"/>
        <w:spacing w:after="0" w:before="0" w:line="260"/>
        <w:ind w:left="220" w:right="220"/>
      </w:pPr>
      <w:r>
        <w:rPr>
          <w:rFonts w:ascii="Consolas" w:cs="Consolas" w:eastAsia="Consolas" w:hAnsi="Consolas"/>
          <w:sz w:val="18"/>
          <w:szCs w:val="18"/>
        </w:rPr>
        <w:t xml:space="preserve">What we will not do is discover it at week three and arrive with a change</w:t>
      </w:r>
    </w:p>
    <w:p>
      <w:pPr>
        <w:shd w:fill="F2F4F7" w:val="clear"/>
        <w:spacing w:after="0" w:before="0" w:line="260"/>
        <w:ind w:left="220" w:right="220"/>
      </w:pPr>
      <w:r>
        <w:rPr>
          <w:rFonts w:ascii="Consolas" w:cs="Consolas" w:eastAsia="Consolas" w:hAnsi="Consolas"/>
          <w:sz w:val="18"/>
          <w:szCs w:val="18"/>
        </w:rPr>
        <w:t xml:space="preserve">order.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If you are still at design stage, involve us early. Earthworks cost is set by</w:t>
      </w:r>
    </w:p>
    <w:p>
      <w:pPr>
        <w:shd w:fill="F2F4F7" w:val="clear"/>
        <w:spacing w:after="0" w:before="0" w:line="260"/>
        <w:ind w:left="220" w:right="220"/>
      </w:pPr>
      <w:r>
        <w:rPr>
          <w:rFonts w:ascii="Consolas" w:cs="Consolas" w:eastAsia="Consolas" w:hAnsi="Consolas"/>
          <w:sz w:val="18"/>
          <w:szCs w:val="18"/>
        </w:rPr>
        <w:t xml:space="preserve">the grading design more than by the contractor, and a conversation before the</w:t>
      </w:r>
    </w:p>
    <w:p>
      <w:pPr>
        <w:shd w:fill="F2F4F7" w:val="clear"/>
        <w:spacing w:after="0" w:before="0" w:line="260"/>
        <w:ind w:left="220" w:right="220"/>
      </w:pPr>
      <w:r>
        <w:rPr>
          <w:rFonts w:ascii="Consolas" w:cs="Consolas" w:eastAsia="Consolas" w:hAnsi="Consolas"/>
          <w:sz w:val="18"/>
          <w:szCs w:val="18"/>
        </w:rPr>
        <w:t xml:space="preserve">drawings are finished is usually worth more than any saving negotiated after</w:t>
      </w:r>
    </w:p>
    <w:p>
      <w:pPr>
        <w:shd w:fill="F2F4F7" w:val="clear"/>
        <w:spacing w:after="0" w:before="0" w:line="260"/>
        <w:ind w:left="220" w:right="220"/>
      </w:pPr>
      <w:r>
        <w:rPr>
          <w:rFonts w:ascii="Consolas" w:cs="Consolas" w:eastAsia="Consolas" w:hAnsi="Consolas"/>
          <w:sz w:val="18"/>
          <w:szCs w:val="18"/>
        </w:rPr>
        <w:t xml:space="preserve">tender.</w:t>
      </w:r>
    </w:p>
    <w:p>
      <w:pPr>
        <w:spacing w:after="140" w:before="0"/>
      </w:pPr>
      <w:r>
        <w:t xml:space="preserve"/>
      </w:r>
    </w:p>
    <w:p>
      <w:pPr>
        <w:spacing w:after="140" w:before="60" w:line="300"/>
      </w:pPr>
      <w:r>
        <w:t xml:space="preserve">That last paragraph is a business development tool as much as page copy. It positions you as worth calling at design stage, which is where the relationship with the engineer gets built — and engineers control the bid list.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Compaction and documentation</w:t>
      </w:r>
    </w:p>
    <w:p>
      <w:pPr>
        <w:spacing w:after="140" w:before="60" w:line="300"/>
      </w:pPr>
      <w:r>
        <w:rPr>
          <w:b/>
          <w:bCs/>
        </w:rPr>
        <w:t xml:space="preserve">Heading:</w:t>
      </w:r>
      <w:r>
        <w:t xml:space="preserve"> </w:t>
      </w:r>
      <w:r>
        <w:rPr>
          <w:rFonts w:ascii="Consolas" w:cs="Consolas" w:eastAsia="Consolas" w:hAnsi="Consolas"/>
          <w:sz w:val="19"/>
          <w:szCs w:val="19"/>
        </w:rPr>
        <w:t xml:space="preserve">Compaction Testing and Documentation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Compaction is the part of earthworks nobody can see once the work is covered,</w:t>
      </w:r>
    </w:p>
    <w:p>
      <w:pPr>
        <w:shd w:fill="F2F4F7" w:val="clear"/>
        <w:spacing w:after="0" w:before="0" w:line="260"/>
        <w:ind w:left="220" w:right="220"/>
      </w:pPr>
      <w:r>
        <w:rPr>
          <w:rFonts w:ascii="Consolas" w:cs="Consolas" w:eastAsia="Consolas" w:hAnsi="Consolas"/>
          <w:sz w:val="18"/>
          <w:szCs w:val="18"/>
        </w:rPr>
        <w:t xml:space="preserve">and it is the part that causes the failures. Our quality control program is</w:t>
      </w:r>
    </w:p>
    <w:p>
      <w:pPr>
        <w:shd w:fill="F2F4F7" w:val="clear"/>
        <w:spacing w:after="0" w:before="0" w:line="260"/>
        <w:ind w:left="220" w:right="220"/>
      </w:pPr>
      <w:r>
        <w:rPr>
          <w:rFonts w:ascii="Consolas" w:cs="Consolas" w:eastAsia="Consolas" w:hAnsi="Consolas"/>
          <w:sz w:val="18"/>
          <w:szCs w:val="18"/>
        </w:rPr>
        <w:t xml:space="preserve">built around BC MOTI standards and applies to every project regardless of</w:t>
      </w:r>
    </w:p>
    <w:p>
      <w:pPr>
        <w:shd w:fill="F2F4F7" w:val="clear"/>
        <w:spacing w:after="0" w:before="0" w:line="260"/>
        <w:ind w:left="220" w:right="220"/>
      </w:pPr>
      <w:r>
        <w:rPr>
          <w:rFonts w:ascii="Consolas" w:cs="Consolas" w:eastAsia="Consolas" w:hAnsi="Consolas"/>
          <w:sz w:val="18"/>
          <w:szCs w:val="18"/>
        </w:rPr>
        <w:t xml:space="preserve">client.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Fill placed in specified lift thicknesses, not whatever the machine can push</w:t>
      </w:r>
    </w:p>
    <w:p>
      <w:pPr>
        <w:shd w:fill="F2F4F7" w:val="clear"/>
        <w:spacing w:after="0" w:before="0" w:line="260"/>
        <w:ind w:left="220" w:right="220"/>
      </w:pPr>
      <w:r>
        <w:rPr>
          <w:rFonts w:ascii="Consolas" w:cs="Consolas" w:eastAsia="Consolas" w:hAnsi="Consolas"/>
          <w:sz w:val="18"/>
          <w:szCs w:val="18"/>
        </w:rPr>
        <w:t xml:space="preserve">- Density testing at specified frequency, with results documented as the work proceeds</w:t>
      </w:r>
    </w:p>
    <w:p>
      <w:pPr>
        <w:shd w:fill="F2F4F7" w:val="clear"/>
        <w:spacing w:after="0" w:before="0" w:line="260"/>
        <w:ind w:left="220" w:right="220"/>
      </w:pPr>
      <w:r>
        <w:rPr>
          <w:rFonts w:ascii="Consolas" w:cs="Consolas" w:eastAsia="Consolas" w:hAnsi="Consolas"/>
          <w:sz w:val="18"/>
          <w:szCs w:val="18"/>
        </w:rPr>
        <w:t xml:space="preserve">- Grade verified and recorded against design</w:t>
      </w:r>
    </w:p>
    <w:p>
      <w:pPr>
        <w:shd w:fill="F2F4F7" w:val="clear"/>
        <w:spacing w:after="0" w:before="0" w:line="260"/>
        <w:ind w:left="220" w:right="220"/>
      </w:pPr>
      <w:r>
        <w:rPr>
          <w:rFonts w:ascii="Consolas" w:cs="Consolas" w:eastAsia="Consolas" w:hAnsi="Consolas"/>
          <w:sz w:val="18"/>
          <w:szCs w:val="18"/>
        </w:rPr>
        <w:t xml:space="preserve">- Materials confirmed against specification on delivery</w:t>
      </w:r>
    </w:p>
    <w:p>
      <w:pPr>
        <w:shd w:fill="F2F4F7" w:val="clear"/>
        <w:spacing w:after="0" w:before="0" w:line="260"/>
        <w:ind w:left="220" w:right="220"/>
      </w:pPr>
      <w:r>
        <w:rPr>
          <w:rFonts w:ascii="Consolas" w:cs="Consolas" w:eastAsia="Consolas" w:hAnsi="Consolas"/>
          <w:sz w:val="18"/>
          <w:szCs w:val="18"/>
        </w:rPr>
        <w:t xml:space="preserve">- Proof rolling of pads and subgrade before the next trade arrives</w:t>
      </w:r>
    </w:p>
    <w:p>
      <w:pPr>
        <w:shd w:fill="F2F4F7" w:val="clear"/>
        <w:spacing w:after="0" w:before="0" w:line="260"/>
        <w:ind w:left="220" w:right="220"/>
      </w:pPr>
      <w:r>
        <w:rPr>
          <w:rFonts w:ascii="Consolas" w:cs="Consolas" w:eastAsia="Consolas" w:hAnsi="Consolas"/>
          <w:sz w:val="18"/>
          <w:szCs w:val="18"/>
        </w:rPr>
        <w:t xml:space="preserve">- A complete record handed to the owner at close-out, not assembled from memory afterwards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Developers</w:t>
      </w:r>
      <w:r>
        <w:t xml:space="preserve"> — residential subdivision, commercial and industrial site development</w:t>
      </w:r>
    </w:p>
    <w:p>
      <w:pPr>
        <w:pStyle w:val="ListParagraph"/>
        <w:numPr>
          <w:ilvl w:val="0"/>
          <w:numId w:val="1"/>
        </w:numPr>
        <w:spacing w:after="40" w:before="40"/>
      </w:pPr>
      <w:r>
        <w:rPr>
          <w:b/>
          <w:bCs/>
        </w:rPr>
        <w:t xml:space="preserve">Industrial and plant owners</w:t>
      </w:r>
      <w:r>
        <w:t xml:space="preserve"> — equipment pads, yards, laydown areas, site regrading</w:t>
      </w:r>
    </w:p>
    <w:p>
      <w:pPr>
        <w:pStyle w:val="ListParagraph"/>
        <w:numPr>
          <w:ilvl w:val="0"/>
          <w:numId w:val="1"/>
        </w:numPr>
        <w:spacing w:after="40" w:before="40"/>
      </w:pPr>
      <w:r>
        <w:rPr>
          <w:b/>
          <w:bCs/>
        </w:rPr>
        <w:t xml:space="preserve">Mines</w:t>
      </w:r>
      <w:r>
        <w:t xml:space="preserve"> — pads, platforms, dumps, reclamation earthworks</w:t>
      </w:r>
    </w:p>
    <w:p>
      <w:pPr>
        <w:pStyle w:val="ListParagraph"/>
        <w:numPr>
          <w:ilvl w:val="0"/>
          <w:numId w:val="1"/>
        </w:numPr>
        <w:spacing w:after="40" w:before="40"/>
      </w:pPr>
      <w:r>
        <w:rPr>
          <w:b/>
          <w:bCs/>
        </w:rPr>
        <w:t xml:space="preserve">Municipalities</w:t>
      </w:r>
      <w:r>
        <w:t xml:space="preserve"> — parks, facilities, works yards, site regrading</w:t>
      </w:r>
    </w:p>
    <w:p>
      <w:pPr>
        <w:pStyle w:val="ListParagraph"/>
        <w:numPr>
          <w:ilvl w:val="0"/>
          <w:numId w:val="1"/>
        </w:numPr>
        <w:spacing w:after="40" w:before="40"/>
      </w:pPr>
      <w:r>
        <w:rPr>
          <w:b/>
          <w:bCs/>
        </w:rPr>
        <w:t xml:space="preserve">General contractors</w:t>
      </w:r>
      <w:r>
        <w:t xml:space="preserve"> — self-performed earthworks packages on building projects</w:t>
      </w:r>
    </w:p>
    <w:p>
      <w:pPr>
        <w:pStyle w:val="ListParagraph"/>
        <w:numPr>
          <w:ilvl w:val="0"/>
          <w:numId w:val="1"/>
        </w:numPr>
        <w:spacing w:after="40" w:before="40"/>
      </w:pPr>
      <w:r>
        <w:rPr>
          <w:b/>
          <w:bCs/>
        </w:rPr>
        <w:t xml:space="preserve">Engineering consultants</w:t>
      </w:r>
      <w:r>
        <w:t xml:space="preserve"> — as contractor on projects you have designed</w:t>
      </w:r>
    </w:p>
    <w:p>
      <w:pPr>
        <w:pStyle w:val="ListParagraph"/>
        <w:numPr>
          <w:ilvl w:val="0"/>
          <w:numId w:val="1"/>
        </w:numPr>
        <w:spacing w:after="40" w:before="40"/>
      </w:pPr>
      <w:r>
        <w:rPr>
          <w:b/>
          <w:bCs/>
        </w:rPr>
        <w:t xml:space="preserve">Commercial and agricultural property owners</w:t>
      </w:r>
      <w:r>
        <w:t xml:space="preserve"> — site works, drainage, access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Land Clearing → </w:t>
      </w:r>
      <w:r>
        <w:rPr>
          <w:rFonts w:ascii="Consolas" w:cs="Consolas" w:eastAsia="Consolas" w:hAnsi="Consolas"/>
          <w:sz w:val="19"/>
          <w:szCs w:val="19"/>
        </w:rPr>
        <w:t xml:space="preserve">/services/land-clearing</w:t>
      </w:r>
    </w:p>
    <w:p>
      <w:pPr>
        <w:pStyle w:val="ListParagraph"/>
        <w:numPr>
          <w:ilvl w:val="0"/>
          <w:numId w:val="1"/>
        </w:numPr>
        <w:spacing w:after="40" w:before="40"/>
      </w:pPr>
      <w:r>
        <w:t xml:space="preserve">Civil Construction → </w:t>
      </w:r>
      <w:r>
        <w:rPr>
          <w:rFonts w:ascii="Consolas" w:cs="Consolas" w:eastAsia="Consolas" w:hAnsi="Consolas"/>
          <w:sz w:val="19"/>
          <w:szCs w:val="19"/>
        </w:rPr>
        <w:t xml:space="preserve">/services/civil-construction</w:t>
      </w:r>
    </w:p>
    <w:p>
      <w:pPr>
        <w:pStyle w:val="ListParagraph"/>
        <w:numPr>
          <w:ilvl w:val="0"/>
          <w:numId w:val="1"/>
        </w:numPr>
        <w:spacing w:after="40" w:before="40"/>
      </w:pPr>
      <w:r>
        <w:t xml:space="preserve">Road Building &amp; Highway Construction → </w:t>
      </w:r>
      <w:r>
        <w:rPr>
          <w:rFonts w:ascii="Consolas" w:cs="Consolas" w:eastAsia="Consolas" w:hAnsi="Consolas"/>
          <w:sz w:val="19"/>
          <w:szCs w:val="19"/>
        </w:rPr>
        <w:t xml:space="preserve">/services/road-building-highway-construction</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Style w:val="ListParagraph"/>
        <w:numPr>
          <w:ilvl w:val="0"/>
          <w:numId w:val="1"/>
        </w:numPr>
        <w:spacing w:after="40" w:before="40"/>
      </w:pPr>
      <w:r>
        <w:t xml:space="preserve">Industrial Construction → </w:t>
      </w:r>
      <w:r>
        <w:rPr>
          <w:rFonts w:ascii="Consolas" w:cs="Consolas" w:eastAsia="Consolas" w:hAnsi="Consolas"/>
          <w:sz w:val="19"/>
          <w:szCs w:val="19"/>
        </w:rPr>
        <w:t xml:space="preserve">/services/industrial-construction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Excavators and rock trucks on a mass grading operation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Bulk excavation and mass grading by RAM Excavating on a development site near Quesnel, British Columbia</w:t>
            </w:r>
          </w:p>
        </w:tc>
      </w:tr>
      <w:tr>
        <w:trPr>
          <w:tblHeader w:val="false"/>
        </w:trPr>
        <w:tc>
          <w:tcPr>
            <w:tcW w:type="dxa" w:w="3120"/>
            <w:tcMar>
              <w:top w:type="dxa" w:w="80"/>
              <w:left w:type="dxa" w:w="120"/>
              <w:bottom w:type="dxa" w:w="80"/>
              <w:right w:type="dxa" w:w="120"/>
            </w:tcMar>
          </w:tcPr>
          <w:p>
            <w:pPr>
              <w:spacing w:after="20" w:before="20"/>
            </w:pPr>
            <w:r>
              <w:t xml:space="preserve">Structural fill</w:t>
            </w:r>
          </w:p>
        </w:tc>
        <w:tc>
          <w:tcPr>
            <w:tcW w:type="dxa" w:w="3120"/>
            <w:tcMar>
              <w:top w:type="dxa" w:w="80"/>
              <w:left w:type="dxa" w:w="120"/>
              <w:bottom w:type="dxa" w:w="80"/>
              <w:right w:type="dxa" w:w="120"/>
            </w:tcMar>
          </w:tcPr>
          <w:p>
            <w:pPr>
              <w:spacing w:after="20" w:before="20"/>
            </w:pPr>
            <w:r>
              <w:t xml:space="preserve">Fill being placed and compacted in lifts</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Structural fill placement and compaction by RAM Excavating on an industrial site in British Columbia</w:t>
            </w:r>
          </w:p>
        </w:tc>
      </w:tr>
      <w:tr>
        <w:trPr>
          <w:tblHeader w:val="false"/>
        </w:trPr>
        <w:tc>
          <w:tcPr>
            <w:tcW w:type="dxa" w:w="3120"/>
            <w:tcMar>
              <w:top w:type="dxa" w:w="80"/>
              <w:left w:type="dxa" w:w="120"/>
              <w:bottom w:type="dxa" w:w="80"/>
              <w:right w:type="dxa" w:w="120"/>
            </w:tcMar>
          </w:tcPr>
          <w:p>
            <w:pPr>
              <w:spacing w:after="20" w:before="20"/>
            </w:pPr>
            <w:r>
              <w:t xml:space="preserve">Pad</w:t>
            </w:r>
          </w:p>
        </w:tc>
        <w:tc>
          <w:tcPr>
            <w:tcW w:type="dxa" w:w="3120"/>
            <w:tcMar>
              <w:top w:type="dxa" w:w="80"/>
              <w:left w:type="dxa" w:w="120"/>
              <w:bottom w:type="dxa" w:w="80"/>
              <w:right w:type="dxa" w:w="120"/>
            </w:tcMar>
          </w:tcPr>
          <w:p>
            <w:pPr>
              <w:spacing w:after="20" w:before="20"/>
            </w:pPr>
            <w:r>
              <w:t xml:space="preserve">Completed building pad, proof rolled</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Completed building pad constructed by RAM Excavating on a commercial development in the Cariboo, BC</w:t>
            </w:r>
          </w:p>
        </w:tc>
      </w:tr>
      <w:tr>
        <w:trPr>
          <w:tblHeader w:val="false"/>
        </w:trPr>
        <w:tc>
          <w:tcPr>
            <w:tcW w:type="dxa" w:w="3120"/>
            <w:tcMar>
              <w:top w:type="dxa" w:w="80"/>
              <w:left w:type="dxa" w:w="120"/>
              <w:bottom w:type="dxa" w:w="80"/>
              <w:right w:type="dxa" w:w="120"/>
            </w:tcMar>
          </w:tcPr>
          <w:p>
            <w:pPr>
              <w:spacing w:after="20" w:before="20"/>
            </w:pPr>
            <w:r>
              <w:t xml:space="preserve">Rock</w:t>
            </w:r>
          </w:p>
        </w:tc>
        <w:tc>
          <w:tcPr>
            <w:tcW w:type="dxa" w:w="3120"/>
            <w:tcMar>
              <w:top w:type="dxa" w:w="80"/>
              <w:left w:type="dxa" w:w="120"/>
              <w:bottom w:type="dxa" w:w="80"/>
              <w:right w:type="dxa" w:w="120"/>
            </w:tcMar>
          </w:tcPr>
          <w:p>
            <w:pPr>
              <w:spacing w:after="20" w:before="20"/>
            </w:pPr>
            <w:r>
              <w:t xml:space="preserve">Rock excavation underway</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Rock excavation by RAM Excavating on a site preparation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Fleet</w:t>
            </w:r>
          </w:p>
        </w:tc>
        <w:tc>
          <w:tcPr>
            <w:tcW w:type="dxa" w:w="3120"/>
            <w:tcMar>
              <w:top w:type="dxa" w:w="80"/>
              <w:left w:type="dxa" w:w="120"/>
              <w:bottom w:type="dxa" w:w="80"/>
              <w:right w:type="dxa" w:w="120"/>
            </w:tcMar>
          </w:tcPr>
          <w:p>
            <w:pPr>
              <w:spacing w:after="20" w:before="20"/>
            </w:pPr>
            <w:r>
              <w:t xml:space="preserve">Equipment fleet working together</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earthworks fleet on a site preparation project in central British Columbia</w:t>
            </w:r>
          </w:p>
        </w:tc>
      </w:tr>
    </w:tbl>
    <w:p>
      <w:pPr>
        <w:spacing w:after="160"/>
      </w:pPr>
      <w:r>
        <w:t xml:space="preserve"/>
      </w:r>
    </w:p>
    <w:p>
      <w:r>
        <w:br w:type="page"/>
      </w:r>
    </w:p>
    <w:p>
      <w:pPr>
        <w:pStyle w:val="Heading1"/>
        <w:spacing w:after="200" w:before="0"/>
      </w:pPr>
      <w:r>
        <w:rPr>
          <w:b/>
          <w:bCs/>
          <w:color w:val="1F3A5F"/>
          <w:sz w:val="34"/>
          <w:szCs w:val="34"/>
        </w:rPr>
        <w:t xml:space="preserve">Page copy — Land Clearing</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/services/land-clearing</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Land Clearing</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Land Clearing Contractor Quesnel &amp; Cariboo BC</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Right-of-way and site clearing, grubbing, mulching and debris management for mine, pipeline, road and development projects in BC.</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land clearing contractor Quesnel, land clearing BC, right of way clearing contractor BC</w:t>
            </w:r>
          </w:p>
        </w:tc>
      </w:tr>
    </w:tbl>
    <w:p>
      <w:pPr>
        <w:spacing w:after="16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Land Clearing Contractor — Quesnel, the Cariboo and Northern BC</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Clearing is the first work on most projects, and it sets the schedule for</w:t>
      </w:r>
    </w:p>
    <w:p>
      <w:pPr>
        <w:shd w:fill="F2F4F7" w:val="clear"/>
        <w:spacing w:after="0" w:before="0" w:line="260"/>
        <w:ind w:left="220" w:right="220"/>
      </w:pPr>
      <w:r>
        <w:rPr>
          <w:rFonts w:ascii="Consolas" w:cs="Consolas" w:eastAsia="Consolas" w:hAnsi="Consolas"/>
          <w:sz w:val="18"/>
          <w:szCs w:val="18"/>
        </w:rPr>
        <w:t xml:space="preserve">everything that follows. A clearing crew that finishes late, leaves debris to</w:t>
      </w:r>
    </w:p>
    <w:p>
      <w:pPr>
        <w:shd w:fill="F2F4F7" w:val="clear"/>
        <w:spacing w:after="0" w:before="0" w:line="260"/>
        <w:ind w:left="220" w:right="220"/>
      </w:pPr>
      <w:r>
        <w:rPr>
          <w:rFonts w:ascii="Consolas" w:cs="Consolas" w:eastAsia="Consolas" w:hAnsi="Consolas"/>
          <w:sz w:val="18"/>
          <w:szCs w:val="18"/>
        </w:rPr>
        <w:t xml:space="preserve">be handled twice, or gets a project into trouble over timing windows costs far</w:t>
      </w:r>
    </w:p>
    <w:p>
      <w:pPr>
        <w:shd w:fill="F2F4F7" w:val="clear"/>
        <w:spacing w:after="0" w:before="0" w:line="260"/>
        <w:ind w:left="220" w:right="220"/>
      </w:pPr>
      <w:r>
        <w:rPr>
          <w:rFonts w:ascii="Consolas" w:cs="Consolas" w:eastAsia="Consolas" w:hAnsi="Consolas"/>
          <w:sz w:val="18"/>
          <w:szCs w:val="18"/>
        </w:rPr>
        <w:t xml:space="preserve">more than the clearing was worth.</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RAM Excavating clears right-of-way and sites for mine, pipeline, road,</w:t>
      </w:r>
    </w:p>
    <w:p>
      <w:pPr>
        <w:shd w:fill="F2F4F7" w:val="clear"/>
        <w:spacing w:after="0" w:before="0" w:line="260"/>
        <w:ind w:left="220" w:right="220"/>
      </w:pPr>
      <w:r>
        <w:rPr>
          <w:rFonts w:ascii="Consolas" w:cs="Consolas" w:eastAsia="Consolas" w:hAnsi="Consolas"/>
          <w:sz w:val="18"/>
          <w:szCs w:val="18"/>
        </w:rPr>
        <w:t xml:space="preserve">industrial and development projects throughout central and northern British</w:t>
      </w:r>
    </w:p>
    <w:p>
      <w:pPr>
        <w:shd w:fill="F2F4F7" w:val="clear"/>
        <w:spacing w:after="0" w:before="0" w:line="260"/>
        <w:ind w:left="220" w:right="220"/>
      </w:pPr>
      <w:r>
        <w:rPr>
          <w:rFonts w:ascii="Consolas" w:cs="Consolas" w:eastAsia="Consolas" w:hAnsi="Consolas"/>
          <w:sz w:val="18"/>
          <w:szCs w:val="18"/>
        </w:rPr>
        <w:t xml:space="preserve">Columbia.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Since 1986   ·   COR® Certified (BCCSA)   ·   Timing windows and permits respected   ·   Remote access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do</w:t>
      </w:r>
    </w:p>
    <w:p>
      <w:pPr>
        <w:spacing w:after="140" w:before="60" w:line="300"/>
      </w:pPr>
      <w:r>
        <w:rPr>
          <w:b/>
          <w:bCs/>
        </w:rPr>
        <w:t xml:space="preserve">Heading:</w:t>
      </w:r>
      <w:r>
        <w:t xml:space="preserve"> </w:t>
      </w:r>
      <w:r>
        <w:rPr>
          <w:rFonts w:ascii="Consolas" w:cs="Consolas" w:eastAsia="Consolas" w:hAnsi="Consolas"/>
          <w:sz w:val="19"/>
          <w:szCs w:val="19"/>
        </w:rPr>
        <w:t xml:space="preserve">Land Clearing Scope</w:t>
      </w:r>
    </w:p>
    <w:p>
      <w:pPr>
        <w:pStyle w:val="ListParagraph"/>
        <w:numPr>
          <w:ilvl w:val="0"/>
          <w:numId w:val="1"/>
        </w:numPr>
        <w:spacing w:after="40" w:before="40"/>
      </w:pPr>
      <w:r>
        <w:rPr>
          <w:b/>
          <w:bCs/>
        </w:rPr>
        <w:t xml:space="preserve">Site clearing</w:t>
      </w:r>
      <w:r>
        <w:t xml:space="preserve"> — full clearing of development, industrial, mine and municipal sites</w:t>
      </w:r>
    </w:p>
    <w:p>
      <w:pPr>
        <w:pStyle w:val="ListParagraph"/>
        <w:numPr>
          <w:ilvl w:val="0"/>
          <w:numId w:val="1"/>
        </w:numPr>
        <w:spacing w:after="40" w:before="40"/>
      </w:pPr>
      <w:r>
        <w:rPr>
          <w:b/>
          <w:bCs/>
        </w:rPr>
        <w:t xml:space="preserve">Right-of-way clearing</w:t>
      </w:r>
      <w:r>
        <w:t xml:space="preserve"> — road, highway, pipeline, transmission line and utility corridors</w:t>
      </w:r>
    </w:p>
    <w:p>
      <w:pPr>
        <w:pStyle w:val="ListParagraph"/>
        <w:numPr>
          <w:ilvl w:val="0"/>
          <w:numId w:val="1"/>
        </w:numPr>
        <w:spacing w:after="40" w:before="40"/>
      </w:pPr>
      <w:r>
        <w:rPr>
          <w:b/>
          <w:bCs/>
        </w:rPr>
        <w:t xml:space="preserve">Grubbing and stripping</w:t>
      </w:r>
      <w:r>
        <w:t xml:space="preserve"> — stump and root removal, organics stripping, topsoil salvage and stockpiling</w:t>
      </w:r>
    </w:p>
    <w:p>
      <w:pPr>
        <w:pStyle w:val="ListParagraph"/>
        <w:numPr>
          <w:ilvl w:val="0"/>
          <w:numId w:val="1"/>
        </w:numPr>
        <w:spacing w:after="40" w:before="40"/>
      </w:pPr>
      <w:r>
        <w:rPr>
          <w:b/>
          <w:bCs/>
        </w:rPr>
        <w:t xml:space="preserve">Mulching and mastication</w:t>
      </w:r>
      <w:r>
        <w:t xml:space="preserve"> — mechanical mulching where debris is best left on site as ground cover</w:t>
      </w:r>
    </w:p>
    <w:p>
      <w:pPr>
        <w:pStyle w:val="ListParagraph"/>
        <w:numPr>
          <w:ilvl w:val="0"/>
          <w:numId w:val="1"/>
        </w:numPr>
        <w:spacing w:after="40" w:before="40"/>
      </w:pPr>
      <w:r>
        <w:rPr>
          <w:b/>
          <w:bCs/>
        </w:rPr>
        <w:t xml:space="preserve">Merchantable timber handling</w:t>
      </w:r>
      <w:r>
        <w:t xml:space="preserve"> — decking and sorting for salvage where there is a value recovery, rather than burying it</w:t>
      </w:r>
    </w:p>
    <w:p>
      <w:pPr>
        <w:pStyle w:val="ListParagraph"/>
        <w:numPr>
          <w:ilvl w:val="0"/>
          <w:numId w:val="1"/>
        </w:numPr>
        <w:spacing w:after="40" w:before="40"/>
      </w:pPr>
      <w:r>
        <w:rPr>
          <w:b/>
          <w:bCs/>
        </w:rPr>
        <w:t xml:space="preserve">Debris management</w:t>
      </w:r>
      <w:r>
        <w:t xml:space="preserve"> — burning under permit, chipping, grinding, hauling and disposal</w:t>
      </w:r>
    </w:p>
    <w:p>
      <w:pPr>
        <w:pStyle w:val="ListParagraph"/>
        <w:numPr>
          <w:ilvl w:val="0"/>
          <w:numId w:val="1"/>
        </w:numPr>
        <w:spacing w:after="40" w:before="40"/>
      </w:pPr>
      <w:r>
        <w:rPr>
          <w:b/>
          <w:bCs/>
        </w:rPr>
        <w:t xml:space="preserve">Slash and windrow management</w:t>
      </w:r>
    </w:p>
    <w:p>
      <w:pPr>
        <w:pStyle w:val="ListParagraph"/>
        <w:numPr>
          <w:ilvl w:val="0"/>
          <w:numId w:val="1"/>
        </w:numPr>
        <w:spacing w:after="40" w:before="40"/>
      </w:pPr>
      <w:r>
        <w:rPr>
          <w:b/>
          <w:bCs/>
        </w:rPr>
        <w:t xml:space="preserve">Selective and partial clearing</w:t>
      </w:r>
      <w:r>
        <w:t xml:space="preserve"> — where retention areas, buffers or riparian setbacks have to be preserved exactly</w:t>
      </w:r>
    </w:p>
    <w:p>
      <w:pPr>
        <w:pStyle w:val="ListParagraph"/>
        <w:numPr>
          <w:ilvl w:val="0"/>
          <w:numId w:val="1"/>
        </w:numPr>
        <w:spacing w:after="40" w:before="40"/>
      </w:pPr>
      <w:r>
        <w:rPr>
          <w:b/>
          <w:bCs/>
        </w:rPr>
        <w:t xml:space="preserve">Access trail and drill pad clearing</w:t>
      </w:r>
      <w:r>
        <w:t xml:space="preserve"> — exploration support in remote terrain</w:t>
      </w:r>
    </w:p>
    <w:p>
      <w:pPr>
        <w:pStyle w:val="ListParagraph"/>
        <w:numPr>
          <w:ilvl w:val="0"/>
          <w:numId w:val="1"/>
        </w:numPr>
        <w:spacing w:after="40" w:before="40"/>
      </w:pPr>
      <w:r>
        <w:rPr>
          <w:b/>
          <w:bCs/>
        </w:rPr>
        <w:t xml:space="preserve">Erosion and sediment control</w:t>
      </w:r>
      <w:r>
        <w:t xml:space="preserve"> — installed as clearing proceeds, not after the first rain event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Permits, timing windows and retention</w:t>
      </w:r>
    </w:p>
    <w:p>
      <w:pPr>
        <w:spacing w:after="140" w:before="60" w:line="300"/>
      </w:pPr>
      <w:r>
        <w:rPr>
          <w:b/>
          <w:bCs/>
        </w:rPr>
        <w:t xml:space="preserve">Heading:</w:t>
      </w:r>
      <w:r>
        <w:t xml:space="preserve"> </w:t>
      </w:r>
      <w:r>
        <w:rPr>
          <w:rFonts w:ascii="Consolas" w:cs="Consolas" w:eastAsia="Consolas" w:hAnsi="Consolas"/>
          <w:sz w:val="19"/>
          <w:szCs w:val="19"/>
        </w:rPr>
        <w:t xml:space="preserve">Clearing Inside the Rules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Clearing is one of the most heavily conditioned activities on a project.</w:t>
      </w:r>
    </w:p>
    <w:p>
      <w:pPr>
        <w:shd w:fill="F2F4F7" w:val="clear"/>
        <w:spacing w:after="0" w:before="0" w:line="260"/>
        <w:ind w:left="220" w:right="220"/>
      </w:pPr>
      <w:r>
        <w:rPr>
          <w:rFonts w:ascii="Consolas" w:cs="Consolas" w:eastAsia="Consolas" w:hAnsi="Consolas"/>
          <w:sz w:val="18"/>
          <w:szCs w:val="18"/>
        </w:rPr>
        <w:t xml:space="preserve">Migratory bird nesting windows, fisheries-sensitive timing around watercourses,</w:t>
      </w:r>
    </w:p>
    <w:p>
      <w:pPr>
        <w:shd w:fill="F2F4F7" w:val="clear"/>
        <w:spacing w:after="0" w:before="0" w:line="260"/>
        <w:ind w:left="220" w:right="220"/>
      </w:pPr>
      <w:r>
        <w:rPr>
          <w:rFonts w:ascii="Consolas" w:cs="Consolas" w:eastAsia="Consolas" w:hAnsi="Consolas"/>
          <w:sz w:val="18"/>
          <w:szCs w:val="18"/>
        </w:rPr>
        <w:t xml:space="preserve">riparian setbacks, burning permits and archaeological or cultural heritage</w:t>
      </w:r>
    </w:p>
    <w:p>
      <w:pPr>
        <w:shd w:fill="F2F4F7" w:val="clear"/>
        <w:spacing w:after="0" w:before="0" w:line="260"/>
        <w:ind w:left="220" w:right="220"/>
      </w:pPr>
      <w:r>
        <w:rPr>
          <w:rFonts w:ascii="Consolas" w:cs="Consolas" w:eastAsia="Consolas" w:hAnsi="Consolas"/>
          <w:sz w:val="18"/>
          <w:szCs w:val="18"/>
        </w:rPr>
        <w:t xml:space="preserve">constraints all apply — and a contractor who clears through one of them turns</w:t>
      </w:r>
    </w:p>
    <w:p>
      <w:pPr>
        <w:shd w:fill="F2F4F7" w:val="clear"/>
        <w:spacing w:after="0" w:before="0" w:line="260"/>
        <w:ind w:left="220" w:right="220"/>
      </w:pPr>
      <w:r>
        <w:rPr>
          <w:rFonts w:ascii="Consolas" w:cs="Consolas" w:eastAsia="Consolas" w:hAnsi="Consolas"/>
          <w:sz w:val="18"/>
          <w:szCs w:val="18"/>
        </w:rPr>
        <w:t xml:space="preserve">a clearing item into a regulatory problem for the owner.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plan the work around those conditions: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Timing windows identified and scheduled around before mobilisation</w:t>
      </w:r>
    </w:p>
    <w:p>
      <w:pPr>
        <w:shd w:fill="F2F4F7" w:val="clear"/>
        <w:spacing w:after="0" w:before="0" w:line="260"/>
        <w:ind w:left="220" w:right="220"/>
      </w:pPr>
      <w:r>
        <w:rPr>
          <w:rFonts w:ascii="Consolas" w:cs="Consolas" w:eastAsia="Consolas" w:hAnsi="Consolas"/>
          <w:sz w:val="18"/>
          <w:szCs w:val="18"/>
        </w:rPr>
        <w:t xml:space="preserve">- Retention areas, buffers and riparian setbacks flagged on the ground and respected</w:t>
      </w:r>
    </w:p>
    <w:p>
      <w:pPr>
        <w:shd w:fill="F2F4F7" w:val="clear"/>
        <w:spacing w:after="0" w:before="0" w:line="260"/>
        <w:ind w:left="220" w:right="220"/>
      </w:pPr>
      <w:r>
        <w:rPr>
          <w:rFonts w:ascii="Consolas" w:cs="Consolas" w:eastAsia="Consolas" w:hAnsi="Consolas"/>
          <w:sz w:val="18"/>
          <w:szCs w:val="18"/>
        </w:rPr>
        <w:t xml:space="preserve">- Burning done under valid permit and inside venting conditions</w:t>
      </w:r>
    </w:p>
    <w:p>
      <w:pPr>
        <w:shd w:fill="F2F4F7" w:val="clear"/>
        <w:spacing w:after="0" w:before="0" w:line="260"/>
        <w:ind w:left="220" w:right="220"/>
      </w:pPr>
      <w:r>
        <w:rPr>
          <w:rFonts w:ascii="Consolas" w:cs="Consolas" w:eastAsia="Consolas" w:hAnsi="Consolas"/>
          <w:sz w:val="18"/>
          <w:szCs w:val="18"/>
        </w:rPr>
        <w:t xml:space="preserve">- Erosion and sediment control installed progressively as ground is exposed</w:t>
      </w:r>
    </w:p>
    <w:p>
      <w:pPr>
        <w:shd w:fill="F2F4F7" w:val="clear"/>
        <w:spacing w:after="0" w:before="0" w:line="260"/>
        <w:ind w:left="220" w:right="220"/>
      </w:pPr>
      <w:r>
        <w:rPr>
          <w:rFonts w:ascii="Consolas" w:cs="Consolas" w:eastAsia="Consolas" w:hAnsi="Consolas"/>
          <w:sz w:val="18"/>
          <w:szCs w:val="18"/>
        </w:rPr>
        <w:t xml:space="preserve">- Watercourse and wetland setbacks maintained, with crossings only where permitted</w:t>
      </w:r>
    </w:p>
    <w:p>
      <w:pPr>
        <w:shd w:fill="F2F4F7" w:val="clear"/>
        <w:spacing w:after="0" w:before="0" w:line="260"/>
        <w:ind w:left="220" w:right="220"/>
      </w:pPr>
      <w:r>
        <w:rPr>
          <w:rFonts w:ascii="Consolas" w:cs="Consolas" w:eastAsia="Consolas" w:hAnsi="Consolas"/>
          <w:sz w:val="18"/>
          <w:szCs w:val="18"/>
        </w:rPr>
        <w:t xml:space="preserve">- Cultural and archaeological constraints handled as directed by the owner and any monitors on site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If your clearing window is tight, tell us early. A clearing schedule that has</w:t>
      </w:r>
    </w:p>
    <w:p>
      <w:pPr>
        <w:shd w:fill="F2F4F7" w:val="clear"/>
        <w:spacing w:after="0" w:before="0" w:line="260"/>
        <w:ind w:left="220" w:right="220"/>
      </w:pPr>
      <w:r>
        <w:rPr>
          <w:rFonts w:ascii="Consolas" w:cs="Consolas" w:eastAsia="Consolas" w:hAnsi="Consolas"/>
          <w:sz w:val="18"/>
          <w:szCs w:val="18"/>
        </w:rPr>
        <w:t xml:space="preserve">to fit around a bird window is a very different plan from one that does not,</w:t>
      </w:r>
    </w:p>
    <w:p>
      <w:pPr>
        <w:shd w:fill="F2F4F7" w:val="clear"/>
        <w:spacing w:after="0" w:before="0" w:line="260"/>
        <w:ind w:left="220" w:right="220"/>
      </w:pPr>
      <w:r>
        <w:rPr>
          <w:rFonts w:ascii="Consolas" w:cs="Consolas" w:eastAsia="Consolas" w:hAnsi="Consolas"/>
          <w:sz w:val="18"/>
          <w:szCs w:val="18"/>
        </w:rPr>
        <w:t xml:space="preserve">and it is not something to work out after award.</w:t>
      </w:r>
    </w:p>
    <w:p>
      <w:pPr>
        <w:spacing w:after="140" w:before="0"/>
      </w:pPr>
      <w:r>
        <w:t xml:space="preserve"/>
      </w:r>
    </w:p>
    <w:p>
      <w:pPr>
        <w:spacing w:after="140" w:before="60" w:line="300"/>
      </w:pPr>
      <w:r>
        <w:t xml:space="preserve">This section is a genuine differentiator. Almost no clearing contractor's website mentions timing windows, and it is the first thing an experienced project manager or environmental consultant worries about.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Remote and difficult terrain</w:t>
      </w:r>
    </w:p>
    <w:p>
      <w:pPr>
        <w:spacing w:after="140" w:before="60" w:line="300"/>
      </w:pPr>
      <w:r>
        <w:rPr>
          <w:b/>
          <w:bCs/>
        </w:rPr>
        <w:t xml:space="preserve">Heading:</w:t>
      </w:r>
      <w:r>
        <w:t xml:space="preserve"> </w:t>
      </w:r>
      <w:r>
        <w:rPr>
          <w:rFonts w:ascii="Consolas" w:cs="Consolas" w:eastAsia="Consolas" w:hAnsi="Consolas"/>
          <w:sz w:val="19"/>
          <w:szCs w:val="19"/>
        </w:rPr>
        <w:t xml:space="preserve">Remote Sites and Difficult Ground</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Most of the clearing we do is not roadside. Steep slopes, wet ground, long</w:t>
      </w:r>
    </w:p>
    <w:p>
      <w:pPr>
        <w:shd w:fill="F2F4F7" w:val="clear"/>
        <w:spacing w:after="0" w:before="0" w:line="260"/>
        <w:ind w:left="220" w:right="220"/>
      </w:pPr>
      <w:r>
        <w:rPr>
          <w:rFonts w:ascii="Consolas" w:cs="Consolas" w:eastAsia="Consolas" w:hAnsi="Consolas"/>
          <w:sz w:val="18"/>
          <w:szCs w:val="18"/>
        </w:rPr>
        <w:t xml:space="preserve">walk-in access, no laydown area, and a weather window that closes early.</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mobilise crews and equipment to remote sites in the Cariboo, central and</w:t>
      </w:r>
    </w:p>
    <w:p>
      <w:pPr>
        <w:shd w:fill="F2F4F7" w:val="clear"/>
        <w:spacing w:after="0" w:before="0" w:line="260"/>
        <w:ind w:left="220" w:right="220"/>
      </w:pPr>
      <w:r>
        <w:rPr>
          <w:rFonts w:ascii="Consolas" w:cs="Consolas" w:eastAsia="Consolas" w:hAnsi="Consolas"/>
          <w:sz w:val="18"/>
          <w:szCs w:val="18"/>
        </w:rPr>
        <w:t xml:space="preserve">northern BC as a matter of routine, and from our Grande Cache office into</w:t>
      </w:r>
    </w:p>
    <w:p>
      <w:pPr>
        <w:shd w:fill="F2F4F7" w:val="clear"/>
        <w:spacing w:after="0" w:before="0" w:line="260"/>
        <w:ind w:left="220" w:right="220"/>
      </w:pPr>
      <w:r>
        <w:rPr>
          <w:rFonts w:ascii="Consolas" w:cs="Consolas" w:eastAsia="Consolas" w:hAnsi="Consolas"/>
          <w:sz w:val="18"/>
          <w:szCs w:val="18"/>
        </w:rPr>
        <w:t xml:space="preserve">west-central Alberta. We build the access as part of the work where there</w:t>
      </w:r>
    </w:p>
    <w:p>
      <w:pPr>
        <w:shd w:fill="F2F4F7" w:val="clear"/>
        <w:spacing w:after="0" w:before="0" w:line="260"/>
        <w:ind w:left="220" w:right="220"/>
      </w:pPr>
      <w:r>
        <w:rPr>
          <w:rFonts w:ascii="Consolas" w:cs="Consolas" w:eastAsia="Consolas" w:hAnsi="Consolas"/>
          <w:sz w:val="18"/>
          <w:szCs w:val="18"/>
        </w:rPr>
        <w:t xml:space="preserve">isn't any.</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Mines and exploration companies</w:t>
      </w:r>
      <w:r>
        <w:t xml:space="preserve"> — site clearing, access trails, drill pads</w:t>
      </w:r>
    </w:p>
    <w:p>
      <w:pPr>
        <w:pStyle w:val="ListParagraph"/>
        <w:numPr>
          <w:ilvl w:val="0"/>
          <w:numId w:val="1"/>
        </w:numPr>
        <w:spacing w:after="40" w:before="40"/>
      </w:pPr>
      <w:r>
        <w:rPr>
          <w:b/>
          <w:bCs/>
        </w:rPr>
        <w:t xml:space="preserve">Pipeline and utility operators</w:t>
      </w:r>
      <w:r>
        <w:t xml:space="preserve"> — right-of-way clearing and reclearing</w:t>
      </w:r>
    </w:p>
    <w:p>
      <w:pPr>
        <w:pStyle w:val="ListParagraph"/>
        <w:numPr>
          <w:ilvl w:val="0"/>
          <w:numId w:val="1"/>
        </w:numPr>
        <w:spacing w:after="40" w:before="40"/>
      </w:pPr>
      <w:r>
        <w:rPr>
          <w:b/>
          <w:bCs/>
        </w:rPr>
        <w:t xml:space="preserve">Forestry companies</w:t>
      </w:r>
      <w:r>
        <w:t xml:space="preserve"> — road right-of-way and site clearing</w:t>
      </w:r>
    </w:p>
    <w:p>
      <w:pPr>
        <w:pStyle w:val="ListParagraph"/>
        <w:numPr>
          <w:ilvl w:val="0"/>
          <w:numId w:val="1"/>
        </w:numPr>
        <w:spacing w:after="40" w:before="40"/>
      </w:pPr>
      <w:r>
        <w:rPr>
          <w:b/>
          <w:bCs/>
        </w:rPr>
        <w:t xml:space="preserve">BC MOTI, municipalities and Regional Districts</w:t>
      </w:r>
      <w:r>
        <w:t xml:space="preserve"> — highway and road right-of-way clearing, brushing and maintenance</w:t>
      </w:r>
    </w:p>
    <w:p>
      <w:pPr>
        <w:pStyle w:val="ListParagraph"/>
        <w:numPr>
          <w:ilvl w:val="0"/>
          <w:numId w:val="1"/>
        </w:numPr>
        <w:spacing w:after="40" w:before="40"/>
      </w:pPr>
      <w:r>
        <w:rPr>
          <w:b/>
          <w:bCs/>
        </w:rPr>
        <w:t xml:space="preserve">Developers</w:t>
      </w:r>
      <w:r>
        <w:t xml:space="preserve"> — subdivision, commercial and industrial site clearing</w:t>
      </w:r>
    </w:p>
    <w:p>
      <w:pPr>
        <w:pStyle w:val="ListParagraph"/>
        <w:numPr>
          <w:ilvl w:val="0"/>
          <w:numId w:val="1"/>
        </w:numPr>
        <w:spacing w:after="40" w:before="40"/>
      </w:pPr>
      <w:r>
        <w:rPr>
          <w:b/>
          <w:bCs/>
        </w:rPr>
        <w:t xml:space="preserve">General contractors</w:t>
      </w:r>
      <w:r>
        <w:t xml:space="preserve"> — clearing packages ahead of construction</w:t>
      </w:r>
    </w:p>
    <w:p>
      <w:pPr>
        <w:pStyle w:val="ListParagraph"/>
        <w:numPr>
          <w:ilvl w:val="0"/>
          <w:numId w:val="1"/>
        </w:numPr>
        <w:spacing w:after="40" w:before="40"/>
      </w:pPr>
      <w:r>
        <w:rPr>
          <w:b/>
          <w:bCs/>
        </w:rPr>
        <w:t xml:space="preserve">Engineering and environmental consultants</w:t>
      </w:r>
      <w:r>
        <w:t xml:space="preserve"> — as contractor on projects you are administering</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Earthworks &amp; Site Preparation → </w:t>
      </w:r>
      <w:r>
        <w:rPr>
          <w:rFonts w:ascii="Consolas" w:cs="Consolas" w:eastAsia="Consolas" w:hAnsi="Consolas"/>
          <w:sz w:val="19"/>
          <w:szCs w:val="19"/>
        </w:rPr>
        <w:t xml:space="preserve">/services/earthworks-site-preparation</w:t>
      </w:r>
    </w:p>
    <w:p>
      <w:pPr>
        <w:pStyle w:val="ListParagraph"/>
        <w:numPr>
          <w:ilvl w:val="0"/>
          <w:numId w:val="1"/>
        </w:numPr>
        <w:spacing w:after="40" w:before="40"/>
      </w:pPr>
      <w:r>
        <w:t xml:space="preserve">Road Building &amp; Highway Construction → </w:t>
      </w:r>
      <w:r>
        <w:rPr>
          <w:rFonts w:ascii="Consolas" w:cs="Consolas" w:eastAsia="Consolas" w:hAnsi="Consolas"/>
          <w:sz w:val="19"/>
          <w:szCs w:val="19"/>
        </w:rPr>
        <w:t xml:space="preserve">/services/road-building-highway-construction</w:t>
      </w:r>
    </w:p>
    <w:p>
      <w:pPr>
        <w:pStyle w:val="ListParagraph"/>
        <w:numPr>
          <w:ilvl w:val="0"/>
          <w:numId w:val="1"/>
        </w:numPr>
        <w:spacing w:after="40" w:before="40"/>
      </w:pPr>
      <w:r>
        <w:t xml:space="preserve">Mining Construction → </w:t>
      </w:r>
      <w:r>
        <w:rPr>
          <w:rFonts w:ascii="Consolas" w:cs="Consolas" w:eastAsia="Consolas" w:hAnsi="Consolas"/>
          <w:sz w:val="19"/>
          <w:szCs w:val="19"/>
        </w:rPr>
        <w:t xml:space="preserve">/services/mining-construction</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Clearing in progress, machine working timber</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Land clearing by RAM Excavating on a development site near Quesnel, British Columbia</w:t>
            </w:r>
          </w:p>
        </w:tc>
      </w:tr>
      <w:tr>
        <w:trPr>
          <w:tblHeader w:val="false"/>
        </w:trPr>
        <w:tc>
          <w:tcPr>
            <w:tcW w:type="dxa" w:w="3120"/>
            <w:tcMar>
              <w:top w:type="dxa" w:w="80"/>
              <w:left w:type="dxa" w:w="120"/>
              <w:bottom w:type="dxa" w:w="80"/>
              <w:right w:type="dxa" w:w="120"/>
            </w:tcMar>
          </w:tcPr>
          <w:p>
            <w:pPr>
              <w:spacing w:after="20" w:before="20"/>
            </w:pPr>
            <w:r>
              <w:t xml:space="preserve">Right-of-way</w:t>
            </w:r>
          </w:p>
        </w:tc>
        <w:tc>
          <w:tcPr>
            <w:tcW w:type="dxa" w:w="3120"/>
            <w:tcMar>
              <w:top w:type="dxa" w:w="80"/>
              <w:left w:type="dxa" w:w="120"/>
              <w:bottom w:type="dxa" w:w="80"/>
              <w:right w:type="dxa" w:w="120"/>
            </w:tcMar>
          </w:tcPr>
          <w:p>
            <w:pPr>
              <w:spacing w:after="20" w:before="20"/>
            </w:pPr>
            <w:r>
              <w:t xml:space="preserve">A cleared linear corridor</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Right-of-way clearing by RAM Excavating on a pipeline corridor in northern British Columbia</w:t>
            </w:r>
          </w:p>
        </w:tc>
      </w:tr>
      <w:tr>
        <w:trPr>
          <w:tblHeader w:val="false"/>
        </w:trPr>
        <w:tc>
          <w:tcPr>
            <w:tcW w:type="dxa" w:w="3120"/>
            <w:tcMar>
              <w:top w:type="dxa" w:w="80"/>
              <w:left w:type="dxa" w:w="120"/>
              <w:bottom w:type="dxa" w:w="80"/>
              <w:right w:type="dxa" w:w="120"/>
            </w:tcMar>
          </w:tcPr>
          <w:p>
            <w:pPr>
              <w:spacing w:after="20" w:before="20"/>
            </w:pPr>
            <w:r>
              <w:t xml:space="preserve">Grubbing</w:t>
            </w:r>
          </w:p>
        </w:tc>
        <w:tc>
          <w:tcPr>
            <w:tcW w:type="dxa" w:w="3120"/>
            <w:tcMar>
              <w:top w:type="dxa" w:w="80"/>
              <w:left w:type="dxa" w:w="120"/>
              <w:bottom w:type="dxa" w:w="80"/>
              <w:right w:type="dxa" w:w="120"/>
            </w:tcMar>
          </w:tcPr>
          <w:p>
            <w:pPr>
              <w:spacing w:after="20" w:before="20"/>
            </w:pPr>
            <w:r>
              <w:t xml:space="preserve">Stump and root removal</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Grubbing and stripping by RAM Excavating on a site preparation project in the Cariboo, BC</w:t>
            </w:r>
          </w:p>
        </w:tc>
      </w:tr>
      <w:tr>
        <w:trPr>
          <w:tblHeader w:val="false"/>
        </w:trPr>
        <w:tc>
          <w:tcPr>
            <w:tcW w:type="dxa" w:w="3120"/>
            <w:tcMar>
              <w:top w:type="dxa" w:w="80"/>
              <w:left w:type="dxa" w:w="120"/>
              <w:bottom w:type="dxa" w:w="80"/>
              <w:right w:type="dxa" w:w="120"/>
            </w:tcMar>
          </w:tcPr>
          <w:p>
            <w:pPr>
              <w:spacing w:after="20" w:before="20"/>
            </w:pPr>
            <w:r>
              <w:t xml:space="preserve">Finished</w:t>
            </w:r>
          </w:p>
        </w:tc>
        <w:tc>
          <w:tcPr>
            <w:tcW w:type="dxa" w:w="3120"/>
            <w:tcMar>
              <w:top w:type="dxa" w:w="80"/>
              <w:left w:type="dxa" w:w="120"/>
              <w:bottom w:type="dxa" w:w="80"/>
              <w:right w:type="dxa" w:w="120"/>
            </w:tcMar>
          </w:tcPr>
          <w:p>
            <w:pPr>
              <w:spacing w:after="20" w:before="20"/>
            </w:pPr>
            <w:r>
              <w:t xml:space="preserve">Cleared site ready for earthworks</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Completed site clearing by RAM Excavating ready for earthworks in [town], British Columbia</w:t>
            </w:r>
          </w:p>
        </w:tc>
      </w:tr>
      <w:tr>
        <w:trPr>
          <w:tblHeader w:val="false"/>
        </w:trPr>
        <w:tc>
          <w:tcPr>
            <w:tcW w:type="dxa" w:w="3120"/>
            <w:tcMar>
              <w:top w:type="dxa" w:w="80"/>
              <w:left w:type="dxa" w:w="120"/>
              <w:bottom w:type="dxa" w:w="80"/>
              <w:right w:type="dxa" w:w="120"/>
            </w:tcMar>
          </w:tcPr>
          <w:p>
            <w:pPr>
              <w:spacing w:after="20" w:before="20"/>
            </w:pPr>
            <w:r>
              <w:t xml:space="preserve">Retention</w:t>
            </w:r>
          </w:p>
        </w:tc>
        <w:tc>
          <w:tcPr>
            <w:tcW w:type="dxa" w:w="3120"/>
            <w:tcMar>
              <w:top w:type="dxa" w:w="80"/>
              <w:left w:type="dxa" w:w="120"/>
              <w:bottom w:type="dxa" w:w="80"/>
              <w:right w:type="dxa" w:w="120"/>
            </w:tcMar>
          </w:tcPr>
          <w:p>
            <w:pPr>
              <w:spacing w:after="20" w:before="20"/>
            </w:pPr>
            <w:r>
              <w:t xml:space="preserve">Cleared area with a retained buffer visible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Selective clearing by RAM Excavating with riparian buffer retained on a project in British Columbia</w:t>
            </w:r>
          </w:p>
        </w:tc>
      </w:tr>
    </w:tbl>
    <w:p>
      <w:pPr>
        <w:spacing w:after="160"/>
      </w:pPr>
      <w:r>
        <w:t xml:space="preserve"/>
      </w:r>
    </w:p>
    <w:p>
      <w:pPr>
        <w:spacing w:after="140" w:before="60" w:line="300"/>
      </w:pPr>
      <w:r>
        <w:t xml:space="preserve">That last photo is worth sourcing if you have one. A retained buffer visible in a clearing photo demonstrates the compliance claim above better than any paragraph can.</w:t>
      </w:r>
    </w:p>
    <w:p>
      <w:r>
        <w:br w:type="page"/>
      </w:r>
    </w:p>
    <w:p>
      <w:pPr>
        <w:pStyle w:val="Heading1"/>
        <w:spacing w:after="200" w:before="0"/>
      </w:pPr>
      <w:r>
        <w:rPr>
          <w:b/>
          <w:bCs/>
          <w:color w:val="1F3A5F"/>
          <w:sz w:val="34"/>
          <w:szCs w:val="34"/>
        </w:rPr>
        <w:t xml:space="preserve">Page copy — Auger Boring &amp; Trenchless</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/services/auger-boring-trenchless</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Auger Boring &amp; Trenchless</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Auger Boring &amp; Trenchless Contractor BC</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Trenchless crossings under highways, rail and watercourses by auger boring — no open cut, no traffic closure, no watercourse disturbance.</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auger boring contractor BC, trenchless contractor BC, highway crossing contractor BC</w:t>
            </w:r>
          </w:p>
        </w:tc>
      </w:tr>
    </w:tbl>
    <w:p>
      <w:pPr>
        <w:spacing w:after="160"/>
      </w:pPr>
      <w:r>
        <w:t xml:space="preserve"/>
      </w:r>
    </w:p>
    <w:p>
      <w:pPr>
        <w:spacing w:after="140" w:before="60" w:line="300"/>
      </w:pPr>
      <w:r>
        <w:t xml:space="preserve">This is a specialist capability and one of your strongest differentiators. Most regional civil contractors subcontract trenchless work — if you self-perform it, say so plainly, because it wins you scope on other people's projects.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Auger Boring and Trenchless Installation — British Columbia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Sometimes the pipe has to get to the other side and the ground in between</w:t>
      </w:r>
    </w:p>
    <w:p>
      <w:pPr>
        <w:shd w:fill="F2F4F7" w:val="clear"/>
        <w:spacing w:after="0" w:before="0" w:line="260"/>
        <w:ind w:left="220" w:right="220"/>
      </w:pPr>
      <w:r>
        <w:rPr>
          <w:rFonts w:ascii="Consolas" w:cs="Consolas" w:eastAsia="Consolas" w:hAnsi="Consolas"/>
          <w:sz w:val="18"/>
          <w:szCs w:val="18"/>
        </w:rPr>
        <w:t xml:space="preserve">cannot be opened. A provincial highway that cannot be closed. A rail line</w:t>
      </w:r>
    </w:p>
    <w:p>
      <w:pPr>
        <w:shd w:fill="F2F4F7" w:val="clear"/>
        <w:spacing w:after="0" w:before="0" w:line="260"/>
        <w:ind w:left="220" w:right="220"/>
      </w:pPr>
      <w:r>
        <w:rPr>
          <w:rFonts w:ascii="Consolas" w:cs="Consolas" w:eastAsia="Consolas" w:hAnsi="Consolas"/>
          <w:sz w:val="18"/>
          <w:szCs w:val="18"/>
        </w:rPr>
        <w:t xml:space="preserve">that cannot be disturbed. A creek with a fisheries window and a permit that</w:t>
      </w:r>
    </w:p>
    <w:p>
      <w:pPr>
        <w:shd w:fill="F2F4F7" w:val="clear"/>
        <w:spacing w:after="0" w:before="0" w:line="260"/>
        <w:ind w:left="220" w:right="220"/>
      </w:pPr>
      <w:r>
        <w:rPr>
          <w:rFonts w:ascii="Consolas" w:cs="Consolas" w:eastAsia="Consolas" w:hAnsi="Consolas"/>
          <w:sz w:val="18"/>
          <w:szCs w:val="18"/>
        </w:rPr>
        <w:t xml:space="preserve">will not allow an open cut.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RAM Excavating installs trenchless crossings by auger boring — the pipe goes</w:t>
      </w:r>
    </w:p>
    <w:p>
      <w:pPr>
        <w:shd w:fill="F2F4F7" w:val="clear"/>
        <w:spacing w:after="0" w:before="0" w:line="260"/>
        <w:ind w:left="220" w:right="220"/>
      </w:pPr>
      <w:r>
        <w:rPr>
          <w:rFonts w:ascii="Consolas" w:cs="Consolas" w:eastAsia="Consolas" w:hAnsi="Consolas"/>
          <w:sz w:val="18"/>
          <w:szCs w:val="18"/>
        </w:rPr>
        <w:t xml:space="preserve">under, the surface above stays intact, and the permitting problem that comes</w:t>
      </w:r>
    </w:p>
    <w:p>
      <w:pPr>
        <w:shd w:fill="F2F4F7" w:val="clear"/>
        <w:spacing w:after="0" w:before="0" w:line="260"/>
        <w:ind w:left="220" w:right="220"/>
      </w:pPr>
      <w:r>
        <w:rPr>
          <w:rFonts w:ascii="Consolas" w:cs="Consolas" w:eastAsia="Consolas" w:hAnsi="Consolas"/>
          <w:sz w:val="18"/>
          <w:szCs w:val="18"/>
        </w:rPr>
        <w:t xml:space="preserve">with an open cut goes away.</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Self-performed   ·   COR® Certified (BCCSA)   ·   Highway, rail and watercourse crossings   ·   No open cut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do</w:t>
      </w:r>
    </w:p>
    <w:p>
      <w:pPr>
        <w:spacing w:after="140" w:before="60" w:line="300"/>
      </w:pPr>
      <w:r>
        <w:rPr>
          <w:b/>
          <w:bCs/>
        </w:rPr>
        <w:t xml:space="preserve">Heading:</w:t>
      </w:r>
      <w:r>
        <w:t xml:space="preserve"> </w:t>
      </w:r>
      <w:r>
        <w:rPr>
          <w:rFonts w:ascii="Consolas" w:cs="Consolas" w:eastAsia="Consolas" w:hAnsi="Consolas"/>
          <w:sz w:val="19"/>
          <w:szCs w:val="19"/>
        </w:rPr>
        <w:t xml:space="preserve">Trenchless Scope</w:t>
      </w:r>
    </w:p>
    <w:p>
      <w:pPr>
        <w:pStyle w:val="ListParagraph"/>
        <w:numPr>
          <w:ilvl w:val="0"/>
          <w:numId w:val="1"/>
        </w:numPr>
        <w:spacing w:after="40" w:before="40"/>
      </w:pPr>
      <w:r>
        <w:rPr>
          <w:b/>
          <w:bCs/>
        </w:rPr>
        <w:t xml:space="preserve">Auger boring</w:t>
      </w:r>
      <w:r>
        <w:t xml:space="preserve"> — steel casing installed by auger bore with the product pipe carried inside</w:t>
      </w:r>
    </w:p>
    <w:p>
      <w:pPr>
        <w:pStyle w:val="ListParagraph"/>
        <w:numPr>
          <w:ilvl w:val="0"/>
          <w:numId w:val="1"/>
        </w:numPr>
        <w:spacing w:after="40" w:before="40"/>
      </w:pPr>
      <w:r>
        <w:rPr>
          <w:b/>
          <w:bCs/>
        </w:rPr>
        <w:t xml:space="preserve">Highway crossings</w:t>
      </w:r>
      <w:r>
        <w:t xml:space="preserve"> — under provincial highway and municipal road without lane closure or road cut</w:t>
      </w:r>
    </w:p>
    <w:p>
      <w:pPr>
        <w:pStyle w:val="ListParagraph"/>
        <w:numPr>
          <w:ilvl w:val="0"/>
          <w:numId w:val="1"/>
        </w:numPr>
        <w:spacing w:after="40" w:before="40"/>
      </w:pPr>
      <w:r>
        <w:rPr>
          <w:b/>
          <w:bCs/>
        </w:rPr>
        <w:t xml:space="preserve">Rail crossings</w:t>
      </w:r>
      <w:r>
        <w:t xml:space="preserve"> — under active rail to railway requirements and inside railway permit conditions</w:t>
      </w:r>
    </w:p>
    <w:p>
      <w:pPr>
        <w:pStyle w:val="ListParagraph"/>
        <w:numPr>
          <w:ilvl w:val="0"/>
          <w:numId w:val="1"/>
        </w:numPr>
        <w:spacing w:after="40" w:before="40"/>
      </w:pPr>
      <w:r>
        <w:rPr>
          <w:b/>
          <w:bCs/>
        </w:rPr>
        <w:t xml:space="preserve">Watercourse crossings</w:t>
      </w:r>
      <w:r>
        <w:t xml:space="preserve"> — under creeks and rivers with no in-stream work and no bed or bank disturbance</w:t>
      </w:r>
    </w:p>
    <w:p>
      <w:pPr>
        <w:pStyle w:val="ListParagraph"/>
        <w:numPr>
          <w:ilvl w:val="0"/>
          <w:numId w:val="1"/>
        </w:numPr>
        <w:spacing w:after="40" w:before="40"/>
      </w:pPr>
      <w:r>
        <w:rPr>
          <w:b/>
          <w:bCs/>
        </w:rPr>
        <w:t xml:space="preserve">Casing installation</w:t>
      </w:r>
      <w:r>
        <w:t xml:space="preserve"> — steel casing for water, sewer, gas, process and utility carrier pipe</w:t>
      </w:r>
    </w:p>
    <w:p>
      <w:pPr>
        <w:pStyle w:val="ListParagraph"/>
        <w:numPr>
          <w:ilvl w:val="0"/>
          <w:numId w:val="1"/>
        </w:numPr>
        <w:spacing w:after="40" w:before="40"/>
      </w:pPr>
      <w:r>
        <w:rPr>
          <w:b/>
          <w:bCs/>
        </w:rPr>
        <w:t xml:space="preserve">Bore and receiving pits</w:t>
      </w:r>
      <w:r>
        <w:t xml:space="preserve"> — excavation, shoring and dewatering of entry and exit pits</w:t>
      </w:r>
    </w:p>
    <w:p>
      <w:pPr>
        <w:pStyle w:val="ListParagraph"/>
        <w:numPr>
          <w:ilvl w:val="0"/>
          <w:numId w:val="1"/>
        </w:numPr>
        <w:spacing w:after="40" w:before="40"/>
      </w:pPr>
      <w:r>
        <w:rPr>
          <w:b/>
          <w:bCs/>
        </w:rPr>
        <w:t xml:space="preserve">Carrier pipe installation</w:t>
      </w:r>
      <w:r>
        <w:t xml:space="preserve"> — product pipe installed, supported and sealed inside the casing</w:t>
      </w:r>
    </w:p>
    <w:p>
      <w:pPr>
        <w:pStyle w:val="ListParagraph"/>
        <w:numPr>
          <w:ilvl w:val="0"/>
          <w:numId w:val="1"/>
        </w:numPr>
        <w:spacing w:after="40" w:before="40"/>
      </w:pPr>
      <w:r>
        <w:rPr>
          <w:b/>
          <w:bCs/>
        </w:rPr>
        <w:t xml:space="preserve">Utility and duct crossings</w:t>
      </w:r>
      <w:r>
        <w:t xml:space="preserve"> — electrical and telecommunications conduit under surfaces that cannot be cut</w:t>
      </w:r>
    </w:p>
    <w:p>
      <w:pPr>
        <w:pStyle w:val="ListParagraph"/>
        <w:numPr>
          <w:ilvl w:val="0"/>
          <w:numId w:val="1"/>
        </w:numPr>
        <w:spacing w:after="40" w:before="40"/>
      </w:pPr>
      <w:r>
        <w:rPr>
          <w:b/>
          <w:bCs/>
        </w:rPr>
        <w:t xml:space="preserve">Grade-critical bores</w:t>
      </w:r>
      <w:r>
        <w:t xml:space="preserve"> — gravity sewer crossings where line and grade have to be held across the bore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Why trenchless</w:t>
      </w:r>
    </w:p>
    <w:p>
      <w:pPr>
        <w:spacing w:after="140" w:before="60" w:line="300"/>
      </w:pPr>
      <w:r>
        <w:rPr>
          <w:b/>
          <w:bCs/>
        </w:rPr>
        <w:t xml:space="preserve">Heading:</w:t>
      </w:r>
      <w:r>
        <w:t xml:space="preserve"> </w:t>
      </w:r>
      <w:r>
        <w:rPr>
          <w:rFonts w:ascii="Consolas" w:cs="Consolas" w:eastAsia="Consolas" w:hAnsi="Consolas"/>
          <w:sz w:val="19"/>
          <w:szCs w:val="19"/>
        </w:rPr>
        <w:t xml:space="preserve">When Trenchless Beats Open Cut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Trenchless is not always the cheaper option on the bore itself. It is very</w:t>
      </w:r>
    </w:p>
    <w:p>
      <w:pPr>
        <w:shd w:fill="F2F4F7" w:val="clear"/>
        <w:spacing w:after="0" w:before="0" w:line="260"/>
        <w:ind w:left="220" w:right="220"/>
      </w:pPr>
      <w:r>
        <w:rPr>
          <w:rFonts w:ascii="Consolas" w:cs="Consolas" w:eastAsia="Consolas" w:hAnsi="Consolas"/>
          <w:sz w:val="18"/>
          <w:szCs w:val="18"/>
        </w:rPr>
        <w:t xml:space="preserve">often the cheaper option on the project.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Highways and busy roads.</w:t>
      </w:r>
      <w:r>
        <w:rPr>
          <w:rFonts w:ascii="Consolas" w:cs="Consolas" w:eastAsia="Consolas" w:hAnsi="Consolas"/>
          <w:sz w:val="18"/>
          <w:szCs w:val="18"/>
        </w:rPr>
        <w:t xml:space="preserve"> An open cut across a provincial highway means</w:t>
      </w:r>
    </w:p>
    <w:p>
      <w:pPr>
        <w:shd w:fill="F2F4F7" w:val="clear"/>
        <w:spacing w:after="0" w:before="0" w:line="260"/>
        <w:ind w:left="220" w:right="220"/>
      </w:pPr>
      <w:r>
        <w:rPr>
          <w:rFonts w:ascii="Consolas" w:cs="Consolas" w:eastAsia="Consolas" w:hAnsi="Consolas"/>
          <w:sz w:val="18"/>
          <w:szCs w:val="18"/>
        </w:rPr>
        <w:t xml:space="preserve">traffic management, permits, lane closures, a pavement cut that becomes a</w:t>
      </w:r>
    </w:p>
    <w:p>
      <w:pPr>
        <w:shd w:fill="F2F4F7" w:val="clear"/>
        <w:spacing w:after="0" w:before="0" w:line="260"/>
        <w:ind w:left="220" w:right="220"/>
      </w:pPr>
      <w:r>
        <w:rPr>
          <w:rFonts w:ascii="Consolas" w:cs="Consolas" w:eastAsia="Consolas" w:hAnsi="Consolas"/>
          <w:sz w:val="18"/>
          <w:szCs w:val="18"/>
        </w:rPr>
        <w:t xml:space="preserve">maintenance liability, and public disruption. A bore means none of it.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Rail.</w:t>
      </w:r>
      <w:r>
        <w:rPr>
          <w:rFonts w:ascii="Consolas" w:cs="Consolas" w:eastAsia="Consolas" w:hAnsi="Consolas"/>
          <w:sz w:val="18"/>
          <w:szCs w:val="18"/>
        </w:rPr>
        <w:t xml:space="preserve"> Railways rarely permit an open cut across a live line. A bore is</w:t>
      </w:r>
    </w:p>
    <w:p>
      <w:pPr>
        <w:shd w:fill="F2F4F7" w:val="clear"/>
        <w:spacing w:after="0" w:before="0" w:line="260"/>
        <w:ind w:left="220" w:right="220"/>
      </w:pPr>
      <w:r>
        <w:rPr>
          <w:rFonts w:ascii="Consolas" w:cs="Consolas" w:eastAsia="Consolas" w:hAnsi="Consolas"/>
          <w:sz w:val="18"/>
          <w:szCs w:val="18"/>
        </w:rPr>
        <w:t xml:space="preserve">frequently the only option that will be approved at all.</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Watercourses.</w:t>
      </w:r>
      <w:r>
        <w:rPr>
          <w:rFonts w:ascii="Consolas" w:cs="Consolas" w:eastAsia="Consolas" w:hAnsi="Consolas"/>
          <w:sz w:val="18"/>
          <w:szCs w:val="18"/>
        </w:rPr>
        <w:t xml:space="preserve"> An open-cut crossing means in-stream work, a fisheries</w:t>
      </w:r>
    </w:p>
    <w:p>
      <w:pPr>
        <w:shd w:fill="F2F4F7" w:val="clear"/>
        <w:spacing w:after="0" w:before="0" w:line="260"/>
        <w:ind w:left="220" w:right="220"/>
      </w:pPr>
      <w:r>
        <w:rPr>
          <w:rFonts w:ascii="Consolas" w:cs="Consolas" w:eastAsia="Consolas" w:hAnsi="Consolas"/>
          <w:sz w:val="18"/>
          <w:szCs w:val="18"/>
        </w:rPr>
        <w:t xml:space="preserve">timing window, sediment control on a watercourse, isolation and dewatering of</w:t>
      </w:r>
    </w:p>
    <w:p>
      <w:pPr>
        <w:shd w:fill="F2F4F7" w:val="clear"/>
        <w:spacing w:after="0" w:before="0" w:line="260"/>
        <w:ind w:left="220" w:right="220"/>
      </w:pPr>
      <w:r>
        <w:rPr>
          <w:rFonts w:ascii="Consolas" w:cs="Consolas" w:eastAsia="Consolas" w:hAnsi="Consolas"/>
          <w:sz w:val="18"/>
          <w:szCs w:val="18"/>
        </w:rPr>
        <w:t xml:space="preserve">the channel, bed and bank reinstatement, and a much harder permit. Boring</w:t>
      </w:r>
    </w:p>
    <w:p>
      <w:pPr>
        <w:shd w:fill="F2F4F7" w:val="clear"/>
        <w:spacing w:after="0" w:before="0" w:line="260"/>
        <w:ind w:left="220" w:right="220"/>
      </w:pPr>
      <w:r>
        <w:rPr>
          <w:rFonts w:ascii="Consolas" w:cs="Consolas" w:eastAsia="Consolas" w:hAnsi="Consolas"/>
          <w:sz w:val="18"/>
          <w:szCs w:val="18"/>
        </w:rPr>
        <w:t xml:space="preserve">under the creek removes the in-stream work entirely — and with it most of the</w:t>
      </w:r>
    </w:p>
    <w:p>
      <w:pPr>
        <w:shd w:fill="F2F4F7" w:val="clear"/>
        <w:spacing w:after="0" w:before="0" w:line="260"/>
        <w:ind w:left="220" w:right="220"/>
      </w:pPr>
      <w:r>
        <w:rPr>
          <w:rFonts w:ascii="Consolas" w:cs="Consolas" w:eastAsia="Consolas" w:hAnsi="Consolas"/>
          <w:sz w:val="18"/>
          <w:szCs w:val="18"/>
        </w:rPr>
        <w:t xml:space="preserve">environmental risk and most of the permitting.</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Existing surfaces and structures.</w:t>
      </w:r>
      <w:r>
        <w:rPr>
          <w:rFonts w:ascii="Consolas" w:cs="Consolas" w:eastAsia="Consolas" w:hAnsi="Consolas"/>
          <w:sz w:val="18"/>
          <w:szCs w:val="18"/>
        </w:rPr>
        <w:t xml:space="preserve"> Under a paved yard, a parking area, a</w:t>
      </w:r>
    </w:p>
    <w:p>
      <w:pPr>
        <w:shd w:fill="F2F4F7" w:val="clear"/>
        <w:spacing w:after="0" w:before="0" w:line="260"/>
        <w:ind w:left="220" w:right="220"/>
      </w:pPr>
      <w:r>
        <w:rPr>
          <w:rFonts w:ascii="Consolas" w:cs="Consolas" w:eastAsia="Consolas" w:hAnsi="Consolas"/>
          <w:sz w:val="18"/>
          <w:szCs w:val="18"/>
        </w:rPr>
        <w:t xml:space="preserve">runway, mature trees or a structure, boring avoids reinstatement that can cost</w:t>
      </w:r>
    </w:p>
    <w:p>
      <w:pPr>
        <w:shd w:fill="F2F4F7" w:val="clear"/>
        <w:spacing w:after="0" w:before="0" w:line="260"/>
        <w:ind w:left="220" w:right="220"/>
      </w:pPr>
      <w:r>
        <w:rPr>
          <w:rFonts w:ascii="Consolas" w:cs="Consolas" w:eastAsia="Consolas" w:hAnsi="Consolas"/>
          <w:sz w:val="18"/>
          <w:szCs w:val="18"/>
        </w:rPr>
        <w:t xml:space="preserve">more than the pipe.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Contaminated ground.</w:t>
      </w:r>
      <w:r>
        <w:rPr>
          <w:rFonts w:ascii="Consolas" w:cs="Consolas" w:eastAsia="Consolas" w:hAnsi="Consolas"/>
          <w:sz w:val="18"/>
          <w:szCs w:val="18"/>
        </w:rPr>
        <w:t xml:space="preserve"> Not opening the ground means not handling, testing</w:t>
      </w:r>
    </w:p>
    <w:p>
      <w:pPr>
        <w:shd w:fill="F2F4F7" w:val="clear"/>
        <w:spacing w:after="0" w:before="0" w:line="260"/>
        <w:ind w:left="220" w:right="220"/>
      </w:pPr>
      <w:r>
        <w:rPr>
          <w:rFonts w:ascii="Consolas" w:cs="Consolas" w:eastAsia="Consolas" w:hAnsi="Consolas"/>
          <w:sz w:val="18"/>
          <w:szCs w:val="18"/>
        </w:rPr>
        <w:t xml:space="preserve">and disposing of contaminated material.</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If you are weighing a crossing method, call us before the design is fixed.</w:t>
      </w:r>
    </w:p>
    <w:p>
      <w:pPr>
        <w:shd w:fill="F2F4F7" w:val="clear"/>
        <w:spacing w:after="0" w:before="0" w:line="260"/>
        <w:ind w:left="220" w:right="220"/>
      </w:pPr>
      <w:r>
        <w:rPr>
          <w:rFonts w:ascii="Consolas" w:cs="Consolas" w:eastAsia="Consolas" w:hAnsi="Consolas"/>
          <w:sz w:val="18"/>
          <w:szCs w:val="18"/>
        </w:rPr>
        <w:t xml:space="preserve">The comparison is worth doing properly, and it depends on ground conditions,</w:t>
      </w:r>
    </w:p>
    <w:p>
      <w:pPr>
        <w:shd w:fill="F2F4F7" w:val="clear"/>
        <w:spacing w:after="0" w:before="0" w:line="260"/>
        <w:ind w:left="220" w:right="220"/>
      </w:pPr>
      <w:r>
        <w:rPr>
          <w:rFonts w:ascii="Consolas" w:cs="Consolas" w:eastAsia="Consolas" w:hAnsi="Consolas"/>
          <w:sz w:val="18"/>
          <w:szCs w:val="18"/>
        </w:rPr>
        <w:t xml:space="preserve">crossing length and the permitting path — not on a rule of thumb.</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need to know</w:t>
      </w:r>
    </w:p>
    <w:p>
      <w:pPr>
        <w:spacing w:after="140" w:before="60" w:line="300"/>
      </w:pPr>
      <w:r>
        <w:rPr>
          <w:b/>
          <w:bCs/>
        </w:rPr>
        <w:t xml:space="preserve">Heading:</w:t>
      </w:r>
      <w:r>
        <w:t xml:space="preserve"> </w:t>
      </w:r>
      <w:r>
        <w:rPr>
          <w:rFonts w:ascii="Consolas" w:cs="Consolas" w:eastAsia="Consolas" w:hAnsi="Consolas"/>
          <w:sz w:val="19"/>
          <w:szCs w:val="19"/>
        </w:rPr>
        <w:t xml:space="preserve">Pricing a Crossing</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To price a bore accurately we need a few things. Having them ready saves a</w:t>
      </w:r>
    </w:p>
    <w:p>
      <w:pPr>
        <w:shd w:fill="F2F4F7" w:val="clear"/>
        <w:spacing w:after="0" w:before="0" w:line="260"/>
        <w:ind w:left="220" w:right="220"/>
      </w:pPr>
      <w:r>
        <w:rPr>
          <w:rFonts w:ascii="Consolas" w:cs="Consolas" w:eastAsia="Consolas" w:hAnsi="Consolas"/>
          <w:sz w:val="18"/>
          <w:szCs w:val="18"/>
        </w:rPr>
        <w:t xml:space="preserve">round trip:</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Crossing length and what is being crossed</w:t>
      </w:r>
    </w:p>
    <w:p>
      <w:pPr>
        <w:shd w:fill="F2F4F7" w:val="clear"/>
        <w:spacing w:after="0" w:before="0" w:line="260"/>
        <w:ind w:left="220" w:right="220"/>
      </w:pPr>
      <w:r>
        <w:rPr>
          <w:rFonts w:ascii="Consolas" w:cs="Consolas" w:eastAsia="Consolas" w:hAnsi="Consolas"/>
          <w:sz w:val="18"/>
          <w:szCs w:val="18"/>
        </w:rPr>
        <w:t xml:space="preserve">- Carrier pipe size, material and whether it is gravity or pressure</w:t>
      </w:r>
    </w:p>
    <w:p>
      <w:pPr>
        <w:shd w:fill="F2F4F7" w:val="clear"/>
        <w:spacing w:after="0" w:before="0" w:line="260"/>
        <w:ind w:left="220" w:right="220"/>
      </w:pPr>
      <w:r>
        <w:rPr>
          <w:rFonts w:ascii="Consolas" w:cs="Consolas" w:eastAsia="Consolas" w:hAnsi="Consolas"/>
          <w:sz w:val="18"/>
          <w:szCs w:val="18"/>
        </w:rPr>
        <w:t xml:space="preserve">- Required line and grade tolerance — a gravity sewer is a different job from a water line</w:t>
      </w:r>
    </w:p>
    <w:p>
      <w:pPr>
        <w:shd w:fill="F2F4F7" w:val="clear"/>
        <w:spacing w:after="0" w:before="0" w:line="260"/>
        <w:ind w:left="220" w:right="220"/>
      </w:pPr>
      <w:r>
        <w:rPr>
          <w:rFonts w:ascii="Consolas" w:cs="Consolas" w:eastAsia="Consolas" w:hAnsi="Consolas"/>
          <w:sz w:val="18"/>
          <w:szCs w:val="18"/>
        </w:rPr>
        <w:t xml:space="preserve">- Ground conditions and depth to water table, and any geotechnical or borehole information</w:t>
      </w:r>
    </w:p>
    <w:p>
      <w:pPr>
        <w:shd w:fill="F2F4F7" w:val="clear"/>
        <w:spacing w:after="0" w:before="0" w:line="260"/>
        <w:ind w:left="220" w:right="220"/>
      </w:pPr>
      <w:r>
        <w:rPr>
          <w:rFonts w:ascii="Consolas" w:cs="Consolas" w:eastAsia="Consolas" w:hAnsi="Consolas"/>
          <w:sz w:val="18"/>
          <w:szCs w:val="18"/>
        </w:rPr>
        <w:t xml:space="preserve">- Depth of cover required by the owner of what you're crossing</w:t>
      </w:r>
    </w:p>
    <w:p>
      <w:pPr>
        <w:shd w:fill="F2F4F7" w:val="clear"/>
        <w:spacing w:after="0" w:before="0" w:line="260"/>
        <w:ind w:left="220" w:right="220"/>
      </w:pPr>
      <w:r>
        <w:rPr>
          <w:rFonts w:ascii="Consolas" w:cs="Consolas" w:eastAsia="Consolas" w:hAnsi="Consolas"/>
          <w:sz w:val="18"/>
          <w:szCs w:val="18"/>
        </w:rPr>
        <w:t xml:space="preserve">- Space available for bore and receiving pits on each side</w:t>
      </w:r>
    </w:p>
    <w:p>
      <w:pPr>
        <w:shd w:fill="F2F4F7" w:val="clear"/>
        <w:spacing w:after="0" w:before="0" w:line="260"/>
        <w:ind w:left="220" w:right="220"/>
      </w:pPr>
      <w:r>
        <w:rPr>
          <w:rFonts w:ascii="Consolas" w:cs="Consolas" w:eastAsia="Consolas" w:hAnsi="Consolas"/>
          <w:sz w:val="18"/>
          <w:szCs w:val="18"/>
        </w:rPr>
        <w:t xml:space="preserve">- Any permits already in place, and the timing window if there is one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If you have some of that and not the rest, call anyway. We would rather help</w:t>
      </w:r>
    </w:p>
    <w:p>
      <w:pPr>
        <w:shd w:fill="F2F4F7" w:val="clear"/>
        <w:spacing w:after="0" w:before="0" w:line="260"/>
        <w:ind w:left="220" w:right="220"/>
      </w:pPr>
      <w:r>
        <w:rPr>
          <w:rFonts w:ascii="Consolas" w:cs="Consolas" w:eastAsia="Consolas" w:hAnsi="Consolas"/>
          <w:sz w:val="18"/>
          <w:szCs w:val="18"/>
        </w:rPr>
        <w:t xml:space="preserve">you scope it than wait for a complete package.</w:t>
      </w:r>
    </w:p>
    <w:p>
      <w:pPr>
        <w:spacing w:after="140" w:before="0"/>
      </w:pPr>
      <w:r>
        <w:t xml:space="preserve"/>
      </w:r>
    </w:p>
    <w:p>
      <w:pPr>
        <w:spacing w:after="140" w:before="60" w:line="300"/>
      </w:pPr>
      <w:r>
        <w:t xml:space="preserve">That section does two useful things: it makes you look like you know the work, and it gets an estimator on the phone with you instead of emailing a tender to five contractors.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Municipalities and Regional Districts</w:t>
      </w:r>
      <w:r>
        <w:t xml:space="preserve"> — water, sewer and utility crossings under roads, highways and creeks</w:t>
      </w:r>
    </w:p>
    <w:p>
      <w:pPr>
        <w:pStyle w:val="ListParagraph"/>
        <w:numPr>
          <w:ilvl w:val="0"/>
          <w:numId w:val="1"/>
        </w:numPr>
        <w:spacing w:after="40" w:before="40"/>
      </w:pPr>
      <w:r>
        <w:rPr>
          <w:b/>
          <w:bCs/>
        </w:rPr>
        <w:t xml:space="preserve">BC MOTI</w:t>
      </w:r>
      <w:r>
        <w:t xml:space="preserve"> — utility crossings under provincial highway</w:t>
      </w:r>
    </w:p>
    <w:p>
      <w:pPr>
        <w:pStyle w:val="ListParagraph"/>
        <w:numPr>
          <w:ilvl w:val="0"/>
          <w:numId w:val="1"/>
        </w:numPr>
        <w:spacing w:after="40" w:before="40"/>
      </w:pPr>
      <w:r>
        <w:rPr>
          <w:b/>
          <w:bCs/>
        </w:rPr>
        <w:t xml:space="preserve">Developers</w:t>
      </w:r>
      <w:r>
        <w:t xml:space="preserve"> — servicing crossings where an open cut is not permitted or not practical</w:t>
      </w:r>
    </w:p>
    <w:p>
      <w:pPr>
        <w:pStyle w:val="ListParagraph"/>
        <w:numPr>
          <w:ilvl w:val="0"/>
          <w:numId w:val="1"/>
        </w:numPr>
        <w:spacing w:after="40" w:before="40"/>
      </w:pPr>
      <w:r>
        <w:rPr>
          <w:b/>
          <w:bCs/>
        </w:rPr>
        <w:t xml:space="preserve">Mines and industrial plants</w:t>
      </w:r>
      <w:r>
        <w:t xml:space="preserve"> — pipe and utility crossings under haul roads, rail spurs, yards and watercourses</w:t>
      </w:r>
    </w:p>
    <w:p>
      <w:pPr>
        <w:pStyle w:val="ListParagraph"/>
        <w:numPr>
          <w:ilvl w:val="0"/>
          <w:numId w:val="1"/>
        </w:numPr>
        <w:spacing w:after="40" w:before="40"/>
      </w:pPr>
      <w:r>
        <w:rPr>
          <w:b/>
          <w:bCs/>
        </w:rPr>
        <w:t xml:space="preserve">Oil, gas and utility operators</w:t>
      </w:r>
      <w:r>
        <w:t xml:space="preserve"> — pipeline and utility crossings</w:t>
      </w:r>
    </w:p>
    <w:p>
      <w:pPr>
        <w:pStyle w:val="ListParagraph"/>
        <w:numPr>
          <w:ilvl w:val="0"/>
          <w:numId w:val="1"/>
        </w:numPr>
        <w:spacing w:after="40" w:before="40"/>
      </w:pPr>
      <w:r>
        <w:rPr>
          <w:b/>
          <w:bCs/>
        </w:rPr>
        <w:t xml:space="preserve">General contractors and civil contractors</w:t>
      </w:r>
      <w:r>
        <w:t xml:space="preserve"> — as the trenchless subcontractor on your project</w:t>
      </w:r>
    </w:p>
    <w:p>
      <w:pPr>
        <w:pStyle w:val="ListParagraph"/>
        <w:numPr>
          <w:ilvl w:val="0"/>
          <w:numId w:val="1"/>
        </w:numPr>
        <w:spacing w:after="40" w:before="40"/>
      </w:pPr>
      <w:r>
        <w:rPr>
          <w:b/>
          <w:bCs/>
        </w:rPr>
        <w:t xml:space="preserve">Engineering consultants</w:t>
      </w:r>
      <w:r>
        <w:t xml:space="preserve"> — as contractor on crossings you have designed</w:t>
      </w:r>
    </w:p>
    <w:p>
      <w:pPr>
        <w:spacing w:after="140" w:before="60" w:line="300"/>
      </w:pPr>
      <w:r>
        <w:t xml:space="preserve">That second-to-last item is worth keeping. Other civil contractors are a real source of work for a self-performed specialist capability, and they will not know you offer it unless the page says so.</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Water &amp; Sewer Installation → </w:t>
      </w:r>
      <w:r>
        <w:rPr>
          <w:rFonts w:ascii="Consolas" w:cs="Consolas" w:eastAsia="Consolas" w:hAnsi="Consolas"/>
          <w:sz w:val="19"/>
          <w:szCs w:val="19"/>
        </w:rPr>
        <w:t xml:space="preserve">/services/water-sewer-installation</w:t>
      </w:r>
    </w:p>
    <w:p>
      <w:pPr>
        <w:pStyle w:val="ListParagraph"/>
        <w:numPr>
          <w:ilvl w:val="0"/>
          <w:numId w:val="1"/>
        </w:numPr>
        <w:spacing w:after="40" w:before="40"/>
      </w:pPr>
      <w:r>
        <w:t xml:space="preserve">Civil Construction → </w:t>
      </w:r>
      <w:r>
        <w:rPr>
          <w:rFonts w:ascii="Consolas" w:cs="Consolas" w:eastAsia="Consolas" w:hAnsi="Consolas"/>
          <w:sz w:val="19"/>
          <w:szCs w:val="19"/>
        </w:rPr>
        <w:t xml:space="preserve">/services/civil-construction</w:t>
      </w:r>
    </w:p>
    <w:p>
      <w:pPr>
        <w:pStyle w:val="ListParagraph"/>
        <w:numPr>
          <w:ilvl w:val="0"/>
          <w:numId w:val="1"/>
        </w:numPr>
        <w:spacing w:after="40" w:before="40"/>
      </w:pPr>
      <w:r>
        <w:t xml:space="preserve">HDPE Pipe Fusion → </w:t>
      </w:r>
      <w:r>
        <w:rPr>
          <w:rFonts w:ascii="Consolas" w:cs="Consolas" w:eastAsia="Consolas" w:hAnsi="Consolas"/>
          <w:sz w:val="19"/>
          <w:szCs w:val="19"/>
        </w:rPr>
        <w:t xml:space="preserve">/services/hdpe-pipe-fusion</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Style w:val="ListParagraph"/>
        <w:numPr>
          <w:ilvl w:val="0"/>
          <w:numId w:val="1"/>
        </w:numPr>
        <w:spacing w:after="40" w:before="40"/>
      </w:pPr>
      <w:r>
        <w:t xml:space="preserve">Road Building &amp; Highway Construction → </w:t>
      </w:r>
      <w:r>
        <w:rPr>
          <w:rFonts w:ascii="Consolas" w:cs="Consolas" w:eastAsia="Consolas" w:hAnsi="Consolas"/>
          <w:sz w:val="19"/>
          <w:szCs w:val="19"/>
        </w:rPr>
        <w:t xml:space="preserve">/services/road-building-highway-construction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Auger boring machine set up in a bore pit</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Auger boring machine set up for a trenchless highway crossing by RAM Excavating in British Columbia</w:t>
            </w:r>
          </w:p>
        </w:tc>
      </w:tr>
      <w:tr>
        <w:trPr>
          <w:tblHeader w:val="false"/>
        </w:trPr>
        <w:tc>
          <w:tcPr>
            <w:tcW w:type="dxa" w:w="3120"/>
            <w:tcMar>
              <w:top w:type="dxa" w:w="80"/>
              <w:left w:type="dxa" w:w="120"/>
              <w:bottom w:type="dxa" w:w="80"/>
              <w:right w:type="dxa" w:w="120"/>
            </w:tcMar>
          </w:tcPr>
          <w:p>
            <w:pPr>
              <w:spacing w:after="20" w:before="20"/>
            </w:pPr>
            <w:r>
              <w:t xml:space="preserve">Casing</w:t>
            </w:r>
          </w:p>
        </w:tc>
        <w:tc>
          <w:tcPr>
            <w:tcW w:type="dxa" w:w="3120"/>
            <w:tcMar>
              <w:top w:type="dxa" w:w="80"/>
              <w:left w:type="dxa" w:w="120"/>
              <w:bottom w:type="dxa" w:w="80"/>
              <w:right w:type="dxa" w:w="120"/>
            </w:tcMar>
          </w:tcPr>
          <w:p>
            <w:pPr>
              <w:spacing w:after="20" w:before="20"/>
            </w:pPr>
            <w:r>
              <w:t xml:space="preserve">Steel casing being installed</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Steel casing installation by auger bore by RAM Excavating on a utility crossing in British Columbia</w:t>
            </w:r>
          </w:p>
        </w:tc>
      </w:tr>
      <w:tr>
        <w:trPr>
          <w:tblHeader w:val="false"/>
        </w:trPr>
        <w:tc>
          <w:tcPr>
            <w:tcW w:type="dxa" w:w="3120"/>
            <w:tcMar>
              <w:top w:type="dxa" w:w="80"/>
              <w:left w:type="dxa" w:w="120"/>
              <w:bottom w:type="dxa" w:w="80"/>
              <w:right w:type="dxa" w:w="120"/>
            </w:tcMar>
          </w:tcPr>
          <w:p>
            <w:pPr>
              <w:spacing w:after="20" w:before="20"/>
            </w:pPr>
            <w:r>
              <w:t xml:space="preserve">Pit</w:t>
            </w:r>
          </w:p>
        </w:tc>
        <w:tc>
          <w:tcPr>
            <w:tcW w:type="dxa" w:w="3120"/>
            <w:tcMar>
              <w:top w:type="dxa" w:w="80"/>
              <w:left w:type="dxa" w:w="120"/>
              <w:bottom w:type="dxa" w:w="80"/>
              <w:right w:type="dxa" w:w="120"/>
            </w:tcMar>
          </w:tcPr>
          <w:p>
            <w:pPr>
              <w:spacing w:after="20" w:before="20"/>
            </w:pPr>
            <w:r>
              <w:t xml:space="preserve">Shored bore pit with equipment</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Shored bore pit for a trenchless crossing by RAM Excavating in the Cariboo, BC</w:t>
            </w:r>
          </w:p>
        </w:tc>
      </w:tr>
      <w:tr>
        <w:trPr>
          <w:tblHeader w:val="false"/>
        </w:trPr>
        <w:tc>
          <w:tcPr>
            <w:tcW w:type="dxa" w:w="3120"/>
            <w:tcMar>
              <w:top w:type="dxa" w:w="80"/>
              <w:left w:type="dxa" w:w="120"/>
              <w:bottom w:type="dxa" w:w="80"/>
              <w:right w:type="dxa" w:w="120"/>
            </w:tcMar>
          </w:tcPr>
          <w:p>
            <w:pPr>
              <w:spacing w:after="20" w:before="20"/>
            </w:pPr>
            <w:r>
              <w:t xml:space="preserve">Crossing</w:t>
            </w:r>
          </w:p>
        </w:tc>
        <w:tc>
          <w:tcPr>
            <w:tcW w:type="dxa" w:w="3120"/>
            <w:tcMar>
              <w:top w:type="dxa" w:w="80"/>
              <w:left w:type="dxa" w:w="120"/>
              <w:bottom w:type="dxa" w:w="80"/>
              <w:right w:type="dxa" w:w="120"/>
            </w:tcMar>
          </w:tcPr>
          <w:p>
            <w:pPr>
              <w:spacing w:after="20" w:before="20"/>
            </w:pPr>
            <w:r>
              <w:t xml:space="preserve">Highway or creek with undisturbed surface above the bore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Completed trenchless crossing under a provincial highway by RAM Excavating with no road closure required</w:t>
            </w:r>
          </w:p>
        </w:tc>
      </w:tr>
    </w:tbl>
    <w:p>
      <w:pPr>
        <w:spacing w:after="160"/>
      </w:pPr>
      <w:r>
        <w:t xml:space="preserve"/>
      </w:r>
    </w:p>
    <w:p>
      <w:pPr>
        <w:spacing w:after="140" w:before="60" w:line="300"/>
      </w:pPr>
      <w:r>
        <w:rPr>
          <w:b/>
          <w:bCs/>
          <w:color w:val="B45309"/>
          <w:shd w:fill="FFECB3" w:val="clear"/>
        </w:rPr>
        <w:t xml:space="preserve">CONFIRM: does RAM self-perform auger boring with its own equipment and crews, or subcontract it? The page is written for self-performed work, which is the stronger position. If it is subcontracted, say "we deliver trenchless crossings with established specialist partners" instead — still worth a page, but do not claim in-house capability you do not have. A buyer will find out at the pre-bid meeting.</w:t>
      </w:r>
    </w:p>
    <w:p>
      <w:r>
        <w:br w:type="page"/>
      </w:r>
    </w:p>
    <w:p>
      <w:pPr>
        <w:pStyle w:val="Heading1"/>
        <w:spacing w:after="200" w:before="0"/>
      </w:pPr>
      <w:r>
        <w:rPr>
          <w:b/>
          <w:bCs/>
          <w:color w:val="1F3A5F"/>
          <w:sz w:val="34"/>
          <w:szCs w:val="34"/>
        </w:rPr>
        <w:t xml:space="preserve">Page copy — HDPE Pipe Fusion</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/services/hdpe-pipe-fusion</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HDPE Pipe Fusion</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HDPE Pipe Fusion Contractor BC &amp; Alberta</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Certified butt and electrofusion of HDPE pipe for water, sewer, mine dewatering and industrial process lines. Field crews across BC and AB.</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HDPE pipe fusion BC, HDPE fusion contractor Alberta, poly pipe fusion western Canada</w:t>
            </w:r>
          </w:p>
        </w:tc>
      </w:tr>
    </w:tbl>
    <w:p>
      <w:pPr>
        <w:spacing w:after="160"/>
      </w:pPr>
      <w:r>
        <w:t xml:space="preserve"/>
      </w:r>
    </w:p>
    <w:p>
      <w:pPr>
        <w:spacing w:after="140" w:before="60" w:line="300"/>
      </w:pPr>
      <w:r>
        <w:t xml:space="preserve">Another specialist capability that wins you subcontract scope. Many contractors buy this in — if you have your own certified fusion technicians and equipment, this page earns its place.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HDPE Pipe Fusion — British Columbia and Alberta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A fused HDPE joint is only as good as the technician who made it and the</w:t>
      </w:r>
    </w:p>
    <w:p>
      <w:pPr>
        <w:shd w:fill="F2F4F7" w:val="clear"/>
        <w:spacing w:after="0" w:before="0" w:line="260"/>
        <w:ind w:left="220" w:right="220"/>
      </w:pPr>
      <w:r>
        <w:rPr>
          <w:rFonts w:ascii="Consolas" w:cs="Consolas" w:eastAsia="Consolas" w:hAnsi="Consolas"/>
          <w:sz w:val="18"/>
          <w:szCs w:val="18"/>
        </w:rPr>
        <w:t xml:space="preserve">procedure they followed. Done properly, the joint is stronger than the pipe</w:t>
      </w:r>
    </w:p>
    <w:p>
      <w:pPr>
        <w:shd w:fill="F2F4F7" w:val="clear"/>
        <w:spacing w:after="0" w:before="0" w:line="260"/>
        <w:ind w:left="220" w:right="220"/>
      </w:pPr>
      <w:r>
        <w:rPr>
          <w:rFonts w:ascii="Consolas" w:cs="Consolas" w:eastAsia="Consolas" w:hAnsi="Consolas"/>
          <w:sz w:val="18"/>
          <w:szCs w:val="18"/>
        </w:rPr>
        <w:t xml:space="preserve">and the line is fully restrained with no bell, no gasket and nothing to pull</w:t>
      </w:r>
    </w:p>
    <w:p>
      <w:pPr>
        <w:shd w:fill="F2F4F7" w:val="clear"/>
        <w:spacing w:after="0" w:before="0" w:line="260"/>
        <w:ind w:left="220" w:right="220"/>
      </w:pPr>
      <w:r>
        <w:rPr>
          <w:rFonts w:ascii="Consolas" w:cs="Consolas" w:eastAsia="Consolas" w:hAnsi="Consolas"/>
          <w:sz w:val="18"/>
          <w:szCs w:val="18"/>
        </w:rPr>
        <w:t xml:space="preserve">apart. Done badly, it fails — and it fails after backfill, under pressure,</w:t>
      </w:r>
    </w:p>
    <w:p>
      <w:pPr>
        <w:shd w:fill="F2F4F7" w:val="clear"/>
        <w:spacing w:after="0" w:before="0" w:line="260"/>
        <w:ind w:left="220" w:right="220"/>
      </w:pPr>
      <w:r>
        <w:rPr>
          <w:rFonts w:ascii="Consolas" w:cs="Consolas" w:eastAsia="Consolas" w:hAnsi="Consolas"/>
          <w:sz w:val="18"/>
          <w:szCs w:val="18"/>
        </w:rPr>
        <w:t xml:space="preserve">somewhere nobody can reach.</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RAM Excavating fuses HDPE pipe in the field with our own certified</w:t>
      </w:r>
    </w:p>
    <w:p>
      <w:pPr>
        <w:shd w:fill="F2F4F7" w:val="clear"/>
        <w:spacing w:after="0" w:before="0" w:line="260"/>
        <w:ind w:left="220" w:right="220"/>
      </w:pPr>
      <w:r>
        <w:rPr>
          <w:rFonts w:ascii="Consolas" w:cs="Consolas" w:eastAsia="Consolas" w:hAnsi="Consolas"/>
          <w:sz w:val="18"/>
          <w:szCs w:val="18"/>
        </w:rPr>
        <w:t xml:space="preserve">technicians and our own fusion equipment, to documented procedure.</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Certified technicians   ·   Own fusion equipment   ·   Documented joint records   ·   BC · AB</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do</w:t>
      </w:r>
    </w:p>
    <w:p>
      <w:pPr>
        <w:spacing w:after="140" w:before="60" w:line="300"/>
      </w:pPr>
      <w:r>
        <w:rPr>
          <w:b/>
          <w:bCs/>
        </w:rPr>
        <w:t xml:space="preserve">Heading:</w:t>
      </w:r>
      <w:r>
        <w:t xml:space="preserve"> </w:t>
      </w:r>
      <w:r>
        <w:rPr>
          <w:rFonts w:ascii="Consolas" w:cs="Consolas" w:eastAsia="Consolas" w:hAnsi="Consolas"/>
          <w:sz w:val="19"/>
          <w:szCs w:val="19"/>
        </w:rPr>
        <w:t xml:space="preserve">HDPE Fusion and Installation Scope</w:t>
      </w:r>
    </w:p>
    <w:p>
      <w:pPr>
        <w:pStyle w:val="ListParagraph"/>
        <w:numPr>
          <w:ilvl w:val="0"/>
          <w:numId w:val="1"/>
        </w:numPr>
        <w:spacing w:after="40" w:before="40"/>
      </w:pPr>
      <w:r>
        <w:rPr>
          <w:b/>
          <w:bCs/>
        </w:rPr>
        <w:t xml:space="preserve">Butt fusion</w:t>
      </w:r>
      <w:r>
        <w:t xml:space="preserve"> — heat fusion of HDPE pipe across the range of municipal and industrial diameters</w:t>
      </w:r>
    </w:p>
    <w:p>
      <w:pPr>
        <w:pStyle w:val="ListParagraph"/>
        <w:numPr>
          <w:ilvl w:val="0"/>
          <w:numId w:val="1"/>
        </w:numPr>
        <w:spacing w:after="40" w:before="40"/>
      </w:pPr>
      <w:r>
        <w:rPr>
          <w:b/>
          <w:bCs/>
        </w:rPr>
        <w:t xml:space="preserve">Electrofusion</w:t>
      </w:r>
      <w:r>
        <w:t xml:space="preserve"> — couplers, saddles and fittings where a butt fusion is not practical</w:t>
      </w:r>
    </w:p>
    <w:p>
      <w:pPr>
        <w:pStyle w:val="ListParagraph"/>
        <w:numPr>
          <w:ilvl w:val="0"/>
          <w:numId w:val="1"/>
        </w:numPr>
        <w:spacing w:after="40" w:before="40"/>
      </w:pPr>
      <w:r>
        <w:rPr>
          <w:b/>
          <w:bCs/>
        </w:rPr>
        <w:t xml:space="preserve">Sidewall and saddle fusion</w:t>
      </w:r>
      <w:r>
        <w:t xml:space="preserve"> — service connections and branch outlets on live and new mains</w:t>
      </w:r>
    </w:p>
    <w:p>
      <w:pPr>
        <w:pStyle w:val="ListParagraph"/>
        <w:numPr>
          <w:ilvl w:val="0"/>
          <w:numId w:val="1"/>
        </w:numPr>
        <w:spacing w:after="40" w:before="40"/>
      </w:pPr>
      <w:r>
        <w:rPr>
          <w:b/>
          <w:bCs/>
        </w:rPr>
        <w:t xml:space="preserve">Mechanical and flanged connections</w:t>
      </w:r>
      <w:r>
        <w:t xml:space="preserve"> — transitions to valves, fittings and dissimilar pipe materials</w:t>
      </w:r>
    </w:p>
    <w:p>
      <w:pPr>
        <w:pStyle w:val="ListParagraph"/>
        <w:numPr>
          <w:ilvl w:val="0"/>
          <w:numId w:val="1"/>
        </w:numPr>
        <w:spacing w:after="40" w:before="40"/>
      </w:pPr>
      <w:r>
        <w:rPr>
          <w:b/>
          <w:bCs/>
        </w:rPr>
        <w:t xml:space="preserve">Pipe stringing, handling and fusion on site</w:t>
      </w:r>
      <w:r>
        <w:t xml:space="preserve"> — long strings fused above ground and installed in one pull where the site allows</w:t>
      </w:r>
    </w:p>
    <w:p>
      <w:pPr>
        <w:pStyle w:val="ListParagraph"/>
        <w:numPr>
          <w:ilvl w:val="0"/>
          <w:numId w:val="1"/>
        </w:numPr>
        <w:spacing w:after="40" w:before="40"/>
      </w:pPr>
      <w:r>
        <w:rPr>
          <w:b/>
          <w:bCs/>
        </w:rPr>
        <w:t xml:space="preserve">Fusion for water and sewer mains</w:t>
      </w:r>
      <w:r>
        <w:t xml:space="preserve"> — potable water, forcemain and pressure sewer</w:t>
      </w:r>
    </w:p>
    <w:p>
      <w:pPr>
        <w:pStyle w:val="ListParagraph"/>
        <w:numPr>
          <w:ilvl w:val="0"/>
          <w:numId w:val="1"/>
        </w:numPr>
        <w:spacing w:after="40" w:before="40"/>
      </w:pPr>
      <w:r>
        <w:rPr>
          <w:b/>
          <w:bCs/>
        </w:rPr>
        <w:t xml:space="preserve">Mine dewatering and water management lines</w:t>
      </w:r>
      <w:r>
        <w:t xml:space="preserve"> — pumped discharge, transfer and pond lines</w:t>
      </w:r>
    </w:p>
    <w:p>
      <w:pPr>
        <w:pStyle w:val="ListParagraph"/>
        <w:numPr>
          <w:ilvl w:val="0"/>
          <w:numId w:val="1"/>
        </w:numPr>
        <w:spacing w:after="40" w:before="40"/>
      </w:pPr>
      <w:r>
        <w:rPr>
          <w:b/>
          <w:bCs/>
        </w:rPr>
        <w:t xml:space="preserve">Industrial process and utility lines</w:t>
      </w:r>
      <w:r>
        <w:t xml:space="preserve"> — process water, cooling water, chemical transfer and fire protection</w:t>
      </w:r>
    </w:p>
    <w:p>
      <w:pPr>
        <w:pStyle w:val="ListParagraph"/>
        <w:numPr>
          <w:ilvl w:val="0"/>
          <w:numId w:val="1"/>
        </w:numPr>
        <w:spacing w:after="40" w:before="40"/>
      </w:pPr>
      <w:r>
        <w:rPr>
          <w:b/>
          <w:bCs/>
        </w:rPr>
        <w:t xml:space="preserve">Gas and utility conduit</w:t>
      </w:r>
      <w:r>
        <w:t xml:space="preserve"> where applicable</w:t>
      </w:r>
    </w:p>
    <w:p>
      <w:pPr>
        <w:pStyle w:val="ListParagraph"/>
        <w:numPr>
          <w:ilvl w:val="0"/>
          <w:numId w:val="1"/>
        </w:numPr>
        <w:spacing w:after="40" w:before="40"/>
      </w:pPr>
      <w:r>
        <w:rPr>
          <w:b/>
          <w:bCs/>
        </w:rPr>
        <w:t xml:space="preserve">Trenchless carrier pipe</w:t>
      </w:r>
      <w:r>
        <w:t xml:space="preserve"> — HDPE carrier fused and pulled through casing on bored crossings</w:t>
      </w:r>
    </w:p>
    <w:p>
      <w:pPr>
        <w:pStyle w:val="ListParagraph"/>
        <w:numPr>
          <w:ilvl w:val="0"/>
          <w:numId w:val="1"/>
        </w:numPr>
        <w:spacing w:after="40" w:before="40"/>
      </w:pPr>
      <w:r>
        <w:rPr>
          <w:b/>
          <w:bCs/>
        </w:rPr>
        <w:t xml:space="preserve">Repairs and tie-ins</w:t>
      </w:r>
      <w:r>
        <w:t xml:space="preserve"> on existing HDPE systems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Procedure and records</w:t>
      </w:r>
    </w:p>
    <w:p>
      <w:pPr>
        <w:spacing w:after="140" w:before="60" w:line="300"/>
      </w:pPr>
      <w:r>
        <w:rPr>
          <w:b/>
          <w:bCs/>
        </w:rPr>
        <w:t xml:space="preserve">Heading:</w:t>
      </w:r>
      <w:r>
        <w:t xml:space="preserve"> </w:t>
      </w:r>
      <w:r>
        <w:rPr>
          <w:rFonts w:ascii="Consolas" w:cs="Consolas" w:eastAsia="Consolas" w:hAnsi="Consolas"/>
          <w:sz w:val="19"/>
          <w:szCs w:val="19"/>
        </w:rPr>
        <w:t xml:space="preserve">Fusion Procedure and Joint Records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Every joint we make is done to a documented fusion procedure — correct heater</w:t>
      </w:r>
    </w:p>
    <w:p>
      <w:pPr>
        <w:shd w:fill="F2F4F7" w:val="clear"/>
        <w:spacing w:after="0" w:before="0" w:line="260"/>
        <w:ind w:left="220" w:right="220"/>
      </w:pPr>
      <w:r>
        <w:rPr>
          <w:rFonts w:ascii="Consolas" w:cs="Consolas" w:eastAsia="Consolas" w:hAnsi="Consolas"/>
          <w:sz w:val="18"/>
          <w:szCs w:val="18"/>
        </w:rPr>
        <w:t xml:space="preserve">temperature, correct facing and alignment, correct interfacial pressure, correct</w:t>
      </w:r>
    </w:p>
    <w:p>
      <w:pPr>
        <w:shd w:fill="F2F4F7" w:val="clear"/>
        <w:spacing w:after="0" w:before="0" w:line="260"/>
        <w:ind w:left="220" w:right="220"/>
      </w:pPr>
      <w:r>
        <w:rPr>
          <w:rFonts w:ascii="Consolas" w:cs="Consolas" w:eastAsia="Consolas" w:hAnsi="Consolas"/>
          <w:sz w:val="18"/>
          <w:szCs w:val="18"/>
        </w:rPr>
        <w:t xml:space="preserve">heat soak and cool times for the pipe size and material, and no shortcuts on</w:t>
      </w:r>
    </w:p>
    <w:p>
      <w:pPr>
        <w:shd w:fill="F2F4F7" w:val="clear"/>
        <w:spacing w:after="0" w:before="0" w:line="260"/>
        <w:ind w:left="220" w:right="220"/>
      </w:pPr>
      <w:r>
        <w:rPr>
          <w:rFonts w:ascii="Consolas" w:cs="Consolas" w:eastAsia="Consolas" w:hAnsi="Consolas"/>
          <w:sz w:val="18"/>
          <w:szCs w:val="18"/>
        </w:rPr>
        <w:t xml:space="preserve">cool time because the crew wants to move.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record the joints. For a project of any size the owner gets a joint log</w:t>
      </w:r>
    </w:p>
    <w:p>
      <w:pPr>
        <w:shd w:fill="F2F4F7" w:val="clear"/>
        <w:spacing w:after="0" w:before="0" w:line="260"/>
        <w:ind w:left="220" w:right="220"/>
      </w:pPr>
      <w:r>
        <w:rPr>
          <w:rFonts w:ascii="Consolas" w:cs="Consolas" w:eastAsia="Consolas" w:hAnsi="Consolas"/>
          <w:sz w:val="18"/>
          <w:szCs w:val="18"/>
        </w:rPr>
        <w:t xml:space="preserve">rather than an assurance that it was all done properly.</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Technicians trained and certified to fuse the pipe and fittings on the project</w:t>
      </w:r>
    </w:p>
    <w:p>
      <w:pPr>
        <w:shd w:fill="F2F4F7" w:val="clear"/>
        <w:spacing w:after="0" w:before="0" w:line="260"/>
        <w:ind w:left="220" w:right="220"/>
      </w:pPr>
      <w:r>
        <w:rPr>
          <w:rFonts w:ascii="Consolas" w:cs="Consolas" w:eastAsia="Consolas" w:hAnsi="Consolas"/>
          <w:sz w:val="18"/>
          <w:szCs w:val="18"/>
        </w:rPr>
        <w:t xml:space="preserve">- Fusion equipment calibrated and maintained</w:t>
      </w:r>
    </w:p>
    <w:p>
      <w:pPr>
        <w:shd w:fill="F2F4F7" w:val="clear"/>
        <w:spacing w:after="0" w:before="0" w:line="260"/>
        <w:ind w:left="220" w:right="220"/>
      </w:pPr>
      <w:r>
        <w:rPr>
          <w:rFonts w:ascii="Consolas" w:cs="Consolas" w:eastAsia="Consolas" w:hAnsi="Consolas"/>
          <w:sz w:val="18"/>
          <w:szCs w:val="18"/>
        </w:rPr>
        <w:t xml:space="preserve">- Procedure matched to the pipe DR, material and diameter</w:t>
      </w:r>
    </w:p>
    <w:p>
      <w:pPr>
        <w:shd w:fill="F2F4F7" w:val="clear"/>
        <w:spacing w:after="0" w:before="0" w:line="260"/>
        <w:ind w:left="220" w:right="220"/>
      </w:pPr>
      <w:r>
        <w:rPr>
          <w:rFonts w:ascii="Consolas" w:cs="Consolas" w:eastAsia="Consolas" w:hAnsi="Consolas"/>
          <w:sz w:val="18"/>
          <w:szCs w:val="18"/>
        </w:rPr>
        <w:t xml:space="preserve">- Joint records kept and handed over at close-out</w:t>
      </w:r>
    </w:p>
    <w:p>
      <w:pPr>
        <w:shd w:fill="F2F4F7" w:val="clear"/>
        <w:spacing w:after="0" w:before="0" w:line="260"/>
        <w:ind w:left="220" w:right="220"/>
      </w:pPr>
      <w:r>
        <w:rPr>
          <w:rFonts w:ascii="Consolas" w:cs="Consolas" w:eastAsia="Consolas" w:hAnsi="Consolas"/>
          <w:sz w:val="18"/>
          <w:szCs w:val="18"/>
        </w:rPr>
        <w:t xml:space="preserve">- Trial and test joints where the specification calls for them</w:t>
      </w:r>
    </w:p>
    <w:p>
      <w:pPr>
        <w:shd w:fill="F2F4F7" w:val="clear"/>
        <w:spacing w:after="0" w:before="0" w:line="260"/>
        <w:ind w:left="220" w:right="220"/>
      </w:pPr>
      <w:r>
        <w:rPr>
          <w:rFonts w:ascii="Consolas" w:cs="Consolas" w:eastAsia="Consolas" w:hAnsi="Consolas"/>
          <w:sz w:val="18"/>
          <w:szCs w:val="18"/>
        </w:rPr>
        <w:t xml:space="preserve">- Pressure testing to owner specification after installation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Weather matters more with fusion than with most pipe work. Cold, wind and rain</w:t>
      </w:r>
    </w:p>
    <w:p>
      <w:pPr>
        <w:shd w:fill="F2F4F7" w:val="clear"/>
        <w:spacing w:after="0" w:before="0" w:line="260"/>
        <w:ind w:left="220" w:right="220"/>
      </w:pPr>
      <w:r>
        <w:rPr>
          <w:rFonts w:ascii="Consolas" w:cs="Consolas" w:eastAsia="Consolas" w:hAnsi="Consolas"/>
          <w:sz w:val="18"/>
          <w:szCs w:val="18"/>
        </w:rPr>
        <w:t xml:space="preserve">all affect a joint, and we plan and shelter for it rather than fusing through</w:t>
      </w:r>
    </w:p>
    <w:p>
      <w:pPr>
        <w:shd w:fill="F2F4F7" w:val="clear"/>
        <w:spacing w:after="0" w:before="0" w:line="260"/>
        <w:ind w:left="220" w:right="220"/>
      </w:pPr>
      <w:r>
        <w:rPr>
          <w:rFonts w:ascii="Consolas" w:cs="Consolas" w:eastAsia="Consolas" w:hAnsi="Consolas"/>
          <w:sz w:val="18"/>
          <w:szCs w:val="18"/>
        </w:rPr>
        <w:t xml:space="preserve">conditions the procedure does not allow — which is the most common reason a</w:t>
      </w:r>
    </w:p>
    <w:p>
      <w:pPr>
        <w:shd w:fill="F2F4F7" w:val="clear"/>
        <w:spacing w:after="0" w:before="0" w:line="260"/>
        <w:ind w:left="220" w:right="220"/>
      </w:pPr>
      <w:r>
        <w:rPr>
          <w:rFonts w:ascii="Consolas" w:cs="Consolas" w:eastAsia="Consolas" w:hAnsi="Consolas"/>
          <w:sz w:val="18"/>
          <w:szCs w:val="18"/>
        </w:rPr>
        <w:t xml:space="preserve">fusion job goes wrong in this part of the country.</w:t>
      </w:r>
    </w:p>
    <w:p>
      <w:pPr>
        <w:spacing w:after="140" w:before="0"/>
      </w:pPr>
      <w:r>
        <w:t xml:space="preserve"/>
      </w:r>
    </w:p>
    <w:p>
      <w:pPr>
        <w:spacing w:after="140" w:before="60" w:line="300"/>
      </w:pPr>
      <w:r>
        <w:t xml:space="preserve">That final paragraph is genuinely persuasive to anyone technical. Cold-weather fusion is a real problem in central and northern BC, and a contractor who raises it unprompted sounds like one who has dealt with it.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Why HDPE</w:t>
      </w:r>
    </w:p>
    <w:p>
      <w:pPr>
        <w:spacing w:after="140" w:before="60" w:line="300"/>
      </w:pPr>
      <w:r>
        <w:rPr>
          <w:b/>
          <w:bCs/>
        </w:rPr>
        <w:t xml:space="preserve">Heading:</w:t>
      </w:r>
      <w:r>
        <w:t xml:space="preserve"> </w:t>
      </w:r>
      <w:r>
        <w:rPr>
          <w:rFonts w:ascii="Consolas" w:cs="Consolas" w:eastAsia="Consolas" w:hAnsi="Consolas"/>
          <w:sz w:val="19"/>
          <w:szCs w:val="19"/>
        </w:rPr>
        <w:t xml:space="preserve">Where HDPE Makes Sense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Not every line should be HDPE, and we will say so. Where it does make sense</w:t>
      </w:r>
    </w:p>
    <w:p>
      <w:pPr>
        <w:shd w:fill="F2F4F7" w:val="clear"/>
        <w:spacing w:after="0" w:before="0" w:line="260"/>
        <w:ind w:left="220" w:right="220"/>
      </w:pPr>
      <w:r>
        <w:rPr>
          <w:rFonts w:ascii="Consolas" w:cs="Consolas" w:eastAsia="Consolas" w:hAnsi="Consolas"/>
          <w:sz w:val="18"/>
          <w:szCs w:val="18"/>
        </w:rPr>
        <w:t xml:space="preserve">the advantages are substantial:</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Fully restrained.</w:t>
      </w:r>
      <w:r>
        <w:rPr>
          <w:rFonts w:ascii="Consolas" w:cs="Consolas" w:eastAsia="Consolas" w:hAnsi="Consolas"/>
          <w:sz w:val="18"/>
          <w:szCs w:val="18"/>
        </w:rPr>
        <w:t xml:space="preserve"> No thrust blocking, no restrained joints, nothing to pull apart at a bend</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No leaks at joints.</w:t>
      </w:r>
      <w:r>
        <w:rPr>
          <w:rFonts w:ascii="Consolas" w:cs="Consolas" w:eastAsia="Consolas" w:hAnsi="Consolas"/>
          <w:sz w:val="18"/>
          <w:szCs w:val="18"/>
        </w:rPr>
        <w:t xml:space="preserve"> A fused joint is a continuous section of pipe, so there is no gasket to fail</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Ground movement tolerance.</w:t>
      </w:r>
      <w:r>
        <w:rPr>
          <w:rFonts w:ascii="Consolas" w:cs="Consolas" w:eastAsia="Consolas" w:hAnsi="Consolas"/>
          <w:sz w:val="18"/>
          <w:szCs w:val="18"/>
        </w:rPr>
        <w:t xml:space="preserve"> Flexes rather than cracks — useful in unstable and frost-susceptible ground</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Corrosion and scale resistance.</w:t>
      </w:r>
      <w:r>
        <w:rPr>
          <w:rFonts w:ascii="Consolas" w:cs="Consolas" w:eastAsia="Consolas" w:hAnsi="Consolas"/>
          <w:sz w:val="18"/>
          <w:szCs w:val="18"/>
        </w:rPr>
        <w:t xml:space="preserve"> Long service life in aggressive water and soil conditions</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Trenchless friendly.</w:t>
      </w:r>
      <w:r>
        <w:rPr>
          <w:rFonts w:ascii="Consolas" w:cs="Consolas" w:eastAsia="Consolas" w:hAnsi="Consolas"/>
          <w:sz w:val="18"/>
          <w:szCs w:val="18"/>
        </w:rPr>
        <w:t xml:space="preserve"> Can be pulled through a bore or slip-lined into existing pipe</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Long strings.</w:t>
      </w:r>
      <w:r>
        <w:rPr>
          <w:rFonts w:ascii="Consolas" w:cs="Consolas" w:eastAsia="Consolas" w:hAnsi="Consolas"/>
          <w:sz w:val="18"/>
          <w:szCs w:val="18"/>
        </w:rPr>
        <w:t xml:space="preserve"> Fewer joints, faster installation where there is room to string and fuse above ground</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Abrasion resistance.</w:t>
      </w:r>
      <w:r>
        <w:rPr>
          <w:rFonts w:ascii="Consolas" w:cs="Consolas" w:eastAsia="Consolas" w:hAnsi="Consolas"/>
          <w:sz w:val="18"/>
          <w:szCs w:val="18"/>
        </w:rPr>
        <w:t xml:space="preserve"> Which is why it dominates mine dewatering and tailings service</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Mines</w:t>
      </w:r>
      <w:r>
        <w:t xml:space="preserve"> — dewatering, transfer, discharge and water management lines</w:t>
      </w:r>
    </w:p>
    <w:p>
      <w:pPr>
        <w:pStyle w:val="ListParagraph"/>
        <w:numPr>
          <w:ilvl w:val="0"/>
          <w:numId w:val="1"/>
        </w:numPr>
        <w:spacing w:after="40" w:before="40"/>
      </w:pPr>
      <w:r>
        <w:rPr>
          <w:b/>
          <w:bCs/>
        </w:rPr>
        <w:t xml:space="preserve">Municipalities and Regional Districts</w:t>
      </w:r>
      <w:r>
        <w:t xml:space="preserve"> — HDPE watermain, forcemain and trenchless rehabilitation</w:t>
      </w:r>
    </w:p>
    <w:p>
      <w:pPr>
        <w:pStyle w:val="ListParagraph"/>
        <w:numPr>
          <w:ilvl w:val="0"/>
          <w:numId w:val="1"/>
        </w:numPr>
        <w:spacing w:after="40" w:before="40"/>
      </w:pPr>
      <w:r>
        <w:rPr>
          <w:b/>
          <w:bCs/>
        </w:rPr>
        <w:t xml:space="preserve">Industrial plants</w:t>
      </w:r>
      <w:r>
        <w:t xml:space="preserve"> — process water, cooling, fire protection and chemical transfer lines</w:t>
      </w:r>
    </w:p>
    <w:p>
      <w:pPr>
        <w:pStyle w:val="ListParagraph"/>
        <w:numPr>
          <w:ilvl w:val="0"/>
          <w:numId w:val="1"/>
        </w:numPr>
        <w:spacing w:after="40" w:before="40"/>
      </w:pPr>
      <w:r>
        <w:rPr>
          <w:b/>
          <w:bCs/>
        </w:rPr>
        <w:t xml:space="preserve">Developers and general contractors</w:t>
      </w:r>
      <w:r>
        <w:t xml:space="preserve"> — HDPE servicing on development projects</w:t>
      </w:r>
    </w:p>
    <w:p>
      <w:pPr>
        <w:pStyle w:val="ListParagraph"/>
        <w:numPr>
          <w:ilvl w:val="0"/>
          <w:numId w:val="1"/>
        </w:numPr>
        <w:spacing w:after="40" w:before="40"/>
      </w:pPr>
      <w:r>
        <w:rPr>
          <w:b/>
          <w:bCs/>
        </w:rPr>
        <w:t xml:space="preserve">Other civil contractors</w:t>
      </w:r>
      <w:r>
        <w:t xml:space="preserve"> — as your fusion subcontractor when you do not carry the capability in-house</w:t>
      </w:r>
    </w:p>
    <w:p>
      <w:pPr>
        <w:pStyle w:val="ListParagraph"/>
        <w:numPr>
          <w:ilvl w:val="0"/>
          <w:numId w:val="1"/>
        </w:numPr>
        <w:spacing w:after="40" w:before="40"/>
      </w:pPr>
      <w:r>
        <w:rPr>
          <w:b/>
          <w:bCs/>
        </w:rPr>
        <w:t xml:space="preserve">Engineering consultants</w:t>
      </w:r>
      <w:r>
        <w:t xml:space="preserve"> — as contractor on HDPE systems you have specified</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Water &amp; Sewer Installation → </w:t>
      </w:r>
      <w:r>
        <w:rPr>
          <w:rFonts w:ascii="Consolas" w:cs="Consolas" w:eastAsia="Consolas" w:hAnsi="Consolas"/>
          <w:sz w:val="19"/>
          <w:szCs w:val="19"/>
        </w:rPr>
        <w:t xml:space="preserve">/services/water-sewer-installation</w:t>
      </w:r>
    </w:p>
    <w:p>
      <w:pPr>
        <w:pStyle w:val="ListParagraph"/>
        <w:numPr>
          <w:ilvl w:val="0"/>
          <w:numId w:val="1"/>
        </w:numPr>
        <w:spacing w:after="40" w:before="40"/>
      </w:pPr>
      <w:r>
        <w:t xml:space="preserve">Auger Boring &amp; Trenchless → </w:t>
      </w:r>
      <w:r>
        <w:rPr>
          <w:rFonts w:ascii="Consolas" w:cs="Consolas" w:eastAsia="Consolas" w:hAnsi="Consolas"/>
          <w:sz w:val="19"/>
          <w:szCs w:val="19"/>
        </w:rPr>
        <w:t xml:space="preserve">/services/auger-boring-trenchless</w:t>
      </w:r>
    </w:p>
    <w:p>
      <w:pPr>
        <w:pStyle w:val="ListParagraph"/>
        <w:numPr>
          <w:ilvl w:val="0"/>
          <w:numId w:val="1"/>
        </w:numPr>
        <w:spacing w:after="40" w:before="40"/>
      </w:pPr>
      <w:r>
        <w:t xml:space="preserve">Mining Construction → </w:t>
      </w:r>
      <w:r>
        <w:rPr>
          <w:rFonts w:ascii="Consolas" w:cs="Consolas" w:eastAsia="Consolas" w:hAnsi="Consolas"/>
          <w:sz w:val="19"/>
          <w:szCs w:val="19"/>
        </w:rPr>
        <w:t xml:space="preserve">/services/mining-construction</w:t>
      </w:r>
    </w:p>
    <w:p>
      <w:pPr>
        <w:pStyle w:val="ListParagraph"/>
        <w:numPr>
          <w:ilvl w:val="0"/>
          <w:numId w:val="1"/>
        </w:numPr>
        <w:spacing w:after="40" w:before="40"/>
      </w:pPr>
      <w:r>
        <w:t xml:space="preserve">Dewatering &amp; Environmental → </w:t>
      </w:r>
      <w:r>
        <w:rPr>
          <w:rFonts w:ascii="Consolas" w:cs="Consolas" w:eastAsia="Consolas" w:hAnsi="Consolas"/>
          <w:sz w:val="19"/>
          <w:szCs w:val="19"/>
        </w:rPr>
        <w:t xml:space="preserve">/services/dewatering-environmental</w:t>
      </w:r>
    </w:p>
    <w:p>
      <w:pPr>
        <w:pStyle w:val="ListParagraph"/>
        <w:numPr>
          <w:ilvl w:val="0"/>
          <w:numId w:val="1"/>
        </w:numPr>
        <w:spacing w:after="40" w:before="40"/>
      </w:pPr>
      <w:r>
        <w:t xml:space="preserve">Industrial Construction → </w:t>
      </w:r>
      <w:r>
        <w:rPr>
          <w:rFonts w:ascii="Consolas" w:cs="Consolas" w:eastAsia="Consolas" w:hAnsi="Consolas"/>
          <w:sz w:val="19"/>
          <w:szCs w:val="19"/>
        </w:rPr>
        <w:t xml:space="preserve">/services/industrial-construction</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Fusion machine clamped on pipe, technician working</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Certified technician butt fusing HDPE pipe on a RAM Excavating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Joint</w:t>
            </w:r>
          </w:p>
        </w:tc>
        <w:tc>
          <w:tcPr>
            <w:tcW w:type="dxa" w:w="3120"/>
            <w:tcMar>
              <w:top w:type="dxa" w:w="80"/>
              <w:left w:type="dxa" w:w="120"/>
              <w:bottom w:type="dxa" w:w="80"/>
              <w:right w:type="dxa" w:w="120"/>
            </w:tcMar>
          </w:tcPr>
          <w:p>
            <w:pPr>
              <w:spacing w:after="20" w:before="20"/>
            </w:pPr>
            <w:r>
              <w:t xml:space="preserve">Close-up of a completed fused joint with bead</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Completed HDPE butt fusion joint made by RAM Excavating certified fusion technicians</w:t>
            </w:r>
          </w:p>
        </w:tc>
      </w:tr>
      <w:tr>
        <w:trPr>
          <w:tblHeader w:val="false"/>
        </w:trPr>
        <w:tc>
          <w:tcPr>
            <w:tcW w:type="dxa" w:w="3120"/>
            <w:tcMar>
              <w:top w:type="dxa" w:w="80"/>
              <w:left w:type="dxa" w:w="120"/>
              <w:bottom w:type="dxa" w:w="80"/>
              <w:right w:type="dxa" w:w="120"/>
            </w:tcMar>
          </w:tcPr>
          <w:p>
            <w:pPr>
              <w:spacing w:after="20" w:before="20"/>
            </w:pPr>
            <w:r>
              <w:t xml:space="preserve">Strings</w:t>
            </w:r>
          </w:p>
        </w:tc>
        <w:tc>
          <w:tcPr>
            <w:tcW w:type="dxa" w:w="3120"/>
            <w:tcMar>
              <w:top w:type="dxa" w:w="80"/>
              <w:left w:type="dxa" w:w="120"/>
              <w:bottom w:type="dxa" w:w="80"/>
              <w:right w:type="dxa" w:w="120"/>
            </w:tcMar>
          </w:tcPr>
          <w:p>
            <w:pPr>
              <w:spacing w:after="20" w:before="20"/>
            </w:pPr>
            <w:r>
              <w:t xml:space="preserve">Long HDPE string laid out ready for installation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HDPE pipe strung and fused above ground by RAM Excavating ready for installation in British Columbia</w:t>
            </w:r>
          </w:p>
        </w:tc>
      </w:tr>
      <w:tr>
        <w:trPr>
          <w:tblHeader w:val="false"/>
        </w:trPr>
        <w:tc>
          <w:tcPr>
            <w:tcW w:type="dxa" w:w="3120"/>
            <w:tcMar>
              <w:top w:type="dxa" w:w="80"/>
              <w:left w:type="dxa" w:w="120"/>
              <w:bottom w:type="dxa" w:w="80"/>
              <w:right w:type="dxa" w:w="120"/>
            </w:tcMar>
          </w:tcPr>
          <w:p>
            <w:pPr>
              <w:spacing w:after="20" w:before="20"/>
            </w:pPr>
            <w:r>
              <w:t xml:space="preserve">Application</w:t>
            </w:r>
          </w:p>
        </w:tc>
        <w:tc>
          <w:tcPr>
            <w:tcW w:type="dxa" w:w="3120"/>
            <w:tcMar>
              <w:top w:type="dxa" w:w="80"/>
              <w:left w:type="dxa" w:w="120"/>
              <w:bottom w:type="dxa" w:w="80"/>
              <w:right w:type="dxa" w:w="120"/>
            </w:tcMar>
          </w:tcPr>
          <w:p>
            <w:pPr>
              <w:spacing w:after="20" w:before="20"/>
            </w:pPr>
            <w:r>
              <w:t xml:space="preserve">Installed HDPE line in a mine or industrial setting</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HDPE dewatering line installed by RAM Excavating at a mine site in British Columbia</w:t>
            </w:r>
          </w:p>
        </w:tc>
      </w:tr>
    </w:tbl>
    <w:p>
      <w:pPr>
        <w:spacing w:after="160"/>
      </w:pPr>
      <w:r>
        <w:t xml:space="preserve"/>
      </w:r>
    </w:p>
    <w:p>
      <w:pPr>
        <w:spacing w:after="140" w:before="60" w:line="300"/>
      </w:pPr>
      <w:r>
        <w:rPr>
          <w:b/>
          <w:bCs/>
          <w:color w:val="B45309"/>
          <w:shd w:fill="FFECB3" w:val="clear"/>
        </w:rPr>
        <w:t xml:space="preserve">SUPPLY: what fusion certification do your technicians hold, and what pipe diameter range does your fusion equipment cover? Both belong on this page — a specific certification and a stated diameter range convert this from a claim into a credential. Also confirm whether the mine dewatering and process line applications above match work you have actually done; remove any that do not.</w:t>
      </w:r>
    </w:p>
    <w:p>
      <w:r>
        <w:br w:type="page"/>
      </w:r>
    </w:p>
    <w:p>
      <w:pPr>
        <w:pStyle w:val="Heading1"/>
        <w:spacing w:after="200" w:before="0"/>
      </w:pPr>
      <w:r>
        <w:rPr>
          <w:b/>
          <w:bCs/>
          <w:color w:val="1F3A5F"/>
          <w:sz w:val="34"/>
          <w:szCs w:val="34"/>
        </w:rPr>
        <w:t xml:space="preserve">Page copy — Dewatering &amp; Environmental Solutions</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/services/dewatering-environmental</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Dewatering &amp; Environmental</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Dewatering &amp; Environmental Contractor BC</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Construction dewatering, sediment and erosion control, water treatment and environmental compliance for civil and mine site works in BC.</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construction dewatering BC, dewatering contractor BC, erosion and sediment control contractor BC</w:t>
            </w:r>
          </w:p>
        </w:tc>
      </w:tr>
    </w:tbl>
    <w:p>
      <w:pPr>
        <w:spacing w:after="16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Dewatering and Environmental Solutions — British Columbia and Alberta</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Water is what turns a straightforward excavation into an expensive one. A</w:t>
      </w:r>
    </w:p>
    <w:p>
      <w:pPr>
        <w:shd w:fill="F2F4F7" w:val="clear"/>
        <w:spacing w:after="0" w:before="0" w:line="260"/>
        <w:ind w:left="220" w:right="220"/>
      </w:pPr>
      <w:r>
        <w:rPr>
          <w:rFonts w:ascii="Consolas" w:cs="Consolas" w:eastAsia="Consolas" w:hAnsi="Consolas"/>
          <w:sz w:val="18"/>
          <w:szCs w:val="18"/>
        </w:rPr>
        <w:t xml:space="preserve">trench that will not stay dry, a discharge that exceeds its turbidity limit, a</w:t>
      </w:r>
    </w:p>
    <w:p>
      <w:pPr>
        <w:shd w:fill="F2F4F7" w:val="clear"/>
        <w:spacing w:after="0" w:before="0" w:line="260"/>
        <w:ind w:left="220" w:right="220"/>
      </w:pPr>
      <w:r>
        <w:rPr>
          <w:rFonts w:ascii="Consolas" w:cs="Consolas" w:eastAsia="Consolas" w:hAnsi="Consolas"/>
          <w:sz w:val="18"/>
          <w:szCs w:val="18"/>
        </w:rPr>
        <w:t xml:space="preserve">sediment event that reaches a fish-bearing creek — any of the three can stop a</w:t>
      </w:r>
    </w:p>
    <w:p>
      <w:pPr>
        <w:shd w:fill="F2F4F7" w:val="clear"/>
        <w:spacing w:after="0" w:before="0" w:line="260"/>
        <w:ind w:left="220" w:right="220"/>
      </w:pPr>
      <w:r>
        <w:rPr>
          <w:rFonts w:ascii="Consolas" w:cs="Consolas" w:eastAsia="Consolas" w:hAnsi="Consolas"/>
          <w:sz w:val="18"/>
          <w:szCs w:val="18"/>
        </w:rPr>
        <w:t xml:space="preserve">project, and the third can end up in front of a regulator.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RAM Excavating manages construction water as its own discipline: dewatering to</w:t>
      </w:r>
    </w:p>
    <w:p>
      <w:pPr>
        <w:shd w:fill="F2F4F7" w:val="clear"/>
        <w:spacing w:after="0" w:before="0" w:line="260"/>
        <w:ind w:left="220" w:right="220"/>
      </w:pPr>
      <w:r>
        <w:rPr>
          <w:rFonts w:ascii="Consolas" w:cs="Consolas" w:eastAsia="Consolas" w:hAnsi="Consolas"/>
          <w:sz w:val="18"/>
          <w:szCs w:val="18"/>
        </w:rPr>
        <w:t xml:space="preserve">keep excavations workable, and sediment, erosion and discharge control to keep</w:t>
      </w:r>
    </w:p>
    <w:p>
      <w:pPr>
        <w:shd w:fill="F2F4F7" w:val="clear"/>
        <w:spacing w:after="0" w:before="0" w:line="260"/>
        <w:ind w:left="220" w:right="220"/>
      </w:pPr>
      <w:r>
        <w:rPr>
          <w:rFonts w:ascii="Consolas" w:cs="Consolas" w:eastAsia="Consolas" w:hAnsi="Consolas"/>
          <w:sz w:val="18"/>
          <w:szCs w:val="18"/>
        </w:rPr>
        <w:t xml:space="preserve">the project inside its permit.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Since 1986   ·   COR® Certified (BCCSA)   ·   Permit-compliant discharge   ·   Fisheries-sensitive work</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Dewatering</w:t>
      </w:r>
    </w:p>
    <w:p>
      <w:pPr>
        <w:spacing w:after="140" w:before="60" w:line="300"/>
      </w:pPr>
      <w:r>
        <w:rPr>
          <w:b/>
          <w:bCs/>
        </w:rPr>
        <w:t xml:space="preserve">Heading:</w:t>
      </w:r>
      <w:r>
        <w:t xml:space="preserve"> </w:t>
      </w:r>
      <w:r>
        <w:rPr>
          <w:rFonts w:ascii="Consolas" w:cs="Consolas" w:eastAsia="Consolas" w:hAnsi="Consolas"/>
          <w:sz w:val="19"/>
          <w:szCs w:val="19"/>
        </w:rPr>
        <w:t xml:space="preserve">Construction Dewatering</w:t>
      </w:r>
    </w:p>
    <w:p>
      <w:pPr>
        <w:pStyle w:val="ListParagraph"/>
        <w:numPr>
          <w:ilvl w:val="0"/>
          <w:numId w:val="1"/>
        </w:numPr>
        <w:spacing w:after="40" w:before="40"/>
      </w:pPr>
      <w:r>
        <w:rPr>
          <w:b/>
          <w:bCs/>
        </w:rPr>
        <w:t xml:space="preserve">Sump and pump dewatering</w:t>
      </w:r>
      <w:r>
        <w:t xml:space="preserve"> — the workhorse method for trench and excavation dewatering</w:t>
      </w:r>
    </w:p>
    <w:p>
      <w:pPr>
        <w:pStyle w:val="ListParagraph"/>
        <w:numPr>
          <w:ilvl w:val="0"/>
          <w:numId w:val="1"/>
        </w:numPr>
        <w:spacing w:after="40" w:before="40"/>
      </w:pPr>
      <w:r>
        <w:rPr>
          <w:b/>
          <w:bCs/>
        </w:rPr>
        <w:t xml:space="preserve">Wellpoint dewatering</w:t>
      </w:r>
      <w:r>
        <w:t xml:space="preserve"> — where groundwater has to be drawn down ahead of excavation rather than pumped from the hole</w:t>
      </w:r>
    </w:p>
    <w:p>
      <w:pPr>
        <w:pStyle w:val="ListParagraph"/>
        <w:numPr>
          <w:ilvl w:val="0"/>
          <w:numId w:val="1"/>
        </w:numPr>
        <w:spacing w:after="40" w:before="40"/>
      </w:pPr>
      <w:r>
        <w:rPr>
          <w:b/>
          <w:bCs/>
        </w:rPr>
        <w:t xml:space="preserve">Deep well and bypass pumping</w:t>
      </w:r>
      <w:r>
        <w:t xml:space="preserve"> — larger drawdown and higher volume applications</w:t>
      </w:r>
    </w:p>
    <w:p>
      <w:pPr>
        <w:pStyle w:val="ListParagraph"/>
        <w:numPr>
          <w:ilvl w:val="0"/>
          <w:numId w:val="1"/>
        </w:numPr>
        <w:spacing w:after="40" w:before="40"/>
      </w:pPr>
      <w:r>
        <w:rPr>
          <w:b/>
          <w:bCs/>
        </w:rPr>
        <w:t xml:space="preserve">Sewer and watercourse bypass pumping</w:t>
      </w:r>
      <w:r>
        <w:t xml:space="preserve"> — keeping a live system flowing while the work proceeds</w:t>
      </w:r>
    </w:p>
    <w:p>
      <w:pPr>
        <w:pStyle w:val="ListParagraph"/>
        <w:numPr>
          <w:ilvl w:val="0"/>
          <w:numId w:val="1"/>
        </w:numPr>
        <w:spacing w:after="40" w:before="40"/>
      </w:pPr>
      <w:r>
        <w:rPr>
          <w:b/>
          <w:bCs/>
        </w:rPr>
        <w:t xml:space="preserve">Excavation and trench dewatering</w:t>
      </w:r>
      <w:r>
        <w:t xml:space="preserve"> — sustained through deep and high-water-table installations</w:t>
      </w:r>
    </w:p>
    <w:p>
      <w:pPr>
        <w:pStyle w:val="ListParagraph"/>
        <w:numPr>
          <w:ilvl w:val="0"/>
          <w:numId w:val="1"/>
        </w:numPr>
        <w:spacing w:after="40" w:before="40"/>
      </w:pPr>
      <w:r>
        <w:rPr>
          <w:b/>
          <w:bCs/>
        </w:rPr>
        <w:t xml:space="preserve">Pond and impoundment dewatering</w:t>
      </w:r>
      <w:r>
        <w:t xml:space="preserve"> — settling ponds, containment and process water impoundments</w:t>
      </w:r>
    </w:p>
    <w:p>
      <w:pPr>
        <w:pStyle w:val="ListParagraph"/>
        <w:numPr>
          <w:ilvl w:val="0"/>
          <w:numId w:val="1"/>
        </w:numPr>
        <w:spacing w:after="40" w:before="40"/>
      </w:pPr>
      <w:r>
        <w:rPr>
          <w:b/>
          <w:bCs/>
        </w:rPr>
        <w:t xml:space="preserve">Mine dewatering support</w:t>
      </w:r>
      <w:r>
        <w:t xml:space="preserve"> — pit, sump and pond dewatering, and pumped discharge lines</w:t>
      </w:r>
    </w:p>
    <w:p>
      <w:pPr>
        <w:pStyle w:val="ListParagraph"/>
        <w:numPr>
          <w:ilvl w:val="0"/>
          <w:numId w:val="1"/>
        </w:numPr>
        <w:spacing w:after="40" w:before="40"/>
      </w:pPr>
      <w:r>
        <w:rPr>
          <w:b/>
          <w:bCs/>
        </w:rPr>
        <w:t xml:space="preserve">Cofferdam and isolation work</w:t>
      </w:r>
      <w:r>
        <w:t xml:space="preserve"> — isolating a work area from surface water</w:t>
      </w:r>
    </w:p>
    <w:p>
      <w:pPr>
        <w:pStyle w:val="ListParagraph"/>
        <w:numPr>
          <w:ilvl w:val="0"/>
          <w:numId w:val="1"/>
        </w:numPr>
        <w:spacing w:after="40" w:before="40"/>
      </w:pPr>
      <w:r>
        <w:rPr>
          <w:b/>
          <w:bCs/>
        </w:rPr>
        <w:t xml:space="preserve">Freeze and frost protection</w:t>
      </w:r>
      <w:r>
        <w:t xml:space="preserve"> of active systems through winter work</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Sediment, erosion and discharge</w:t>
      </w:r>
    </w:p>
    <w:p>
      <w:pPr>
        <w:spacing w:after="140" w:before="60" w:line="300"/>
      </w:pPr>
      <w:r>
        <w:rPr>
          <w:b/>
          <w:bCs/>
        </w:rPr>
        <w:t xml:space="preserve">Heading:</w:t>
      </w:r>
      <w:r>
        <w:t xml:space="preserve"> </w:t>
      </w:r>
      <w:r>
        <w:rPr>
          <w:rFonts w:ascii="Consolas" w:cs="Consolas" w:eastAsia="Consolas" w:hAnsi="Consolas"/>
          <w:sz w:val="19"/>
          <w:szCs w:val="19"/>
        </w:rPr>
        <w:t xml:space="preserve">Erosion and Sediment Control, and Discharge Compliance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Pumping water out of an excavation is the easy part. Where it is allowed to go</w:t>
      </w:r>
    </w:p>
    <w:p>
      <w:pPr>
        <w:shd w:fill="F2F4F7" w:val="clear"/>
        <w:spacing w:after="0" w:before="0" w:line="260"/>
        <w:ind w:left="220" w:right="220"/>
      </w:pPr>
      <w:r>
        <w:rPr>
          <w:rFonts w:ascii="Consolas" w:cs="Consolas" w:eastAsia="Consolas" w:hAnsi="Consolas"/>
          <w:sz w:val="18"/>
          <w:szCs w:val="18"/>
        </w:rPr>
        <w:t xml:space="preserve">is what the permit is about.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Erosion and sediment control plans</w:t>
      </w:r>
      <w:r>
        <w:rPr>
          <w:rFonts w:ascii="Consolas" w:cs="Consolas" w:eastAsia="Consolas" w:hAnsi="Consolas"/>
          <w:sz w:val="18"/>
          <w:szCs w:val="18"/>
        </w:rPr>
        <w:t xml:space="preserve"> implemented on the ground, and maintained as the work front moves</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Silt fence, wattles, check dams and sediment traps</w:t>
      </w:r>
      <w:r>
        <w:rPr>
          <w:rFonts w:ascii="Consolas" w:cs="Consolas" w:eastAsia="Consolas" w:hAnsi="Consolas"/>
          <w:sz w:val="18"/>
          <w:szCs w:val="18"/>
        </w:rPr>
        <w:t xml:space="preserve"> installed progressively as ground is exposed, not after the first rain</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Settling tanks, bags and ponds</w:t>
      </w:r>
      <w:r>
        <w:rPr>
          <w:rFonts w:ascii="Consolas" w:cs="Consolas" w:eastAsia="Consolas" w:hAnsi="Consolas"/>
          <w:sz w:val="18"/>
          <w:szCs w:val="18"/>
        </w:rPr>
        <w:t xml:space="preserve"> to bring pumped water inside discharge limits before release</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Filtration and treatment</w:t>
      </w:r>
      <w:r>
        <w:rPr>
          <w:rFonts w:ascii="Consolas" w:cs="Consolas" w:eastAsia="Consolas" w:hAnsi="Consolas"/>
          <w:sz w:val="18"/>
          <w:szCs w:val="18"/>
        </w:rPr>
        <w:t xml:space="preserve"> where settling alone will not achieve the turbidity limit</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Turbidity monitoring and sampling</w:t>
      </w:r>
      <w:r>
        <w:rPr>
          <w:rFonts w:ascii="Consolas" w:cs="Consolas" w:eastAsia="Consolas" w:hAnsi="Consolas"/>
          <w:sz w:val="18"/>
          <w:szCs w:val="18"/>
        </w:rPr>
        <w:t xml:space="preserve"> to demonstrate compliance rather than assume it</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Stabilised discharge points</w:t>
      </w:r>
      <w:r>
        <w:rPr>
          <w:rFonts w:ascii="Consolas" w:cs="Consolas" w:eastAsia="Consolas" w:hAnsi="Consolas"/>
          <w:sz w:val="18"/>
          <w:szCs w:val="18"/>
        </w:rPr>
        <w:t xml:space="preserve"> with energy dissipation so the outlet does not become the erosion problem</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Progressive stabilisation</w:t>
      </w:r>
      <w:r>
        <w:rPr>
          <w:rFonts w:ascii="Consolas" w:cs="Consolas" w:eastAsia="Consolas" w:hAnsi="Consolas"/>
          <w:sz w:val="18"/>
          <w:szCs w:val="18"/>
        </w:rPr>
        <w:t xml:space="preserve"> — seeding, matting, mulch and cover on exposed ground as soon as an area is finished</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sz w:val="18"/>
          <w:szCs w:val="18"/>
        </w:rPr>
        <w:t xml:space="preserve">Site inspection and record keeping</w:t>
      </w:r>
      <w:r>
        <w:rPr>
          <w:rFonts w:ascii="Consolas" w:cs="Consolas" w:eastAsia="Consolas" w:hAnsi="Consolas"/>
          <w:sz w:val="18"/>
          <w:szCs w:val="18"/>
        </w:rPr>
        <w:t xml:space="preserve"> so the owner has an environmental record for the project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On fisheries-sensitive work:</w:t>
      </w:r>
      <w:r>
        <w:rPr>
          <w:rFonts w:ascii="Consolas" w:cs="Consolas" w:eastAsia="Consolas" w:hAnsi="Consolas"/>
          <w:sz w:val="18"/>
          <w:szCs w:val="18"/>
        </w:rPr>
        <w:t xml:space="preserve"> where the receiving environment is a</w:t>
      </w:r>
    </w:p>
    <w:p>
      <w:pPr>
        <w:shd w:fill="F2F4F7" w:val="clear"/>
        <w:spacing w:after="0" w:before="0" w:line="260"/>
        <w:ind w:left="220" w:right="220"/>
      </w:pPr>
      <w:r>
        <w:rPr>
          <w:rFonts w:ascii="Consolas" w:cs="Consolas" w:eastAsia="Consolas" w:hAnsi="Consolas"/>
          <w:sz w:val="18"/>
          <w:szCs w:val="18"/>
        </w:rPr>
        <w:t xml:space="preserve">fish-bearing watercourse, the discharge standard and the consequence of getting</w:t>
      </w:r>
    </w:p>
    <w:p>
      <w:pPr>
        <w:shd w:fill="F2F4F7" w:val="clear"/>
        <w:spacing w:after="0" w:before="0" w:line="260"/>
        <w:ind w:left="220" w:right="220"/>
      </w:pPr>
      <w:r>
        <w:rPr>
          <w:rFonts w:ascii="Consolas" w:cs="Consolas" w:eastAsia="Consolas" w:hAnsi="Consolas"/>
          <w:sz w:val="18"/>
          <w:szCs w:val="18"/>
        </w:rPr>
        <w:t xml:space="preserve">it wrong both change substantially. We work inside the permit conditions and</w:t>
      </w:r>
    </w:p>
    <w:p>
      <w:pPr>
        <w:shd w:fill="F2F4F7" w:val="clear"/>
        <w:spacing w:after="0" w:before="0" w:line="260"/>
        <w:ind w:left="220" w:right="220"/>
      </w:pPr>
      <w:r>
        <w:rPr>
          <w:rFonts w:ascii="Consolas" w:cs="Consolas" w:eastAsia="Consolas" w:hAnsi="Consolas"/>
          <w:sz w:val="18"/>
          <w:szCs w:val="18"/>
        </w:rPr>
        <w:t xml:space="preserve">timing windows, take direction from the environmental monitor where one is</w:t>
      </w:r>
    </w:p>
    <w:p>
      <w:pPr>
        <w:shd w:fill="F2F4F7" w:val="clear"/>
        <w:spacing w:after="0" w:before="0" w:line="260"/>
        <w:ind w:left="220" w:right="220"/>
      </w:pPr>
      <w:r>
        <w:rPr>
          <w:rFonts w:ascii="Consolas" w:cs="Consolas" w:eastAsia="Consolas" w:hAnsi="Consolas"/>
          <w:sz w:val="18"/>
          <w:szCs w:val="18"/>
        </w:rPr>
        <w:t xml:space="preserve">assigned, and would rather stop and fix a control than push water into a creek</w:t>
      </w:r>
    </w:p>
    <w:p>
      <w:pPr>
        <w:shd w:fill="F2F4F7" w:val="clear"/>
        <w:spacing w:after="0" w:before="0" w:line="260"/>
        <w:ind w:left="220" w:right="220"/>
      </w:pPr>
      <w:r>
        <w:rPr>
          <w:rFonts w:ascii="Consolas" w:cs="Consolas" w:eastAsia="Consolas" w:hAnsi="Consolas"/>
          <w:sz w:val="18"/>
          <w:szCs w:val="18"/>
        </w:rPr>
        <w:t xml:space="preserve">and deal with it afterwards.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Environmental scope</w:t>
      </w:r>
    </w:p>
    <w:p>
      <w:pPr>
        <w:spacing w:after="140" w:before="60" w:line="300"/>
      </w:pPr>
      <w:r>
        <w:rPr>
          <w:b/>
          <w:bCs/>
        </w:rPr>
        <w:t xml:space="preserve">Heading:</w:t>
      </w:r>
      <w:r>
        <w:t xml:space="preserve"> </w:t>
      </w:r>
      <w:r>
        <w:rPr>
          <w:rFonts w:ascii="Consolas" w:cs="Consolas" w:eastAsia="Consolas" w:hAnsi="Consolas"/>
          <w:sz w:val="19"/>
          <w:szCs w:val="19"/>
        </w:rPr>
        <w:t xml:space="preserve">Broader Environmental Works</w:t>
      </w:r>
    </w:p>
    <w:p>
      <w:pPr>
        <w:pStyle w:val="ListParagraph"/>
        <w:numPr>
          <w:ilvl w:val="0"/>
          <w:numId w:val="1"/>
        </w:numPr>
        <w:spacing w:after="40" w:before="40"/>
      </w:pPr>
      <w:r>
        <w:rPr>
          <w:b/>
          <w:bCs/>
        </w:rPr>
        <w:t xml:space="preserve">Contaminated soil handling</w:t>
      </w:r>
      <w:r>
        <w:t xml:space="preserve"> — segregated excavation, stockpiling, testing support, transport and disposal at approved facilities</w:t>
      </w:r>
    </w:p>
    <w:p>
      <w:pPr>
        <w:pStyle w:val="ListParagraph"/>
        <w:numPr>
          <w:ilvl w:val="0"/>
          <w:numId w:val="1"/>
        </w:numPr>
        <w:spacing w:after="40" w:before="40"/>
      </w:pPr>
      <w:r>
        <w:rPr>
          <w:b/>
          <w:bCs/>
        </w:rPr>
        <w:t xml:space="preserve">Remediation earthworks</w:t>
      </w:r>
      <w:r>
        <w:t xml:space="preserve"> — excavation and replacement of impacted material under a consultant's direction</w:t>
      </w:r>
    </w:p>
    <w:p>
      <w:pPr>
        <w:pStyle w:val="ListParagraph"/>
        <w:numPr>
          <w:ilvl w:val="0"/>
          <w:numId w:val="1"/>
        </w:numPr>
        <w:spacing w:after="40" w:before="40"/>
      </w:pPr>
      <w:r>
        <w:rPr>
          <w:b/>
          <w:bCs/>
        </w:rPr>
        <w:t xml:space="preserve">Spill response support</w:t>
      </w:r>
      <w:r>
        <w:t xml:space="preserve"> — containment and cleanup on our own work</w:t>
      </w:r>
    </w:p>
    <w:p>
      <w:pPr>
        <w:pStyle w:val="ListParagraph"/>
        <w:numPr>
          <w:ilvl w:val="0"/>
          <w:numId w:val="1"/>
        </w:numPr>
        <w:spacing w:after="40" w:before="40"/>
      </w:pPr>
      <w:r>
        <w:rPr>
          <w:b/>
          <w:bCs/>
        </w:rPr>
        <w:t xml:space="preserve">Reclamation earthworks</w:t>
      </w:r>
      <w:r>
        <w:t xml:space="preserve"> — recontouring, cover placement and revegetation preparation</w:t>
      </w:r>
    </w:p>
    <w:p>
      <w:pPr>
        <w:pStyle w:val="ListParagraph"/>
        <w:numPr>
          <w:ilvl w:val="0"/>
          <w:numId w:val="1"/>
        </w:numPr>
        <w:spacing w:after="40" w:before="40"/>
      </w:pPr>
      <w:r>
        <w:rPr>
          <w:b/>
          <w:bCs/>
        </w:rPr>
        <w:t xml:space="preserve">Watercourse and riparian works</w:t>
      </w:r>
      <w:r>
        <w:t xml:space="preserve"> — bank stabilisation, riprap and habitat protection inside permit conditions</w:t>
      </w:r>
    </w:p>
    <w:p>
      <w:pPr>
        <w:pStyle w:val="ListParagraph"/>
        <w:numPr>
          <w:ilvl w:val="0"/>
          <w:numId w:val="1"/>
        </w:numPr>
        <w:spacing w:after="40" w:before="40"/>
      </w:pPr>
      <w:r>
        <w:rPr>
          <w:b/>
          <w:bCs/>
        </w:rPr>
        <w:t xml:space="preserve">Wetland and watercourse crossing protection</w:t>
      </w:r>
      <w:r>
        <w:t xml:space="preserve"> — during construction, including trenchless alternatives where an open cut is not acceptable</w:t>
      </w:r>
    </w:p>
    <w:p>
      <w:pPr>
        <w:pStyle w:val="ListParagraph"/>
        <w:numPr>
          <w:ilvl w:val="0"/>
          <w:numId w:val="1"/>
        </w:numPr>
        <w:spacing w:after="40" w:before="40"/>
      </w:pPr>
      <w:r>
        <w:rPr>
          <w:b/>
          <w:bCs/>
        </w:rPr>
        <w:t xml:space="preserve">Environmental monitoring support</w:t>
      </w:r>
      <w:r>
        <w:t xml:space="preserve"> — access, sampling assistance and documentation for the owner's consultant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Why this matters</w:t>
      </w:r>
    </w:p>
    <w:p>
      <w:pPr>
        <w:spacing w:after="140" w:before="60" w:line="300"/>
      </w:pPr>
      <w:r>
        <w:rPr>
          <w:b/>
          <w:bCs/>
        </w:rPr>
        <w:t xml:space="preserve">Heading:</w:t>
      </w:r>
      <w:r>
        <w:t xml:space="preserve"> </w:t>
      </w:r>
      <w:r>
        <w:rPr>
          <w:rFonts w:ascii="Consolas" w:cs="Consolas" w:eastAsia="Consolas" w:hAnsi="Consolas"/>
          <w:sz w:val="19"/>
          <w:szCs w:val="19"/>
        </w:rPr>
        <w:t xml:space="preserve">Why We Treat This as Its Own Discipline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Most contractors treat dewatering as a pump rental and sediment control as a</w:t>
      </w:r>
    </w:p>
    <w:p>
      <w:pPr>
        <w:shd w:fill="F2F4F7" w:val="clear"/>
        <w:spacing w:after="0" w:before="0" w:line="260"/>
        <w:ind w:left="220" w:right="220"/>
      </w:pPr>
      <w:r>
        <w:rPr>
          <w:rFonts w:ascii="Consolas" w:cs="Consolas" w:eastAsia="Consolas" w:hAnsi="Consolas"/>
          <w:sz w:val="18"/>
          <w:szCs w:val="18"/>
        </w:rPr>
        <w:t xml:space="preserve">roll of silt fence. That works until the day it does not — and the day it does</w:t>
      </w:r>
    </w:p>
    <w:p>
      <w:pPr>
        <w:shd w:fill="F2F4F7" w:val="clear"/>
        <w:spacing w:after="0" w:before="0" w:line="260"/>
        <w:ind w:left="220" w:right="220"/>
      </w:pPr>
      <w:r>
        <w:rPr>
          <w:rFonts w:ascii="Consolas" w:cs="Consolas" w:eastAsia="Consolas" w:hAnsi="Consolas"/>
          <w:sz w:val="18"/>
          <w:szCs w:val="18"/>
        </w:rPr>
        <w:t xml:space="preserve">not, the exposure sits with the owner as much as with the contractor.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plan water management before mobilisation, price it honestly rather than</w:t>
      </w:r>
    </w:p>
    <w:p>
      <w:pPr>
        <w:shd w:fill="F2F4F7" w:val="clear"/>
        <w:spacing w:after="0" w:before="0" w:line="260"/>
        <w:ind w:left="220" w:right="220"/>
      </w:pPr>
      <w:r>
        <w:rPr>
          <w:rFonts w:ascii="Consolas" w:cs="Consolas" w:eastAsia="Consolas" w:hAnsi="Consolas"/>
          <w:sz w:val="18"/>
          <w:szCs w:val="18"/>
        </w:rPr>
        <w:t xml:space="preserve">hoping the hole stays dry, and maintain the controls as the work front moves.</w:t>
      </w:r>
    </w:p>
    <w:p>
      <w:pPr>
        <w:shd w:fill="F2F4F7" w:val="clear"/>
        <w:spacing w:after="0" w:before="0" w:line="260"/>
        <w:ind w:left="220" w:right="220"/>
      </w:pPr>
      <w:r>
        <w:rPr>
          <w:rFonts w:ascii="Consolas" w:cs="Consolas" w:eastAsia="Consolas" w:hAnsi="Consolas"/>
          <w:sz w:val="18"/>
          <w:szCs w:val="18"/>
        </w:rPr>
        <w:t xml:space="preserve">It is a small cost inside a project and it is the difference between an</w:t>
      </w:r>
    </w:p>
    <w:p>
      <w:pPr>
        <w:shd w:fill="F2F4F7" w:val="clear"/>
        <w:spacing w:after="0" w:before="0" w:line="260"/>
        <w:ind w:left="220" w:right="220"/>
      </w:pPr>
      <w:r>
        <w:rPr>
          <w:rFonts w:ascii="Consolas" w:cs="Consolas" w:eastAsia="Consolas" w:hAnsi="Consolas"/>
          <w:sz w:val="18"/>
          <w:szCs w:val="18"/>
        </w:rPr>
        <w:t xml:space="preserve">excavation that proceeds and one that turns into a regulatory conversation.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If your project has a high water table, a nearby watercourse, contaminated</w:t>
      </w:r>
    </w:p>
    <w:p>
      <w:pPr>
        <w:shd w:fill="F2F4F7" w:val="clear"/>
        <w:spacing w:after="0" w:before="0" w:line="260"/>
        <w:ind w:left="220" w:right="220"/>
      </w:pPr>
      <w:r>
        <w:rPr>
          <w:rFonts w:ascii="Consolas" w:cs="Consolas" w:eastAsia="Consolas" w:hAnsi="Consolas"/>
          <w:sz w:val="18"/>
          <w:szCs w:val="18"/>
        </w:rPr>
        <w:t xml:space="preserve">ground or a tight discharge condition, raise it at tender stage. Those are the</w:t>
      </w:r>
    </w:p>
    <w:p>
      <w:pPr>
        <w:shd w:fill="F2F4F7" w:val="clear"/>
        <w:spacing w:after="0" w:before="0" w:line="260"/>
        <w:ind w:left="220" w:right="220"/>
      </w:pPr>
      <w:r>
        <w:rPr>
          <w:rFonts w:ascii="Consolas" w:cs="Consolas" w:eastAsia="Consolas" w:hAnsi="Consolas"/>
          <w:sz w:val="18"/>
          <w:szCs w:val="18"/>
        </w:rPr>
        <w:t xml:space="preserve">conditions where a low bid that ignored the water becomes the most expensive</w:t>
      </w:r>
    </w:p>
    <w:p>
      <w:pPr>
        <w:shd w:fill="F2F4F7" w:val="clear"/>
        <w:spacing w:after="0" w:before="0" w:line="260"/>
        <w:ind w:left="220" w:right="220"/>
      </w:pPr>
      <w:r>
        <w:rPr>
          <w:rFonts w:ascii="Consolas" w:cs="Consolas" w:eastAsia="Consolas" w:hAnsi="Consolas"/>
          <w:sz w:val="18"/>
          <w:szCs w:val="18"/>
        </w:rPr>
        <w:t xml:space="preserve">option on the table.</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Who this is for</w:t>
      </w:r>
    </w:p>
    <w:p>
      <w:pPr>
        <w:spacing w:after="140" w:before="60" w:line="300"/>
      </w:pPr>
      <w:r>
        <w:rPr>
          <w:b/>
          <w:bCs/>
        </w:rPr>
        <w:t xml:space="preserve">Heading:</w:t>
      </w:r>
      <w:r>
        <w:t xml:space="preserve"> </w:t>
      </w:r>
      <w:r>
        <w:rPr>
          <w:rFonts w:ascii="Consolas" w:cs="Consolas" w:eastAsia="Consolas" w:hAnsi="Consolas"/>
          <w:sz w:val="19"/>
          <w:szCs w:val="19"/>
        </w:rPr>
        <w:t xml:space="preserve">Who We Do This Work For</w:t>
      </w:r>
    </w:p>
    <w:p>
      <w:pPr>
        <w:pStyle w:val="ListParagraph"/>
        <w:numPr>
          <w:ilvl w:val="0"/>
          <w:numId w:val="1"/>
        </w:numPr>
        <w:spacing w:after="40" w:before="40"/>
      </w:pPr>
      <w:r>
        <w:rPr>
          <w:b/>
          <w:bCs/>
        </w:rPr>
        <w:t xml:space="preserve">Municipalities and Regional Districts</w:t>
      </w:r>
      <w:r>
        <w:t xml:space="preserve"> — dewatering and sediment control on civil and road projects</w:t>
      </w:r>
    </w:p>
    <w:p>
      <w:pPr>
        <w:pStyle w:val="ListParagraph"/>
        <w:numPr>
          <w:ilvl w:val="0"/>
          <w:numId w:val="1"/>
        </w:numPr>
        <w:spacing w:after="40" w:before="40"/>
      </w:pPr>
      <w:r>
        <w:rPr>
          <w:b/>
          <w:bCs/>
        </w:rPr>
        <w:t xml:space="preserve">Mines</w:t>
      </w:r>
      <w:r>
        <w:t xml:space="preserve"> — pit and pond dewatering, water management, discharge compliance, reclamation</w:t>
      </w:r>
    </w:p>
    <w:p>
      <w:pPr>
        <w:pStyle w:val="ListParagraph"/>
        <w:numPr>
          <w:ilvl w:val="0"/>
          <w:numId w:val="1"/>
        </w:numPr>
        <w:spacing w:after="40" w:before="40"/>
      </w:pPr>
      <w:r>
        <w:rPr>
          <w:b/>
          <w:bCs/>
        </w:rPr>
        <w:t xml:space="preserve">Industrial plant owners</w:t>
      </w:r>
      <w:r>
        <w:t xml:space="preserve"> — excavation dewatering, containment, contaminated ground works</w:t>
      </w:r>
    </w:p>
    <w:p>
      <w:pPr>
        <w:pStyle w:val="ListParagraph"/>
        <w:numPr>
          <w:ilvl w:val="0"/>
          <w:numId w:val="1"/>
        </w:numPr>
        <w:spacing w:after="40" w:before="40"/>
      </w:pPr>
      <w:r>
        <w:rPr>
          <w:b/>
          <w:bCs/>
        </w:rPr>
        <w:t xml:space="preserve">Developers</w:t>
      </w:r>
      <w:r>
        <w:t xml:space="preserve"> — site dewatering and erosion control on development sites</w:t>
      </w:r>
    </w:p>
    <w:p>
      <w:pPr>
        <w:pStyle w:val="ListParagraph"/>
        <w:numPr>
          <w:ilvl w:val="0"/>
          <w:numId w:val="1"/>
        </w:numPr>
        <w:spacing w:after="40" w:before="40"/>
      </w:pPr>
      <w:r>
        <w:rPr>
          <w:b/>
          <w:bCs/>
        </w:rPr>
        <w:t xml:space="preserve">General contractors</w:t>
      </w:r>
      <w:r>
        <w:t xml:space="preserve"> — dewatering and ESC packages on your projects</w:t>
      </w:r>
    </w:p>
    <w:p>
      <w:pPr>
        <w:pStyle w:val="ListParagraph"/>
        <w:numPr>
          <w:ilvl w:val="0"/>
          <w:numId w:val="1"/>
        </w:numPr>
        <w:spacing w:after="40" w:before="40"/>
      </w:pPr>
      <w:r>
        <w:rPr>
          <w:b/>
          <w:bCs/>
        </w:rPr>
        <w:t xml:space="preserve">Engineering and environmental consultants</w:t>
      </w:r>
      <w:r>
        <w:t xml:space="preserve"> — as contractor on works you are designing or monitoring</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Related services</w:t>
      </w:r>
    </w:p>
    <w:p>
      <w:pPr>
        <w:pStyle w:val="ListParagraph"/>
        <w:numPr>
          <w:ilvl w:val="0"/>
          <w:numId w:val="1"/>
        </w:numPr>
        <w:spacing w:after="40" w:before="40"/>
      </w:pPr>
      <w:r>
        <w:t xml:space="preserve">Water &amp; Sewer Installation → </w:t>
      </w:r>
      <w:r>
        <w:rPr>
          <w:rFonts w:ascii="Consolas" w:cs="Consolas" w:eastAsia="Consolas" w:hAnsi="Consolas"/>
          <w:sz w:val="19"/>
          <w:szCs w:val="19"/>
        </w:rPr>
        <w:t xml:space="preserve">/services/water-sewer-installation</w:t>
      </w:r>
    </w:p>
    <w:p>
      <w:pPr>
        <w:pStyle w:val="ListParagraph"/>
        <w:numPr>
          <w:ilvl w:val="0"/>
          <w:numId w:val="1"/>
        </w:numPr>
        <w:spacing w:after="40" w:before="40"/>
      </w:pPr>
      <w:r>
        <w:t xml:space="preserve">Earthworks &amp; Site Preparation → </w:t>
      </w:r>
      <w:r>
        <w:rPr>
          <w:rFonts w:ascii="Consolas" w:cs="Consolas" w:eastAsia="Consolas" w:hAnsi="Consolas"/>
          <w:sz w:val="19"/>
          <w:szCs w:val="19"/>
        </w:rPr>
        <w:t xml:space="preserve">/services/earthworks-site-preparation</w:t>
      </w:r>
    </w:p>
    <w:p>
      <w:pPr>
        <w:pStyle w:val="ListParagraph"/>
        <w:numPr>
          <w:ilvl w:val="0"/>
          <w:numId w:val="1"/>
        </w:numPr>
        <w:spacing w:after="40" w:before="40"/>
      </w:pPr>
      <w:r>
        <w:t xml:space="preserve">Mining Construction → </w:t>
      </w:r>
      <w:r>
        <w:rPr>
          <w:rFonts w:ascii="Consolas" w:cs="Consolas" w:eastAsia="Consolas" w:hAnsi="Consolas"/>
          <w:sz w:val="19"/>
          <w:szCs w:val="19"/>
        </w:rPr>
        <w:t xml:space="preserve">/services/mining-construction</w:t>
      </w:r>
    </w:p>
    <w:p>
      <w:pPr>
        <w:pStyle w:val="ListParagraph"/>
        <w:numPr>
          <w:ilvl w:val="0"/>
          <w:numId w:val="1"/>
        </w:numPr>
        <w:spacing w:after="40" w:before="40"/>
      </w:pPr>
      <w:r>
        <w:t xml:space="preserve">Auger Boring &amp; Trenchless → </w:t>
      </w:r>
      <w:r>
        <w:rPr>
          <w:rFonts w:ascii="Consolas" w:cs="Consolas" w:eastAsia="Consolas" w:hAnsi="Consolas"/>
          <w:sz w:val="19"/>
          <w:szCs w:val="19"/>
        </w:rPr>
        <w:t xml:space="preserve">/services/auger-boring-trenchless</w:t>
      </w:r>
    </w:p>
    <w:p>
      <w:pPr>
        <w:pStyle w:val="ListParagraph"/>
        <w:numPr>
          <w:ilvl w:val="0"/>
          <w:numId w:val="1"/>
        </w:numPr>
        <w:spacing w:after="40" w:before="40"/>
      </w:pPr>
      <w:r>
        <w:t xml:space="preserve">Land Clearing → </w:t>
      </w:r>
      <w:r>
        <w:rPr>
          <w:rFonts w:ascii="Consolas" w:cs="Consolas" w:eastAsia="Consolas" w:hAnsi="Consolas"/>
          <w:sz w:val="19"/>
          <w:szCs w:val="19"/>
        </w:rPr>
        <w:t xml:space="preserve">/services/land-clearing</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Pumps running on a dewatered excavation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Construction dewatering by RAM Excavating on a deep excavation in British Columbia</w:t>
            </w:r>
          </w:p>
        </w:tc>
      </w:tr>
      <w:tr>
        <w:trPr>
          <w:tblHeader w:val="false"/>
        </w:trPr>
        <w:tc>
          <w:tcPr>
            <w:tcW w:type="dxa" w:w="3120"/>
            <w:tcMar>
              <w:top w:type="dxa" w:w="80"/>
              <w:left w:type="dxa" w:w="120"/>
              <w:bottom w:type="dxa" w:w="80"/>
              <w:right w:type="dxa" w:w="120"/>
            </w:tcMar>
          </w:tcPr>
          <w:p>
            <w:pPr>
              <w:spacing w:after="20" w:before="20"/>
            </w:pPr>
            <w:r>
              <w:t xml:space="preserve">Dewatering</w:t>
            </w:r>
          </w:p>
        </w:tc>
        <w:tc>
          <w:tcPr>
            <w:tcW w:type="dxa" w:w="3120"/>
            <w:tcMar>
              <w:top w:type="dxa" w:w="80"/>
              <w:left w:type="dxa" w:w="120"/>
              <w:bottom w:type="dxa" w:w="80"/>
              <w:right w:type="dxa" w:w="120"/>
            </w:tcMar>
          </w:tcPr>
          <w:p>
            <w:pPr>
              <w:spacing w:after="20" w:before="20"/>
            </w:pPr>
            <w:r>
              <w:t xml:space="preserve">Wellpoints or a dewatered trench, dry and workable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Dewatered trench ready for pipe installation by RAM Excavating in the Cariboo, BC</w:t>
            </w:r>
          </w:p>
        </w:tc>
      </w:tr>
      <w:tr>
        <w:trPr>
          <w:tblHeader w:val="false"/>
        </w:trPr>
        <w:tc>
          <w:tcPr>
            <w:tcW w:type="dxa" w:w="3120"/>
            <w:tcMar>
              <w:top w:type="dxa" w:w="80"/>
              <w:left w:type="dxa" w:w="120"/>
              <w:bottom w:type="dxa" w:w="80"/>
              <w:right w:type="dxa" w:w="120"/>
            </w:tcMar>
          </w:tcPr>
          <w:p>
            <w:pPr>
              <w:spacing w:after="20" w:before="20"/>
            </w:pPr>
            <w:r>
              <w:t xml:space="preserve">Sediment control</w:t>
            </w:r>
          </w:p>
        </w:tc>
        <w:tc>
          <w:tcPr>
            <w:tcW w:type="dxa" w:w="3120"/>
            <w:tcMar>
              <w:top w:type="dxa" w:w="80"/>
              <w:left w:type="dxa" w:w="120"/>
              <w:bottom w:type="dxa" w:w="80"/>
              <w:right w:type="dxa" w:w="120"/>
            </w:tcMar>
          </w:tcPr>
          <w:p>
            <w:pPr>
              <w:spacing w:after="20" w:before="20"/>
            </w:pPr>
            <w:r>
              <w:t xml:space="preserve">Silt fence, sediment trap or settling bags in use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Erosion and sediment control installed by RAM Excavating on a civil construction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Discharge</w:t>
            </w:r>
          </w:p>
        </w:tc>
        <w:tc>
          <w:tcPr>
            <w:tcW w:type="dxa" w:w="3120"/>
            <w:tcMar>
              <w:top w:type="dxa" w:w="80"/>
              <w:left w:type="dxa" w:w="120"/>
              <w:bottom w:type="dxa" w:w="80"/>
              <w:right w:type="dxa" w:w="120"/>
            </w:tcMar>
          </w:tcPr>
          <w:p>
            <w:pPr>
              <w:spacing w:after="20" w:before="20"/>
            </w:pPr>
            <w:r>
              <w:t xml:space="preserve">Stabilised discharge point with energy dissipation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Stabilised discharge point with sediment control by RAM Excavating on a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Stabilisation</w:t>
            </w:r>
          </w:p>
        </w:tc>
        <w:tc>
          <w:tcPr>
            <w:tcW w:type="dxa" w:w="3120"/>
            <w:tcMar>
              <w:top w:type="dxa" w:w="80"/>
              <w:left w:type="dxa" w:w="120"/>
              <w:bottom w:type="dxa" w:w="80"/>
              <w:right w:type="dxa" w:w="120"/>
            </w:tcMar>
          </w:tcPr>
          <w:p>
            <w:pPr>
              <w:spacing w:after="20" w:before="20"/>
            </w:pPr>
            <w:r>
              <w:t xml:space="preserve">Seeded or matted slope after completion</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Progressive slope stabilisation and revegetation by RAM Excavating following earthworks in British Columbia</w:t>
            </w:r>
          </w:p>
        </w:tc>
      </w:tr>
    </w:tbl>
    <w:p>
      <w:pPr>
        <w:spacing w:after="160"/>
      </w:pPr>
      <w:r>
        <w:t xml:space="preserve"/>
      </w:r>
    </w:p>
    <w:p>
      <w:pPr>
        <w:spacing w:after="140" w:before="60" w:line="300"/>
      </w:pPr>
      <w:r>
        <w:rPr>
          <w:b/>
          <w:bCs/>
          <w:color w:val="B45309"/>
          <w:shd w:fill="FFECB3" w:val="clear"/>
        </w:rPr>
        <w:t xml:space="preserve">CONFIRM: this page describes water treatment, turbidity monitoring, contaminated soil handling and remediation earthworks. Your directory listings mention "environmental solutions" but not the specifics. Remove any item above that RAM does not actually do — an environmental claim you cannot back up is the worst kind to overstate, because the people reading it are consultants and regulators who will test it.</w:t>
      </w:r>
    </w:p>
    <w:p>
      <w:r>
        <w:br w:type="page"/>
      </w:r>
    </w:p>
    <w:p>
      <w:pPr>
        <w:pStyle w:val="Heading1"/>
        <w:spacing w:after="200" w:before="0"/>
      </w:pPr>
      <w:r>
        <w:rPr>
          <w:b/>
          <w:bCs/>
          <w:color w:val="1F3A5F"/>
          <w:sz w:val="34"/>
          <w:szCs w:val="34"/>
        </w:rPr>
        <w:t xml:space="preserve">Page copy — Projects</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/projects</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Projects</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Projects | RAM Excavating Limited</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Completed civil construction, mine site, industrial and highway projects across BC and Alberta. Scope, client type and location for each.</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civil construction projects BC, [service] + [town] naturally through each entry</w:t>
            </w:r>
          </w:p>
        </w:tc>
      </w:tr>
    </w:tbl>
    <w:p>
      <w:pPr>
        <w:spacing w:after="160"/>
      </w:pPr>
      <w:r>
        <w:t xml:space="preserve"/>
      </w:r>
    </w:p>
    <w:p>
      <w:pPr>
        <w:pBdr>
          <w:left w:val="single" w:color="B45309" w:sz="12" w:space="8"/>
        </w:pBdr>
        <w:spacing w:after="60" w:before="60"/>
        <w:ind w:left="340"/>
      </w:pPr>
      <w:r>
        <w:rPr>
          <w:b/>
          <w:bCs/>
          <w:i/>
          <w:iCs/>
          <w:color w:val="555555"/>
        </w:rPr>
        <w:t xml:space="preserve">This is the most important page on your website.</w:t>
      </w:r>
      <w:r>
        <w:rPr>
          <w:i/>
          <w:iCs/>
          <w:color w:val="555555"/>
        </w:rPr>
        <w:t xml:space="preserve"> More than About, more than Home. When a procurement officer, engineer or GC estimator checks you out, this is the page that decides whether you look like a contractor who has done their kind of job before. It is also your best SEO page, because every entry naturally contains a service and a place name.</w:t>
      </w:r>
    </w:p>
    <w:p>
      <w:pPr>
        <w:pBdr>
          <w:left w:val="single" w:color="B45309" w:sz="12" w:space="8"/>
        </w:pBdr>
        <w:spacing w:after="60" w:before="60"/>
        <w:ind w:left="340"/>
      </w:pPr>
      <w:r>
        <w:rPr>
          <w:i/>
          <w:iCs/>
          <w:color w:val="555555"/>
        </w:rPr>
        <w:t xml:space="preserve">It is also the only page I cannot write for you. The structure, headings and wording patterns below are ready to go — the facts have to come from you. </w:t>
      </w:r>
      <w:r>
        <w:rPr>
          <w:b/>
          <w:bCs/>
          <w:i/>
          <w:iCs/>
          <w:color w:val="555555"/>
        </w:rPr>
        <w:t xml:space="preserve">Six real projects with photos beat twelve vague ones.</w:t>
      </w:r>
      <w:r>
        <w:rPr>
          <w:i/>
          <w:iCs/>
          <w:color w:val="555555"/>
        </w:rPr>
        <w:t xml:space="preserve"> Fill in what you can stand behind and delete the rest.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Our Projects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Nearly forty years of completed work across British Columbia, Alberta and</w:t>
      </w:r>
    </w:p>
    <w:p>
      <w:pPr>
        <w:shd w:fill="F2F4F7" w:val="clear"/>
        <w:spacing w:after="0" w:before="0" w:line="260"/>
        <w:ind w:left="220" w:right="220"/>
      </w:pPr>
      <w:r>
        <w:rPr>
          <w:rFonts w:ascii="Consolas" w:cs="Consolas" w:eastAsia="Consolas" w:hAnsi="Consolas"/>
          <w:sz w:val="18"/>
          <w:szCs w:val="18"/>
        </w:rPr>
        <w:t xml:space="preserve">Saskatchewan — municipal water and sewer, mine site development, industrial</w:t>
      </w:r>
    </w:p>
    <w:p>
      <w:pPr>
        <w:shd w:fill="F2F4F7" w:val="clear"/>
        <w:spacing w:after="0" w:before="0" w:line="260"/>
        <w:ind w:left="220" w:right="220"/>
      </w:pPr>
      <w:r>
        <w:rPr>
          <w:rFonts w:ascii="Consolas" w:cs="Consolas" w:eastAsia="Consolas" w:hAnsi="Consolas"/>
          <w:sz w:val="18"/>
          <w:szCs w:val="18"/>
        </w:rPr>
        <w:t xml:space="preserve">plant civil works and public highway construction.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The projects below are representative of the scope and scale RAM Excavating</w:t>
      </w:r>
    </w:p>
    <w:p>
      <w:pPr>
        <w:shd w:fill="F2F4F7" w:val="clear"/>
        <w:spacing w:after="0" w:before="0" w:line="260"/>
        <w:ind w:left="220" w:right="220"/>
      </w:pPr>
      <w:r>
        <w:rPr>
          <w:rFonts w:ascii="Consolas" w:cs="Consolas" w:eastAsia="Consolas" w:hAnsi="Consolas"/>
          <w:sz w:val="18"/>
          <w:szCs w:val="18"/>
        </w:rPr>
        <w:t xml:space="preserve">takes on. For a full project list, references, or details relevant to a</w:t>
      </w:r>
    </w:p>
    <w:p>
      <w:pPr>
        <w:shd w:fill="F2F4F7" w:val="clear"/>
        <w:spacing w:after="0" w:before="0" w:line="260"/>
        <w:ind w:left="220" w:right="220"/>
      </w:pPr>
      <w:r>
        <w:rPr>
          <w:rFonts w:ascii="Consolas" w:cs="Consolas" w:eastAsia="Consolas" w:hAnsi="Consolas"/>
          <w:sz w:val="18"/>
          <w:szCs w:val="18"/>
        </w:rPr>
        <w:t xml:space="preserve">specific tender or prequalification package, call (250) 617-5297 or email</w:t>
      </w:r>
    </w:p>
    <w:p>
      <w:pPr>
        <w:shd w:fill="F2F4F7" w:val="clear"/>
        <w:spacing w:after="0" w:before="0" w:line="260"/>
        <w:ind w:left="220" w:right="220"/>
      </w:pPr>
      <w:r>
        <w:rPr>
          <w:rFonts w:ascii="Consolas" w:cs="Consolas" w:eastAsia="Consolas" w:hAnsi="Consolas"/>
          <w:sz w:val="18"/>
          <w:szCs w:val="18"/>
        </w:rPr>
        <w:t xml:space="preserve">Info@ramexcavating.ca.</w:t>
      </w:r>
    </w:p>
    <w:p>
      <w:pPr>
        <w:spacing w:after="140" w:before="0"/>
      </w:pPr>
      <w:r>
        <w:t xml:space="preserve"/>
      </w:r>
    </w:p>
    <w:p>
      <w:pPr>
        <w:spacing w:after="140" w:before="60" w:line="300"/>
      </w:pPr>
      <w:r>
        <w:t xml:space="preserve">That last sentence matters. It tells a procurement officer that a fuller list exists and gives them a reason to make contact — which is the whole point of the page.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Filter bar</w:t>
      </w:r>
    </w:p>
    <w:p>
      <w:pPr>
        <w:spacing w:after="140" w:before="60" w:line="300"/>
      </w:pPr>
      <w:r>
        <w:t xml:space="preserve">If your builder supports categories or filtering, group projects by client type. This is exactly how buyers scan the page — a mine's contracts manager only wants to see mine work.</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All   ·   Municipal   ·   Mining   ·   Industrial   ·   Highway &amp; Roads   ·   Development</w:t>
      </w:r>
    </w:p>
    <w:p>
      <w:pPr>
        <w:spacing w:after="140" w:before="0"/>
      </w:pPr>
      <w:r>
        <w:t xml:space="preserve"/>
      </w:r>
    </w:p>
    <w:p>
      <w:pPr>
        <w:spacing w:after="140" w:before="60" w:line="300"/>
      </w:pPr>
      <w:r>
        <w:t xml:space="preserve">If your builder can't filter, just use those five as section headings and list projects underneath. That works just as well and is less to go wrong.</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How to write each entry</w:t>
      </w:r>
    </w:p>
    <w:p>
      <w:pPr>
        <w:spacing w:after="140" w:before="60" w:line="300"/>
      </w:pPr>
      <w:r>
        <w:t xml:space="preserve">Six fields, every time. Consistency is what makes the page scannable.</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Notes</w:t>
            </w:r>
          </w:p>
        </w:tc>
      </w:tr>
      <w:tr>
        <w:trPr>
          <w:tblHeader w:val="false"/>
        </w:trPr>
        <w:tc>
          <w:tcPr>
            <w:tcW w:type="dxa" w:w="3100"/>
            <w:tcMar>
              <w:top w:type="dxa" w:w="80"/>
              <w:left w:type="dxa" w:w="120"/>
              <w:bottom w:type="dxa" w:w="80"/>
              <w:right w:type="dxa" w:w="120"/>
            </w:tcMar>
          </w:tcPr>
          <w:p>
            <w:pPr>
              <w:spacing w:after="20" w:before="20"/>
            </w:pPr>
            <w:r>
              <w:rPr>
                <w:b/>
                <w:bCs/>
              </w:rPr>
              <w:t xml:space="preserve">Project name</w:t>
            </w:r>
          </w:p>
        </w:tc>
        <w:tc>
          <w:tcPr>
            <w:tcW w:type="dxa" w:w="6260"/>
            <w:tcMar>
              <w:top w:type="dxa" w:w="80"/>
              <w:left w:type="dxa" w:w="120"/>
              <w:bottom w:type="dxa" w:w="80"/>
              <w:right w:type="dxa" w:w="120"/>
            </w:tcMar>
          </w:tcPr>
          <w:p>
            <w:pPr>
              <w:spacing w:after="20" w:before="20"/>
            </w:pPr>
            <w:r>
              <w:t xml:space="preserve">The name the client used. If it's confidential, use scope and place instead: "Watermain Replacement, Quesnel BC"</w:t>
            </w:r>
          </w:p>
        </w:tc>
      </w:tr>
      <w:tr>
        <w:trPr>
          <w:tblHeader w:val="false"/>
        </w:trPr>
        <w:tc>
          <w:tcPr>
            <w:tcW w:type="dxa" w:w="3100"/>
            <w:tcMar>
              <w:top w:type="dxa" w:w="80"/>
              <w:left w:type="dxa" w:w="120"/>
              <w:bottom w:type="dxa" w:w="80"/>
              <w:right w:type="dxa" w:w="120"/>
            </w:tcMar>
          </w:tcPr>
          <w:p>
            <w:pPr>
              <w:spacing w:after="20" w:before="20"/>
            </w:pPr>
            <w:r>
              <w:rPr>
                <w:b/>
                <w:bCs/>
              </w:rPr>
              <w:t xml:space="preserve">Client / client type</w:t>
            </w:r>
          </w:p>
        </w:tc>
        <w:tc>
          <w:tcPr>
            <w:tcW w:type="dxa" w:w="6260"/>
            <w:tcMar>
              <w:top w:type="dxa" w:w="80"/>
              <w:left w:type="dxa" w:w="120"/>
              <w:bottom w:type="dxa" w:w="80"/>
              <w:right w:type="dxa" w:w="120"/>
            </w:tcMar>
          </w:tcPr>
          <w:p>
            <w:pPr>
              <w:spacing w:after="20" w:before="20"/>
            </w:pPr>
            <w:r>
              <w:t xml:space="preserve">Name them if you have permission. If not, "Municipal client" or "BC-based mining operator" is fine and still counts</w:t>
            </w:r>
          </w:p>
        </w:tc>
      </w:tr>
      <w:tr>
        <w:trPr>
          <w:tblHeader w:val="false"/>
        </w:trPr>
        <w:tc>
          <w:tcPr>
            <w:tcW w:type="dxa" w:w="3100"/>
            <w:tcMar>
              <w:top w:type="dxa" w:w="80"/>
              <w:left w:type="dxa" w:w="120"/>
              <w:bottom w:type="dxa" w:w="80"/>
              <w:right w:type="dxa" w:w="120"/>
            </w:tcMar>
          </w:tcPr>
          <w:p>
            <w:pPr>
              <w:spacing w:after="20" w:before="20"/>
            </w:pPr>
            <w:r>
              <w:rPr>
                <w:b/>
                <w:bCs/>
              </w:rPr>
              <w:t xml:space="preserve">Location</w:t>
            </w:r>
          </w:p>
        </w:tc>
        <w:tc>
          <w:tcPr>
            <w:tcW w:type="dxa" w:w="6260"/>
            <w:tcMar>
              <w:top w:type="dxa" w:w="80"/>
              <w:left w:type="dxa" w:w="120"/>
              <w:bottom w:type="dxa" w:w="80"/>
              <w:right w:type="dxa" w:w="120"/>
            </w:tcMar>
          </w:tcPr>
          <w:p>
            <w:pPr>
              <w:spacing w:after="20" w:before="20"/>
            </w:pPr>
            <w:r>
              <w:t xml:space="preserve">Town and province. </w:t>
            </w:r>
            <w:r>
              <w:rPr>
                <w:b/>
                <w:bCs/>
              </w:rPr>
              <w:t xml:space="preserve">Never skip this</w:t>
            </w:r>
            <w:r>
              <w:t xml:space="preserve"> — it's what makes the page rank</w:t>
            </w:r>
          </w:p>
        </w:tc>
      </w:tr>
      <w:tr>
        <w:trPr>
          <w:tblHeader w:val="false"/>
        </w:trPr>
        <w:tc>
          <w:tcPr>
            <w:tcW w:type="dxa" w:w="3100"/>
            <w:tcMar>
              <w:top w:type="dxa" w:w="80"/>
              <w:left w:type="dxa" w:w="120"/>
              <w:bottom w:type="dxa" w:w="80"/>
              <w:right w:type="dxa" w:w="120"/>
            </w:tcMar>
          </w:tcPr>
          <w:p>
            <w:pPr>
              <w:spacing w:after="20" w:before="20"/>
            </w:pPr>
            <w:r>
              <w:rPr>
                <w:b/>
                <w:bCs/>
              </w:rPr>
              <w:t xml:space="preserve">Year</w:t>
            </w:r>
          </w:p>
        </w:tc>
        <w:tc>
          <w:tcPr>
            <w:tcW w:type="dxa" w:w="6260"/>
            <w:tcMar>
              <w:top w:type="dxa" w:w="80"/>
              <w:left w:type="dxa" w:w="120"/>
              <w:bottom w:type="dxa" w:w="80"/>
              <w:right w:type="dxa" w:w="120"/>
            </w:tcMar>
          </w:tcPr>
          <w:p>
            <w:pPr>
              <w:spacing w:after="20" w:before="20"/>
            </w:pPr>
            <w:r>
              <w:t xml:space="preserve">Year completed. Recent work carries more weight, so lead with it</w:t>
            </w:r>
          </w:p>
        </w:tc>
      </w:tr>
      <w:tr>
        <w:trPr>
          <w:tblHeader w:val="false"/>
        </w:trPr>
        <w:tc>
          <w:tcPr>
            <w:tcW w:type="dxa" w:w="3100"/>
            <w:tcMar>
              <w:top w:type="dxa" w:w="80"/>
              <w:left w:type="dxa" w:w="120"/>
              <w:bottom w:type="dxa" w:w="80"/>
              <w:right w:type="dxa" w:w="120"/>
            </w:tcMar>
          </w:tcPr>
          <w:p>
            <w:pPr>
              <w:spacing w:after="20" w:before="20"/>
            </w:pPr>
            <w:r>
              <w:rPr>
                <w:b/>
                <w:bCs/>
              </w:rPr>
              <w:t xml:space="preserve">Scope</w:t>
            </w:r>
          </w:p>
        </w:tc>
        <w:tc>
          <w:tcPr>
            <w:tcW w:type="dxa" w:w="6260"/>
            <w:tcMar>
              <w:top w:type="dxa" w:w="80"/>
              <w:left w:type="dxa" w:w="120"/>
              <w:bottom w:type="dxa" w:w="80"/>
              <w:right w:type="dxa" w:w="120"/>
            </w:tcMar>
          </w:tcPr>
          <w:p>
            <w:pPr>
              <w:spacing w:after="20" w:before="20"/>
            </w:pPr>
            <w:r>
              <w:t xml:space="preserve">3–5 bullets of what you actually did, with quantities where you have them. Quantities are the single most persuasive thing on the page</w:t>
            </w:r>
          </w:p>
        </w:tc>
      </w:tr>
      <w:tr>
        <w:trPr>
          <w:tblHeader w:val="false"/>
        </w:trPr>
        <w:tc>
          <w:tcPr>
            <w:tcW w:type="dxa" w:w="3100"/>
            <w:tcMar>
              <w:top w:type="dxa" w:w="80"/>
              <w:left w:type="dxa" w:w="120"/>
              <w:bottom w:type="dxa" w:w="80"/>
              <w:right w:type="dxa" w:w="120"/>
            </w:tcMar>
          </w:tcPr>
          <w:p>
            <w:pPr>
              <w:spacing w:after="20" w:before="20"/>
            </w:pPr>
            <w:r>
              <w:rPr>
                <w:b/>
                <w:bCs/>
              </w:rPr>
              <w:t xml:space="preserve">Value</w:t>
            </w:r>
          </w:p>
        </w:tc>
        <w:tc>
          <w:tcPr>
            <w:tcW w:type="dxa" w:w="6260"/>
            <w:tcMar>
              <w:top w:type="dxa" w:w="80"/>
              <w:left w:type="dxa" w:w="120"/>
              <w:bottom w:type="dxa" w:w="80"/>
              <w:right w:type="dxa" w:w="120"/>
            </w:tcMar>
          </w:tcPr>
          <w:p>
            <w:pPr>
              <w:spacing w:after="20" w:before="20"/>
            </w:pPr>
            <w:r>
              <w:t xml:space="preserve">Approximate contract value, or a band: under $500K / $500K–$2M / $2M–$5M / $5M+. A band is fine if you'd rather not publish exact figures</w:t>
            </w:r>
          </w:p>
        </w:tc>
      </w:tr>
    </w:tbl>
    <w:p>
      <w:pPr>
        <w:spacing w:after="160"/>
      </w:pPr>
      <w:r>
        <w:t xml:space="preserve"/>
      </w:r>
    </w:p>
    <w:p>
      <w:pPr>
        <w:spacing w:after="140" w:before="60" w:line="300"/>
      </w:pPr>
      <w:r>
        <w:rPr>
          <w:b/>
          <w:bCs/>
        </w:rPr>
        <w:t xml:space="preserve">On quantities:</w:t>
      </w:r>
      <w:r>
        <w:t xml:space="preserve"> "1,850 m of 300 mm PVC watermain" tells an estimator far more than "watermain replacement". If you have the numbers, use them. They are the difference between a page that reads as proof and a page that reads as marketing.</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EXAMPLE ENTRY — DO NOT PUBLISH THIS</w:t>
      </w:r>
    </w:p>
    <w:p>
      <w:pPr>
        <w:spacing w:after="140" w:before="60" w:line="300"/>
      </w:pPr>
      <w:r>
        <w:t xml:space="preserve">Written out in full so you can see the tone and level of detail to aim for. </w:t>
      </w:r>
      <w:r>
        <w:rPr>
          <w:b/>
          <w:bCs/>
        </w:rPr>
        <w:t xml:space="preserve">Every fact in it is invented. Delete it once you've used it as a model.</w:t>
      </w:r>
    </w:p>
    <w:p>
      <w:pPr>
        <w:pBdr>
          <w:left w:val="single" w:color="B45309" w:sz="12" w:space="8"/>
        </w:pBdr>
        <w:spacing w:after="60" w:before="60"/>
        <w:ind w:left="340"/>
      </w:pPr>
      <w:r>
        <w:rPr>
          <w:i/>
          <w:iCs/>
          <w:color w:val="555555"/>
        </w:rPr>
        <w:t xml:space="preserve">### Downtown Watermain and Sanitary Replacement </w:t>
      </w:r>
      <w:r>
        <w:rPr>
          <w:b/>
          <w:bCs/>
          <w:i/>
          <w:iCs/>
          <w:color w:val="555555"/>
        </w:rPr>
        <w:t xml:space="preserve">Client:</w:t>
      </w:r>
      <w:r>
        <w:rPr>
          <w:i/>
          <w:iCs/>
          <w:color w:val="555555"/>
        </w:rPr>
        <w:t xml:space="preserve"> Municipal client · </w:t>
      </w:r>
      <w:r>
        <w:rPr>
          <w:b/>
          <w:bCs/>
          <w:i/>
          <w:iCs/>
          <w:color w:val="555555"/>
        </w:rPr>
        <w:t xml:space="preserve">Location:</w:t>
      </w:r>
      <w:r>
        <w:rPr>
          <w:i/>
          <w:iCs/>
          <w:color w:val="555555"/>
        </w:rPr>
        <w:t xml:space="preserve"> Quesnel, BC · </w:t>
      </w:r>
      <w:r>
        <w:rPr>
          <w:b/>
          <w:bCs/>
          <w:i/>
          <w:iCs/>
          <w:color w:val="555555"/>
        </w:rPr>
        <w:t xml:space="preserve">Completed:</w:t>
      </w:r>
      <w:r>
        <w:rPr>
          <w:i/>
          <w:iCs/>
          <w:color w:val="555555"/>
        </w:rPr>
        <w:t xml:space="preserve"> 2024 · </w:t>
      </w:r>
      <w:r>
        <w:rPr>
          <w:b/>
          <w:bCs/>
          <w:i/>
          <w:iCs/>
          <w:color w:val="555555"/>
        </w:rPr>
        <w:t xml:space="preserve">Value:</w:t>
      </w:r>
      <w:r>
        <w:rPr>
          <w:i/>
          <w:iCs/>
          <w:color w:val="555555"/>
        </w:rPr>
        <w:t xml:space="preserve"> $2M–$5M</w:t>
      </w:r>
    </w:p>
    <w:p>
      <w:pPr>
        <w:pBdr>
          <w:left w:val="single" w:color="B45309" w:sz="12" w:space="8"/>
        </w:pBdr>
        <w:spacing w:after="60" w:before="60"/>
        <w:ind w:left="340"/>
      </w:pPr>
      <w:r>
        <w:rPr>
          <w:i/>
          <w:iCs/>
          <w:color w:val="555555"/>
        </w:rPr>
        <w:t xml:space="preserve">Full replacement of aging watermain and sanitary sewer beneath four blocks of active downtown street, staged to keep businesses open and traffic moving throughout.</w:t>
      </w:r>
    </w:p>
    <w:p>
      <w:pPr>
        <w:pBdr>
          <w:left w:val="single" w:color="B45309" w:sz="12" w:space="8"/>
        </w:pBdr>
        <w:spacing w:after="60" w:before="60"/>
        <w:ind w:left="340"/>
      </w:pPr>
      <w:r>
        <w:rPr>
          <w:i/>
          <w:iCs/>
          <w:color w:val="555555"/>
        </w:rPr>
        <w:t xml:space="preserve">- 1,850 m of 300 mm PVC watermain, including 22 service reconnections - 940 m of 250 mm sanitary sewer at depths to 4.8 m with trench shoring - Live-service tie-ins completed overnight to avoid daytime shutdowns - Full street reconstruction, curb, gutter and sidewalk reinstatement - Completed on schedule with no lost-time incidents</w:t>
      </w:r>
    </w:p>
    <w:p>
      <w:pPr>
        <w:pBdr>
          <w:left w:val="single" w:color="B45309" w:sz="12" w:space="8"/>
        </w:pBdr>
        <w:spacing w:after="60" w:before="60"/>
        <w:ind w:left="340"/>
      </w:pPr>
      <w:r>
        <w:rPr>
          <w:i/>
          <w:iCs/>
          <w:color w:val="555555"/>
        </w:rPr>
        <w:t xml:space="preserve">*[2–3 photos: open trench with shoring, pipe laid and bedded, finished street]*</w:t>
      </w:r>
    </w:p>
    <w:p>
      <w:pPr>
        <w:spacing w:after="140" w:before="60" w:line="300"/>
      </w:pPr>
      <w:r>
        <w:t xml:space="preserve">Note what that entry does: it names a quantity, it names a constraint (keeping businesses open), and it closes on safety. Those three things are what a municipal engineer is actually reading for.</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Project entries to fill in</w:t>
      </w:r>
    </w:p>
    <w:p>
      <w:pPr>
        <w:spacing w:after="140" w:before="60" w:line="300"/>
      </w:pPr>
      <w:r>
        <w:t xml:space="preserve">Twelve slots, grouped by client type. Delete any you can't fill properly — an empty or vague entry costs you more than a missing one.</w:t>
      </w:r>
    </w:p>
    <w:p>
      <w:pPr>
        <w:pStyle w:val="Heading3"/>
        <w:spacing w:after="110" w:before="240"/>
      </w:pPr>
      <w:r>
        <w:rPr>
          <w:b/>
          <w:bCs/>
          <w:color w:val="4A6785"/>
          <w:sz w:val="23"/>
          <w:szCs w:val="23"/>
        </w:rPr>
        <w:t xml:space="preserve">Municipal &amp; Regional District</w:t>
      </w:r>
    </w:p>
    <w:p>
      <w:pPr>
        <w:spacing w:after="140" w:before="60" w:line="300"/>
      </w:pPr>
      <w:r>
        <w:rPr>
          <w:b/>
          <w:bCs/>
        </w:rPr>
        <w:t xml:space="preserve">Slot 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PROJECT NAME</w:t>
      </w:r>
    </w:p>
    <w:p>
      <w:pPr>
        <w:shd w:fill="F2F4F7" w:val="clear"/>
        <w:spacing w:after="0" w:before="0" w:line="260"/>
        <w:ind w:left="220" w:right="220"/>
      </w:pPr>
      <w:r>
        <w:rPr>
          <w:rFonts w:ascii="Consolas" w:cs="Consolas" w:eastAsia="Consolas" w:hAnsi="Consolas"/>
          <w:sz w:val="18"/>
          <w:szCs w:val="18"/>
        </w:rPr>
        <w:t xml:space="preserve">Client: </w:t>
      </w:r>
      <w:r>
        <w:rPr>
          <w:rFonts w:ascii="Consolas" w:cs="Consolas" w:eastAsia="Consolas" w:hAnsi="Consolas"/>
          <w:b/>
          <w:bCs/>
          <w:color w:val="B45309"/>
          <w:sz w:val="18"/>
          <w:szCs w:val="18"/>
          <w:shd w:fill="FFECB3" w:val="clear"/>
        </w:rPr>
        <w:t xml:space="preserve">CLIENT OR "Municipal client"</w:t>
      </w:r>
      <w:r>
        <w:rPr>
          <w:rFonts w:ascii="Consolas" w:cs="Consolas" w:eastAsia="Consolas" w:hAnsi="Consolas"/>
          <w:sz w:val="18"/>
          <w:szCs w:val="18"/>
        </w:rPr>
        <w:t xml:space="preserve"> · Location: </w:t>
      </w:r>
      <w:r>
        <w:rPr>
          <w:rFonts w:ascii="Consolas" w:cs="Consolas" w:eastAsia="Consolas" w:hAnsi="Consolas"/>
          <w:b/>
          <w:bCs/>
          <w:color w:val="B45309"/>
          <w:sz w:val="18"/>
          <w:szCs w:val="18"/>
          <w:shd w:fill="FFECB3" w:val="clear"/>
        </w:rPr>
        <w:t xml:space="preserve">TOWN, BC</w:t>
      </w:r>
      <w:r>
        <w:rPr>
          <w:rFonts w:ascii="Consolas" w:cs="Consolas" w:eastAsia="Consolas" w:hAnsi="Consolas"/>
          <w:sz w:val="18"/>
          <w:szCs w:val="18"/>
        </w:rPr>
        <w:t xml:space="preserve"> · Completed: </w:t>
      </w:r>
      <w:r>
        <w:rPr>
          <w:rFonts w:ascii="Consolas" w:cs="Consolas" w:eastAsia="Consolas" w:hAnsi="Consolas"/>
          <w:b/>
          <w:bCs/>
          <w:color w:val="B45309"/>
          <w:sz w:val="18"/>
          <w:szCs w:val="18"/>
          <w:shd w:fill="FFECB3" w:val="clear"/>
        </w:rPr>
        <w:t xml:space="preserve">YEAR</w:t>
      </w:r>
      <w:r>
        <w:rPr>
          <w:rFonts w:ascii="Consolas" w:cs="Consolas" w:eastAsia="Consolas" w:hAnsi="Consolas"/>
          <w:sz w:val="18"/>
          <w:szCs w:val="18"/>
        </w:rPr>
        <w:t xml:space="preserve"> · Value: </w:t>
      </w:r>
      <w:r>
        <w:rPr>
          <w:rFonts w:ascii="Consolas" w:cs="Consolas" w:eastAsia="Consolas" w:hAnsi="Consolas"/>
          <w:b/>
          <w:bCs/>
          <w:color w:val="B45309"/>
          <w:sz w:val="18"/>
          <w:szCs w:val="18"/>
          <w:shd w:fill="FFECB3" w:val="clear"/>
        </w:rPr>
        <w:t xml:space="preserve">VALUE OR BAND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One or two sentences: what the project was and what made it demanding</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SCOPE ITEM WITH QUANTITY</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SCOPE ITEM WITH QUANTITY</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SCOPE ITEM</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SCOPE ITEM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2–3 PHOTOS</w:t>
      </w:r>
    </w:p>
    <w:p>
      <w:pPr>
        <w:spacing w:after="140" w:before="0"/>
      </w:pPr>
      <w:r>
        <w:t xml:space="preserve"/>
      </w:r>
    </w:p>
    <w:p>
      <w:pPr>
        <w:spacing w:after="140" w:before="60" w:line="300"/>
      </w:pPr>
      <w:r>
        <w:rPr>
          <w:b/>
          <w:bCs/>
        </w:rPr>
        <w:t xml:space="preserve">Slot 2</w:t>
      </w:r>
      <w:r>
        <w:t xml:space="preserve"> — same structure </w:t>
      </w:r>
      <w:r>
        <w:rPr>
          <w:b/>
          <w:bCs/>
        </w:rPr>
        <w:t xml:space="preserve">Slot 3</w:t>
      </w:r>
      <w:r>
        <w:t xml:space="preserve"> — same structure</w:t>
      </w:r>
    </w:p>
    <w:p>
      <w:pPr>
        <w:pBdr>
          <w:left w:val="single" w:color="B45309" w:sz="12" w:space="8"/>
        </w:pBdr>
        <w:spacing w:after="60" w:before="60"/>
        <w:ind w:left="340"/>
      </w:pPr>
      <w:r>
        <w:rPr>
          <w:i/>
          <w:iCs/>
          <w:color w:val="555555"/>
        </w:rPr>
        <w:t xml:space="preserve">Your homepage already says you have worked "in various municipalities across western Canada constructing and replacing watermains, sanitary and storm sewer mains, street reconstruction and installation of various other utilities over the past 30 years." That is a strong claim. These three slots are where you prove it. Prioritise filling them.</w:t>
      </w:r>
    </w:p>
    <w:p>
      <w:pPr>
        <w:pStyle w:val="Heading3"/>
        <w:spacing w:after="110" w:before="240"/>
      </w:pPr>
      <w:r>
        <w:rPr>
          <w:b/>
          <w:bCs/>
          <w:color w:val="4A6785"/>
          <w:sz w:val="23"/>
          <w:szCs w:val="23"/>
        </w:rPr>
        <w:t xml:space="preserve">Mining</w:t>
      </w:r>
    </w:p>
    <w:p>
      <w:pPr>
        <w:spacing w:after="140" w:before="60" w:line="300"/>
      </w:pPr>
      <w:r>
        <w:rPr>
          <w:b/>
          <w:bCs/>
        </w:rPr>
        <w:t xml:space="preserve">Slot 4</w:t>
      </w:r>
      <w:r>
        <w:t xml:space="preserve"> — same structure </w:t>
      </w:r>
      <w:r>
        <w:rPr>
          <w:b/>
          <w:bCs/>
        </w:rPr>
        <w:t xml:space="preserve">Slot 5</w:t>
      </w:r>
      <w:r>
        <w:t xml:space="preserve"> — same structure</w:t>
      </w:r>
    </w:p>
    <w:p>
      <w:pPr>
        <w:pBdr>
          <w:left w:val="single" w:color="B45309" w:sz="12" w:space="8"/>
        </w:pBdr>
        <w:spacing w:after="60" w:before="60"/>
        <w:ind w:left="340"/>
      </w:pPr>
      <w:r>
        <w:rPr>
          <w:i/>
          <w:iCs/>
          <w:color w:val="555555"/>
        </w:rPr>
        <w:t xml:space="preserve">Mine work to highlight: haul road construction, underground portal construction, settling ponds, dump site management, exploration support. Note whether the site was operating at the time — working around live mine traffic is a capability worth stating, and one a contracts manager screens for.</w:t>
      </w:r>
    </w:p>
    <w:p>
      <w:pPr>
        <w:pStyle w:val="Heading3"/>
        <w:spacing w:after="110" w:before="240"/>
      </w:pPr>
      <w:r>
        <w:rPr>
          <w:b/>
          <w:bCs/>
          <w:color w:val="4A6785"/>
          <w:sz w:val="23"/>
          <w:szCs w:val="23"/>
        </w:rPr>
        <w:t xml:space="preserve">Industrial</w:t>
      </w:r>
    </w:p>
    <w:p>
      <w:pPr>
        <w:spacing w:after="140" w:before="60" w:line="300"/>
      </w:pPr>
      <w:r>
        <w:rPr>
          <w:b/>
          <w:bCs/>
        </w:rPr>
        <w:t xml:space="preserve">Slot 6</w:t>
      </w:r>
      <w:r>
        <w:t xml:space="preserve"> — same structure </w:t>
      </w:r>
      <w:r>
        <w:rPr>
          <w:b/>
          <w:bCs/>
        </w:rPr>
        <w:t xml:space="preserve">Slot 7</w:t>
      </w:r>
      <w:r>
        <w:t xml:space="preserve"> — same structure</w:t>
      </w:r>
    </w:p>
    <w:p>
      <w:pPr>
        <w:pBdr>
          <w:left w:val="single" w:color="B45309" w:sz="12" w:space="8"/>
        </w:pBdr>
        <w:spacing w:after="60" w:before="60"/>
        <w:ind w:left="340"/>
      </w:pPr>
      <w:r>
        <w:rPr>
          <w:i/>
          <w:iCs/>
          <w:color w:val="555555"/>
        </w:rPr>
        <w:t xml:space="preserve">Your site mentions sawmill builds, plant site maintenance and infrastructure renewal across BC, AB and SK. Name the province for each — it substantiates the three-province claim you're already making.</w:t>
      </w:r>
    </w:p>
    <w:p>
      <w:pPr>
        <w:pStyle w:val="Heading3"/>
        <w:spacing w:after="110" w:before="240"/>
      </w:pPr>
      <w:r>
        <w:rPr>
          <w:b/>
          <w:bCs/>
          <w:color w:val="4A6785"/>
          <w:sz w:val="23"/>
          <w:szCs w:val="23"/>
        </w:rPr>
        <w:t xml:space="preserve">Highway &amp; Roads</w:t>
      </w:r>
    </w:p>
    <w:p>
      <w:pPr>
        <w:spacing w:after="140" w:before="60" w:line="300"/>
      </w:pPr>
      <w:r>
        <w:rPr>
          <w:b/>
          <w:bCs/>
        </w:rPr>
        <w:t xml:space="preserve">Slot 8</w:t>
      </w:r>
      <w:r>
        <w:t xml:space="preserve"> — same structure </w:t>
      </w:r>
      <w:r>
        <w:rPr>
          <w:b/>
          <w:bCs/>
        </w:rPr>
        <w:t xml:space="preserve">Slot 9</w:t>
      </w:r>
      <w:r>
        <w:t xml:space="preserve"> — same structure</w:t>
      </w:r>
    </w:p>
    <w:p>
      <w:pPr>
        <w:pBdr>
          <w:left w:val="single" w:color="B45309" w:sz="12" w:space="8"/>
        </w:pBdr>
        <w:spacing w:after="60" w:before="60"/>
        <w:ind w:left="340"/>
      </w:pPr>
      <w:r>
        <w:rPr>
          <w:i/>
          <w:iCs/>
          <w:color w:val="555555"/>
        </w:rPr>
        <w:t xml:space="preserve">If any of these were </w:t>
      </w:r>
      <w:r>
        <w:rPr>
          <w:b/>
          <w:bCs/>
          <w:i/>
          <w:iCs/>
          <w:color w:val="555555"/>
        </w:rPr>
        <w:t xml:space="preserve">BC MOTI</w:t>
      </w:r>
      <w:r>
        <w:rPr>
          <w:i/>
          <w:iCs/>
          <w:color w:val="555555"/>
        </w:rPr>
        <w:t xml:space="preserve"> contracts, say so explicitly and name MOTI. It is the strongest single credential on this page for public-sector buyers, because it proves you've been held to provincial standards and passed.</w:t>
      </w:r>
    </w:p>
    <w:p>
      <w:pPr>
        <w:pStyle w:val="Heading3"/>
        <w:spacing w:after="110" w:before="240"/>
      </w:pPr>
      <w:r>
        <w:rPr>
          <w:b/>
          <w:bCs/>
          <w:color w:val="4A6785"/>
          <w:sz w:val="23"/>
          <w:szCs w:val="23"/>
        </w:rPr>
        <w:t xml:space="preserve">Development &amp; Site Servicing</w:t>
      </w:r>
    </w:p>
    <w:p>
      <w:pPr>
        <w:spacing w:after="140" w:before="60" w:line="300"/>
      </w:pPr>
      <w:r>
        <w:rPr>
          <w:b/>
          <w:bCs/>
        </w:rPr>
        <w:t xml:space="preserve">Slot 10</w:t>
      </w:r>
      <w:r>
        <w:t xml:space="preserve"> — same structure </w:t>
      </w:r>
      <w:r>
        <w:rPr>
          <w:b/>
          <w:bCs/>
        </w:rPr>
        <w:t xml:space="preserve">Slot 11</w:t>
      </w:r>
      <w:r>
        <w:t xml:space="preserve"> — same structure </w:t>
      </w:r>
      <w:r>
        <w:rPr>
          <w:b/>
          <w:bCs/>
        </w:rPr>
        <w:t xml:space="preserve">Slot 12</w:t>
      </w:r>
      <w:r>
        <w:t xml:space="preserve"> — same structure</w:t>
      </w:r>
    </w:p>
    <w:p>
      <w:pPr>
        <w:pBdr>
          <w:left w:val="single" w:color="B45309" w:sz="12" w:space="8"/>
        </w:pBdr>
        <w:spacing w:after="60" w:before="60"/>
        <w:ind w:left="340"/>
      </w:pPr>
      <w:r>
        <w:rPr>
          <w:i/>
          <w:iCs/>
          <w:color w:val="555555"/>
        </w:rPr>
        <w:t xml:space="preserve">Subdivision servicing, commercial site works, building pads. Developers and their civil engineers screen hard on "have they done a site like mine" — lot counts and site areas are the useful numbers here.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Capability summary</w:t>
      </w:r>
    </w:p>
    <w:p>
      <w:pPr>
        <w:spacing w:after="140" w:before="60" w:line="300"/>
      </w:pPr>
      <w:r>
        <w:t xml:space="preserve">Put this at the bottom. It catches the buyer whose project type isn't represented above yet.</w:t>
      </w:r>
    </w:p>
    <w:p>
      <w:pPr>
        <w:spacing w:after="140" w:before="60" w:line="300"/>
      </w:pPr>
      <w:r>
        <w:rPr>
          <w:b/>
          <w:bCs/>
        </w:rPr>
        <w:t xml:space="preserve">Heading:</w:t>
      </w:r>
      <w:r>
        <w:t xml:space="preserve"> </w:t>
      </w:r>
      <w:r>
        <w:rPr>
          <w:rFonts w:ascii="Consolas" w:cs="Consolas" w:eastAsia="Consolas" w:hAnsi="Consolas"/>
          <w:sz w:val="19"/>
          <w:szCs w:val="19"/>
        </w:rPr>
        <w:t xml:space="preserve">Project Experience at a Glance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Across nearly four decades RAM Excavating has delivered: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Municipal water, sanitary and storm systems in communities across western Canada</w:t>
      </w:r>
    </w:p>
    <w:p>
      <w:pPr>
        <w:shd w:fill="F2F4F7" w:val="clear"/>
        <w:spacing w:after="0" w:before="0" w:line="260"/>
        <w:ind w:left="220" w:right="220"/>
      </w:pPr>
      <w:r>
        <w:rPr>
          <w:rFonts w:ascii="Consolas" w:cs="Consolas" w:eastAsia="Consolas" w:hAnsi="Consolas"/>
          <w:sz w:val="18"/>
          <w:szCs w:val="18"/>
        </w:rPr>
        <w:t xml:space="preserve">- Street reconstruction and urban utility work under live traffic</w:t>
      </w:r>
    </w:p>
    <w:p>
      <w:pPr>
        <w:shd w:fill="F2F4F7" w:val="clear"/>
        <w:spacing w:after="0" w:before="0" w:line="260"/>
        <w:ind w:left="220" w:right="220"/>
      </w:pPr>
      <w:r>
        <w:rPr>
          <w:rFonts w:ascii="Consolas" w:cs="Consolas" w:eastAsia="Consolas" w:hAnsi="Consolas"/>
          <w:sz w:val="18"/>
          <w:szCs w:val="18"/>
        </w:rPr>
        <w:t xml:space="preserve">- New mine site development including haul roads, portals and water management</w:t>
      </w:r>
    </w:p>
    <w:p>
      <w:pPr>
        <w:shd w:fill="F2F4F7" w:val="clear"/>
        <w:spacing w:after="0" w:before="0" w:line="260"/>
        <w:ind w:left="220" w:right="220"/>
      </w:pPr>
      <w:r>
        <w:rPr>
          <w:rFonts w:ascii="Consolas" w:cs="Consolas" w:eastAsia="Consolas" w:hAnsi="Consolas"/>
          <w:sz w:val="18"/>
          <w:szCs w:val="18"/>
        </w:rPr>
        <w:t xml:space="preserve">- Industrial plant civil works and infrastructure renewal in BC, Alberta and Saskatchewan</w:t>
      </w:r>
    </w:p>
    <w:p>
      <w:pPr>
        <w:shd w:fill="F2F4F7" w:val="clear"/>
        <w:spacing w:after="0" w:before="0" w:line="260"/>
        <w:ind w:left="220" w:right="220"/>
      </w:pPr>
      <w:r>
        <w:rPr>
          <w:rFonts w:ascii="Consolas" w:cs="Consolas" w:eastAsia="Consolas" w:hAnsi="Consolas"/>
          <w:sz w:val="18"/>
          <w:szCs w:val="18"/>
        </w:rPr>
        <w:t xml:space="preserve">- Public highway construction to BC Ministry of Transportation and Infrastructure standards</w:t>
      </w:r>
    </w:p>
    <w:p>
      <w:pPr>
        <w:shd w:fill="F2F4F7" w:val="clear"/>
        <w:spacing w:after="0" w:before="0" w:line="260"/>
        <w:ind w:left="220" w:right="220"/>
      </w:pPr>
      <w:r>
        <w:rPr>
          <w:rFonts w:ascii="Consolas" w:cs="Consolas" w:eastAsia="Consolas" w:hAnsi="Consolas"/>
          <w:sz w:val="18"/>
          <w:szCs w:val="18"/>
        </w:rPr>
        <w:t xml:space="preserve">- Land clearing and earthworks on resource, pipeline and development projects</w:t>
      </w:r>
    </w:p>
    <w:p>
      <w:pPr>
        <w:shd w:fill="F2F4F7" w:val="clear"/>
        <w:spacing w:after="0" w:before="0" w:line="260"/>
        <w:ind w:left="220" w:right="220"/>
      </w:pPr>
      <w:r>
        <w:rPr>
          <w:rFonts w:ascii="Consolas" w:cs="Consolas" w:eastAsia="Consolas" w:hAnsi="Consolas"/>
          <w:sz w:val="18"/>
          <w:szCs w:val="18"/>
        </w:rPr>
        <w:t xml:space="preserve">- Trenchless crossings under highways, rail and watercourses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Working on something that isn't listed here? Call (250) 617-5297. If it's</w:t>
      </w:r>
    </w:p>
    <w:p>
      <w:pPr>
        <w:shd w:fill="F2F4F7" w:val="clear"/>
        <w:spacing w:after="0" w:before="0" w:line="260"/>
        <w:ind w:left="220" w:right="220"/>
      </w:pPr>
      <w:r>
        <w:rPr>
          <w:rFonts w:ascii="Consolas" w:cs="Consolas" w:eastAsia="Consolas" w:hAnsi="Consolas"/>
          <w:sz w:val="18"/>
          <w:szCs w:val="18"/>
        </w:rPr>
        <w:t xml:space="preserve">not our work we will say so, and usually we can point you at someone whose</w:t>
      </w:r>
    </w:p>
    <w:p>
      <w:pPr>
        <w:shd w:fill="F2F4F7" w:val="clear"/>
        <w:spacing w:after="0" w:before="0" w:line="260"/>
        <w:ind w:left="220" w:right="220"/>
      </w:pPr>
      <w:r>
        <w:rPr>
          <w:rFonts w:ascii="Consolas" w:cs="Consolas" w:eastAsia="Consolas" w:hAnsi="Consolas"/>
          <w:sz w:val="18"/>
          <w:szCs w:val="18"/>
        </w:rPr>
        <w:t xml:space="preserve">work it is.</w:t>
      </w:r>
    </w:p>
    <w:p>
      <w:pPr>
        <w:spacing w:after="140" w:before="0"/>
      </w:pPr>
      <w:r>
        <w:t xml:space="preserve"/>
      </w:r>
    </w:p>
    <w:p>
      <w:pPr>
        <w:spacing w:after="140" w:before="60" w:line="300"/>
      </w:pPr>
      <w:r>
        <w:t xml:space="preserve">That last line is deliberate. Saying you'll turn work down is one of the most credible things a contractor can put in writing, and estimators remember contractors who were straight with them.</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140" w:before="60" w:line="300"/>
      </w:pPr>
      <w:r>
        <w:t xml:space="preserve">Standard block:</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t xml:space="preserve">Link each project to the relevant service page — a municipal water job links to </w:t>
      </w:r>
      <w:r>
        <w:rPr>
          <w:rFonts w:ascii="Consolas" w:cs="Consolas" w:eastAsia="Consolas" w:hAnsi="Consolas"/>
          <w:sz w:val="19"/>
          <w:szCs w:val="19"/>
        </w:rPr>
        <w:t xml:space="preserve">/services/water-sewer-installation</w:t>
      </w:r>
      <w:r>
        <w:t xml:space="preserve">, a haul road links to </w:t>
      </w:r>
      <w:r>
        <w:rPr>
          <w:rFonts w:ascii="Consolas" w:cs="Consolas" w:eastAsia="Consolas" w:hAnsi="Consolas"/>
          <w:sz w:val="19"/>
          <w:szCs w:val="19"/>
        </w:rPr>
        <w:t xml:space="preserve">/services/mining-construction</w:t>
      </w:r>
      <w:r>
        <w:t xml:space="preserve">. Also </w:t>
      </w:r>
      <w:r>
        <w:rPr>
          <w:rFonts w:ascii="Consolas" w:cs="Consolas" w:eastAsia="Consolas" w:hAnsi="Consolas"/>
          <w:sz w:val="19"/>
          <w:szCs w:val="19"/>
        </w:rPr>
        <w:t xml:space="preserve">/safety</w:t>
      </w:r>
      <w:r>
        <w:t xml:space="preserve">, </w:t>
      </w:r>
      <w:r>
        <w:rPr>
          <w:rFonts w:ascii="Consolas" w:cs="Consolas" w:eastAsia="Consolas" w:hAnsi="Consolas"/>
          <w:sz w:val="19"/>
          <w:szCs w:val="19"/>
        </w:rPr>
        <w:t xml:space="preserve">/about</w:t>
      </w:r>
      <w:r>
        <w:t xml:space="preserve">, </w:t>
      </w:r>
      <w:r>
        <w:rPr>
          <w:rFonts w:ascii="Consolas" w:cs="Consolas" w:eastAsia="Consolas" w:hAnsi="Consolas"/>
          <w:sz w:val="19"/>
          <w:szCs w:val="19"/>
        </w:rPr>
        <w:t xml:space="preserve">/contact</w:t>
      </w:r>
      <w:r>
        <w:t xml:space="preserve">.</w:t>
      </w:r>
    </w:p>
    <w:p>
      <w:pPr>
        <w:pStyle w:val="Heading2"/>
        <w:spacing w:after="140" w:before="300"/>
      </w:pPr>
      <w:r>
        <w:rPr>
          <w:b/>
          <w:bCs/>
          <w:color w:val="1F3A5F"/>
          <w:sz w:val="27"/>
          <w:szCs w:val="27"/>
        </w:rPr>
        <w:t xml:space="preserve">Images</w:t>
      </w:r>
    </w:p>
    <w:p>
      <w:pPr>
        <w:spacing w:after="140" w:before="60" w:line="300"/>
      </w:pPr>
      <w:r>
        <w:rPr>
          <w:b/>
          <w:bCs/>
        </w:rPr>
        <w:t xml:space="preserve">This page must have photos.</w:t>
      </w:r>
      <w:r>
        <w:t xml:space="preserve"> A projects page without them is not persuasive, and photos are the whole reason a buyer opens it.</w:t>
      </w:r>
    </w:p>
    <w:p>
      <w:pPr>
        <w:pStyle w:val="ListParagraph"/>
        <w:numPr>
          <w:ilvl w:val="0"/>
          <w:numId w:val="1"/>
        </w:numPr>
        <w:spacing w:after="40" w:before="40"/>
      </w:pPr>
      <w:r>
        <w:t xml:space="preserve">2–3 photos per project, minimum 1</w:t>
      </w:r>
    </w:p>
    <w:p>
      <w:pPr>
        <w:pStyle w:val="ListParagraph"/>
        <w:numPr>
          <w:ilvl w:val="0"/>
          <w:numId w:val="1"/>
        </w:numPr>
        <w:spacing w:after="40" w:before="40"/>
      </w:pPr>
      <w:r>
        <w:t xml:space="preserve">Real photos of your own work — never stock</w:t>
      </w:r>
    </w:p>
    <w:p>
      <w:pPr>
        <w:pStyle w:val="ListParagraph"/>
        <w:numPr>
          <w:ilvl w:val="0"/>
          <w:numId w:val="1"/>
        </w:numPr>
        <w:spacing w:after="40" w:before="40"/>
      </w:pPr>
      <w:r>
        <w:t xml:space="preserve">Crews in full PPE. A photo with a worker not wearing a hard hat undermines the entire Safety page, and mine and industrial buyers do notice</w:t>
      </w:r>
    </w:p>
    <w:p>
      <w:pPr>
        <w:pStyle w:val="ListParagraph"/>
        <w:numPr>
          <w:ilvl w:val="0"/>
          <w:numId w:val="1"/>
        </w:numPr>
        <w:spacing w:after="40" w:before="40"/>
      </w:pPr>
      <w:r>
        <w:t xml:space="preserve">Include at least one open-trench-with-shoring shot. It reads as competence to anyone technical</w:t>
      </w:r>
    </w:p>
    <w:p>
      <w:pPr>
        <w:pStyle w:val="ListParagraph"/>
        <w:numPr>
          <w:ilvl w:val="0"/>
          <w:numId w:val="1"/>
        </w:numPr>
        <w:spacing w:after="40" w:before="40"/>
      </w:pPr>
      <w:r>
        <w:t xml:space="preserve">Compress before uploading — a page with 30 full-size photos loads slowly on a phone, which is where site staff will open it</w:t>
      </w:r>
    </w:p>
    <w:p>
      <w:pPr>
        <w:spacing w:after="140" w:before="60" w:line="300"/>
      </w:pPr>
      <w:r>
        <w:rPr>
          <w:b/>
          <w:bCs/>
        </w:rPr>
        <w:t xml:space="preserve">Alt text</w:t>
      </w:r>
      <w:r>
        <w:t xml:space="preserve"> for each: </w:t>
      </w:r>
      <w:r>
        <w:rPr>
          <w:rFonts w:ascii="Consolas" w:cs="Consolas" w:eastAsia="Consolas" w:hAnsi="Consolas"/>
          <w:sz w:val="19"/>
          <w:szCs w:val="19"/>
        </w:rPr>
        <w:t xml:space="preserve">[Scope] completed by RAM Excavating on the [project name] project in [town], [province]</w:t>
      </w:r>
      <w:r>
        <w:t xml:space="preserve">. Write each one out — this is free SEO and most contractors never bother.</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Maintenance</w:t>
      </w:r>
    </w:p>
    <w:p>
      <w:pPr>
        <w:spacing w:after="140" w:before="60" w:line="300"/>
      </w:pPr>
      <w:r>
        <w:t xml:space="preserve">Add one or two completed projects here every quarter, with photos. It is the highest-value upkeep task on the whole site — a Projects page whose newest entry is four years old suggests the work dried up. Recency is doing as much work here as the content.</w:t>
      </w:r>
    </w:p>
    <w:p>
      <w:r>
        <w:br w:type="page"/>
      </w:r>
    </w:p>
    <w:p>
      <w:pPr>
        <w:pStyle w:val="Heading1"/>
        <w:spacing w:after="200" w:before="0"/>
      </w:pPr>
      <w:r>
        <w:rPr>
          <w:b/>
          <w:bCs/>
          <w:color w:val="1F3A5F"/>
          <w:sz w:val="34"/>
          <w:szCs w:val="34"/>
        </w:rPr>
        <w:t xml:space="preserve">Page copy — About &amp; Capabilities</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/about</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About</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About RAM Excavating | Civil Contractor Since 1986</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Family-founded in Quesnel BC in 1986. Our capabilities, equipment fleet, service area and certifications as a heavy civil contractor.</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civil contractor Quesnel BC, heavy civil contractor western Canada</w:t>
            </w:r>
          </w:p>
        </w:tc>
      </w:tr>
    </w:tbl>
    <w:p>
      <w:pPr>
        <w:spacing w:after="160"/>
      </w:pPr>
      <w:r>
        <w:t xml:space="preserve"/>
      </w:r>
    </w:p>
    <w:p>
      <w:pPr>
        <w:spacing w:after="140" w:before="60" w:line="300"/>
      </w:pPr>
      <w:r>
        <w:t xml:space="preserve">This page has two jobs. It tells the human story, and it doubles as your capability statement — the page a procurement officer opens to check whether you are big enough, insured enough and bonded enough for their project. Get the numbers on it.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About RAM Excavating Limited</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Limited is a COR-certified civil construction contractor based</w:t>
      </w:r>
    </w:p>
    <w:p>
      <w:pPr>
        <w:shd w:fill="F2F4F7" w:val="clear"/>
        <w:spacing w:after="0" w:before="0" w:line="260"/>
        <w:ind w:left="220" w:right="220"/>
      </w:pPr>
      <w:r>
        <w:rPr>
          <w:rFonts w:ascii="Consolas" w:cs="Consolas" w:eastAsia="Consolas" w:hAnsi="Consolas"/>
          <w:sz w:val="18"/>
          <w:szCs w:val="18"/>
        </w:rPr>
        <w:t xml:space="preserve">in Quesnel, British Columbia, working across British Columbia, Alberta and</w:t>
      </w:r>
    </w:p>
    <w:p>
      <w:pPr>
        <w:shd w:fill="F2F4F7" w:val="clear"/>
        <w:spacing w:after="0" w:before="0" w:line="260"/>
        <w:ind w:left="220" w:right="220"/>
      </w:pPr>
      <w:r>
        <w:rPr>
          <w:rFonts w:ascii="Consolas" w:cs="Consolas" w:eastAsia="Consolas" w:hAnsi="Consolas"/>
          <w:sz w:val="18"/>
          <w:szCs w:val="18"/>
        </w:rPr>
        <w:t xml:space="preserve">Saskatchewan.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Founded in 1986 and still family-run, we have spent nearly four decades</w:t>
      </w:r>
    </w:p>
    <w:p>
      <w:pPr>
        <w:shd w:fill="F2F4F7" w:val="clear"/>
        <w:spacing w:after="0" w:before="0" w:line="260"/>
        <w:ind w:left="220" w:right="220"/>
      </w:pPr>
      <w:r>
        <w:rPr>
          <w:rFonts w:ascii="Consolas" w:cs="Consolas" w:eastAsia="Consolas" w:hAnsi="Consolas"/>
          <w:sz w:val="18"/>
          <w:szCs w:val="18"/>
        </w:rPr>
        <w:t xml:space="preserve">building and replacing the infrastructure western Canada depends on — the</w:t>
      </w:r>
    </w:p>
    <w:p>
      <w:pPr>
        <w:shd w:fill="F2F4F7" w:val="clear"/>
        <w:spacing w:after="0" w:before="0" w:line="260"/>
        <w:ind w:left="220" w:right="220"/>
      </w:pPr>
      <w:r>
        <w:rPr>
          <w:rFonts w:ascii="Consolas" w:cs="Consolas" w:eastAsia="Consolas" w:hAnsi="Consolas"/>
          <w:sz w:val="18"/>
          <w:szCs w:val="18"/>
        </w:rPr>
        <w:t xml:space="preserve">water and sewer under its streets, the roads on top of them, the mine sites</w:t>
      </w:r>
    </w:p>
    <w:p>
      <w:pPr>
        <w:shd w:fill="F2F4F7" w:val="clear"/>
        <w:spacing w:after="0" w:before="0" w:line="260"/>
        <w:ind w:left="220" w:right="220"/>
      </w:pPr>
      <w:r>
        <w:rPr>
          <w:rFonts w:ascii="Consolas" w:cs="Consolas" w:eastAsia="Consolas" w:hAnsi="Consolas"/>
          <w:sz w:val="18"/>
          <w:szCs w:val="18"/>
        </w:rPr>
        <w:t xml:space="preserve">and industrial plants that drive its economy.</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Since 1986   ·   COR® Certified (BCCSA)   ·   BC · AB · SK   ·   Family owned and operated</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History</w:t>
      </w:r>
    </w:p>
    <w:p>
      <w:pPr>
        <w:spacing w:after="140" w:before="60" w:line="300"/>
      </w:pPr>
      <w:r>
        <w:rPr>
          <w:b/>
          <w:bCs/>
        </w:rPr>
        <w:t xml:space="preserve">Heading:</w:t>
      </w:r>
      <w:r>
        <w:t xml:space="preserve"> </w:t>
      </w:r>
      <w:r>
        <w:rPr>
          <w:rFonts w:ascii="Consolas" w:cs="Consolas" w:eastAsia="Consolas" w:hAnsi="Consolas"/>
          <w:sz w:val="19"/>
          <w:szCs w:val="19"/>
        </w:rPr>
        <w:t xml:space="preserve">Our History</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was founded in 1986 by Raymond Alexander Mickey. What began as</w:t>
      </w:r>
    </w:p>
    <w:p>
      <w:pPr>
        <w:shd w:fill="F2F4F7" w:val="clear"/>
        <w:spacing w:after="0" w:before="0" w:line="260"/>
        <w:ind w:left="220" w:right="220"/>
      </w:pPr>
      <w:r>
        <w:rPr>
          <w:rFonts w:ascii="Consolas" w:cs="Consolas" w:eastAsia="Consolas" w:hAnsi="Consolas"/>
          <w:sz w:val="18"/>
          <w:szCs w:val="18"/>
        </w:rPr>
        <w:t xml:space="preserve">a single-machine excavating operation working locally in the Cariboo has grown</w:t>
      </w:r>
    </w:p>
    <w:p>
      <w:pPr>
        <w:shd w:fill="F2F4F7" w:val="clear"/>
        <w:spacing w:after="0" w:before="0" w:line="260"/>
        <w:ind w:left="220" w:right="220"/>
      </w:pPr>
      <w:r>
        <w:rPr>
          <w:rFonts w:ascii="Consolas" w:cs="Consolas" w:eastAsia="Consolas" w:hAnsi="Consolas"/>
          <w:sz w:val="18"/>
          <w:szCs w:val="18"/>
        </w:rPr>
        <w:t xml:space="preserve">into a civil contractor operating across three provinces from offices in</w:t>
      </w:r>
    </w:p>
    <w:p>
      <w:pPr>
        <w:shd w:fill="F2F4F7" w:val="clear"/>
        <w:spacing w:after="0" w:before="0" w:line="260"/>
        <w:ind w:left="220" w:right="220"/>
      </w:pPr>
      <w:r>
        <w:rPr>
          <w:rFonts w:ascii="Consolas" w:cs="Consolas" w:eastAsia="Consolas" w:hAnsi="Consolas"/>
          <w:sz w:val="18"/>
          <w:szCs w:val="18"/>
        </w:rPr>
        <w:t xml:space="preserve">Quesnel, British Columbia and Grande Cache, Alberta.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The company is still owned and run by the Mickey family. That continuity is</w:t>
      </w:r>
    </w:p>
    <w:p>
      <w:pPr>
        <w:shd w:fill="F2F4F7" w:val="clear"/>
        <w:spacing w:after="0" w:before="0" w:line="260"/>
        <w:ind w:left="220" w:right="220"/>
      </w:pPr>
      <w:r>
        <w:rPr>
          <w:rFonts w:ascii="Consolas" w:cs="Consolas" w:eastAsia="Consolas" w:hAnsi="Consolas"/>
          <w:sz w:val="18"/>
          <w:szCs w:val="18"/>
        </w:rPr>
        <w:t xml:space="preserve">worth something practical to a client: the person who commits to your schedule</w:t>
      </w:r>
    </w:p>
    <w:p>
      <w:pPr>
        <w:shd w:fill="F2F4F7" w:val="clear"/>
        <w:spacing w:after="0" w:before="0" w:line="260"/>
        <w:ind w:left="220" w:right="220"/>
      </w:pPr>
      <w:r>
        <w:rPr>
          <w:rFonts w:ascii="Consolas" w:cs="Consolas" w:eastAsia="Consolas" w:hAnsi="Consolas"/>
          <w:sz w:val="18"/>
          <w:szCs w:val="18"/>
        </w:rPr>
        <w:t xml:space="preserve">is the person who has to live with it, and there is no head office in another</w:t>
      </w:r>
    </w:p>
    <w:p>
      <w:pPr>
        <w:shd w:fill="F2F4F7" w:val="clear"/>
        <w:spacing w:after="0" w:before="0" w:line="260"/>
        <w:ind w:left="220" w:right="220"/>
      </w:pPr>
      <w:r>
        <w:rPr>
          <w:rFonts w:ascii="Consolas" w:cs="Consolas" w:eastAsia="Consolas" w:hAnsi="Consolas"/>
          <w:sz w:val="18"/>
          <w:szCs w:val="18"/>
        </w:rPr>
        <w:t xml:space="preserve">province overruling a decision made on your site.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Over the past thirty years we have worked in municipalities across western</w:t>
      </w:r>
    </w:p>
    <w:p>
      <w:pPr>
        <w:shd w:fill="F2F4F7" w:val="clear"/>
        <w:spacing w:after="0" w:before="0" w:line="260"/>
        <w:ind w:left="220" w:right="220"/>
      </w:pPr>
      <w:r>
        <w:rPr>
          <w:rFonts w:ascii="Consolas" w:cs="Consolas" w:eastAsia="Consolas" w:hAnsi="Consolas"/>
          <w:sz w:val="18"/>
          <w:szCs w:val="18"/>
        </w:rPr>
        <w:t xml:space="preserve">Canada constructing and replacing watermains, sanitary and storm sewer mains,</w:t>
      </w:r>
    </w:p>
    <w:p>
      <w:pPr>
        <w:shd w:fill="F2F4F7" w:val="clear"/>
        <w:spacing w:after="0" w:before="0" w:line="260"/>
        <w:ind w:left="220" w:right="220"/>
      </w:pPr>
      <w:r>
        <w:rPr>
          <w:rFonts w:ascii="Consolas" w:cs="Consolas" w:eastAsia="Consolas" w:hAnsi="Consolas"/>
          <w:sz w:val="18"/>
          <w:szCs w:val="18"/>
        </w:rPr>
        <w:t xml:space="preserve">reconstructing streets and installing underground utilities. Alongside that</w:t>
      </w:r>
    </w:p>
    <w:p>
      <w:pPr>
        <w:shd w:fill="F2F4F7" w:val="clear"/>
        <w:spacing w:after="0" w:before="0" w:line="260"/>
        <w:ind w:left="220" w:right="220"/>
      </w:pPr>
      <w:r>
        <w:rPr>
          <w:rFonts w:ascii="Consolas" w:cs="Consolas" w:eastAsia="Consolas" w:hAnsi="Consolas"/>
          <w:sz w:val="18"/>
          <w:szCs w:val="18"/>
        </w:rPr>
        <w:t xml:space="preserve">municipal work we have built new mine sites, upgraded industrial plant</w:t>
      </w:r>
    </w:p>
    <w:p>
      <w:pPr>
        <w:shd w:fill="F2F4F7" w:val="clear"/>
        <w:spacing w:after="0" w:before="0" w:line="260"/>
        <w:ind w:left="220" w:right="220"/>
      </w:pPr>
      <w:r>
        <w:rPr>
          <w:rFonts w:ascii="Consolas" w:cs="Consolas" w:eastAsia="Consolas" w:hAnsi="Consolas"/>
          <w:sz w:val="18"/>
          <w:szCs w:val="18"/>
        </w:rPr>
        <w:t xml:space="preserve">infrastructure, and constructed public highway to BC Ministry of Transportation</w:t>
      </w:r>
    </w:p>
    <w:p>
      <w:pPr>
        <w:shd w:fill="F2F4F7" w:val="clear"/>
        <w:spacing w:after="0" w:before="0" w:line="260"/>
        <w:ind w:left="220" w:right="220"/>
      </w:pPr>
      <w:r>
        <w:rPr>
          <w:rFonts w:ascii="Consolas" w:cs="Consolas" w:eastAsia="Consolas" w:hAnsi="Consolas"/>
          <w:sz w:val="18"/>
          <w:szCs w:val="18"/>
        </w:rPr>
        <w:t xml:space="preserve">and Infrastructure standards.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In recent years RAM has grown substantially in equipment fleet, workforce and</w:t>
      </w:r>
    </w:p>
    <w:p>
      <w:pPr>
        <w:shd w:fill="F2F4F7" w:val="clear"/>
        <w:spacing w:after="0" w:before="0" w:line="260"/>
        <w:ind w:left="220" w:right="220"/>
      </w:pPr>
      <w:r>
        <w:rPr>
          <w:rFonts w:ascii="Consolas" w:cs="Consolas" w:eastAsia="Consolas" w:hAnsi="Consolas"/>
          <w:sz w:val="18"/>
          <w:szCs w:val="18"/>
        </w:rPr>
        <w:t xml:space="preserve">financial capacity — which means we take on larger and more complex projects</w:t>
      </w:r>
    </w:p>
    <w:p>
      <w:pPr>
        <w:shd w:fill="F2F4F7" w:val="clear"/>
        <w:spacing w:after="0" w:before="0" w:line="260"/>
        <w:ind w:left="220" w:right="220"/>
      </w:pPr>
      <w:r>
        <w:rPr>
          <w:rFonts w:ascii="Consolas" w:cs="Consolas" w:eastAsia="Consolas" w:hAnsi="Consolas"/>
          <w:sz w:val="18"/>
          <w:szCs w:val="18"/>
        </w:rPr>
        <w:t xml:space="preserve">than at any point in our history.</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Capabilities at a glance</w:t>
      </w:r>
    </w:p>
    <w:p>
      <w:pPr>
        <w:spacing w:after="140" w:before="60" w:line="300"/>
      </w:pPr>
      <w:r>
        <w:rPr>
          <w:b/>
          <w:bCs/>
        </w:rPr>
        <w:t xml:space="preserve">Heading:</w:t>
      </w:r>
      <w:r>
        <w:t xml:space="preserve"> </w:t>
      </w:r>
      <w:r>
        <w:rPr>
          <w:rFonts w:ascii="Consolas" w:cs="Consolas" w:eastAsia="Consolas" w:hAnsi="Consolas"/>
          <w:sz w:val="19"/>
          <w:szCs w:val="19"/>
        </w:rPr>
        <w:t xml:space="preserve">Capabilities</w:t>
      </w:r>
    </w:p>
    <w:p>
      <w:pPr>
        <w:spacing w:after="140" w:before="60" w:line="300"/>
      </w:pPr>
      <w:r>
        <w:t xml:space="preserve">This is the block procurement officers screen. Every number matters and every blank costs you.</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Founded                 1986</w:t>
      </w:r>
    </w:p>
    <w:p>
      <w:pPr>
        <w:shd w:fill="F2F4F7" w:val="clear"/>
        <w:spacing w:after="0" w:before="0" w:line="260"/>
        <w:ind w:left="220" w:right="220"/>
      </w:pPr>
      <w:r>
        <w:rPr>
          <w:rFonts w:ascii="Consolas" w:cs="Consolas" w:eastAsia="Consolas" w:hAnsi="Consolas"/>
          <w:sz w:val="18"/>
          <w:szCs w:val="18"/>
        </w:rPr>
        <w:t xml:space="preserve">Ownership               Family owned and operated</w:t>
      </w:r>
    </w:p>
    <w:p>
      <w:pPr>
        <w:shd w:fill="F2F4F7" w:val="clear"/>
        <w:spacing w:after="0" w:before="0" w:line="260"/>
        <w:ind w:left="220" w:right="220"/>
      </w:pPr>
      <w:r>
        <w:rPr>
          <w:rFonts w:ascii="Consolas" w:cs="Consolas" w:eastAsia="Consolas" w:hAnsi="Consolas"/>
          <w:sz w:val="18"/>
          <w:szCs w:val="18"/>
        </w:rPr>
        <w:t xml:space="preserve">Head office             Quesnel, British Columbia</w:t>
      </w:r>
    </w:p>
    <w:p>
      <w:pPr>
        <w:shd w:fill="F2F4F7" w:val="clear"/>
        <w:spacing w:after="0" w:before="0" w:line="260"/>
        <w:ind w:left="220" w:right="220"/>
      </w:pPr>
      <w:r>
        <w:rPr>
          <w:rFonts w:ascii="Consolas" w:cs="Consolas" w:eastAsia="Consolas" w:hAnsi="Consolas"/>
          <w:sz w:val="18"/>
          <w:szCs w:val="18"/>
        </w:rPr>
        <w:t xml:space="preserve">Second office           Grande Cache, Alberta</w:t>
      </w:r>
    </w:p>
    <w:p>
      <w:pPr>
        <w:shd w:fill="F2F4F7" w:val="clear"/>
        <w:spacing w:after="0" w:before="0" w:line="260"/>
        <w:ind w:left="220" w:right="220"/>
      </w:pPr>
      <w:r>
        <w:rPr>
          <w:rFonts w:ascii="Consolas" w:cs="Consolas" w:eastAsia="Consolas" w:hAnsi="Consolas"/>
          <w:sz w:val="18"/>
          <w:szCs w:val="18"/>
        </w:rPr>
        <w:t xml:space="preserve">Provinces of operation  British Columbia, Alberta, Saskatchewan</w:t>
      </w:r>
    </w:p>
    <w:p>
      <w:pPr>
        <w:shd w:fill="F2F4F7" w:val="clear"/>
        <w:spacing w:after="0" w:before="0" w:line="260"/>
        <w:ind w:left="220" w:right="220"/>
      </w:pPr>
      <w:r>
        <w:rPr>
          <w:rFonts w:ascii="Consolas" w:cs="Consolas" w:eastAsia="Consolas" w:hAnsi="Consolas"/>
          <w:sz w:val="18"/>
          <w:szCs w:val="18"/>
        </w:rPr>
        <w:t xml:space="preserve">Employees               </w:t>
      </w:r>
      <w:r>
        <w:rPr>
          <w:rFonts w:ascii="Consolas" w:cs="Consolas" w:eastAsia="Consolas" w:hAnsi="Consolas"/>
          <w:b/>
          <w:bCs/>
          <w:color w:val="B45309"/>
          <w:sz w:val="18"/>
          <w:szCs w:val="18"/>
          <w:shd w:fill="FFECB3" w:val="clear"/>
        </w:rPr>
        <w:t xml:space="preserve">HEADCOUNT OR RANGE, e.g. "45–70 depending on season"</w:t>
      </w:r>
    </w:p>
    <w:p>
      <w:pPr>
        <w:shd w:fill="F2F4F7" w:val="clear"/>
        <w:spacing w:after="0" w:before="0" w:line="260"/>
        <w:ind w:left="220" w:right="220"/>
      </w:pPr>
      <w:r>
        <w:rPr>
          <w:rFonts w:ascii="Consolas" w:cs="Consolas" w:eastAsia="Consolas" w:hAnsi="Consolas"/>
          <w:sz w:val="18"/>
          <w:szCs w:val="18"/>
        </w:rPr>
        <w:t xml:space="preserve">Safety certification    COR® certified through the BC Construction Safety Alliance</w:t>
      </w:r>
    </w:p>
    <w:p>
      <w:pPr>
        <w:shd w:fill="F2F4F7" w:val="clear"/>
        <w:spacing w:after="0" w:before="0" w:line="260"/>
        <w:ind w:left="220" w:right="220"/>
      </w:pPr>
      <w:r>
        <w:rPr>
          <w:rFonts w:ascii="Consolas" w:cs="Consolas" w:eastAsia="Consolas" w:hAnsi="Consolas"/>
          <w:sz w:val="18"/>
          <w:szCs w:val="18"/>
        </w:rPr>
        <w:t xml:space="preserve">Bonding capacity        </w:t>
      </w:r>
      <w:r>
        <w:rPr>
          <w:rFonts w:ascii="Consolas" w:cs="Consolas" w:eastAsia="Consolas" w:hAnsi="Consolas"/>
          <w:b/>
          <w:bCs/>
          <w:color w:val="B45309"/>
          <w:sz w:val="18"/>
          <w:szCs w:val="18"/>
          <w:shd w:fill="FFECB3" w:val="clear"/>
        </w:rPr>
        <w:t xml:space="preserve">SINGLE PROJECT LIMIT</w:t>
      </w:r>
      <w:r>
        <w:rPr>
          <w:rFonts w:ascii="Consolas" w:cs="Consolas" w:eastAsia="Consolas" w:hAnsi="Consolas"/>
          <w:sz w:val="18"/>
          <w:szCs w:val="18"/>
        </w:rPr>
        <w:t xml:space="preserve"> single project / </w:t>
      </w:r>
      <w:r>
        <w:rPr>
          <w:rFonts w:ascii="Consolas" w:cs="Consolas" w:eastAsia="Consolas" w:hAnsi="Consolas"/>
          <w:b/>
          <w:bCs/>
          <w:color w:val="B45309"/>
          <w:sz w:val="18"/>
          <w:szCs w:val="18"/>
          <w:shd w:fill="FFECB3" w:val="clear"/>
        </w:rPr>
        <w:t xml:space="preserve">AGGREGATE LIMIT</w:t>
      </w:r>
      <w:r>
        <w:rPr>
          <w:rFonts w:ascii="Consolas" w:cs="Consolas" w:eastAsia="Consolas" w:hAnsi="Consolas"/>
          <w:sz w:val="18"/>
          <w:szCs w:val="18"/>
        </w:rPr>
        <w:t xml:space="preserve"> aggregate</w:t>
      </w:r>
    </w:p>
    <w:p>
      <w:pPr>
        <w:shd w:fill="F2F4F7" w:val="clear"/>
        <w:spacing w:after="0" w:before="0" w:line="260"/>
        <w:ind w:left="220" w:right="220"/>
      </w:pPr>
      <w:r>
        <w:rPr>
          <w:rFonts w:ascii="Consolas" w:cs="Consolas" w:eastAsia="Consolas" w:hAnsi="Consolas"/>
          <w:sz w:val="18"/>
          <w:szCs w:val="18"/>
        </w:rPr>
        <w:t xml:space="preserve">Commercial general liability  </w:t>
      </w:r>
      <w:r>
        <w:rPr>
          <w:rFonts w:ascii="Consolas" w:cs="Consolas" w:eastAsia="Consolas" w:hAnsi="Consolas"/>
          <w:b/>
          <w:bCs/>
          <w:color w:val="B45309"/>
          <w:sz w:val="18"/>
          <w:szCs w:val="18"/>
          <w:shd w:fill="FFECB3" w:val="clear"/>
        </w:rPr>
        <w:t xml:space="preserve">LIMIT</w:t>
      </w:r>
    </w:p>
    <w:p>
      <w:pPr>
        <w:shd w:fill="F2F4F7" w:val="clear"/>
        <w:spacing w:after="0" w:before="0" w:line="260"/>
        <w:ind w:left="220" w:right="220"/>
      </w:pPr>
      <w:r>
        <w:rPr>
          <w:rFonts w:ascii="Consolas" w:cs="Consolas" w:eastAsia="Consolas" w:hAnsi="Consolas"/>
          <w:sz w:val="18"/>
          <w:szCs w:val="18"/>
        </w:rPr>
        <w:t xml:space="preserve">Automobile liability    </w:t>
      </w:r>
      <w:r>
        <w:rPr>
          <w:rFonts w:ascii="Consolas" w:cs="Consolas" w:eastAsia="Consolas" w:hAnsi="Consolas"/>
          <w:b/>
          <w:bCs/>
          <w:color w:val="B45309"/>
          <w:sz w:val="18"/>
          <w:szCs w:val="18"/>
          <w:shd w:fill="FFECB3" w:val="clear"/>
        </w:rPr>
        <w:t xml:space="preserve">LIMIT</w:t>
      </w:r>
    </w:p>
    <w:p>
      <w:pPr>
        <w:shd w:fill="F2F4F7" w:val="clear"/>
        <w:spacing w:after="0" w:before="0" w:line="260"/>
        <w:ind w:left="220" w:right="220"/>
      </w:pPr>
      <w:r>
        <w:rPr>
          <w:rFonts w:ascii="Consolas" w:cs="Consolas" w:eastAsia="Consolas" w:hAnsi="Consolas"/>
          <w:sz w:val="18"/>
          <w:szCs w:val="18"/>
        </w:rPr>
        <w:t xml:space="preserve">Equipment coverage      </w:t>
      </w:r>
      <w:r>
        <w:rPr>
          <w:rFonts w:ascii="Consolas" w:cs="Consolas" w:eastAsia="Consolas" w:hAnsi="Consolas"/>
          <w:b/>
          <w:bCs/>
          <w:color w:val="B45309"/>
          <w:sz w:val="18"/>
          <w:szCs w:val="18"/>
          <w:shd w:fill="FFECB3" w:val="clear"/>
        </w:rPr>
        <w:t xml:space="preserve">LIMIT</w:t>
      </w:r>
    </w:p>
    <w:p>
      <w:pPr>
        <w:shd w:fill="F2F4F7" w:val="clear"/>
        <w:spacing w:after="0" w:before="0" w:line="260"/>
        <w:ind w:left="220" w:right="220"/>
      </w:pPr>
      <w:r>
        <w:rPr>
          <w:rFonts w:ascii="Consolas" w:cs="Consolas" w:eastAsia="Consolas" w:hAnsi="Consolas"/>
          <w:sz w:val="18"/>
          <w:szCs w:val="18"/>
        </w:rPr>
        <w:t xml:space="preserve">WorkSafeBC              In good standing, clearance letter available on request</w:t>
      </w:r>
    </w:p>
    <w:p>
      <w:pPr>
        <w:shd w:fill="F2F4F7" w:val="clear"/>
        <w:spacing w:after="0" w:before="0" w:line="260"/>
        <w:ind w:left="220" w:right="220"/>
      </w:pPr>
      <w:r>
        <w:rPr>
          <w:rFonts w:ascii="Consolas" w:cs="Consolas" w:eastAsia="Consolas" w:hAnsi="Consolas"/>
          <w:sz w:val="18"/>
          <w:szCs w:val="18"/>
        </w:rPr>
        <w:t xml:space="preserve">Prequalification        </w:t>
      </w:r>
      <w:r>
        <w:rPr>
          <w:rFonts w:ascii="Consolas" w:cs="Consolas" w:eastAsia="Consolas" w:hAnsi="Consolas"/>
          <w:b/>
          <w:bCs/>
          <w:color w:val="B45309"/>
          <w:sz w:val="18"/>
          <w:szCs w:val="18"/>
          <w:shd w:fill="FFECB3" w:val="clear"/>
        </w:rPr>
        <w:t xml:space="preserve">ISNetworld / ComplyWorks / Avetta / BidCentral / BC Bid — list those you hold</w:t>
      </w:r>
    </w:p>
    <w:p>
      <w:pPr>
        <w:spacing w:after="140" w:before="0"/>
      </w:pPr>
      <w:r>
        <w:t xml:space="preserve"/>
      </w:r>
    </w:p>
    <w:p>
      <w:pPr>
        <w:spacing w:after="140" w:before="60" w:line="300"/>
      </w:pPr>
      <w:r>
        <w:rPr>
          <w:b/>
          <w:bCs/>
        </w:rPr>
        <w:t xml:space="preserve">Why the blanks matter more than the prose above them.</w:t>
      </w:r>
      <w:r>
        <w:t xml:space="preserve"> A procurement officer assessing whether you can carry their project looks for bonding capacity and insurance limits first. If they are not on the page, you are an unknown quantity and the safe decision is the contractor who published theirs. This is the highest-value five minutes of information gathering in this entire brief.</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Equipment fleet</w:t>
      </w:r>
    </w:p>
    <w:p>
      <w:pPr>
        <w:spacing w:after="140" w:before="60" w:line="300"/>
      </w:pPr>
      <w:r>
        <w:rPr>
          <w:b/>
          <w:bCs/>
        </w:rPr>
        <w:t xml:space="preserve">Heading:</w:t>
      </w:r>
      <w:r>
        <w:t xml:space="preserve"> </w:t>
      </w:r>
      <w:r>
        <w:rPr>
          <w:rFonts w:ascii="Consolas" w:cs="Consolas" w:eastAsia="Consolas" w:hAnsi="Consolas"/>
          <w:sz w:val="19"/>
          <w:szCs w:val="19"/>
        </w:rPr>
        <w:t xml:space="preserve">Equipment Fleet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self-performs the majority of our work with our own equipment and our own</w:t>
      </w:r>
    </w:p>
    <w:p>
      <w:pPr>
        <w:shd w:fill="F2F4F7" w:val="clear"/>
        <w:spacing w:after="0" w:before="0" w:line="260"/>
        <w:ind w:left="220" w:right="220"/>
      </w:pPr>
      <w:r>
        <w:rPr>
          <w:rFonts w:ascii="Consolas" w:cs="Consolas" w:eastAsia="Consolas" w:hAnsi="Consolas"/>
          <w:sz w:val="18"/>
          <w:szCs w:val="18"/>
        </w:rPr>
        <w:t xml:space="preserve">crews. That is deliberate. It means your schedule does not depend on a</w:t>
      </w:r>
    </w:p>
    <w:p>
      <w:pPr>
        <w:shd w:fill="F2F4F7" w:val="clear"/>
        <w:spacing w:after="0" w:before="0" w:line="260"/>
        <w:ind w:left="220" w:right="220"/>
      </w:pPr>
      <w:r>
        <w:rPr>
          <w:rFonts w:ascii="Consolas" w:cs="Consolas" w:eastAsia="Consolas" w:hAnsi="Consolas"/>
          <w:sz w:val="18"/>
          <w:szCs w:val="18"/>
        </w:rPr>
        <w:t xml:space="preserve">subcontractor's availability, and the crew on your site answers to the RAM</w:t>
      </w:r>
    </w:p>
    <w:p>
      <w:pPr>
        <w:shd w:fill="F2F4F7" w:val="clear"/>
        <w:spacing w:after="0" w:before="0" w:line="260"/>
        <w:ind w:left="220" w:right="220"/>
      </w:pPr>
      <w:r>
        <w:rPr>
          <w:rFonts w:ascii="Consolas" w:cs="Consolas" w:eastAsia="Consolas" w:hAnsi="Consolas"/>
          <w:sz w:val="18"/>
          <w:szCs w:val="18"/>
        </w:rPr>
        <w:t xml:space="preserve">project manager whose name is on your contract.</w:t>
      </w:r>
    </w:p>
    <w:p>
      <w:pPr>
        <w:spacing w:after="140" w:before="0"/>
      </w:pPr>
      <w:r>
        <w:t xml:space="preserve"/>
      </w:r>
    </w:p>
    <w:p>
      <w:pPr>
        <w:spacing w:after="140" w:before="60" w:line="300"/>
      </w:pPr>
      <w:r>
        <w:rPr>
          <w:b/>
          <w:bCs/>
          <w:color w:val="B45309"/>
          <w:shd w:fill="FFECB3" w:val="clear"/>
        </w:rPr>
        <w:t xml:space="preserve">SUPPLY YOUR FLEET LIST. Types and rough counts is plenty — buyers are not checking serial numbers, they are checking that you can put enough iron on their project. Format it like this: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Excavators              </w:t>
      </w:r>
      <w:r>
        <w:rPr>
          <w:rFonts w:ascii="Consolas" w:cs="Consolas" w:eastAsia="Consolas" w:hAnsi="Consolas"/>
          <w:b/>
          <w:bCs/>
          <w:color w:val="B45309"/>
          <w:sz w:val="18"/>
          <w:szCs w:val="18"/>
          <w:shd w:fill="FFECB3" w:val="clear"/>
        </w:rPr>
        <w:t xml:space="preserve">COUNT</w:t>
      </w:r>
      <w:r>
        <w:rPr>
          <w:rFonts w:ascii="Consolas" w:cs="Consolas" w:eastAsia="Consolas" w:hAnsi="Consolas"/>
          <w:sz w:val="18"/>
          <w:szCs w:val="18"/>
        </w:rPr>
        <w:t xml:space="preserve"> units, </w:t>
      </w:r>
      <w:r>
        <w:rPr>
          <w:rFonts w:ascii="Consolas" w:cs="Consolas" w:eastAsia="Consolas" w:hAnsi="Consolas"/>
          <w:b/>
          <w:bCs/>
          <w:color w:val="B45309"/>
          <w:sz w:val="18"/>
          <w:szCs w:val="18"/>
          <w:shd w:fill="FFECB3" w:val="clear"/>
        </w:rPr>
        <w:t xml:space="preserve">SIZE RANGE, e.g. 5 to 50 tonne</w:t>
      </w:r>
    </w:p>
    <w:p>
      <w:pPr>
        <w:shd w:fill="F2F4F7" w:val="clear"/>
        <w:spacing w:after="0" w:before="0" w:line="260"/>
        <w:ind w:left="220" w:right="220"/>
      </w:pPr>
      <w:r>
        <w:rPr>
          <w:rFonts w:ascii="Consolas" w:cs="Consolas" w:eastAsia="Consolas" w:hAnsi="Consolas"/>
          <w:sz w:val="18"/>
          <w:szCs w:val="18"/>
        </w:rPr>
        <w:t xml:space="preserve">Dozers                  </w:t>
      </w:r>
      <w:r>
        <w:rPr>
          <w:rFonts w:ascii="Consolas" w:cs="Consolas" w:eastAsia="Consolas" w:hAnsi="Consolas"/>
          <w:b/>
          <w:bCs/>
          <w:color w:val="B45309"/>
          <w:sz w:val="18"/>
          <w:szCs w:val="18"/>
          <w:shd w:fill="FFECB3" w:val="clear"/>
        </w:rPr>
        <w:t xml:space="preserve">COUNT</w:t>
      </w:r>
      <w:r>
        <w:rPr>
          <w:rFonts w:ascii="Consolas" w:cs="Consolas" w:eastAsia="Consolas" w:hAnsi="Consolas"/>
          <w:sz w:val="18"/>
          <w:szCs w:val="18"/>
        </w:rPr>
        <w:t xml:space="preserve"> units, </w:t>
      </w:r>
      <w:r>
        <w:rPr>
          <w:rFonts w:ascii="Consolas" w:cs="Consolas" w:eastAsia="Consolas" w:hAnsi="Consolas"/>
          <w:b/>
          <w:bCs/>
          <w:color w:val="B45309"/>
          <w:sz w:val="18"/>
          <w:szCs w:val="18"/>
          <w:shd w:fill="FFECB3" w:val="clear"/>
        </w:rPr>
        <w:t xml:space="preserve">SIZE RANGE</w:t>
      </w:r>
    </w:p>
    <w:p>
      <w:pPr>
        <w:shd w:fill="F2F4F7" w:val="clear"/>
        <w:spacing w:after="0" w:before="0" w:line="260"/>
        <w:ind w:left="220" w:right="220"/>
      </w:pPr>
      <w:r>
        <w:rPr>
          <w:rFonts w:ascii="Consolas" w:cs="Consolas" w:eastAsia="Consolas" w:hAnsi="Consolas"/>
          <w:sz w:val="18"/>
          <w:szCs w:val="18"/>
        </w:rPr>
        <w:t xml:space="preserve">Rock trucks / artics    </w:t>
      </w:r>
      <w:r>
        <w:rPr>
          <w:rFonts w:ascii="Consolas" w:cs="Consolas" w:eastAsia="Consolas" w:hAnsi="Consolas"/>
          <w:b/>
          <w:bCs/>
          <w:color w:val="B45309"/>
          <w:sz w:val="18"/>
          <w:szCs w:val="18"/>
          <w:shd w:fill="FFECB3" w:val="clear"/>
        </w:rPr>
        <w:t xml:space="preserve">COUNT</w:t>
      </w:r>
      <w:r>
        <w:rPr>
          <w:rFonts w:ascii="Consolas" w:cs="Consolas" w:eastAsia="Consolas" w:hAnsi="Consolas"/>
          <w:sz w:val="18"/>
          <w:szCs w:val="18"/>
        </w:rPr>
        <w:t xml:space="preserve"> units</w:t>
      </w:r>
    </w:p>
    <w:p>
      <w:pPr>
        <w:shd w:fill="F2F4F7" w:val="clear"/>
        <w:spacing w:after="0" w:before="0" w:line="260"/>
        <w:ind w:left="220" w:right="220"/>
      </w:pPr>
      <w:r>
        <w:rPr>
          <w:rFonts w:ascii="Consolas" w:cs="Consolas" w:eastAsia="Consolas" w:hAnsi="Consolas"/>
          <w:sz w:val="18"/>
          <w:szCs w:val="18"/>
        </w:rPr>
        <w:t xml:space="preserve">Highway trucks &amp; trailers  </w:t>
      </w:r>
      <w:r>
        <w:rPr>
          <w:rFonts w:ascii="Consolas" w:cs="Consolas" w:eastAsia="Consolas" w:hAnsi="Consolas"/>
          <w:b/>
          <w:bCs/>
          <w:color w:val="B45309"/>
          <w:sz w:val="18"/>
          <w:szCs w:val="18"/>
          <w:shd w:fill="FFECB3" w:val="clear"/>
        </w:rPr>
        <w:t xml:space="preserve">COUNT</w:t>
      </w:r>
      <w:r>
        <w:rPr>
          <w:rFonts w:ascii="Consolas" w:cs="Consolas" w:eastAsia="Consolas" w:hAnsi="Consolas"/>
          <w:sz w:val="18"/>
          <w:szCs w:val="18"/>
        </w:rPr>
        <w:t xml:space="preserve"> units</w:t>
      </w:r>
    </w:p>
    <w:p>
      <w:pPr>
        <w:shd w:fill="F2F4F7" w:val="clear"/>
        <w:spacing w:after="0" w:before="0" w:line="260"/>
        <w:ind w:left="220" w:right="220"/>
      </w:pPr>
      <w:r>
        <w:rPr>
          <w:rFonts w:ascii="Consolas" w:cs="Consolas" w:eastAsia="Consolas" w:hAnsi="Consolas"/>
          <w:sz w:val="18"/>
          <w:szCs w:val="18"/>
        </w:rPr>
        <w:t xml:space="preserve">Graders                 </w:t>
      </w:r>
      <w:r>
        <w:rPr>
          <w:rFonts w:ascii="Consolas" w:cs="Consolas" w:eastAsia="Consolas" w:hAnsi="Consolas"/>
          <w:b/>
          <w:bCs/>
          <w:color w:val="B45309"/>
          <w:sz w:val="18"/>
          <w:szCs w:val="18"/>
          <w:shd w:fill="FFECB3" w:val="clear"/>
        </w:rPr>
        <w:t xml:space="preserve">COUNT</w:t>
      </w:r>
      <w:r>
        <w:rPr>
          <w:rFonts w:ascii="Consolas" w:cs="Consolas" w:eastAsia="Consolas" w:hAnsi="Consolas"/>
          <w:sz w:val="18"/>
          <w:szCs w:val="18"/>
        </w:rPr>
        <w:t xml:space="preserve"> units</w:t>
      </w:r>
    </w:p>
    <w:p>
      <w:pPr>
        <w:shd w:fill="F2F4F7" w:val="clear"/>
        <w:spacing w:after="0" w:before="0" w:line="260"/>
        <w:ind w:left="220" w:right="220"/>
      </w:pPr>
      <w:r>
        <w:rPr>
          <w:rFonts w:ascii="Consolas" w:cs="Consolas" w:eastAsia="Consolas" w:hAnsi="Consolas"/>
          <w:sz w:val="18"/>
          <w:szCs w:val="18"/>
        </w:rPr>
        <w:t xml:space="preserve">Loaders                 </w:t>
      </w:r>
      <w:r>
        <w:rPr>
          <w:rFonts w:ascii="Consolas" w:cs="Consolas" w:eastAsia="Consolas" w:hAnsi="Consolas"/>
          <w:b/>
          <w:bCs/>
          <w:color w:val="B45309"/>
          <w:sz w:val="18"/>
          <w:szCs w:val="18"/>
          <w:shd w:fill="FFECB3" w:val="clear"/>
        </w:rPr>
        <w:t xml:space="preserve">COUNT</w:t>
      </w:r>
      <w:r>
        <w:rPr>
          <w:rFonts w:ascii="Consolas" w:cs="Consolas" w:eastAsia="Consolas" w:hAnsi="Consolas"/>
          <w:sz w:val="18"/>
          <w:szCs w:val="18"/>
        </w:rPr>
        <w:t xml:space="preserve"> units</w:t>
      </w:r>
    </w:p>
    <w:p>
      <w:pPr>
        <w:shd w:fill="F2F4F7" w:val="clear"/>
        <w:spacing w:after="0" w:before="0" w:line="260"/>
        <w:ind w:left="220" w:right="220"/>
      </w:pPr>
      <w:r>
        <w:rPr>
          <w:rFonts w:ascii="Consolas" w:cs="Consolas" w:eastAsia="Consolas" w:hAnsi="Consolas"/>
          <w:sz w:val="18"/>
          <w:szCs w:val="18"/>
        </w:rPr>
        <w:t xml:space="preserve">Compaction equipment    </w:t>
      </w:r>
      <w:r>
        <w:rPr>
          <w:rFonts w:ascii="Consolas" w:cs="Consolas" w:eastAsia="Consolas" w:hAnsi="Consolas"/>
          <w:b/>
          <w:bCs/>
          <w:color w:val="B45309"/>
          <w:sz w:val="18"/>
          <w:szCs w:val="18"/>
          <w:shd w:fill="FFECB3" w:val="clear"/>
        </w:rPr>
        <w:t xml:space="preserve">ROLLERS, PACKERS, PLATE TAMPERS</w:t>
      </w:r>
    </w:p>
    <w:p>
      <w:pPr>
        <w:shd w:fill="F2F4F7" w:val="clear"/>
        <w:spacing w:after="0" w:before="0" w:line="260"/>
        <w:ind w:left="220" w:right="220"/>
      </w:pPr>
      <w:r>
        <w:rPr>
          <w:rFonts w:ascii="Consolas" w:cs="Consolas" w:eastAsia="Consolas" w:hAnsi="Consolas"/>
          <w:sz w:val="18"/>
          <w:szCs w:val="18"/>
        </w:rPr>
        <w:t xml:space="preserve">Rock breakers &amp; attachments  </w:t>
      </w:r>
      <w:r>
        <w:rPr>
          <w:rFonts w:ascii="Consolas" w:cs="Consolas" w:eastAsia="Consolas" w:hAnsi="Consolas"/>
          <w:b/>
          <w:bCs/>
          <w:color w:val="B45309"/>
          <w:sz w:val="18"/>
          <w:szCs w:val="18"/>
          <w:shd w:fill="FFECB3" w:val="clear"/>
        </w:rPr>
        <w:t xml:space="preserve">LIST</w:t>
      </w:r>
    </w:p>
    <w:p>
      <w:pPr>
        <w:shd w:fill="F2F4F7" w:val="clear"/>
        <w:spacing w:after="0" w:before="0" w:line="260"/>
        <w:ind w:left="220" w:right="220"/>
      </w:pPr>
      <w:r>
        <w:rPr>
          <w:rFonts w:ascii="Consolas" w:cs="Consolas" w:eastAsia="Consolas" w:hAnsi="Consolas"/>
          <w:sz w:val="18"/>
          <w:szCs w:val="18"/>
        </w:rPr>
        <w:t xml:space="preserve">Mulching / clearing equipment  </w:t>
      </w:r>
      <w:r>
        <w:rPr>
          <w:rFonts w:ascii="Consolas" w:cs="Consolas" w:eastAsia="Consolas" w:hAnsi="Consolas"/>
          <w:b/>
          <w:bCs/>
          <w:color w:val="B45309"/>
          <w:sz w:val="18"/>
          <w:szCs w:val="18"/>
          <w:shd w:fill="FFECB3" w:val="clear"/>
        </w:rPr>
        <w:t xml:space="preserve">LIST</w:t>
      </w:r>
    </w:p>
    <w:p>
      <w:pPr>
        <w:shd w:fill="F2F4F7" w:val="clear"/>
        <w:spacing w:after="0" w:before="0" w:line="260"/>
        <w:ind w:left="220" w:right="220"/>
      </w:pPr>
      <w:r>
        <w:rPr>
          <w:rFonts w:ascii="Consolas" w:cs="Consolas" w:eastAsia="Consolas" w:hAnsi="Consolas"/>
          <w:sz w:val="18"/>
          <w:szCs w:val="18"/>
        </w:rPr>
        <w:t xml:space="preserve">Auger boring equipment  </w:t>
      </w:r>
      <w:r>
        <w:rPr>
          <w:rFonts w:ascii="Consolas" w:cs="Consolas" w:eastAsia="Consolas" w:hAnsi="Consolas"/>
          <w:b/>
          <w:bCs/>
          <w:color w:val="B45309"/>
          <w:sz w:val="18"/>
          <w:szCs w:val="18"/>
          <w:shd w:fill="FFECB3" w:val="clear"/>
        </w:rPr>
        <w:t xml:space="preserve">SIZE RANGE</w:t>
      </w:r>
    </w:p>
    <w:p>
      <w:pPr>
        <w:shd w:fill="F2F4F7" w:val="clear"/>
        <w:spacing w:after="0" w:before="0" w:line="260"/>
        <w:ind w:left="220" w:right="220"/>
      </w:pPr>
      <w:r>
        <w:rPr>
          <w:rFonts w:ascii="Consolas" w:cs="Consolas" w:eastAsia="Consolas" w:hAnsi="Consolas"/>
          <w:sz w:val="18"/>
          <w:szCs w:val="18"/>
        </w:rPr>
        <w:t xml:space="preserve">HDPE fusion equipment   </w:t>
      </w:r>
      <w:r>
        <w:rPr>
          <w:rFonts w:ascii="Consolas" w:cs="Consolas" w:eastAsia="Consolas" w:hAnsi="Consolas"/>
          <w:b/>
          <w:bCs/>
          <w:color w:val="B45309"/>
          <w:sz w:val="18"/>
          <w:szCs w:val="18"/>
          <w:shd w:fill="FFECB3" w:val="clear"/>
        </w:rPr>
        <w:t xml:space="preserve">DIAMETER RANGE</w:t>
      </w:r>
    </w:p>
    <w:p>
      <w:pPr>
        <w:shd w:fill="F2F4F7" w:val="clear"/>
        <w:spacing w:after="0" w:before="0" w:line="260"/>
        <w:ind w:left="220" w:right="220"/>
      </w:pPr>
      <w:r>
        <w:rPr>
          <w:rFonts w:ascii="Consolas" w:cs="Consolas" w:eastAsia="Consolas" w:hAnsi="Consolas"/>
          <w:sz w:val="18"/>
          <w:szCs w:val="18"/>
        </w:rPr>
        <w:t xml:space="preserve">Dewatering pumps        </w:t>
      </w:r>
      <w:r>
        <w:rPr>
          <w:rFonts w:ascii="Consolas" w:cs="Consolas" w:eastAsia="Consolas" w:hAnsi="Consolas"/>
          <w:b/>
          <w:bCs/>
          <w:color w:val="B45309"/>
          <w:sz w:val="18"/>
          <w:szCs w:val="18"/>
          <w:shd w:fill="FFECB3" w:val="clear"/>
        </w:rPr>
        <w:t xml:space="preserve">RANGE</w:t>
      </w:r>
    </w:p>
    <w:p>
      <w:pPr>
        <w:shd w:fill="F2F4F7" w:val="clear"/>
        <w:spacing w:after="0" w:before="0" w:line="260"/>
        <w:ind w:left="220" w:right="220"/>
      </w:pPr>
      <w:r>
        <w:rPr>
          <w:rFonts w:ascii="Consolas" w:cs="Consolas" w:eastAsia="Consolas" w:hAnsi="Consolas"/>
          <w:sz w:val="18"/>
          <w:szCs w:val="18"/>
        </w:rPr>
        <w:t xml:space="preserve">Shoring &amp; trench boxes  </w:t>
      </w:r>
      <w:r>
        <w:rPr>
          <w:rFonts w:ascii="Consolas" w:cs="Consolas" w:eastAsia="Consolas" w:hAnsi="Consolas"/>
          <w:b/>
          <w:bCs/>
          <w:color w:val="B45309"/>
          <w:sz w:val="18"/>
          <w:szCs w:val="18"/>
          <w:shd w:fill="FFECB3" w:val="clear"/>
        </w:rPr>
        <w:t xml:space="preserve">DEPTH CAPABILITY</w:t>
      </w:r>
    </w:p>
    <w:p>
      <w:pPr>
        <w:shd w:fill="F2F4F7" w:val="clear"/>
        <w:spacing w:after="0" w:before="0" w:line="260"/>
        <w:ind w:left="220" w:right="220"/>
      </w:pPr>
      <w:r>
        <w:rPr>
          <w:rFonts w:ascii="Consolas" w:cs="Consolas" w:eastAsia="Consolas" w:hAnsi="Consolas"/>
          <w:sz w:val="18"/>
          <w:szCs w:val="18"/>
        </w:rPr>
        <w:t xml:space="preserve">Survey &amp; grade control  </w:t>
      </w:r>
      <w:r>
        <w:rPr>
          <w:rFonts w:ascii="Consolas" w:cs="Consolas" w:eastAsia="Consolas" w:hAnsi="Consolas"/>
          <w:b/>
          <w:bCs/>
          <w:color w:val="B45309"/>
          <w:sz w:val="18"/>
          <w:szCs w:val="18"/>
          <w:shd w:fill="FFECB3" w:val="clear"/>
        </w:rPr>
        <w:t xml:space="preserve">GPS MACHINE CONTROL, TOTAL STATIONS ETC</w:t>
      </w:r>
    </w:p>
    <w:p>
      <w:pPr>
        <w:spacing w:after="140" w:before="0"/>
      </w:pPr>
      <w:r>
        <w:t xml:space="preserve"/>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Full equipment list available on request for prequalification and tender</w:t>
      </w:r>
    </w:p>
    <w:p>
      <w:pPr>
        <w:shd w:fill="F2F4F7" w:val="clear"/>
        <w:spacing w:after="0" w:before="0" w:line="260"/>
        <w:ind w:left="220" w:right="220"/>
      </w:pPr>
      <w:r>
        <w:rPr>
          <w:rFonts w:ascii="Consolas" w:cs="Consolas" w:eastAsia="Consolas" w:hAnsi="Consolas"/>
          <w:sz w:val="18"/>
          <w:szCs w:val="18"/>
        </w:rPr>
        <w:t xml:space="preserve">purposes.</w:t>
      </w:r>
    </w:p>
    <w:p>
      <w:pPr>
        <w:spacing w:after="140" w:before="0"/>
      </w:pPr>
      <w:r>
        <w:t xml:space="preserve"/>
      </w:r>
    </w:p>
    <w:p>
      <w:pPr>
        <w:spacing w:after="140" w:before="60" w:line="300"/>
      </w:pPr>
      <w:r>
        <w:t xml:space="preserve">That closing line matters. It tells a procurement officer a complete list exists without requiring you to maintain one on the website.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Service area</w:t>
      </w:r>
    </w:p>
    <w:p>
      <w:pPr>
        <w:spacing w:after="140" w:before="60" w:line="300"/>
      </w:pPr>
      <w:r>
        <w:rPr>
          <w:b/>
          <w:bCs/>
        </w:rPr>
        <w:t xml:space="preserve">Heading:</w:t>
      </w:r>
      <w:r>
        <w:t xml:space="preserve"> </w:t>
      </w:r>
      <w:r>
        <w:rPr>
          <w:rFonts w:ascii="Consolas" w:cs="Consolas" w:eastAsia="Consolas" w:hAnsi="Consolas"/>
          <w:sz w:val="19"/>
          <w:szCs w:val="19"/>
        </w:rPr>
        <w:t xml:space="preserve">Where We Work</w:t>
      </w:r>
    </w:p>
    <w:p>
      <w:pPr>
        <w:spacing w:after="0" w:before="100"/>
      </w:pPr>
      <w:r>
        <w:t xml:space="preserve"/>
      </w:r>
    </w:p>
    <w:p>
      <w:pPr>
        <w:shd w:fill="F2F4F7" w:val="clear"/>
        <w:spacing w:after="0" w:before="0" w:line="260"/>
        <w:ind w:left="220" w:right="220"/>
      </w:pPr>
      <w:r>
        <w:rPr>
          <w:rFonts w:ascii="Consolas" w:cs="Consolas" w:eastAsia="Consolas" w:hAnsi="Consolas"/>
          <w:b/>
          <w:bCs/>
          <w:sz w:val="18"/>
          <w:szCs w:val="18"/>
        </w:rPr>
        <w:t xml:space="preserve">British Columbia</w:t>
      </w:r>
      <w:r>
        <w:rPr>
          <w:rFonts w:ascii="Consolas" w:cs="Consolas" w:eastAsia="Consolas" w:hAnsi="Consolas"/>
          <w:sz w:val="18"/>
          <w:szCs w:val="18"/>
        </w:rPr>
        <w:t xml:space="preserve"> — from our Quesnel head office we work throughout the</w:t>
      </w:r>
    </w:p>
    <w:p>
      <w:pPr>
        <w:shd w:fill="F2F4F7" w:val="clear"/>
        <w:spacing w:after="0" w:before="0" w:line="260"/>
        <w:ind w:left="220" w:right="220"/>
      </w:pPr>
      <w:r>
        <w:rPr>
          <w:rFonts w:ascii="Consolas" w:cs="Consolas" w:eastAsia="Consolas" w:hAnsi="Consolas"/>
          <w:sz w:val="18"/>
          <w:szCs w:val="18"/>
        </w:rPr>
        <w:t xml:space="preserve">Cariboo, central and northern British Columbia: Quesnel, Williams Lake, Prince</w:t>
      </w:r>
    </w:p>
    <w:p>
      <w:pPr>
        <w:shd w:fill="F2F4F7" w:val="clear"/>
        <w:spacing w:after="0" w:before="0" w:line="260"/>
        <w:ind w:left="220" w:right="220"/>
      </w:pPr>
      <w:r>
        <w:rPr>
          <w:rFonts w:ascii="Consolas" w:cs="Consolas" w:eastAsia="Consolas" w:hAnsi="Consolas"/>
          <w:sz w:val="18"/>
          <w:szCs w:val="18"/>
        </w:rPr>
        <w:t xml:space="preserve">George, 100 Mile House, Vanderhoof, Mackenzie, Fort St. James and the</w:t>
      </w:r>
    </w:p>
    <w:p>
      <w:pPr>
        <w:shd w:fill="F2F4F7" w:val="clear"/>
        <w:spacing w:after="0" w:before="0" w:line="260"/>
        <w:ind w:left="220" w:right="220"/>
      </w:pPr>
      <w:r>
        <w:rPr>
          <w:rFonts w:ascii="Consolas" w:cs="Consolas" w:eastAsia="Consolas" w:hAnsi="Consolas"/>
          <w:sz w:val="18"/>
          <w:szCs w:val="18"/>
        </w:rPr>
        <w:t xml:space="preserve">surrounding regional districts.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Alberta</w:t>
      </w:r>
      <w:r>
        <w:rPr>
          <w:rFonts w:ascii="Consolas" w:cs="Consolas" w:eastAsia="Consolas" w:hAnsi="Consolas"/>
          <w:sz w:val="18"/>
          <w:szCs w:val="18"/>
        </w:rPr>
        <w:t xml:space="preserve"> — from our Grande Cache office we cover west-central Alberta,</w:t>
      </w:r>
    </w:p>
    <w:p>
      <w:pPr>
        <w:shd w:fill="F2F4F7" w:val="clear"/>
        <w:spacing w:after="0" w:before="0" w:line="260"/>
        <w:ind w:left="220" w:right="220"/>
      </w:pPr>
      <w:r>
        <w:rPr>
          <w:rFonts w:ascii="Consolas" w:cs="Consolas" w:eastAsia="Consolas" w:hAnsi="Consolas"/>
          <w:sz w:val="18"/>
          <w:szCs w:val="18"/>
        </w:rPr>
        <w:t xml:space="preserve">including the Grande Prairie and Hinton areas.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Saskatchewan</w:t>
      </w:r>
      <w:r>
        <w:rPr>
          <w:rFonts w:ascii="Consolas" w:cs="Consolas" w:eastAsia="Consolas" w:hAnsi="Consolas"/>
          <w:sz w:val="18"/>
          <w:szCs w:val="18"/>
        </w:rPr>
        <w:t xml:space="preserve"> — we have completed industrial construction projects in</w:t>
      </w:r>
    </w:p>
    <w:p>
      <w:pPr>
        <w:shd w:fill="F2F4F7" w:val="clear"/>
        <w:spacing w:after="0" w:before="0" w:line="260"/>
        <w:ind w:left="220" w:right="220"/>
      </w:pPr>
      <w:r>
        <w:rPr>
          <w:rFonts w:ascii="Consolas" w:cs="Consolas" w:eastAsia="Consolas" w:hAnsi="Consolas"/>
          <w:sz w:val="18"/>
          <w:szCs w:val="18"/>
        </w:rPr>
        <w:t xml:space="preserve">Saskatchewan and mobilise there for suitable work.</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Mobilising crews, equipment and camp to remote sites is routine for us. If</w:t>
      </w:r>
    </w:p>
    <w:p>
      <w:pPr>
        <w:shd w:fill="F2F4F7" w:val="clear"/>
        <w:spacing w:after="0" w:before="0" w:line="260"/>
        <w:ind w:left="220" w:right="220"/>
      </w:pPr>
      <w:r>
        <w:rPr>
          <w:rFonts w:ascii="Consolas" w:cs="Consolas" w:eastAsia="Consolas" w:hAnsi="Consolas"/>
          <w:sz w:val="18"/>
          <w:szCs w:val="18"/>
        </w:rPr>
        <w:t xml:space="preserve">your project sits outside these areas, ask anyway — for the right project we</w:t>
      </w:r>
    </w:p>
    <w:p>
      <w:pPr>
        <w:shd w:fill="F2F4F7" w:val="clear"/>
        <w:spacing w:after="0" w:before="0" w:line="260"/>
        <w:ind w:left="220" w:right="220"/>
      </w:pPr>
      <w:r>
        <w:rPr>
          <w:rFonts w:ascii="Consolas" w:cs="Consolas" w:eastAsia="Consolas" w:hAnsi="Consolas"/>
          <w:sz w:val="18"/>
          <w:szCs w:val="18"/>
        </w:rPr>
        <w:t xml:space="preserve">travel.</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How we work</w:t>
      </w:r>
    </w:p>
    <w:p>
      <w:pPr>
        <w:spacing w:after="140" w:before="60" w:line="300"/>
      </w:pPr>
      <w:r>
        <w:rPr>
          <w:b/>
          <w:bCs/>
        </w:rPr>
        <w:t xml:space="preserve">Heading:</w:t>
      </w:r>
      <w:r>
        <w:t xml:space="preserve"> </w:t>
      </w:r>
      <w:r>
        <w:rPr>
          <w:rFonts w:ascii="Consolas" w:cs="Consolas" w:eastAsia="Consolas" w:hAnsi="Consolas"/>
          <w:sz w:val="19"/>
          <w:szCs w:val="19"/>
        </w:rPr>
        <w:t xml:space="preserve">How We Run a Project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Three systems sit behind every RAM project.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Project management.</w:t>
      </w:r>
      <w:r>
        <w:rPr>
          <w:rFonts w:ascii="Consolas" w:cs="Consolas" w:eastAsia="Consolas" w:hAnsi="Consolas"/>
          <w:sz w:val="18"/>
          <w:szCs w:val="18"/>
        </w:rPr>
        <w:t xml:space="preserve"> Every project runs under a single accountable project</w:t>
      </w:r>
    </w:p>
    <w:p>
      <w:pPr>
        <w:shd w:fill="F2F4F7" w:val="clear"/>
        <w:spacing w:after="0" w:before="0" w:line="260"/>
        <w:ind w:left="220" w:right="220"/>
      </w:pPr>
      <w:r>
        <w:rPr>
          <w:rFonts w:ascii="Consolas" w:cs="Consolas" w:eastAsia="Consolas" w:hAnsi="Consolas"/>
          <w:sz w:val="18"/>
          <w:szCs w:val="18"/>
        </w:rPr>
        <w:t xml:space="preserve">manager from award to close-out. Schedules are built and maintained properly,</w:t>
      </w:r>
    </w:p>
    <w:p>
      <w:pPr>
        <w:shd w:fill="F2F4F7" w:val="clear"/>
        <w:spacing w:after="0" w:before="0" w:line="260"/>
        <w:ind w:left="220" w:right="220"/>
      </w:pPr>
      <w:r>
        <w:rPr>
          <w:rFonts w:ascii="Consolas" w:cs="Consolas" w:eastAsia="Consolas" w:hAnsi="Consolas"/>
          <w:sz w:val="18"/>
          <w:szCs w:val="18"/>
        </w:rPr>
        <w:t xml:space="preserve">progress is tracked against baseline, and changes, RFIs and submittals are</w:t>
      </w:r>
    </w:p>
    <w:p>
      <w:pPr>
        <w:shd w:fill="F2F4F7" w:val="clear"/>
        <w:spacing w:after="0" w:before="0" w:line="260"/>
        <w:ind w:left="220" w:right="220"/>
      </w:pPr>
      <w:r>
        <w:rPr>
          <w:rFonts w:ascii="Consolas" w:cs="Consolas" w:eastAsia="Consolas" w:hAnsi="Consolas"/>
          <w:sz w:val="18"/>
          <w:szCs w:val="18"/>
        </w:rPr>
        <w:t xml:space="preserve">logged and answered rather than left to accumulate. When an owner or consultant</w:t>
      </w:r>
    </w:p>
    <w:p>
      <w:pPr>
        <w:shd w:fill="F2F4F7" w:val="clear"/>
        <w:spacing w:after="0" w:before="0" w:line="260"/>
        <w:ind w:left="220" w:right="220"/>
      </w:pPr>
      <w:r>
        <w:rPr>
          <w:rFonts w:ascii="Consolas" w:cs="Consolas" w:eastAsia="Consolas" w:hAnsi="Consolas"/>
          <w:sz w:val="18"/>
          <w:szCs w:val="18"/>
        </w:rPr>
        <w:t xml:space="preserve">asks where the work stands, they get a straight answer.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Quality control.</w:t>
      </w:r>
      <w:r>
        <w:rPr>
          <w:rFonts w:ascii="Consolas" w:cs="Consolas" w:eastAsia="Consolas" w:hAnsi="Consolas"/>
          <w:sz w:val="18"/>
          <w:szCs w:val="18"/>
        </w:rPr>
        <w:t xml:space="preserve"> Our quality control program is built around BC MOTI</w:t>
      </w:r>
    </w:p>
    <w:p>
      <w:pPr>
        <w:shd w:fill="F2F4F7" w:val="clear"/>
        <w:spacing w:after="0" w:before="0" w:line="260"/>
        <w:ind w:left="220" w:right="220"/>
      </w:pPr>
      <w:r>
        <w:rPr>
          <w:rFonts w:ascii="Consolas" w:cs="Consolas" w:eastAsia="Consolas" w:hAnsi="Consolas"/>
          <w:sz w:val="18"/>
          <w:szCs w:val="18"/>
        </w:rPr>
        <w:t xml:space="preserve">standards and applies to every project regardless of client. Materials verified</w:t>
      </w:r>
    </w:p>
    <w:p>
      <w:pPr>
        <w:shd w:fill="F2F4F7" w:val="clear"/>
        <w:spacing w:after="0" w:before="0" w:line="260"/>
        <w:ind w:left="220" w:right="220"/>
      </w:pPr>
      <w:r>
        <w:rPr>
          <w:rFonts w:ascii="Consolas" w:cs="Consolas" w:eastAsia="Consolas" w:hAnsi="Consolas"/>
          <w:sz w:val="18"/>
          <w:szCs w:val="18"/>
        </w:rPr>
        <w:t xml:space="preserve">against specification on delivery, compaction and grade tested and documented as</w:t>
      </w:r>
    </w:p>
    <w:p>
      <w:pPr>
        <w:shd w:fill="F2F4F7" w:val="clear"/>
        <w:spacing w:after="0" w:before="0" w:line="260"/>
        <w:ind w:left="220" w:right="220"/>
      </w:pPr>
      <w:r>
        <w:rPr>
          <w:rFonts w:ascii="Consolas" w:cs="Consolas" w:eastAsia="Consolas" w:hAnsi="Consolas"/>
          <w:sz w:val="18"/>
          <w:szCs w:val="18"/>
        </w:rPr>
        <w:t xml:space="preserve">the work proceeds, deficiencies recorded and closed before handover rather than</w:t>
      </w:r>
    </w:p>
    <w:p>
      <w:pPr>
        <w:shd w:fill="F2F4F7" w:val="clear"/>
        <w:spacing w:after="0" w:before="0" w:line="260"/>
        <w:ind w:left="220" w:right="220"/>
      </w:pPr>
      <w:r>
        <w:rPr>
          <w:rFonts w:ascii="Consolas" w:cs="Consolas" w:eastAsia="Consolas" w:hAnsi="Consolas"/>
          <w:sz w:val="18"/>
          <w:szCs w:val="18"/>
        </w:rPr>
        <w:t xml:space="preserve">negotiated afterwards.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Safety.</w:t>
      </w:r>
      <w:r>
        <w:rPr>
          <w:rFonts w:ascii="Consolas" w:cs="Consolas" w:eastAsia="Consolas" w:hAnsi="Consolas"/>
          <w:sz w:val="18"/>
          <w:szCs w:val="18"/>
        </w:rPr>
        <w:t xml:space="preserve"> RAM is COR® certified through the BC Construction Safety Alliance.</w:t>
      </w:r>
    </w:p>
    <w:p>
      <w:pPr>
        <w:shd w:fill="F2F4F7" w:val="clear"/>
        <w:spacing w:after="0" w:before="0" w:line="260"/>
        <w:ind w:left="220" w:right="220"/>
      </w:pPr>
      <w:r>
        <w:rPr>
          <w:rFonts w:ascii="Consolas" w:cs="Consolas" w:eastAsia="Consolas" w:hAnsi="Consolas"/>
          <w:sz w:val="18"/>
          <w:szCs w:val="18"/>
        </w:rPr>
        <w:t xml:space="preserve">Our program meets provincial and federal regulation and is implemented on every</w:t>
      </w:r>
    </w:p>
    <w:p>
      <w:pPr>
        <w:shd w:fill="F2F4F7" w:val="clear"/>
        <w:spacing w:after="0" w:before="0" w:line="260"/>
        <w:ind w:left="220" w:right="220"/>
      </w:pPr>
      <w:r>
        <w:rPr>
          <w:rFonts w:ascii="Consolas" w:cs="Consolas" w:eastAsia="Consolas" w:hAnsi="Consolas"/>
          <w:sz w:val="18"/>
          <w:szCs w:val="18"/>
        </w:rPr>
        <w:t xml:space="preserve">project — daily field level hazard assessments, documented site orientations,</w:t>
      </w:r>
    </w:p>
    <w:p>
      <w:pPr>
        <w:shd w:fill="F2F4F7" w:val="clear"/>
        <w:spacing w:after="0" w:before="0" w:line="260"/>
        <w:ind w:left="220" w:right="220"/>
      </w:pPr>
      <w:r>
        <w:rPr>
          <w:rFonts w:ascii="Consolas" w:cs="Consolas" w:eastAsia="Consolas" w:hAnsi="Consolas"/>
          <w:sz w:val="18"/>
          <w:szCs w:val="18"/>
        </w:rPr>
        <w:t xml:space="preserve">toolbox meetings and formal incident investigation.</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Our safety program and COR certification →</w:t>
      </w:r>
      <w:r>
        <w:t xml:space="preserve"> </w:t>
      </w:r>
      <w:r>
        <w:rPr>
          <w:rFonts w:ascii="Consolas" w:cs="Consolas" w:eastAsia="Consolas" w:hAnsi="Consolas"/>
          <w:sz w:val="19"/>
          <w:szCs w:val="19"/>
        </w:rPr>
        <w:t xml:space="preserve">/safety</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Communication</w:t>
      </w:r>
    </w:p>
    <w:p>
      <w:pPr>
        <w:spacing w:after="140" w:before="60" w:line="300"/>
      </w:pPr>
      <w:r>
        <w:rPr>
          <w:b/>
          <w:bCs/>
        </w:rPr>
        <w:t xml:space="preserve">Heading:</w:t>
      </w:r>
      <w:r>
        <w:t xml:space="preserve"> </w:t>
      </w:r>
      <w:r>
        <w:rPr>
          <w:rFonts w:ascii="Consolas" w:cs="Consolas" w:eastAsia="Consolas" w:hAnsi="Consolas"/>
          <w:sz w:val="19"/>
          <w:szCs w:val="19"/>
        </w:rPr>
        <w:t xml:space="preserve">Communication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Communication is key to a successful project in civil construction. Owners,</w:t>
      </w:r>
    </w:p>
    <w:p>
      <w:pPr>
        <w:shd w:fill="F2F4F7" w:val="clear"/>
        <w:spacing w:after="0" w:before="0" w:line="260"/>
        <w:ind w:left="220" w:right="220"/>
      </w:pPr>
      <w:r>
        <w:rPr>
          <w:rFonts w:ascii="Consolas" w:cs="Consolas" w:eastAsia="Consolas" w:hAnsi="Consolas"/>
          <w:sz w:val="18"/>
          <w:szCs w:val="18"/>
        </w:rPr>
        <w:t xml:space="preserve">consultants and general contractors deal with a named project manager who knows</w:t>
      </w:r>
    </w:p>
    <w:p>
      <w:pPr>
        <w:shd w:fill="F2F4F7" w:val="clear"/>
        <w:spacing w:after="0" w:before="0" w:line="260"/>
        <w:ind w:left="220" w:right="220"/>
      </w:pPr>
      <w:r>
        <w:rPr>
          <w:rFonts w:ascii="Consolas" w:cs="Consolas" w:eastAsia="Consolas" w:hAnsi="Consolas"/>
          <w:sz w:val="18"/>
          <w:szCs w:val="18"/>
        </w:rPr>
        <w:t xml:space="preserve">the job — not a call centre, and not a different person each week. Problems get</w:t>
      </w:r>
    </w:p>
    <w:p>
      <w:pPr>
        <w:shd w:fill="F2F4F7" w:val="clear"/>
        <w:spacing w:after="0" w:before="0" w:line="260"/>
        <w:ind w:left="220" w:right="220"/>
      </w:pPr>
      <w:r>
        <w:rPr>
          <w:rFonts w:ascii="Consolas" w:cs="Consolas" w:eastAsia="Consolas" w:hAnsi="Consolas"/>
          <w:sz w:val="18"/>
          <w:szCs w:val="18"/>
        </w:rPr>
        <w:t xml:space="preserve">raised early, while they are still cheap to solve.</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Our people</w:t>
      </w:r>
    </w:p>
    <w:p>
      <w:pPr>
        <w:spacing w:after="140" w:before="60" w:line="300"/>
      </w:pPr>
      <w:r>
        <w:rPr>
          <w:b/>
          <w:bCs/>
        </w:rPr>
        <w:t xml:space="preserve">Heading:</w:t>
      </w:r>
      <w:r>
        <w:t xml:space="preserve"> </w:t>
      </w:r>
      <w:r>
        <w:rPr>
          <w:rFonts w:ascii="Consolas" w:cs="Consolas" w:eastAsia="Consolas" w:hAnsi="Consolas"/>
          <w:sz w:val="19"/>
          <w:szCs w:val="19"/>
        </w:rPr>
        <w:t xml:space="preserve">Our People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Nearly forty years of experience does not live in a company. It lives in the</w:t>
      </w:r>
    </w:p>
    <w:p>
      <w:pPr>
        <w:shd w:fill="F2F4F7" w:val="clear"/>
        <w:spacing w:after="0" w:before="0" w:line="260"/>
        <w:ind w:left="220" w:right="220"/>
      </w:pPr>
      <w:r>
        <w:rPr>
          <w:rFonts w:ascii="Consolas" w:cs="Consolas" w:eastAsia="Consolas" w:hAnsi="Consolas"/>
          <w:sz w:val="18"/>
          <w:szCs w:val="18"/>
        </w:rPr>
        <w:t xml:space="preserve">operators, pipelayers, foremen, project managers and estimators who do the work.</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Meet the team →</w:t>
      </w:r>
      <w:r>
        <w:t xml:space="preserve"> </w:t>
      </w:r>
      <w:r>
        <w:rPr>
          <w:rFonts w:ascii="Consolas" w:cs="Consolas" w:eastAsia="Consolas" w:hAnsi="Consolas"/>
          <w:sz w:val="19"/>
          <w:szCs w:val="19"/>
        </w:rPr>
        <w:t xml:space="preserve">/our-team</w:t>
      </w:r>
      <w:r>
        <w:t xml:space="preserve"> </w:t>
      </w:r>
      <w:r>
        <w:rPr>
          <w:b/>
          <w:bCs/>
        </w:rPr>
        <w:t xml:space="preserve">Link:</w:t>
      </w:r>
      <w:r>
        <w:t xml:space="preserve"> </w:t>
      </w:r>
      <w:r>
        <w:rPr>
          <w:rFonts w:ascii="Consolas" w:cs="Consolas" w:eastAsia="Consolas" w:hAnsi="Consolas"/>
          <w:sz w:val="19"/>
          <w:szCs w:val="19"/>
        </w:rPr>
        <w:t xml:space="preserve">Careers at RAM →</w:t>
      </w:r>
      <w:r>
        <w:t xml:space="preserve"> </w:t>
      </w:r>
      <w:r>
        <w:rPr>
          <w:rFonts w:ascii="Consolas" w:cs="Consolas" w:eastAsia="Consolas" w:hAnsi="Consolas"/>
          <w:sz w:val="19"/>
          <w:szCs w:val="19"/>
        </w:rPr>
        <w:t xml:space="preserve">/careers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rPr>
          <w:rFonts w:ascii="Consolas" w:cs="Consolas" w:eastAsia="Consolas" w:hAnsi="Consolas"/>
          <w:sz w:val="19"/>
          <w:szCs w:val="19"/>
        </w:rPr>
        <w:t xml:space="preserve">/safety</w:t>
      </w:r>
      <w:r>
        <w:t xml:space="preserve">, </w:t>
      </w:r>
      <w:r>
        <w:rPr>
          <w:rFonts w:ascii="Consolas" w:cs="Consolas" w:eastAsia="Consolas" w:hAnsi="Consolas"/>
          <w:sz w:val="19"/>
          <w:szCs w:val="19"/>
        </w:rPr>
        <w:t xml:space="preserve">/our-team</w:t>
      </w:r>
      <w:r>
        <w:t xml:space="preserve">, </w:t>
      </w:r>
      <w:r>
        <w:rPr>
          <w:rFonts w:ascii="Consolas" w:cs="Consolas" w:eastAsia="Consolas" w:hAnsi="Consolas"/>
          <w:sz w:val="19"/>
          <w:szCs w:val="19"/>
        </w:rPr>
        <w:t xml:space="preserve">/careers</w:t>
      </w:r>
      <w:r>
        <w:t xml:space="preserve">, </w:t>
      </w:r>
      <w:r>
        <w:rPr>
          <w:rFonts w:ascii="Consolas" w:cs="Consolas" w:eastAsia="Consolas" w:hAnsi="Consolas"/>
          <w:sz w:val="19"/>
          <w:szCs w:val="19"/>
        </w:rPr>
        <w:t xml:space="preserve">/projects</w:t>
      </w:r>
      <w:r>
        <w:t xml:space="preserve">, </w:t>
      </w:r>
      <w:r>
        <w:rPr>
          <w:rFonts w:ascii="Consolas" w:cs="Consolas" w:eastAsia="Consolas" w:hAnsi="Consolas"/>
          <w:sz w:val="19"/>
          <w:szCs w:val="19"/>
        </w:rPr>
        <w:t xml:space="preserve">/services</w:t>
      </w:r>
      <w:r>
        <w:t xml:space="preserve">, </w:t>
      </w:r>
      <w:r>
        <w:rPr>
          <w:rFonts w:ascii="Consolas" w:cs="Consolas" w:eastAsia="Consolas" w:hAnsi="Consolas"/>
          <w:sz w:val="19"/>
          <w:szCs w:val="19"/>
        </w:rPr>
        <w:t xml:space="preserve">/contact</w:t>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Wide shot of a RAM site, or the fleet</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and equipment on a civil construction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History</w:t>
            </w:r>
          </w:p>
        </w:tc>
        <w:tc>
          <w:tcPr>
            <w:tcW w:type="dxa" w:w="3120"/>
            <w:tcMar>
              <w:top w:type="dxa" w:w="80"/>
              <w:left w:type="dxa" w:w="120"/>
              <w:bottom w:type="dxa" w:w="80"/>
              <w:right w:type="dxa" w:w="120"/>
            </w:tcMar>
          </w:tcPr>
          <w:p>
            <w:pPr>
              <w:spacing w:after="20" w:before="20"/>
            </w:pPr>
            <w:r>
              <w:t xml:space="preserve">An older photo of early RAM equipment if one exists</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equipment in the early years of the company, founded in Quesnel BC in 1986</w:t>
            </w:r>
          </w:p>
        </w:tc>
      </w:tr>
      <w:tr>
        <w:trPr>
          <w:tblHeader w:val="false"/>
        </w:trPr>
        <w:tc>
          <w:tcPr>
            <w:tcW w:type="dxa" w:w="3120"/>
            <w:tcMar>
              <w:top w:type="dxa" w:w="80"/>
              <w:left w:type="dxa" w:w="120"/>
              <w:bottom w:type="dxa" w:w="80"/>
              <w:right w:type="dxa" w:w="120"/>
            </w:tcMar>
          </w:tcPr>
          <w:p>
            <w:pPr>
              <w:spacing w:after="20" w:before="20"/>
            </w:pPr>
            <w:r>
              <w:t xml:space="preserve">Fleet</w:t>
            </w:r>
          </w:p>
        </w:tc>
        <w:tc>
          <w:tcPr>
            <w:tcW w:type="dxa" w:w="3120"/>
            <w:tcMar>
              <w:top w:type="dxa" w:w="80"/>
              <w:left w:type="dxa" w:w="120"/>
              <w:bottom w:type="dxa" w:w="80"/>
              <w:right w:type="dxa" w:w="120"/>
            </w:tcMar>
          </w:tcPr>
          <w:p>
            <w:pPr>
              <w:spacing w:after="20" w:before="20"/>
            </w:pPr>
            <w:r>
              <w:t xml:space="preserve">The equipment fleet lined up</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equipment fleet at the company yard in Quesnel, British Columbia</w:t>
            </w:r>
          </w:p>
        </w:tc>
      </w:tr>
      <w:tr>
        <w:trPr>
          <w:tblHeader w:val="false"/>
        </w:trPr>
        <w:tc>
          <w:tcPr>
            <w:tcW w:type="dxa" w:w="3120"/>
            <w:tcMar>
              <w:top w:type="dxa" w:w="80"/>
              <w:left w:type="dxa" w:w="120"/>
              <w:bottom w:type="dxa" w:w="80"/>
              <w:right w:type="dxa" w:w="120"/>
            </w:tcMar>
          </w:tcPr>
          <w:p>
            <w:pPr>
              <w:spacing w:after="20" w:before="20"/>
            </w:pPr>
            <w:r>
              <w:t xml:space="preserve">People</w:t>
            </w:r>
          </w:p>
        </w:tc>
        <w:tc>
          <w:tcPr>
            <w:tcW w:type="dxa" w:w="3120"/>
            <w:tcMar>
              <w:top w:type="dxa" w:w="80"/>
              <w:left w:type="dxa" w:w="120"/>
              <w:bottom w:type="dxa" w:w="80"/>
              <w:right w:type="dxa" w:w="120"/>
            </w:tcMar>
          </w:tcPr>
          <w:p>
            <w:pPr>
              <w:spacing w:after="20" w:before="20"/>
            </w:pPr>
            <w:r>
              <w:t xml:space="preserve">Crew group photo in full PPE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on site in British Columbia</w:t>
            </w:r>
          </w:p>
        </w:tc>
      </w:tr>
    </w:tbl>
    <w:p>
      <w:pPr>
        <w:spacing w:after="160"/>
      </w:pPr>
      <w:r>
        <w:t xml:space="preserve"/>
      </w:r>
    </w:p>
    <w:p>
      <w:pPr>
        <w:spacing w:after="140" w:before="60" w:line="300"/>
      </w:pPr>
      <w:r>
        <w:t xml:space="preserve">That history photo is worth digging for. A 1980s or 1990s photo of the original equipment does more for a family-business story than any paragraph, and almost no competitor can match it.</w:t>
      </w:r>
    </w:p>
    <w:p>
      <w:r>
        <w:br w:type="page"/>
      </w:r>
    </w:p>
    <w:p>
      <w:pPr>
        <w:pStyle w:val="Heading1"/>
        <w:spacing w:after="200" w:before="0"/>
      </w:pPr>
      <w:r>
        <w:rPr>
          <w:b/>
          <w:bCs/>
          <w:color w:val="1F3A5F"/>
          <w:sz w:val="34"/>
          <w:szCs w:val="34"/>
        </w:rPr>
        <w:t xml:space="preserve">Page copy — Safety &amp; COR Certification</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/safety</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Safety &amp; COR</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Safety &amp; COR Certification | RAM Excavating</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RAM Excavating is COR certified through the BC Construction Safety Alliance. Our safety program, record and prequalification documents.</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COR certified contractor BC, safety certified civil contractor BC</w:t>
            </w:r>
          </w:p>
        </w:tc>
      </w:tr>
    </w:tbl>
    <w:p>
      <w:pPr>
        <w:spacing w:after="160"/>
      </w:pPr>
      <w:r>
        <w:t xml:space="preserve"/>
      </w:r>
    </w:p>
    <w:p>
      <w:pPr>
        <w:pBdr>
          <w:left w:val="single" w:color="B45309" w:sz="12" w:space="8"/>
        </w:pBdr>
        <w:spacing w:after="60" w:before="60"/>
        <w:ind w:left="340"/>
      </w:pPr>
      <w:r>
        <w:rPr>
          <w:b/>
          <w:bCs/>
          <w:i/>
          <w:iCs/>
          <w:color w:val="555555"/>
        </w:rPr>
        <w:t xml:space="preserve">Mines, industrial owners and public bodies screen safety before they look at price.</w:t>
      </w:r>
      <w:r>
        <w:rPr>
          <w:i/>
          <w:iCs/>
          <w:color w:val="555555"/>
        </w:rPr>
        <w:t xml:space="preserve"> For a lot of your best work, this page is not a nice-to-have — it is the gate. It is also the page most likely to be forwarded internally by the person assessing you, so write it for a safety manager, not a marketing audience.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Safety at RAM Excavating</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Opening statement</w:t>
      </w:r>
    </w:p>
    <w:p>
      <w:pPr>
        <w:spacing w:after="140" w:before="60" w:line="300"/>
      </w:pPr>
      <w:r>
        <w:t xml:space="preserve">Put this at the very top, above everything else. It is the single most valuable sentence on the page for a prequalification reviewer.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Limited is COR® certified through the BC Construction Safety</w:t>
      </w:r>
    </w:p>
    <w:p>
      <w:pPr>
        <w:shd w:fill="F2F4F7" w:val="clear"/>
        <w:spacing w:after="0" w:before="0" w:line="260"/>
        <w:ind w:left="220" w:right="220"/>
      </w:pPr>
      <w:r>
        <w:rPr>
          <w:rFonts w:ascii="Consolas" w:cs="Consolas" w:eastAsia="Consolas" w:hAnsi="Consolas"/>
          <w:sz w:val="18"/>
          <w:szCs w:val="18"/>
        </w:rPr>
        <w:t xml:space="preserve">Alliance. Our safety program follows provincial and federal regulation and is</w:t>
      </w:r>
    </w:p>
    <w:p>
      <w:pPr>
        <w:shd w:fill="F2F4F7" w:val="clear"/>
        <w:spacing w:after="0" w:before="0" w:line="260"/>
        <w:ind w:left="220" w:right="220"/>
      </w:pPr>
      <w:r>
        <w:rPr>
          <w:rFonts w:ascii="Consolas" w:cs="Consolas" w:eastAsia="Consolas" w:hAnsi="Consolas"/>
          <w:sz w:val="18"/>
          <w:szCs w:val="18"/>
        </w:rPr>
        <w:t xml:space="preserve">implemented on every project we take on. The safety of our people is the first</w:t>
      </w:r>
    </w:p>
    <w:p>
      <w:pPr>
        <w:shd w:fill="F2F4F7" w:val="clear"/>
        <w:spacing w:after="0" w:before="0" w:line="260"/>
        <w:ind w:left="220" w:right="220"/>
      </w:pPr>
      <w:r>
        <w:rPr>
          <w:rFonts w:ascii="Consolas" w:cs="Consolas" w:eastAsia="Consolas" w:hAnsi="Consolas"/>
          <w:sz w:val="18"/>
          <w:szCs w:val="18"/>
        </w:rPr>
        <w:t xml:space="preserve">consideration on every job.</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Trust bar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COR® Certified (BCCSA)   ·   WorkSafeBC in good standing   ·   Since 1986   ·   Documentation on request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COR certification</w:t>
      </w:r>
    </w:p>
    <w:p>
      <w:pPr>
        <w:spacing w:after="140" w:before="60" w:line="300"/>
      </w:pPr>
      <w:r>
        <w:rPr>
          <w:b/>
          <w:bCs/>
        </w:rPr>
        <w:t xml:space="preserve">Heading:</w:t>
      </w:r>
      <w:r>
        <w:t xml:space="preserve"> </w:t>
      </w:r>
      <w:r>
        <w:rPr>
          <w:rFonts w:ascii="Consolas" w:cs="Consolas" w:eastAsia="Consolas" w:hAnsi="Consolas"/>
          <w:sz w:val="19"/>
          <w:szCs w:val="19"/>
        </w:rPr>
        <w:t xml:space="preserve">COR® Certification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holds a Certificate of Recognition (COR®) issued through the BC</w:t>
      </w:r>
    </w:p>
    <w:p>
      <w:pPr>
        <w:shd w:fill="F2F4F7" w:val="clear"/>
        <w:spacing w:after="0" w:before="0" w:line="260"/>
        <w:ind w:left="220" w:right="220"/>
      </w:pPr>
      <w:r>
        <w:rPr>
          <w:rFonts w:ascii="Consolas" w:cs="Consolas" w:eastAsia="Consolas" w:hAnsi="Consolas"/>
          <w:sz w:val="18"/>
          <w:szCs w:val="18"/>
        </w:rPr>
        <w:t xml:space="preserve">Construction Safety Alliance. COR® is not a self-declaration — it is awarded</w:t>
      </w:r>
    </w:p>
    <w:p>
      <w:pPr>
        <w:shd w:fill="F2F4F7" w:val="clear"/>
        <w:spacing w:after="0" w:before="0" w:line="260"/>
        <w:ind w:left="220" w:right="220"/>
      </w:pPr>
      <w:r>
        <w:rPr>
          <w:rFonts w:ascii="Consolas" w:cs="Consolas" w:eastAsia="Consolas" w:hAnsi="Consolas"/>
          <w:sz w:val="18"/>
          <w:szCs w:val="18"/>
        </w:rPr>
        <w:t xml:space="preserve">after an external audit of a company's occupational health and safety management</w:t>
      </w:r>
    </w:p>
    <w:p>
      <w:pPr>
        <w:shd w:fill="F2F4F7" w:val="clear"/>
        <w:spacing w:after="0" w:before="0" w:line="260"/>
        <w:ind w:left="220" w:right="220"/>
      </w:pPr>
      <w:r>
        <w:rPr>
          <w:rFonts w:ascii="Consolas" w:cs="Consolas" w:eastAsia="Consolas" w:hAnsi="Consolas"/>
          <w:sz w:val="18"/>
          <w:szCs w:val="18"/>
        </w:rPr>
        <w:t xml:space="preserve">system, and it has to be maintained through ongoing audits.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For an owner, that means our safety program has been independently verified</w:t>
      </w:r>
    </w:p>
    <w:p>
      <w:pPr>
        <w:shd w:fill="F2F4F7" w:val="clear"/>
        <w:spacing w:after="0" w:before="0" w:line="260"/>
        <w:ind w:left="220" w:right="220"/>
      </w:pPr>
      <w:r>
        <w:rPr>
          <w:rFonts w:ascii="Consolas" w:cs="Consolas" w:eastAsia="Consolas" w:hAnsi="Consolas"/>
          <w:sz w:val="18"/>
          <w:szCs w:val="18"/>
        </w:rPr>
        <w:t xml:space="preserve">rather than described in a brochure.</w:t>
      </w:r>
    </w:p>
    <w:p>
      <w:pPr>
        <w:spacing w:after="140" w:before="0"/>
      </w:pPr>
      <w:r>
        <w:t xml:space="preserve"/>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Certificate number    </w:t>
      </w:r>
      <w:r>
        <w:rPr>
          <w:rFonts w:ascii="Consolas" w:cs="Consolas" w:eastAsia="Consolas" w:hAnsi="Consolas"/>
          <w:b/>
          <w:bCs/>
          <w:color w:val="B45309"/>
          <w:sz w:val="18"/>
          <w:szCs w:val="18"/>
          <w:shd w:fill="FFECB3" w:val="clear"/>
        </w:rPr>
        <w:t xml:space="preserve">COR CERTIFICATE NUMBER</w:t>
      </w:r>
    </w:p>
    <w:p>
      <w:pPr>
        <w:shd w:fill="F2F4F7" w:val="clear"/>
        <w:spacing w:after="0" w:before="0" w:line="260"/>
        <w:ind w:left="220" w:right="220"/>
      </w:pPr>
      <w:r>
        <w:rPr>
          <w:rFonts w:ascii="Consolas" w:cs="Consolas" w:eastAsia="Consolas" w:hAnsi="Consolas"/>
          <w:sz w:val="18"/>
          <w:szCs w:val="18"/>
        </w:rPr>
        <w:t xml:space="preserve">Certifying body       BC Construction Safety Alliance (BCCSA)</w:t>
      </w:r>
    </w:p>
    <w:p>
      <w:pPr>
        <w:shd w:fill="F2F4F7" w:val="clear"/>
        <w:spacing w:after="0" w:before="0" w:line="260"/>
        <w:ind w:left="220" w:right="220"/>
      </w:pPr>
      <w:r>
        <w:rPr>
          <w:rFonts w:ascii="Consolas" w:cs="Consolas" w:eastAsia="Consolas" w:hAnsi="Consolas"/>
          <w:sz w:val="18"/>
          <w:szCs w:val="18"/>
        </w:rPr>
        <w:t xml:space="preserve">Current to            </w:t>
      </w:r>
      <w:r>
        <w:rPr>
          <w:rFonts w:ascii="Consolas" w:cs="Consolas" w:eastAsia="Consolas" w:hAnsi="Consolas"/>
          <w:b/>
          <w:bCs/>
          <w:color w:val="B45309"/>
          <w:sz w:val="18"/>
          <w:szCs w:val="18"/>
          <w:shd w:fill="FFECB3" w:val="clear"/>
        </w:rPr>
        <w:t xml:space="preserve">EXPIRY DATE</w:t>
      </w:r>
    </w:p>
    <w:p>
      <w:pPr>
        <w:spacing w:after="140" w:before="0"/>
      </w:pPr>
      <w:r>
        <w:t xml:space="preserve"/>
      </w:r>
    </w:p>
    <w:p>
      <w:pPr>
        <w:spacing w:after="140" w:before="60" w:line="300"/>
      </w:pPr>
      <w:r>
        <w:rPr>
          <w:b/>
          <w:bCs/>
          <w:color w:val="B45309"/>
          <w:shd w:fill="FFECB3" w:val="clear"/>
        </w:rPr>
        <w:t xml:space="preserve">SUPPLY the certificate number and expiry. A COR claim with the certificate number beside it is a credential; without it, it is a claim. Prequalification reviewers check.</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Our safety program</w:t>
      </w:r>
    </w:p>
    <w:p>
      <w:pPr>
        <w:spacing w:after="140" w:before="60" w:line="300"/>
      </w:pPr>
      <w:r>
        <w:rPr>
          <w:b/>
          <w:bCs/>
        </w:rPr>
        <w:t xml:space="preserve">Heading:</w:t>
      </w:r>
      <w:r>
        <w:t xml:space="preserve"> </w:t>
      </w:r>
      <w:r>
        <w:rPr>
          <w:rFonts w:ascii="Consolas" w:cs="Consolas" w:eastAsia="Consolas" w:hAnsi="Consolas"/>
          <w:sz w:val="19"/>
          <w:szCs w:val="19"/>
        </w:rPr>
        <w:t xml:space="preserve">What Our Program Actually Does on Site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A safety program is only worth what gets done in the field. These are standard</w:t>
      </w:r>
    </w:p>
    <w:p>
      <w:pPr>
        <w:shd w:fill="F2F4F7" w:val="clear"/>
        <w:spacing w:after="0" w:before="0" w:line="260"/>
        <w:ind w:left="220" w:right="220"/>
      </w:pPr>
      <w:r>
        <w:rPr>
          <w:rFonts w:ascii="Consolas" w:cs="Consolas" w:eastAsia="Consolas" w:hAnsi="Consolas"/>
          <w:sz w:val="18"/>
          <w:szCs w:val="18"/>
        </w:rPr>
        <w:t xml:space="preserve">on every RAM project: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Site-specific orientation.</w:t>
      </w:r>
      <w:r>
        <w:rPr>
          <w:rFonts w:ascii="Consolas" w:cs="Consolas" w:eastAsia="Consolas" w:hAnsi="Consolas"/>
          <w:sz w:val="18"/>
          <w:szCs w:val="18"/>
        </w:rPr>
        <w:t xml:space="preserve"> Every worker and every visitor is oriented to the</w:t>
      </w:r>
    </w:p>
    <w:p>
      <w:pPr>
        <w:shd w:fill="F2F4F7" w:val="clear"/>
        <w:spacing w:after="0" w:before="0" w:line="260"/>
        <w:ind w:left="220" w:right="220"/>
      </w:pPr>
      <w:r>
        <w:rPr>
          <w:rFonts w:ascii="Consolas" w:cs="Consolas" w:eastAsia="Consolas" w:hAnsi="Consolas"/>
          <w:sz w:val="18"/>
          <w:szCs w:val="18"/>
        </w:rPr>
        <w:t xml:space="preserve">site before they start — hazards, controls, emergency procedures, muster points</w:t>
      </w:r>
    </w:p>
    <w:p>
      <w:pPr>
        <w:shd w:fill="F2F4F7" w:val="clear"/>
        <w:spacing w:after="0" w:before="0" w:line="260"/>
        <w:ind w:left="220" w:right="220"/>
      </w:pPr>
      <w:r>
        <w:rPr>
          <w:rFonts w:ascii="Consolas" w:cs="Consolas" w:eastAsia="Consolas" w:hAnsi="Consolas"/>
          <w:sz w:val="18"/>
          <w:szCs w:val="18"/>
        </w:rPr>
        <w:t xml:space="preserve">and site rules. Documented, not verbal.</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Daily field level hazard assessments.</w:t>
      </w:r>
      <w:r>
        <w:rPr>
          <w:rFonts w:ascii="Consolas" w:cs="Consolas" w:eastAsia="Consolas" w:hAnsi="Consolas"/>
          <w:sz w:val="18"/>
          <w:szCs w:val="18"/>
        </w:rPr>
        <w:t xml:space="preserve"> Crews complete an FLHA at the start of</w:t>
      </w:r>
    </w:p>
    <w:p>
      <w:pPr>
        <w:shd w:fill="F2F4F7" w:val="clear"/>
        <w:spacing w:after="0" w:before="0" w:line="260"/>
        <w:ind w:left="220" w:right="220"/>
      </w:pPr>
      <w:r>
        <w:rPr>
          <w:rFonts w:ascii="Consolas" w:cs="Consolas" w:eastAsia="Consolas" w:hAnsi="Consolas"/>
          <w:sz w:val="18"/>
          <w:szCs w:val="18"/>
        </w:rPr>
        <w:t xml:space="preserve">each shift and revisit it when conditions change. Referencing the actual hazards</w:t>
      </w:r>
    </w:p>
    <w:p>
      <w:pPr>
        <w:shd w:fill="F2F4F7" w:val="clear"/>
        <w:spacing w:after="0" w:before="0" w:line="260"/>
        <w:ind w:left="220" w:right="220"/>
      </w:pPr>
      <w:r>
        <w:rPr>
          <w:rFonts w:ascii="Consolas" w:cs="Consolas" w:eastAsia="Consolas" w:hAnsi="Consolas"/>
          <w:sz w:val="18"/>
          <w:szCs w:val="18"/>
        </w:rPr>
        <w:t xml:space="preserve">on that site, not a template filled in from memory.</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Toolbox and pre-job meetings.</w:t>
      </w:r>
      <w:r>
        <w:rPr>
          <w:rFonts w:ascii="Consolas" w:cs="Consolas" w:eastAsia="Consolas" w:hAnsi="Consolas"/>
          <w:sz w:val="18"/>
          <w:szCs w:val="18"/>
        </w:rPr>
        <w:t xml:space="preserve"> Regular crew meetings covering the day's work,</w:t>
      </w:r>
    </w:p>
    <w:p>
      <w:pPr>
        <w:shd w:fill="F2F4F7" w:val="clear"/>
        <w:spacing w:after="0" w:before="0" w:line="260"/>
        <w:ind w:left="220" w:right="220"/>
      </w:pPr>
      <w:r>
        <w:rPr>
          <w:rFonts w:ascii="Consolas" w:cs="Consolas" w:eastAsia="Consolas" w:hAnsi="Consolas"/>
          <w:sz w:val="18"/>
          <w:szCs w:val="18"/>
        </w:rPr>
        <w:t xml:space="preserve">its hazards and the controls, with a record of who attended.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Emergency preparedness.</w:t>
      </w:r>
      <w:r>
        <w:rPr>
          <w:rFonts w:ascii="Consolas" w:cs="Consolas" w:eastAsia="Consolas" w:hAnsi="Consolas"/>
          <w:sz w:val="18"/>
          <w:szCs w:val="18"/>
        </w:rPr>
        <w:t xml:space="preserve"> A project-specific emergency response plan for every</w:t>
      </w:r>
    </w:p>
    <w:p>
      <w:pPr>
        <w:shd w:fill="F2F4F7" w:val="clear"/>
        <w:spacing w:after="0" w:before="0" w:line="260"/>
        <w:ind w:left="220" w:right="220"/>
      </w:pPr>
      <w:r>
        <w:rPr>
          <w:rFonts w:ascii="Consolas" w:cs="Consolas" w:eastAsia="Consolas" w:hAnsi="Consolas"/>
          <w:sz w:val="18"/>
          <w:szCs w:val="18"/>
        </w:rPr>
        <w:t xml:space="preserve">site, including remote sites where response times are long and evacuation has to</w:t>
      </w:r>
    </w:p>
    <w:p>
      <w:pPr>
        <w:shd w:fill="F2F4F7" w:val="clear"/>
        <w:spacing w:after="0" w:before="0" w:line="260"/>
        <w:ind w:left="220" w:right="220"/>
      </w:pPr>
      <w:r>
        <w:rPr>
          <w:rFonts w:ascii="Consolas" w:cs="Consolas" w:eastAsia="Consolas" w:hAnsi="Consolas"/>
          <w:sz w:val="18"/>
          <w:szCs w:val="18"/>
        </w:rPr>
        <w:t xml:space="preserve">be planned rather than assumed.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Safe work procedures.</w:t>
      </w:r>
      <w:r>
        <w:rPr>
          <w:rFonts w:ascii="Consolas" w:cs="Consolas" w:eastAsia="Consolas" w:hAnsi="Consolas"/>
          <w:sz w:val="18"/>
          <w:szCs w:val="18"/>
        </w:rPr>
        <w:t xml:space="preserve"> Written procedures for the high-risk work we do —</w:t>
      </w:r>
    </w:p>
    <w:p>
      <w:pPr>
        <w:shd w:fill="F2F4F7" w:val="clear"/>
        <w:spacing w:after="0" w:before="0" w:line="260"/>
        <w:ind w:left="220" w:right="220"/>
      </w:pPr>
      <w:r>
        <w:rPr>
          <w:rFonts w:ascii="Consolas" w:cs="Consolas" w:eastAsia="Consolas" w:hAnsi="Consolas"/>
          <w:sz w:val="18"/>
          <w:szCs w:val="18"/>
        </w:rPr>
        <w:t xml:space="preserve">excavation and trenching, shoring and trench entry, working around live</w:t>
      </w:r>
    </w:p>
    <w:p>
      <w:pPr>
        <w:shd w:fill="F2F4F7" w:val="clear"/>
        <w:spacing w:after="0" w:before="0" w:line="260"/>
        <w:ind w:left="220" w:right="220"/>
      </w:pPr>
      <w:r>
        <w:rPr>
          <w:rFonts w:ascii="Consolas" w:cs="Consolas" w:eastAsia="Consolas" w:hAnsi="Consolas"/>
          <w:sz w:val="18"/>
          <w:szCs w:val="18"/>
        </w:rPr>
        <w:t xml:space="preserve">utilities, mobile equipment and ground worker interaction, traffic control,</w:t>
      </w:r>
    </w:p>
    <w:p>
      <w:pPr>
        <w:shd w:fill="F2F4F7" w:val="clear"/>
        <w:spacing w:after="0" w:before="0" w:line="260"/>
        <w:ind w:left="220" w:right="220"/>
      </w:pPr>
      <w:r>
        <w:rPr>
          <w:rFonts w:ascii="Consolas" w:cs="Consolas" w:eastAsia="Consolas" w:hAnsi="Consolas"/>
          <w:sz w:val="18"/>
          <w:szCs w:val="18"/>
        </w:rPr>
        <w:t xml:space="preserve">confined space, and working alone.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Competency and training.</w:t>
      </w:r>
      <w:r>
        <w:rPr>
          <w:rFonts w:ascii="Consolas" w:cs="Consolas" w:eastAsia="Consolas" w:hAnsi="Consolas"/>
          <w:sz w:val="18"/>
          <w:szCs w:val="18"/>
        </w:rPr>
        <w:t xml:space="preserve"> Workers are trained and certified for the equipment</w:t>
      </w:r>
    </w:p>
    <w:p>
      <w:pPr>
        <w:shd w:fill="F2F4F7" w:val="clear"/>
        <w:spacing w:after="0" w:before="0" w:line="260"/>
        <w:ind w:left="220" w:right="220"/>
      </w:pPr>
      <w:r>
        <w:rPr>
          <w:rFonts w:ascii="Consolas" w:cs="Consolas" w:eastAsia="Consolas" w:hAnsi="Consolas"/>
          <w:sz w:val="18"/>
          <w:szCs w:val="18"/>
        </w:rPr>
        <w:t xml:space="preserve">they operate and the tasks they perform, with certifications tracked and renewed</w:t>
      </w:r>
    </w:p>
    <w:p>
      <w:pPr>
        <w:shd w:fill="F2F4F7" w:val="clear"/>
        <w:spacing w:after="0" w:before="0" w:line="260"/>
        <w:ind w:left="220" w:right="220"/>
      </w:pPr>
      <w:r>
        <w:rPr>
          <w:rFonts w:ascii="Consolas" w:cs="Consolas" w:eastAsia="Consolas" w:hAnsi="Consolas"/>
          <w:sz w:val="18"/>
          <w:szCs w:val="18"/>
        </w:rPr>
        <w:t xml:space="preserve">before they expire — not after.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Inspections.</w:t>
      </w:r>
      <w:r>
        <w:rPr>
          <w:rFonts w:ascii="Consolas" w:cs="Consolas" w:eastAsia="Consolas" w:hAnsi="Consolas"/>
          <w:sz w:val="18"/>
          <w:szCs w:val="18"/>
        </w:rPr>
        <w:t xml:space="preserve"> Regular documented site and equipment inspections, with</w:t>
      </w:r>
    </w:p>
    <w:p>
      <w:pPr>
        <w:shd w:fill="F2F4F7" w:val="clear"/>
        <w:spacing w:after="0" w:before="0" w:line="260"/>
        <w:ind w:left="220" w:right="220"/>
      </w:pPr>
      <w:r>
        <w:rPr>
          <w:rFonts w:ascii="Consolas" w:cs="Consolas" w:eastAsia="Consolas" w:hAnsi="Consolas"/>
          <w:sz w:val="18"/>
          <w:szCs w:val="18"/>
        </w:rPr>
        <w:t xml:space="preserve">findings tracked to closure.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Incident and near-miss reporting.</w:t>
      </w:r>
      <w:r>
        <w:rPr>
          <w:rFonts w:ascii="Consolas" w:cs="Consolas" w:eastAsia="Consolas" w:hAnsi="Consolas"/>
          <w:sz w:val="18"/>
          <w:szCs w:val="18"/>
        </w:rPr>
        <w:t xml:space="preserve"> All incidents and near misses are reported</w:t>
      </w:r>
    </w:p>
    <w:p>
      <w:pPr>
        <w:shd w:fill="F2F4F7" w:val="clear"/>
        <w:spacing w:after="0" w:before="0" w:line="260"/>
        <w:ind w:left="220" w:right="220"/>
      </w:pPr>
      <w:r>
        <w:rPr>
          <w:rFonts w:ascii="Consolas" w:cs="Consolas" w:eastAsia="Consolas" w:hAnsi="Consolas"/>
          <w:sz w:val="18"/>
          <w:szCs w:val="18"/>
        </w:rPr>
        <w:t xml:space="preserve">and investigated. Near misses matter as much as incidents — they are the</w:t>
      </w:r>
    </w:p>
    <w:p>
      <w:pPr>
        <w:shd w:fill="F2F4F7" w:val="clear"/>
        <w:spacing w:after="0" w:before="0" w:line="260"/>
        <w:ind w:left="220" w:right="220"/>
      </w:pPr>
      <w:r>
        <w:rPr>
          <w:rFonts w:ascii="Consolas" w:cs="Consolas" w:eastAsia="Consolas" w:hAnsi="Consolas"/>
          <w:sz w:val="18"/>
          <w:szCs w:val="18"/>
        </w:rPr>
        <w:t xml:space="preserve">warnings you get before something serious happens, and a company that does not</w:t>
      </w:r>
    </w:p>
    <w:p>
      <w:pPr>
        <w:shd w:fill="F2F4F7" w:val="clear"/>
        <w:spacing w:after="0" w:before="0" w:line="260"/>
        <w:ind w:left="220" w:right="220"/>
      </w:pPr>
      <w:r>
        <w:rPr>
          <w:rFonts w:ascii="Consolas" w:cs="Consolas" w:eastAsia="Consolas" w:hAnsi="Consolas"/>
          <w:sz w:val="18"/>
          <w:szCs w:val="18"/>
        </w:rPr>
        <w:t xml:space="preserve">collect them is throwing away its best information.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Subcontractor management.</w:t>
      </w:r>
      <w:r>
        <w:rPr>
          <w:rFonts w:ascii="Consolas" w:cs="Consolas" w:eastAsia="Consolas" w:hAnsi="Consolas"/>
          <w:sz w:val="18"/>
          <w:szCs w:val="18"/>
        </w:rPr>
        <w:t xml:space="preserve"> Subcontractors on RAM projects are evaluated on</w:t>
      </w:r>
    </w:p>
    <w:p>
      <w:pPr>
        <w:shd w:fill="F2F4F7" w:val="clear"/>
        <w:spacing w:after="0" w:before="0" w:line="260"/>
        <w:ind w:left="220" w:right="220"/>
      </w:pPr>
      <w:r>
        <w:rPr>
          <w:rFonts w:ascii="Consolas" w:cs="Consolas" w:eastAsia="Consolas" w:hAnsi="Consolas"/>
          <w:sz w:val="18"/>
          <w:szCs w:val="18"/>
        </w:rPr>
        <w:t xml:space="preserve">safety before award and work under a compliance agreement on site. Our standards</w:t>
      </w:r>
    </w:p>
    <w:p>
      <w:pPr>
        <w:shd w:fill="F2F4F7" w:val="clear"/>
        <w:spacing w:after="0" w:before="0" w:line="260"/>
        <w:ind w:left="220" w:right="220"/>
      </w:pPr>
      <w:r>
        <w:rPr>
          <w:rFonts w:ascii="Consolas" w:cs="Consolas" w:eastAsia="Consolas" w:hAnsi="Consolas"/>
          <w:sz w:val="18"/>
          <w:szCs w:val="18"/>
        </w:rPr>
        <w:t xml:space="preserve">do not stop at our own payroll.</w:t>
      </w:r>
    </w:p>
    <w:p>
      <w:pPr>
        <w:spacing w:after="140" w:before="0"/>
      </w:pPr>
      <w:r>
        <w:t xml:space="preserve"/>
      </w:r>
    </w:p>
    <w:p>
      <w:pPr>
        <w:spacing w:after="140" w:before="60" w:line="300"/>
      </w:pPr>
      <w:r>
        <w:t xml:space="preserve">That near-miss paragraph is worth keeping as written. It is the kind of thing that tells an experienced safety manager the program is real, because it is what a mature program actually believes and an immature one never mentions.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Safety record</w:t>
      </w:r>
    </w:p>
    <w:p>
      <w:pPr>
        <w:spacing w:after="140" w:before="60" w:line="300"/>
      </w:pPr>
      <w:r>
        <w:rPr>
          <w:b/>
          <w:bCs/>
        </w:rPr>
        <w:t xml:space="preserve">Heading:</w:t>
      </w:r>
      <w:r>
        <w:t xml:space="preserve"> </w:t>
      </w:r>
      <w:r>
        <w:rPr>
          <w:rFonts w:ascii="Consolas" w:cs="Consolas" w:eastAsia="Consolas" w:hAnsi="Consolas"/>
          <w:sz w:val="19"/>
          <w:szCs w:val="19"/>
        </w:rPr>
        <w:t xml:space="preserve">Our Record</w:t>
      </w:r>
    </w:p>
    <w:p>
      <w:pPr>
        <w:spacing w:after="140" w:before="60" w:line="300"/>
      </w:pPr>
      <w:r>
        <w:rPr>
          <w:b/>
          <w:bCs/>
          <w:color w:val="B45309"/>
          <w:shd w:fill="FFECB3" w:val="clear"/>
        </w:rPr>
        <w:t xml:space="preserve">FILL THIS IN — see the note below.</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Injury frequency rate       </w:t>
      </w:r>
      <w:r>
        <w:rPr>
          <w:rFonts w:ascii="Consolas" w:cs="Consolas" w:eastAsia="Consolas" w:hAnsi="Consolas"/>
          <w:b/>
          <w:bCs/>
          <w:color w:val="B45309"/>
          <w:sz w:val="18"/>
          <w:szCs w:val="18"/>
          <w:shd w:fill="FFECB3" w:val="clear"/>
        </w:rPr>
        <w:t xml:space="preserve">CURRENT OR 3-YEAR AVERAGE</w:t>
      </w:r>
    </w:p>
    <w:p>
      <w:pPr>
        <w:shd w:fill="F2F4F7" w:val="clear"/>
        <w:spacing w:after="0" w:before="0" w:line="260"/>
        <w:ind w:left="220" w:right="220"/>
      </w:pPr>
      <w:r>
        <w:rPr>
          <w:rFonts w:ascii="Consolas" w:cs="Consolas" w:eastAsia="Consolas" w:hAnsi="Consolas"/>
          <w:sz w:val="18"/>
          <w:szCs w:val="18"/>
        </w:rPr>
        <w:t xml:space="preserve">Lost-time incidents         </w:t>
      </w:r>
      <w:r>
        <w:rPr>
          <w:rFonts w:ascii="Consolas" w:cs="Consolas" w:eastAsia="Consolas" w:hAnsi="Consolas"/>
          <w:b/>
          <w:bCs/>
          <w:color w:val="B45309"/>
          <w:sz w:val="18"/>
          <w:szCs w:val="18"/>
          <w:shd w:fill="FFECB3" w:val="clear"/>
        </w:rPr>
        <w:t xml:space="preserve">FIGURE OR PERIOD, e.g. "no lost-time incidents since [year]"</w:t>
      </w:r>
    </w:p>
    <w:p>
      <w:pPr>
        <w:shd w:fill="F2F4F7" w:val="clear"/>
        <w:spacing w:after="0" w:before="0" w:line="260"/>
        <w:ind w:left="220" w:right="220"/>
      </w:pPr>
      <w:r>
        <w:rPr>
          <w:rFonts w:ascii="Consolas" w:cs="Consolas" w:eastAsia="Consolas" w:hAnsi="Consolas"/>
          <w:sz w:val="18"/>
          <w:szCs w:val="18"/>
        </w:rPr>
        <w:t xml:space="preserve">WorkSafeBC standing         In good standing — clearance letter available on request</w:t>
      </w:r>
    </w:p>
    <w:p>
      <w:pPr>
        <w:shd w:fill="F2F4F7" w:val="clear"/>
        <w:spacing w:after="0" w:before="0" w:line="260"/>
        <w:ind w:left="220" w:right="220"/>
      </w:pPr>
      <w:r>
        <w:rPr>
          <w:rFonts w:ascii="Consolas" w:cs="Consolas" w:eastAsia="Consolas" w:hAnsi="Consolas"/>
          <w:sz w:val="18"/>
          <w:szCs w:val="18"/>
        </w:rPr>
        <w:t xml:space="preserve">Experience rating           </w:t>
      </w:r>
      <w:r>
        <w:rPr>
          <w:rFonts w:ascii="Consolas" w:cs="Consolas" w:eastAsia="Consolas" w:hAnsi="Consolas"/>
          <w:b/>
          <w:bCs/>
          <w:color w:val="B45309"/>
          <w:sz w:val="18"/>
          <w:szCs w:val="18"/>
          <w:shd w:fill="FFECB3" w:val="clear"/>
        </w:rPr>
        <w:t xml:space="preserve">IF FAVOURABLE, STATE IT</w:t>
      </w:r>
    </w:p>
    <w:p>
      <w:pPr>
        <w:spacing w:after="140" w:before="0"/>
      </w:pPr>
      <w:r>
        <w:t xml:space="preserve"/>
      </w:r>
    </w:p>
    <w:p>
      <w:pPr>
        <w:spacing w:after="140" w:before="60" w:line="300"/>
      </w:pPr>
      <w:r>
        <w:rPr>
          <w:b/>
          <w:bCs/>
        </w:rPr>
        <w:t xml:space="preserve">On publishing numbers.</w:t>
      </w:r>
      <w:r>
        <w:t xml:space="preserve"> Prequalification packages will ask for these anyway, so the only question is whether a buyer sees them on your website before or after they have shortlisted someone else. If your figures are good, publishing them is a competitive advantage very few regional contractors take. If a particular year was poor, publish a three-year average or a rolling figure rather than nothing — a range with context beats a blank, and a blank reads as something being hidden. If you would rather not publish any figures, replace this section with: *"Full safety statistics and our WorkSafeBC clearance letter are available on request for prequalification and tender purposes."* That is still better than an empty table.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Prequalification and compliance</w:t>
      </w:r>
    </w:p>
    <w:p>
      <w:pPr>
        <w:spacing w:after="140" w:before="60" w:line="300"/>
      </w:pPr>
      <w:r>
        <w:rPr>
          <w:b/>
          <w:bCs/>
        </w:rPr>
        <w:t xml:space="preserve">Heading:</w:t>
      </w:r>
      <w:r>
        <w:t xml:space="preserve"> </w:t>
      </w:r>
      <w:r>
        <w:rPr>
          <w:rFonts w:ascii="Consolas" w:cs="Consolas" w:eastAsia="Consolas" w:hAnsi="Consolas"/>
          <w:sz w:val="19"/>
          <w:szCs w:val="19"/>
        </w:rPr>
        <w:t xml:space="preserve">Prequalification and Compliance Documentation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We keep our compliance documentation current so that clearing a client's</w:t>
      </w:r>
    </w:p>
    <w:p>
      <w:pPr>
        <w:shd w:fill="F2F4F7" w:val="clear"/>
        <w:spacing w:after="0" w:before="0" w:line="260"/>
        <w:ind w:left="220" w:right="220"/>
      </w:pPr>
      <w:r>
        <w:rPr>
          <w:rFonts w:ascii="Consolas" w:cs="Consolas" w:eastAsia="Consolas" w:hAnsi="Consolas"/>
          <w:sz w:val="18"/>
          <w:szCs w:val="18"/>
        </w:rPr>
        <w:t xml:space="preserve">prequalification gate is a formality rather than a delay to mobilisation.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Registered with:</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LIST THOSE YOU HOLD — ISNetworld, ComplyWorks, Avetta, BidCentral, BC Bid, or others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Available on request:</w:t>
      </w:r>
    </w:p>
    <w:p>
      <w:pPr>
        <w:shd w:fill="F2F4F7" w:val="clear"/>
        <w:spacing w:after="0" w:before="0" w:line="260"/>
        <w:ind w:left="220" w:right="220"/>
      </w:pPr>
      <w:r>
        <w:rPr>
          <w:rFonts w:ascii="Consolas" w:cs="Consolas" w:eastAsia="Consolas" w:hAnsi="Consolas"/>
          <w:sz w:val="18"/>
          <w:szCs w:val="18"/>
        </w:rPr>
        <w:t xml:space="preserve">- COR® certificate</w:t>
      </w:r>
    </w:p>
    <w:p>
      <w:pPr>
        <w:shd w:fill="F2F4F7" w:val="clear"/>
        <w:spacing w:after="0" w:before="0" w:line="260"/>
        <w:ind w:left="220" w:right="220"/>
      </w:pPr>
      <w:r>
        <w:rPr>
          <w:rFonts w:ascii="Consolas" w:cs="Consolas" w:eastAsia="Consolas" w:hAnsi="Consolas"/>
          <w:sz w:val="18"/>
          <w:szCs w:val="18"/>
        </w:rPr>
        <w:t xml:space="preserve">- WorkSafeBC clearance letter</w:t>
      </w:r>
    </w:p>
    <w:p>
      <w:pPr>
        <w:shd w:fill="F2F4F7" w:val="clear"/>
        <w:spacing w:after="0" w:before="0" w:line="260"/>
        <w:ind w:left="220" w:right="220"/>
      </w:pPr>
      <w:r>
        <w:rPr>
          <w:rFonts w:ascii="Consolas" w:cs="Consolas" w:eastAsia="Consolas" w:hAnsi="Consolas"/>
          <w:sz w:val="18"/>
          <w:szCs w:val="18"/>
        </w:rPr>
        <w:t xml:space="preserve">- Certificate of insurance with limits</w:t>
      </w:r>
    </w:p>
    <w:p>
      <w:pPr>
        <w:shd w:fill="F2F4F7" w:val="clear"/>
        <w:spacing w:after="0" w:before="0" w:line="260"/>
        <w:ind w:left="220" w:right="220"/>
      </w:pPr>
      <w:r>
        <w:rPr>
          <w:rFonts w:ascii="Consolas" w:cs="Consolas" w:eastAsia="Consolas" w:hAnsi="Consolas"/>
          <w:sz w:val="18"/>
          <w:szCs w:val="18"/>
        </w:rPr>
        <w:t xml:space="preserve">- Safety program manual and selected safe work procedures</w:t>
      </w:r>
    </w:p>
    <w:p>
      <w:pPr>
        <w:shd w:fill="F2F4F7" w:val="clear"/>
        <w:spacing w:after="0" w:before="0" w:line="260"/>
        <w:ind w:left="220" w:right="220"/>
      </w:pPr>
      <w:r>
        <w:rPr>
          <w:rFonts w:ascii="Consolas" w:cs="Consolas" w:eastAsia="Consolas" w:hAnsi="Consolas"/>
          <w:sz w:val="18"/>
          <w:szCs w:val="18"/>
        </w:rPr>
        <w:t xml:space="preserve">- Safety statistics and experience rating</w:t>
      </w:r>
    </w:p>
    <w:p>
      <w:pPr>
        <w:shd w:fill="F2F4F7" w:val="clear"/>
        <w:spacing w:after="0" w:before="0" w:line="260"/>
        <w:ind w:left="220" w:right="220"/>
      </w:pPr>
      <w:r>
        <w:rPr>
          <w:rFonts w:ascii="Consolas" w:cs="Consolas" w:eastAsia="Consolas" w:hAnsi="Consolas"/>
          <w:sz w:val="18"/>
          <w:szCs w:val="18"/>
        </w:rPr>
        <w:t xml:space="preserve">- Company safety policy</w:t>
      </w:r>
    </w:p>
    <w:p>
      <w:pPr>
        <w:shd w:fill="F2F4F7" w:val="clear"/>
        <w:spacing w:after="0" w:before="0" w:line="260"/>
        <w:ind w:left="220" w:right="220"/>
      </w:pPr>
      <w:r>
        <w:rPr>
          <w:rFonts w:ascii="Consolas" w:cs="Consolas" w:eastAsia="Consolas" w:hAnsi="Consolas"/>
          <w:sz w:val="18"/>
          <w:szCs w:val="18"/>
        </w:rPr>
        <w:t xml:space="preserve">- Sample project-specific safety plan</w:t>
      </w:r>
    </w:p>
    <w:p>
      <w:pPr>
        <w:shd w:fill="F2F4F7" w:val="clear"/>
        <w:spacing w:after="0" w:before="0" w:line="260"/>
        <w:ind w:left="220" w:right="220"/>
      </w:pPr>
      <w:r>
        <w:rPr>
          <w:rFonts w:ascii="Consolas" w:cs="Consolas" w:eastAsia="Consolas" w:hAnsi="Consolas"/>
          <w:sz w:val="18"/>
          <w:szCs w:val="18"/>
        </w:rPr>
        <w:t xml:space="preserve">- Subcontractor safety evaluation process</w:t>
      </w:r>
    </w:p>
    <w:p>
      <w:pPr>
        <w:shd w:fill="F2F4F7" w:val="clear"/>
        <w:spacing w:after="0" w:before="0" w:line="260"/>
        <w:ind w:left="220" w:right="220"/>
      </w:pPr>
      <w:r>
        <w:rPr>
          <w:rFonts w:ascii="Consolas" w:cs="Consolas" w:eastAsia="Consolas" w:hAnsi="Consolas"/>
          <w:sz w:val="18"/>
          <w:szCs w:val="18"/>
        </w:rPr>
        <w:t xml:space="preserve">- Training and certification matrix</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Request our prequalification package →</w:t>
      </w:r>
      <w:r>
        <w:t xml:space="preserve"> </w:t>
      </w:r>
      <w:r>
        <w:rPr>
          <w:rFonts w:ascii="Consolas" w:cs="Consolas" w:eastAsia="Consolas" w:hAnsi="Consolas"/>
          <w:sz w:val="19"/>
          <w:szCs w:val="19"/>
        </w:rPr>
        <w:t xml:space="preserve">/contact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Safety contact</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NAME</w:t>
      </w: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TITLE</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PHONE</w:t>
      </w:r>
      <w:r>
        <w:rPr>
          <w:rFonts w:ascii="Consolas" w:cs="Consolas" w:eastAsia="Consolas" w:hAnsi="Consolas"/>
          <w:sz w:val="18"/>
          <w:szCs w:val="18"/>
        </w:rPr>
        <w:t xml:space="preserve">   ·   </w:t>
      </w:r>
      <w:r>
        <w:rPr>
          <w:rFonts w:ascii="Consolas" w:cs="Consolas" w:eastAsia="Consolas" w:hAnsi="Consolas"/>
          <w:b/>
          <w:bCs/>
          <w:color w:val="B45309"/>
          <w:sz w:val="18"/>
          <w:szCs w:val="18"/>
          <w:shd w:fill="FFECB3" w:val="clear"/>
        </w:rPr>
        <w:t xml:space="preserve">EMAIL</w:t>
      </w:r>
    </w:p>
    <w:p>
      <w:pPr>
        <w:spacing w:after="140" w:before="0"/>
      </w:pPr>
      <w:r>
        <w:t xml:space="preserve"/>
      </w:r>
    </w:p>
    <w:p>
      <w:pPr>
        <w:spacing w:after="140" w:before="60" w:line="300"/>
      </w:pPr>
      <w:r>
        <w:rPr>
          <w:b/>
          <w:bCs/>
          <w:color w:val="B45309"/>
          <w:shd w:fill="FFECB3" w:val="clear"/>
        </w:rPr>
        <w:t xml:space="preserve">SUPPLY a named safety contact. A named person with a direct line reads as accountability; "Info@" reads as a company that does not have a safety lead.</w:t>
      </w:r>
    </w:p>
    <w:p>
      <w:pPr>
        <w:spacing w:after="140" w:before="60" w:line="300"/>
      </w:pPr>
      <w:r>
        <w:rPr>
          <w:b/>
          <w:bCs/>
        </w:rPr>
        <w:t xml:space="preserve">If you are not registered in ISNetworld, ComplyWorks or Avetta, that is worth acting on.</w:t>
      </w:r>
      <w:r>
        <w:t xml:space="preserve"> Those networks are the front door for mine, oil and gas and large industrial work — many of those buyers will not accept a bid from a contractor who is not registered, regardless of how good the safety record is. Being COR certified already puts you through the hardest part; the registrations mainly make you visible to buyers who are already looking. Happy to work through which ones are worth the fee for the work you actually want.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Our commitment</w:t>
      </w:r>
    </w:p>
    <w:p>
      <w:pPr>
        <w:spacing w:after="140" w:before="60" w:line="300"/>
      </w:pPr>
      <w:r>
        <w:rPr>
          <w:b/>
          <w:bCs/>
        </w:rPr>
        <w:t xml:space="preserve">Heading:</w:t>
      </w:r>
      <w:r>
        <w:t xml:space="preserve"> </w:t>
      </w:r>
      <w:r>
        <w:rPr>
          <w:rFonts w:ascii="Consolas" w:cs="Consolas" w:eastAsia="Consolas" w:hAnsi="Consolas"/>
          <w:sz w:val="19"/>
          <w:szCs w:val="19"/>
        </w:rPr>
        <w:t xml:space="preserve">Our Commitment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Everyone who works on a RAM project goes home in the same condition they</w:t>
      </w:r>
    </w:p>
    <w:p>
      <w:pPr>
        <w:shd w:fill="F2F4F7" w:val="clear"/>
        <w:spacing w:after="0" w:before="0" w:line="260"/>
        <w:ind w:left="220" w:right="220"/>
      </w:pPr>
      <w:r>
        <w:rPr>
          <w:rFonts w:ascii="Consolas" w:cs="Consolas" w:eastAsia="Consolas" w:hAnsi="Consolas"/>
          <w:sz w:val="18"/>
          <w:szCs w:val="18"/>
        </w:rPr>
        <w:t xml:space="preserve">arrived. That is the commitment, and it outranks schedule and cost — including</w:t>
      </w:r>
    </w:p>
    <w:p>
      <w:pPr>
        <w:shd w:fill="F2F4F7" w:val="clear"/>
        <w:spacing w:after="0" w:before="0" w:line="260"/>
        <w:ind w:left="220" w:right="220"/>
      </w:pPr>
      <w:r>
        <w:rPr>
          <w:rFonts w:ascii="Consolas" w:cs="Consolas" w:eastAsia="Consolas" w:hAnsi="Consolas"/>
          <w:sz w:val="18"/>
          <w:szCs w:val="18"/>
        </w:rPr>
        <w:t xml:space="preserve">when it is inconvenient, and including when a client is pushing.</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Our crews have the authority to stop work they believe is unsafe, without</w:t>
      </w:r>
    </w:p>
    <w:p>
      <w:pPr>
        <w:shd w:fill="F2F4F7" w:val="clear"/>
        <w:spacing w:after="0" w:before="0" w:line="260"/>
        <w:ind w:left="220" w:right="220"/>
      </w:pPr>
      <w:r>
        <w:rPr>
          <w:rFonts w:ascii="Consolas" w:cs="Consolas" w:eastAsia="Consolas" w:hAnsi="Consolas"/>
          <w:sz w:val="18"/>
          <w:szCs w:val="18"/>
        </w:rPr>
        <w:t xml:space="preserve">needing permission and without consequence. A stopped job costs hours. The</w:t>
      </w:r>
    </w:p>
    <w:p>
      <w:pPr>
        <w:shd w:fill="F2F4F7" w:val="clear"/>
        <w:spacing w:after="0" w:before="0" w:line="260"/>
        <w:ind w:left="220" w:right="220"/>
      </w:pPr>
      <w:r>
        <w:rPr>
          <w:rFonts w:ascii="Consolas" w:cs="Consolas" w:eastAsia="Consolas" w:hAnsi="Consolas"/>
          <w:sz w:val="18"/>
          <w:szCs w:val="18"/>
        </w:rPr>
        <w:t xml:space="preserve">alternative costs more than that, and it costs the wrong people.</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Discuss your project with RAM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us what you're building and we'll tell you straight away whether</w:t>
      </w:r>
    </w:p>
    <w:p>
      <w:pPr>
        <w:shd w:fill="F2F4F7" w:val="clear"/>
        <w:spacing w:after="0" w:before="0" w:line="260"/>
        <w:ind w:left="220" w:right="220"/>
      </w:pPr>
      <w:r>
        <w:rPr>
          <w:rFonts w:ascii="Consolas" w:cs="Consolas" w:eastAsia="Consolas" w:hAnsi="Consolas"/>
          <w:sz w:val="18"/>
          <w:szCs w:val="18"/>
        </w:rPr>
        <w:t xml:space="preserve">we're the right contractor for it. Estimating enquiries, prequalification</w:t>
      </w:r>
    </w:p>
    <w:p>
      <w:pPr>
        <w:shd w:fill="F2F4F7" w:val="clear"/>
        <w:spacing w:after="0" w:before="0" w:line="260"/>
        <w:ind w:left="220" w:right="220"/>
      </w:pPr>
      <w:r>
        <w:rPr>
          <w:rFonts w:ascii="Consolas" w:cs="Consolas" w:eastAsia="Consolas" w:hAnsi="Consolas"/>
          <w:sz w:val="18"/>
          <w:szCs w:val="18"/>
        </w:rPr>
        <w:t xml:space="preserve">packages and tender invitations all go to the same place.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Request a quote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rPr>
          <w:rFonts w:ascii="Consolas" w:cs="Consolas" w:eastAsia="Consolas" w:hAnsi="Consolas"/>
          <w:sz w:val="19"/>
          <w:szCs w:val="19"/>
        </w:rPr>
        <w:t xml:space="preserve">/about</w:t>
      </w:r>
      <w:r>
        <w:t xml:space="preserve">, </w:t>
      </w:r>
      <w:r>
        <w:rPr>
          <w:rFonts w:ascii="Consolas" w:cs="Consolas" w:eastAsia="Consolas" w:hAnsi="Consolas"/>
          <w:sz w:val="19"/>
          <w:szCs w:val="19"/>
        </w:rPr>
        <w:t xml:space="preserve">/projects</w:t>
      </w:r>
      <w:r>
        <w:t xml:space="preserve">, </w:t>
      </w:r>
      <w:r>
        <w:rPr>
          <w:rFonts w:ascii="Consolas" w:cs="Consolas" w:eastAsia="Consolas" w:hAnsi="Consolas"/>
          <w:sz w:val="19"/>
          <w:szCs w:val="19"/>
        </w:rPr>
        <w:t xml:space="preserve">/careers</w:t>
      </w:r>
      <w:r>
        <w:t xml:space="preserve">, </w:t>
      </w:r>
      <w:r>
        <w:rPr>
          <w:rFonts w:ascii="Consolas" w:cs="Consolas" w:eastAsia="Consolas" w:hAnsi="Consolas"/>
          <w:sz w:val="19"/>
          <w:szCs w:val="19"/>
        </w:rPr>
        <w:t xml:space="preserve">/employee-resources</w:t>
      </w:r>
      <w:r>
        <w:t xml:space="preserve">, </w:t>
      </w:r>
      <w:r>
        <w:rPr>
          <w:rFonts w:ascii="Consolas" w:cs="Consolas" w:eastAsia="Consolas" w:hAnsi="Consolas"/>
          <w:sz w:val="19"/>
          <w:szCs w:val="19"/>
        </w:rPr>
        <w:t xml:space="preserve">/contact</w:t>
      </w:r>
      <w:r>
        <w:t xml:space="preserve">, and inbound links from every service page</w:t>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Crew in full PPE, ideally at a toolbox meeting or FLHA</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completing a field level hazard assessment before starting work in British Columbia</w:t>
            </w:r>
          </w:p>
        </w:tc>
      </w:tr>
      <w:tr>
        <w:trPr>
          <w:tblHeader w:val="false"/>
        </w:trPr>
        <w:tc>
          <w:tcPr>
            <w:tcW w:type="dxa" w:w="3120"/>
            <w:tcMar>
              <w:top w:type="dxa" w:w="80"/>
              <w:left w:type="dxa" w:w="120"/>
              <w:bottom w:type="dxa" w:w="80"/>
              <w:right w:type="dxa" w:w="120"/>
            </w:tcMar>
          </w:tcPr>
          <w:p>
            <w:pPr>
              <w:spacing w:after="20" w:before="20"/>
            </w:pPr>
            <w:r>
              <w:t xml:space="preserve">COR</w:t>
            </w:r>
          </w:p>
        </w:tc>
        <w:tc>
          <w:tcPr>
            <w:tcW w:type="dxa" w:w="3120"/>
            <w:tcMar>
              <w:top w:type="dxa" w:w="80"/>
              <w:left w:type="dxa" w:w="120"/>
              <w:bottom w:type="dxa" w:w="80"/>
              <w:right w:type="dxa" w:w="120"/>
            </w:tcMar>
          </w:tcPr>
          <w:p>
            <w:pPr>
              <w:spacing w:after="20" w:before="20"/>
            </w:pPr>
            <w:r>
              <w:t xml:space="preserve">The COR® certificate itself, or the BCCSA logo</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COR certificate issued by the BC Construction Safety Alliance</w:t>
            </w:r>
          </w:p>
        </w:tc>
      </w:tr>
      <w:tr>
        <w:trPr>
          <w:tblHeader w:val="false"/>
        </w:trPr>
        <w:tc>
          <w:tcPr>
            <w:tcW w:type="dxa" w:w="3120"/>
            <w:tcMar>
              <w:top w:type="dxa" w:w="80"/>
              <w:left w:type="dxa" w:w="120"/>
              <w:bottom w:type="dxa" w:w="80"/>
              <w:right w:type="dxa" w:w="120"/>
            </w:tcMar>
          </w:tcPr>
          <w:p>
            <w:pPr>
              <w:spacing w:after="20" w:before="20"/>
            </w:pPr>
            <w:r>
              <w:t xml:space="preserve">Program</w:t>
            </w:r>
          </w:p>
        </w:tc>
        <w:tc>
          <w:tcPr>
            <w:tcW w:type="dxa" w:w="3120"/>
            <w:tcMar>
              <w:top w:type="dxa" w:w="80"/>
              <w:left w:type="dxa" w:w="120"/>
              <w:bottom w:type="dxa" w:w="80"/>
              <w:right w:type="dxa" w:w="120"/>
            </w:tcMar>
          </w:tcPr>
          <w:p>
            <w:pPr>
              <w:spacing w:after="20" w:before="20"/>
            </w:pPr>
            <w:r>
              <w:t xml:space="preserve">Shored trench, or traffic control set up correctly</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Properly shored excavation on a RAM Excavating civil construction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Commitment</w:t>
            </w:r>
          </w:p>
        </w:tc>
        <w:tc>
          <w:tcPr>
            <w:tcW w:type="dxa" w:w="3120"/>
            <w:tcMar>
              <w:top w:type="dxa" w:w="80"/>
              <w:left w:type="dxa" w:w="120"/>
              <w:bottom w:type="dxa" w:w="80"/>
              <w:right w:type="dxa" w:w="120"/>
            </w:tcMar>
          </w:tcPr>
          <w:p>
            <w:pPr>
              <w:spacing w:after="20" w:before="20"/>
            </w:pPr>
            <w:r>
              <w:t xml:space="preserve">Crew group photo, full PPE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on site in full personal protective equipment in British Columbia</w:t>
            </w:r>
          </w:p>
        </w:tc>
      </w:tr>
    </w:tbl>
    <w:p>
      <w:pPr>
        <w:spacing w:after="160"/>
      </w:pPr>
      <w:r>
        <w:t xml:space="preserve"/>
      </w:r>
    </w:p>
    <w:p>
      <w:pPr>
        <w:spacing w:after="140" w:before="60" w:line="300"/>
      </w:pPr>
      <w:r>
        <w:rPr>
          <w:b/>
          <w:bCs/>
        </w:rPr>
        <w:t xml:space="preserve">Every photo on this page must show correct PPE — hard hats, high-vis, eye protection, and boots.</w:t>
      </w:r>
      <w:r>
        <w:t xml:space="preserve"> Safety managers screen these images closely, and a single non-compliant photo on the safety page undermines everything written on it. If a photo is questionable, leave it out. While you are at it, check the photos on every other page for the same thing.</w:t>
      </w:r>
    </w:p>
    <w:p>
      <w:r>
        <w:br w:type="page"/>
      </w:r>
    </w:p>
    <w:p>
      <w:pPr>
        <w:pStyle w:val="Heading1"/>
        <w:spacing w:after="200" w:before="0"/>
      </w:pPr>
      <w:r>
        <w:rPr>
          <w:b/>
          <w:bCs/>
          <w:color w:val="1F3A5F"/>
          <w:sz w:val="34"/>
          <w:szCs w:val="34"/>
        </w:rPr>
        <w:t xml:space="preserve">Page copy — Careers</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/careers</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Careers</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Careers | RAM Excavating Limited</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Operators, pipelayers, foremen and labourers wanted in Quesnel BC and Grande Cache AB. Competitive wages, steady work, safety-first crews.</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excavator operator jobs Quesnel BC, construction jobs Quesnel, heavy equipment operator jobs BC</w:t>
            </w:r>
          </w:p>
        </w:tc>
      </w:tr>
    </w:tbl>
    <w:p>
      <w:pPr>
        <w:spacing w:after="160"/>
      </w:pPr>
      <w:r>
        <w:t xml:space="preserve"/>
      </w:r>
    </w:p>
    <w:p>
      <w:pPr>
        <w:spacing w:after="140" w:before="60" w:line="300"/>
      </w:pPr>
      <w:r>
        <w:t xml:space="preserve">Write this page for the person you want to hire, not for a buyer. Skilled operators in the Cariboo have options — the page has to answer "why RAM instead of the outfit down the road", and the honest answers are steady year-round work, a real safety culture, and a family company where the owner knows your name.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Careers at RAM Excavating</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Excavating has been building in the Cariboo since 1986, and we are still</w:t>
      </w:r>
    </w:p>
    <w:p>
      <w:pPr>
        <w:shd w:fill="F2F4F7" w:val="clear"/>
        <w:spacing w:after="0" w:before="0" w:line="260"/>
        <w:ind w:left="220" w:right="220"/>
      </w:pPr>
      <w:r>
        <w:rPr>
          <w:rFonts w:ascii="Consolas" w:cs="Consolas" w:eastAsia="Consolas" w:hAnsi="Consolas"/>
          <w:sz w:val="18"/>
          <w:szCs w:val="18"/>
        </w:rPr>
        <w:t xml:space="preserve">family owned. We have grown a lot in the last few years — fleet, workforce and</w:t>
      </w:r>
    </w:p>
    <w:p>
      <w:pPr>
        <w:shd w:fill="F2F4F7" w:val="clear"/>
        <w:spacing w:after="0" w:before="0" w:line="260"/>
        <w:ind w:left="220" w:right="220"/>
      </w:pPr>
      <w:r>
        <w:rPr>
          <w:rFonts w:ascii="Consolas" w:cs="Consolas" w:eastAsia="Consolas" w:hAnsi="Consolas"/>
          <w:sz w:val="18"/>
          <w:szCs w:val="18"/>
        </w:rPr>
        <w:t xml:space="preserve">the size of project we take on — and we are hiring.</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If you operate, lay pipe, run a crew or want to learn the trade, we would like</w:t>
      </w:r>
    </w:p>
    <w:p>
      <w:pPr>
        <w:shd w:fill="F2F4F7" w:val="clear"/>
        <w:spacing w:after="0" w:before="0" w:line="260"/>
        <w:ind w:left="220" w:right="220"/>
      </w:pPr>
      <w:r>
        <w:rPr>
          <w:rFonts w:ascii="Consolas" w:cs="Consolas" w:eastAsia="Consolas" w:hAnsi="Consolas"/>
          <w:sz w:val="18"/>
          <w:szCs w:val="18"/>
        </w:rPr>
        <w:t xml:space="preserve">to hear from you.</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Why work here</w:t>
      </w:r>
    </w:p>
    <w:p>
      <w:pPr>
        <w:spacing w:after="140" w:before="60" w:line="300"/>
      </w:pPr>
      <w:r>
        <w:rPr>
          <w:b/>
          <w:bCs/>
        </w:rPr>
        <w:t xml:space="preserve">Heading:</w:t>
      </w:r>
      <w:r>
        <w:t xml:space="preserve"> </w:t>
      </w:r>
      <w:r>
        <w:rPr>
          <w:rFonts w:ascii="Consolas" w:cs="Consolas" w:eastAsia="Consolas" w:hAnsi="Consolas"/>
          <w:sz w:val="19"/>
          <w:szCs w:val="19"/>
        </w:rPr>
        <w:t xml:space="preserve">Why RAM</w:t>
      </w:r>
    </w:p>
    <w:p>
      <w:pPr>
        <w:spacing w:after="0" w:before="100"/>
      </w:pPr>
      <w:r>
        <w:t xml:space="preserve"/>
      </w:r>
    </w:p>
    <w:p>
      <w:pPr>
        <w:shd w:fill="F2F4F7" w:val="clear"/>
        <w:spacing w:after="0" w:before="0" w:line="260"/>
        <w:ind w:left="220" w:right="220"/>
      </w:pPr>
      <w:r>
        <w:rPr>
          <w:rFonts w:ascii="Consolas" w:cs="Consolas" w:eastAsia="Consolas" w:hAnsi="Consolas"/>
          <w:b/>
          <w:bCs/>
          <w:sz w:val="18"/>
          <w:szCs w:val="18"/>
        </w:rPr>
        <w:t xml:space="preserve">Steady work.</w:t>
      </w:r>
      <w:r>
        <w:rPr>
          <w:rFonts w:ascii="Consolas" w:cs="Consolas" w:eastAsia="Consolas" w:hAnsi="Consolas"/>
          <w:sz w:val="18"/>
          <w:szCs w:val="18"/>
        </w:rPr>
        <w:t xml:space="preserve"> We run a mix of municipal, mine, industrial and highway work</w:t>
      </w:r>
    </w:p>
    <w:p>
      <w:pPr>
        <w:shd w:fill="F2F4F7" w:val="clear"/>
        <w:spacing w:after="0" w:before="0" w:line="260"/>
        <w:ind w:left="220" w:right="220"/>
      </w:pPr>
      <w:r>
        <w:rPr>
          <w:rFonts w:ascii="Consolas" w:cs="Consolas" w:eastAsia="Consolas" w:hAnsi="Consolas"/>
          <w:sz w:val="18"/>
          <w:szCs w:val="18"/>
        </w:rPr>
        <w:t xml:space="preserve">across three provinces, which means the season is longer and the slow periods</w:t>
      </w:r>
    </w:p>
    <w:p>
      <w:pPr>
        <w:shd w:fill="F2F4F7" w:val="clear"/>
        <w:spacing w:after="0" w:before="0" w:line="260"/>
        <w:ind w:left="220" w:right="220"/>
      </w:pPr>
      <w:r>
        <w:rPr>
          <w:rFonts w:ascii="Consolas" w:cs="Consolas" w:eastAsia="Consolas" w:hAnsi="Consolas"/>
          <w:sz w:val="18"/>
          <w:szCs w:val="18"/>
        </w:rPr>
        <w:t xml:space="preserve">are shorter than at outfits that depend on one client or one sector.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Safety that is real.</w:t>
      </w:r>
      <w:r>
        <w:rPr>
          <w:rFonts w:ascii="Consolas" w:cs="Consolas" w:eastAsia="Consolas" w:hAnsi="Consolas"/>
          <w:sz w:val="18"/>
          <w:szCs w:val="18"/>
        </w:rPr>
        <w:t xml:space="preserve"> We are COR® certified through the BC Construction</w:t>
      </w:r>
    </w:p>
    <w:p>
      <w:pPr>
        <w:shd w:fill="F2F4F7" w:val="clear"/>
        <w:spacing w:after="0" w:before="0" w:line="260"/>
        <w:ind w:left="220" w:right="220"/>
      </w:pPr>
      <w:r>
        <w:rPr>
          <w:rFonts w:ascii="Consolas" w:cs="Consolas" w:eastAsia="Consolas" w:hAnsi="Consolas"/>
          <w:sz w:val="18"/>
          <w:szCs w:val="18"/>
        </w:rPr>
        <w:t xml:space="preserve">Safety Alliance. That means audited, not claimed. Our crews have the authority</w:t>
      </w:r>
    </w:p>
    <w:p>
      <w:pPr>
        <w:shd w:fill="F2F4F7" w:val="clear"/>
        <w:spacing w:after="0" w:before="0" w:line="260"/>
        <w:ind w:left="220" w:right="220"/>
      </w:pPr>
      <w:r>
        <w:rPr>
          <w:rFonts w:ascii="Consolas" w:cs="Consolas" w:eastAsia="Consolas" w:hAnsi="Consolas"/>
          <w:sz w:val="18"/>
          <w:szCs w:val="18"/>
        </w:rPr>
        <w:t xml:space="preserve">to stop work they believe is unsafe, without needing permission and without</w:t>
      </w:r>
    </w:p>
    <w:p>
      <w:pPr>
        <w:shd w:fill="F2F4F7" w:val="clear"/>
        <w:spacing w:after="0" w:before="0" w:line="260"/>
        <w:ind w:left="220" w:right="220"/>
      </w:pPr>
      <w:r>
        <w:rPr>
          <w:rFonts w:ascii="Consolas" w:cs="Consolas" w:eastAsia="Consolas" w:hAnsi="Consolas"/>
          <w:sz w:val="18"/>
          <w:szCs w:val="18"/>
        </w:rPr>
        <w:t xml:space="preserve">consequence.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Good equipment.</w:t>
      </w:r>
      <w:r>
        <w:rPr>
          <w:rFonts w:ascii="Consolas" w:cs="Consolas" w:eastAsia="Consolas" w:hAnsi="Consolas"/>
          <w:sz w:val="18"/>
          <w:szCs w:val="18"/>
        </w:rPr>
        <w:t xml:space="preserve"> We have invested heavily in the fleet in recent years. You</w:t>
      </w:r>
    </w:p>
    <w:p>
      <w:pPr>
        <w:shd w:fill="F2F4F7" w:val="clear"/>
        <w:spacing w:after="0" w:before="0" w:line="260"/>
        <w:ind w:left="220" w:right="220"/>
      </w:pPr>
      <w:r>
        <w:rPr>
          <w:rFonts w:ascii="Consolas" w:cs="Consolas" w:eastAsia="Consolas" w:hAnsi="Consolas"/>
          <w:sz w:val="18"/>
          <w:szCs w:val="18"/>
        </w:rPr>
        <w:t xml:space="preserve">will not spend your shift fighting a machine that should have been replaced</w:t>
      </w:r>
    </w:p>
    <w:p>
      <w:pPr>
        <w:shd w:fill="F2F4F7" w:val="clear"/>
        <w:spacing w:after="0" w:before="0" w:line="260"/>
        <w:ind w:left="220" w:right="220"/>
      </w:pPr>
      <w:r>
        <w:rPr>
          <w:rFonts w:ascii="Consolas" w:cs="Consolas" w:eastAsia="Consolas" w:hAnsi="Consolas"/>
          <w:sz w:val="18"/>
          <w:szCs w:val="18"/>
        </w:rPr>
        <w:t xml:space="preserve">three years ago.</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Family owned.</w:t>
      </w:r>
      <w:r>
        <w:rPr>
          <w:rFonts w:ascii="Consolas" w:cs="Consolas" w:eastAsia="Consolas" w:hAnsi="Consolas"/>
          <w:sz w:val="18"/>
          <w:szCs w:val="18"/>
        </w:rPr>
        <w:t xml:space="preserve"> The people who own this company are on the sites. Decisions</w:t>
      </w:r>
    </w:p>
    <w:p>
      <w:pPr>
        <w:shd w:fill="F2F4F7" w:val="clear"/>
        <w:spacing w:after="0" w:before="0" w:line="260"/>
        <w:ind w:left="220" w:right="220"/>
      </w:pPr>
      <w:r>
        <w:rPr>
          <w:rFonts w:ascii="Consolas" w:cs="Consolas" w:eastAsia="Consolas" w:hAnsi="Consolas"/>
          <w:sz w:val="18"/>
          <w:szCs w:val="18"/>
        </w:rPr>
        <w:t xml:space="preserve">get made by someone you can actually talk to, and there is no head office in</w:t>
      </w:r>
    </w:p>
    <w:p>
      <w:pPr>
        <w:shd w:fill="F2F4F7" w:val="clear"/>
        <w:spacing w:after="0" w:before="0" w:line="260"/>
        <w:ind w:left="220" w:right="220"/>
      </w:pPr>
      <w:r>
        <w:rPr>
          <w:rFonts w:ascii="Consolas" w:cs="Consolas" w:eastAsia="Consolas" w:hAnsi="Consolas"/>
          <w:sz w:val="18"/>
          <w:szCs w:val="18"/>
        </w:rPr>
        <w:t xml:space="preserve">another province overruling your foreman.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Training and tickets.</w:t>
      </w:r>
      <w:r>
        <w:rPr>
          <w:rFonts w:ascii="Consolas" w:cs="Consolas" w:eastAsia="Consolas" w:hAnsi="Consolas"/>
          <w:sz w:val="18"/>
          <w:szCs w:val="18"/>
        </w:rPr>
        <w:t xml:space="preserve"> We train our people and we pay for the tickets. If</w:t>
      </w:r>
    </w:p>
    <w:p>
      <w:pPr>
        <w:shd w:fill="F2F4F7" w:val="clear"/>
        <w:spacing w:after="0" w:before="0" w:line="260"/>
        <w:ind w:left="220" w:right="220"/>
      </w:pPr>
      <w:r>
        <w:rPr>
          <w:rFonts w:ascii="Consolas" w:cs="Consolas" w:eastAsia="Consolas" w:hAnsi="Consolas"/>
          <w:sz w:val="18"/>
          <w:szCs w:val="18"/>
        </w:rPr>
        <w:t xml:space="preserve">you want to move from labourer to operator, or operator to foreman, tell us —</w:t>
      </w:r>
    </w:p>
    <w:p>
      <w:pPr>
        <w:shd w:fill="F2F4F7" w:val="clear"/>
        <w:spacing w:after="0" w:before="0" w:line="260"/>
        <w:ind w:left="220" w:right="220"/>
      </w:pPr>
      <w:r>
        <w:rPr>
          <w:rFonts w:ascii="Consolas" w:cs="Consolas" w:eastAsia="Consolas" w:hAnsi="Consolas"/>
          <w:sz w:val="18"/>
          <w:szCs w:val="18"/>
        </w:rPr>
        <w:t xml:space="preserve">we would rather promote from inside.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Work that lasts.</w:t>
      </w:r>
      <w:r>
        <w:rPr>
          <w:rFonts w:ascii="Consolas" w:cs="Consolas" w:eastAsia="Consolas" w:hAnsi="Consolas"/>
          <w:sz w:val="18"/>
          <w:szCs w:val="18"/>
        </w:rPr>
        <w:t xml:space="preserve"> The water and sewer under these streets, the highways</w:t>
      </w:r>
    </w:p>
    <w:p>
      <w:pPr>
        <w:shd w:fill="F2F4F7" w:val="clear"/>
        <w:spacing w:after="0" w:before="0" w:line="260"/>
        <w:ind w:left="220" w:right="220"/>
      </w:pPr>
      <w:r>
        <w:rPr>
          <w:rFonts w:ascii="Consolas" w:cs="Consolas" w:eastAsia="Consolas" w:hAnsi="Consolas"/>
          <w:sz w:val="18"/>
          <w:szCs w:val="18"/>
        </w:rPr>
        <w:t xml:space="preserve">between these towns, the mine sites that keep the region working. Nearly forty</w:t>
      </w:r>
    </w:p>
    <w:p>
      <w:pPr>
        <w:shd w:fill="F2F4F7" w:val="clear"/>
        <w:spacing w:after="0" w:before="0" w:line="260"/>
        <w:ind w:left="220" w:right="220"/>
      </w:pPr>
      <w:r>
        <w:rPr>
          <w:rFonts w:ascii="Consolas" w:cs="Consolas" w:eastAsia="Consolas" w:hAnsi="Consolas"/>
          <w:sz w:val="18"/>
          <w:szCs w:val="18"/>
        </w:rPr>
        <w:t xml:space="preserve">years of it. It is worth something to drive past a job and know you built it.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Open positions</w:t>
      </w:r>
    </w:p>
    <w:p>
      <w:pPr>
        <w:spacing w:after="140" w:before="60" w:line="300"/>
      </w:pPr>
      <w:r>
        <w:rPr>
          <w:b/>
          <w:bCs/>
        </w:rPr>
        <w:t xml:space="preserve">Heading:</w:t>
      </w:r>
      <w:r>
        <w:t xml:space="preserve"> </w:t>
      </w:r>
      <w:r>
        <w:rPr>
          <w:rFonts w:ascii="Consolas" w:cs="Consolas" w:eastAsia="Consolas" w:hAnsi="Consolas"/>
          <w:sz w:val="19"/>
          <w:szCs w:val="19"/>
        </w:rPr>
        <w:t xml:space="preserve">Current Openings</w:t>
      </w:r>
    </w:p>
    <w:p>
      <w:pPr>
        <w:spacing w:after="140" w:before="60" w:line="300"/>
      </w:pPr>
      <w:r>
        <w:rPr>
          <w:b/>
          <w:bCs/>
          <w:color w:val="B45309"/>
          <w:shd w:fill="FFECB3" w:val="clear"/>
        </w:rPr>
        <w:t xml:space="preserve">REPLACE WITH YOUR ACTUAL OPENINGS. Keep this section current — a Careers page still advertising a role you filled in the spring tells applicants nobody is reading it. If you have nothing open, use the "no current openings" wording at the end of this section rather than leaving the page empty.</w:t>
      </w:r>
    </w:p>
    <w:p>
      <w:pPr>
        <w:spacing w:after="140" w:before="60" w:line="300"/>
      </w:pPr>
      <w:r>
        <w:t xml:space="preserve">Use this format for each posting:</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JOB TITLE</w:t>
      </w:r>
    </w:p>
    <w:p>
      <w:pPr>
        <w:shd w:fill="F2F4F7" w:val="clear"/>
        <w:spacing w:after="0" w:before="0" w:line="260"/>
        <w:ind w:left="220" w:right="220"/>
      </w:pPr>
      <w:r>
        <w:rPr>
          <w:rFonts w:ascii="Consolas" w:cs="Consolas" w:eastAsia="Consolas" w:hAnsi="Consolas"/>
          <w:b/>
          <w:bCs/>
          <w:sz w:val="18"/>
          <w:szCs w:val="18"/>
        </w:rPr>
        <w:t xml:space="preserve">Location:</w:t>
      </w: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Quesnel, BC / Grande Cache, AB / Various project sites</w:t>
      </w:r>
    </w:p>
    <w:p>
      <w:pPr>
        <w:shd w:fill="F2F4F7" w:val="clear"/>
        <w:spacing w:after="0" w:before="0" w:line="260"/>
        <w:ind w:left="220" w:right="220"/>
      </w:pPr>
      <w:r>
        <w:rPr>
          <w:rFonts w:ascii="Consolas" w:cs="Consolas" w:eastAsia="Consolas" w:hAnsi="Consolas"/>
          <w:b/>
          <w:bCs/>
          <w:sz w:val="18"/>
          <w:szCs w:val="18"/>
        </w:rPr>
        <w:t xml:space="preserve">Type:</w:t>
      </w: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Full time, seasonal / Full time, year round / Camp rotation</w:t>
      </w:r>
    </w:p>
    <w:p>
      <w:pPr>
        <w:shd w:fill="F2F4F7" w:val="clear"/>
        <w:spacing w:after="0" w:before="0" w:line="260"/>
        <w:ind w:left="220" w:right="220"/>
      </w:pPr>
      <w:r>
        <w:rPr>
          <w:rFonts w:ascii="Consolas" w:cs="Consolas" w:eastAsia="Consolas" w:hAnsi="Consolas"/>
          <w:b/>
          <w:bCs/>
          <w:sz w:val="18"/>
          <w:szCs w:val="18"/>
        </w:rPr>
        <w:t xml:space="preserve">Wage:</w:t>
      </w: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RANGE OR "Competitive, based on experience"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Two or three sentences about the role and the work</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What we are looking for</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REQUIREMENT</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REQUIREMENT</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REQUIREMENT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Assets</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NICE TO HAVE</w:t>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NICE TO HAVE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Apply for this position ]</w:t>
      </w:r>
    </w:p>
    <w:p>
      <w:pPr>
        <w:spacing w:after="140" w:before="0"/>
      </w:pPr>
      <w:r>
        <w:t xml:space="preserve"/>
      </w:r>
    </w:p>
    <w:p>
      <w:pPr>
        <w:spacing w:after="140" w:before="60" w:line="300"/>
      </w:pPr>
      <w:r>
        <w:t xml:space="preserve">Roles worth posting when you have them — this list reflects the work you do:</w:t>
      </w:r>
    </w:p>
    <w:p>
      <w:pPr>
        <w:pStyle w:val="ListParagraph"/>
        <w:numPr>
          <w:ilvl w:val="0"/>
          <w:numId w:val="1"/>
        </w:numPr>
        <w:spacing w:after="40" w:before="40"/>
      </w:pPr>
      <w:r>
        <w:t xml:space="preserve">Heavy Equipment Operator — excavator</w:t>
      </w:r>
    </w:p>
    <w:p>
      <w:pPr>
        <w:pStyle w:val="ListParagraph"/>
        <w:numPr>
          <w:ilvl w:val="0"/>
          <w:numId w:val="1"/>
        </w:numPr>
        <w:spacing w:after="40" w:before="40"/>
      </w:pPr>
      <w:r>
        <w:t xml:space="preserve">Heavy Equipment Operator — dozer, grader, loader</w:t>
      </w:r>
    </w:p>
    <w:p>
      <w:pPr>
        <w:pStyle w:val="ListParagraph"/>
        <w:numPr>
          <w:ilvl w:val="0"/>
          <w:numId w:val="1"/>
        </w:numPr>
        <w:spacing w:after="40" w:before="40"/>
      </w:pPr>
      <w:r>
        <w:t xml:space="preserve">Rock Truck / Off-Road Haul Driver</w:t>
      </w:r>
    </w:p>
    <w:p>
      <w:pPr>
        <w:pStyle w:val="ListParagraph"/>
        <w:numPr>
          <w:ilvl w:val="0"/>
          <w:numId w:val="1"/>
        </w:numPr>
        <w:spacing w:after="40" w:before="40"/>
      </w:pPr>
      <w:r>
        <w:t xml:space="preserve">Class 1 Driver — highway truck and lowbed</w:t>
      </w:r>
    </w:p>
    <w:p>
      <w:pPr>
        <w:pStyle w:val="ListParagraph"/>
        <w:numPr>
          <w:ilvl w:val="0"/>
          <w:numId w:val="1"/>
        </w:numPr>
        <w:spacing w:after="40" w:before="40"/>
      </w:pPr>
      <w:r>
        <w:t xml:space="preserve">Pipelayer</w:t>
      </w:r>
    </w:p>
    <w:p>
      <w:pPr>
        <w:pStyle w:val="ListParagraph"/>
        <w:numPr>
          <w:ilvl w:val="0"/>
          <w:numId w:val="1"/>
        </w:numPr>
        <w:spacing w:after="40" w:before="40"/>
      </w:pPr>
      <w:r>
        <w:t xml:space="preserve">Labourer / Groundworker</w:t>
      </w:r>
    </w:p>
    <w:p>
      <w:pPr>
        <w:pStyle w:val="ListParagraph"/>
        <w:numPr>
          <w:ilvl w:val="0"/>
          <w:numId w:val="1"/>
        </w:numPr>
        <w:spacing w:after="40" w:before="40"/>
      </w:pPr>
      <w:r>
        <w:t xml:space="preserve">Foreman / Working Foreman</w:t>
      </w:r>
    </w:p>
    <w:p>
      <w:pPr>
        <w:pStyle w:val="ListParagraph"/>
        <w:numPr>
          <w:ilvl w:val="0"/>
          <w:numId w:val="1"/>
        </w:numPr>
        <w:spacing w:after="40" w:before="40"/>
      </w:pPr>
      <w:r>
        <w:t xml:space="preserve">Site Superintendent</w:t>
      </w:r>
    </w:p>
    <w:p>
      <w:pPr>
        <w:pStyle w:val="ListParagraph"/>
        <w:numPr>
          <w:ilvl w:val="0"/>
          <w:numId w:val="1"/>
        </w:numPr>
        <w:spacing w:after="40" w:before="40"/>
      </w:pPr>
      <w:r>
        <w:t xml:space="preserve">Project Manager</w:t>
      </w:r>
    </w:p>
    <w:p>
      <w:pPr>
        <w:pStyle w:val="ListParagraph"/>
        <w:numPr>
          <w:ilvl w:val="0"/>
          <w:numId w:val="1"/>
        </w:numPr>
        <w:spacing w:after="40" w:before="40"/>
      </w:pPr>
      <w:r>
        <w:t xml:space="preserve">Estimator</w:t>
      </w:r>
    </w:p>
    <w:p>
      <w:pPr>
        <w:pStyle w:val="ListParagraph"/>
        <w:numPr>
          <w:ilvl w:val="0"/>
          <w:numId w:val="1"/>
        </w:numPr>
        <w:spacing w:after="40" w:before="40"/>
      </w:pPr>
      <w:r>
        <w:t xml:space="preserve">HDPE Fusion Technician</w:t>
      </w:r>
    </w:p>
    <w:p>
      <w:pPr>
        <w:pStyle w:val="ListParagraph"/>
        <w:numPr>
          <w:ilvl w:val="0"/>
          <w:numId w:val="1"/>
        </w:numPr>
        <w:spacing w:after="40" w:before="40"/>
      </w:pPr>
      <w:r>
        <w:t xml:space="preserve">Heavy Duty Mechanic — field and shop</w:t>
      </w:r>
    </w:p>
    <w:p>
      <w:pPr>
        <w:pStyle w:val="ListParagraph"/>
        <w:numPr>
          <w:ilvl w:val="0"/>
          <w:numId w:val="1"/>
        </w:numPr>
        <w:spacing w:after="40" w:before="40"/>
      </w:pPr>
      <w:r>
        <w:t xml:space="preserve">Traffic Control Person</w:t>
      </w:r>
    </w:p>
    <w:p>
      <w:pPr>
        <w:pStyle w:val="ListParagraph"/>
        <w:numPr>
          <w:ilvl w:val="0"/>
          <w:numId w:val="1"/>
        </w:numPr>
        <w:spacing w:after="40" w:before="40"/>
      </w:pPr>
      <w:r>
        <w:t xml:space="preserve">Safety Advisor / Safety Coordinator</w:t>
      </w:r>
    </w:p>
    <w:p>
      <w:pPr>
        <w:pStyle w:val="ListParagraph"/>
        <w:numPr>
          <w:ilvl w:val="0"/>
          <w:numId w:val="1"/>
        </w:numPr>
        <w:spacing w:after="40" w:before="40"/>
      </w:pPr>
      <w:r>
        <w:t xml:space="preserve">Administrative and accounting support</w:t>
      </w:r>
    </w:p>
    <w:p>
      <w:pPr>
        <w:spacing w:after="140" w:before="60" w:line="300"/>
      </w:pPr>
      <w:r>
        <w:rPr>
          <w:b/>
          <w:bCs/>
        </w:rPr>
        <w:t xml:space="preserve">On publishing wages.</w:t>
      </w:r>
      <w:r>
        <w:t xml:space="preserve"> Post a range if you can. Job postings with a wage range get substantially more applications, and in BC pay-transparency legislation now requires an expected salary or wage range on publicly advertised postings — so a range is the compliant option as well as the more effective one. </w:t>
      </w:r>
      <w:r>
        <w:rPr>
          <w:b/>
          <w:bCs/>
          <w:color w:val="B45309"/>
          <w:shd w:fill="FFECB3" w:val="clear"/>
        </w:rPr>
        <w:t xml:space="preserve">VERIFY current BC Pay Transparency Act requirements before posting — the rules have been phasing in and I have not confirmed the 2026 position.</w:t>
      </w:r>
    </w:p>
    <w:p>
      <w:pPr>
        <w:spacing w:after="140" w:before="60" w:line="300"/>
      </w:pPr>
      <w:r>
        <w:rPr>
          <w:b/>
          <w:bCs/>
        </w:rPr>
        <w:t xml:space="preserve">When nothing is open: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We do not have a posting open right now, but we keep every application on file</w:t>
      </w:r>
    </w:p>
    <w:p>
      <w:pPr>
        <w:shd w:fill="F2F4F7" w:val="clear"/>
        <w:spacing w:after="0" w:before="0" w:line="260"/>
        <w:ind w:left="220" w:right="220"/>
      </w:pPr>
      <w:r>
        <w:rPr>
          <w:rFonts w:ascii="Consolas" w:cs="Consolas" w:eastAsia="Consolas" w:hAnsi="Consolas"/>
          <w:sz w:val="18"/>
          <w:szCs w:val="18"/>
        </w:rPr>
        <w:t xml:space="preserve">and we hire year round as projects are awarded. Send your resume to</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EMAIL</w:t>
      </w:r>
      <w:r>
        <w:rPr>
          <w:rFonts w:ascii="Consolas" w:cs="Consolas" w:eastAsia="Consolas" w:hAnsi="Consolas"/>
          <w:sz w:val="18"/>
          <w:szCs w:val="18"/>
        </w:rPr>
        <w:t xml:space="preserve"> and we will be in touch when something suits.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Apply</w:t>
      </w:r>
    </w:p>
    <w:p>
      <w:pPr>
        <w:spacing w:after="140" w:before="60" w:line="300"/>
      </w:pPr>
      <w:r>
        <w:rPr>
          <w:b/>
          <w:bCs/>
        </w:rPr>
        <w:t xml:space="preserve">Heading:</w:t>
      </w:r>
      <w:r>
        <w:t xml:space="preserve"> </w:t>
      </w:r>
      <w:r>
        <w:rPr>
          <w:rFonts w:ascii="Consolas" w:cs="Consolas" w:eastAsia="Consolas" w:hAnsi="Consolas"/>
          <w:sz w:val="19"/>
          <w:szCs w:val="19"/>
        </w:rPr>
        <w:t xml:space="preserve">How to Apply</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Send a resume with the position you are interested in, and tell us what you</w:t>
      </w:r>
    </w:p>
    <w:p>
      <w:pPr>
        <w:shd w:fill="F2F4F7" w:val="clear"/>
        <w:spacing w:after="0" w:before="0" w:line="260"/>
        <w:ind w:left="220" w:right="220"/>
      </w:pPr>
      <w:r>
        <w:rPr>
          <w:rFonts w:ascii="Consolas" w:cs="Consolas" w:eastAsia="Consolas" w:hAnsi="Consolas"/>
          <w:sz w:val="18"/>
          <w:szCs w:val="18"/>
        </w:rPr>
        <w:t xml:space="preserve">have run and where.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Email:  </w:t>
      </w:r>
      <w:r>
        <w:rPr>
          <w:rFonts w:ascii="Consolas" w:cs="Consolas" w:eastAsia="Consolas" w:hAnsi="Consolas"/>
          <w:b/>
          <w:bCs/>
          <w:color w:val="B45309"/>
          <w:sz w:val="18"/>
          <w:szCs w:val="18"/>
          <w:shd w:fill="FFECB3" w:val="clear"/>
        </w:rPr>
        <w:t xml:space="preserve">CAREERS EMAIL — see note</w:t>
      </w:r>
    </w:p>
    <w:p>
      <w:pPr>
        <w:shd w:fill="F2F4F7" w:val="clear"/>
        <w:spacing w:after="0" w:before="0" w:line="260"/>
        <w:ind w:left="220" w:right="220"/>
      </w:pPr>
      <w:r>
        <w:rPr>
          <w:rFonts w:ascii="Consolas" w:cs="Consolas" w:eastAsia="Consolas" w:hAnsi="Consolas"/>
          <w:sz w:val="18"/>
          <w:szCs w:val="18"/>
        </w:rPr>
        <w:t xml:space="preserve">Phone:  (250) 617-5297</w:t>
      </w:r>
    </w:p>
    <w:p>
      <w:pPr>
        <w:shd w:fill="F2F4F7" w:val="clear"/>
        <w:spacing w:after="0" w:before="0" w:line="260"/>
        <w:ind w:left="220" w:right="220"/>
      </w:pPr>
      <w:r>
        <w:rPr>
          <w:rFonts w:ascii="Consolas" w:cs="Consolas" w:eastAsia="Consolas" w:hAnsi="Consolas"/>
          <w:sz w:val="18"/>
          <w:szCs w:val="18"/>
        </w:rPr>
        <w:t xml:space="preserve">In person: 1280 Quesnel-Hixon Road, Quesnel, BC — Monday to Friday, 9:00 a.m. to 5:00 p.m.</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Tickets and certifications, if you have them — bring copies or attach them.</w:t>
      </w:r>
    </w:p>
    <w:p>
      <w:pPr>
        <w:shd w:fill="F2F4F7" w:val="clear"/>
        <w:spacing w:after="0" w:before="0" w:line="260"/>
        <w:ind w:left="220" w:right="220"/>
      </w:pPr>
      <w:r>
        <w:rPr>
          <w:rFonts w:ascii="Consolas" w:cs="Consolas" w:eastAsia="Consolas" w:hAnsi="Consolas"/>
          <w:sz w:val="18"/>
          <w:szCs w:val="18"/>
        </w:rPr>
        <w:t xml:space="preserve">If you do not have them yet and you are willing to work, apply anyway.</w:t>
      </w:r>
    </w:p>
    <w:p>
      <w:pPr>
        <w:spacing w:after="140" w:before="0"/>
      </w:pPr>
      <w:r>
        <w:t xml:space="preserve"/>
      </w:r>
    </w:p>
    <w:p>
      <w:pPr>
        <w:spacing w:after="140" w:before="60" w:line="300"/>
      </w:pPr>
      <w:r>
        <w:rPr>
          <w:b/>
          <w:bCs/>
          <w:color w:val="B45309"/>
          <w:shd w:fill="FFECB3" w:val="clear"/>
        </w:rPr>
        <w:t xml:space="preserve">SET UP a dedicated careers email such as careers@ramexcavating.ca or hr@ramexcavating.ca. Resumes going to Info@ get mixed in with tender enquiries, and good applicants get lost. Whoever monitors it, reply to everyone — in a town this size, how you treat applicants gets around, and the ones you turn down this year are the ones you want to hire next year.</w:t>
      </w:r>
    </w:p>
    <w:p>
      <w:pPr>
        <w:spacing w:after="140" w:before="60" w:line="300"/>
      </w:pPr>
      <w:r>
        <w:rPr>
          <w:b/>
          <w:bCs/>
        </w:rPr>
        <w:t xml:space="preserve">Application form</w:t>
      </w:r>
      <w:r>
        <w:t xml:space="preserve"> — if your builder supports forms, add one. Fields: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Name *</w:t>
      </w:r>
    </w:p>
    <w:p>
      <w:pPr>
        <w:shd w:fill="F2F4F7" w:val="clear"/>
        <w:spacing w:after="0" w:before="0" w:line="260"/>
        <w:ind w:left="220" w:right="220"/>
      </w:pPr>
      <w:r>
        <w:rPr>
          <w:rFonts w:ascii="Consolas" w:cs="Consolas" w:eastAsia="Consolas" w:hAnsi="Consolas"/>
          <w:sz w:val="18"/>
          <w:szCs w:val="18"/>
        </w:rPr>
        <w:t xml:space="preserve">Phone *</w:t>
      </w:r>
    </w:p>
    <w:p>
      <w:pPr>
        <w:shd w:fill="F2F4F7" w:val="clear"/>
        <w:spacing w:after="0" w:before="0" w:line="260"/>
        <w:ind w:left="220" w:right="220"/>
      </w:pPr>
      <w:r>
        <w:rPr>
          <w:rFonts w:ascii="Consolas" w:cs="Consolas" w:eastAsia="Consolas" w:hAnsi="Consolas"/>
          <w:sz w:val="18"/>
          <w:szCs w:val="18"/>
        </w:rPr>
        <w:t xml:space="preserve">Email *</w:t>
      </w:r>
    </w:p>
    <w:p>
      <w:pPr>
        <w:shd w:fill="F2F4F7" w:val="clear"/>
        <w:spacing w:after="0" w:before="0" w:line="260"/>
        <w:ind w:left="220" w:right="220"/>
      </w:pPr>
      <w:r>
        <w:rPr>
          <w:rFonts w:ascii="Consolas" w:cs="Consolas" w:eastAsia="Consolas" w:hAnsi="Consolas"/>
          <w:sz w:val="18"/>
          <w:szCs w:val="18"/>
        </w:rPr>
        <w:t xml:space="preserve">Position applying for *  (dropdown of open roles, plus "General application")</w:t>
      </w:r>
    </w:p>
    <w:p>
      <w:pPr>
        <w:shd w:fill="F2F4F7" w:val="clear"/>
        <w:spacing w:after="0" w:before="0" w:line="260"/>
        <w:ind w:left="220" w:right="220"/>
      </w:pPr>
      <w:r>
        <w:rPr>
          <w:rFonts w:ascii="Consolas" w:cs="Consolas" w:eastAsia="Consolas" w:hAnsi="Consolas"/>
          <w:sz w:val="18"/>
          <w:szCs w:val="18"/>
        </w:rPr>
        <w:t xml:space="preserve">Years of experience</w:t>
      </w:r>
    </w:p>
    <w:p>
      <w:pPr>
        <w:shd w:fill="F2F4F7" w:val="clear"/>
        <w:spacing w:after="0" w:before="0" w:line="260"/>
        <w:ind w:left="220" w:right="220"/>
      </w:pPr>
      <w:r>
        <w:rPr>
          <w:rFonts w:ascii="Consolas" w:cs="Consolas" w:eastAsia="Consolas" w:hAnsi="Consolas"/>
          <w:sz w:val="18"/>
          <w:szCs w:val="18"/>
        </w:rPr>
        <w:t xml:space="preserve">Equipment you have operated  (long text)</w:t>
      </w:r>
    </w:p>
    <w:p>
      <w:pPr>
        <w:shd w:fill="F2F4F7" w:val="clear"/>
        <w:spacing w:after="0" w:before="0" w:line="260"/>
        <w:ind w:left="220" w:right="220"/>
      </w:pPr>
      <w:r>
        <w:rPr>
          <w:rFonts w:ascii="Consolas" w:cs="Consolas" w:eastAsia="Consolas" w:hAnsi="Consolas"/>
          <w:sz w:val="18"/>
          <w:szCs w:val="18"/>
        </w:rPr>
        <w:t xml:space="preserve">Tickets and certifications held  (long text)</w:t>
      </w:r>
    </w:p>
    <w:p>
      <w:pPr>
        <w:shd w:fill="F2F4F7" w:val="clear"/>
        <w:spacing w:after="0" w:before="0" w:line="260"/>
        <w:ind w:left="220" w:right="220"/>
      </w:pPr>
      <w:r>
        <w:rPr>
          <w:rFonts w:ascii="Consolas" w:cs="Consolas" w:eastAsia="Consolas" w:hAnsi="Consolas"/>
          <w:sz w:val="18"/>
          <w:szCs w:val="18"/>
        </w:rPr>
        <w:t xml:space="preserve">Class of driver's licence</w:t>
      </w:r>
    </w:p>
    <w:p>
      <w:pPr>
        <w:shd w:fill="F2F4F7" w:val="clear"/>
        <w:spacing w:after="0" w:before="0" w:line="260"/>
        <w:ind w:left="220" w:right="220"/>
      </w:pPr>
      <w:r>
        <w:rPr>
          <w:rFonts w:ascii="Consolas" w:cs="Consolas" w:eastAsia="Consolas" w:hAnsi="Consolas"/>
          <w:sz w:val="18"/>
          <w:szCs w:val="18"/>
        </w:rPr>
        <w:t xml:space="preserve">Are you legally entitled to work in Canada? *  (yes/no)</w:t>
      </w:r>
    </w:p>
    <w:p>
      <w:pPr>
        <w:shd w:fill="F2F4F7" w:val="clear"/>
        <w:spacing w:after="0" w:before="0" w:line="260"/>
        <w:ind w:left="220" w:right="220"/>
      </w:pPr>
      <w:r>
        <w:rPr>
          <w:rFonts w:ascii="Consolas" w:cs="Consolas" w:eastAsia="Consolas" w:hAnsi="Consolas"/>
          <w:sz w:val="18"/>
          <w:szCs w:val="18"/>
        </w:rPr>
        <w:t xml:space="preserve">Willing to work camp / rotation?  (yes/no)</w:t>
      </w:r>
    </w:p>
    <w:p>
      <w:pPr>
        <w:shd w:fill="F2F4F7" w:val="clear"/>
        <w:spacing w:after="0" w:before="0" w:line="260"/>
        <w:ind w:left="220" w:right="220"/>
      </w:pPr>
      <w:r>
        <w:rPr>
          <w:rFonts w:ascii="Consolas" w:cs="Consolas" w:eastAsia="Consolas" w:hAnsi="Consolas"/>
          <w:sz w:val="18"/>
          <w:szCs w:val="18"/>
        </w:rPr>
        <w:t xml:space="preserve">Resume upload</w:t>
      </w:r>
    </w:p>
    <w:p>
      <w:pPr>
        <w:shd w:fill="F2F4F7" w:val="clear"/>
        <w:spacing w:after="0" w:before="0" w:line="260"/>
        <w:ind w:left="220" w:right="220"/>
      </w:pPr>
      <w:r>
        <w:rPr>
          <w:rFonts w:ascii="Consolas" w:cs="Consolas" w:eastAsia="Consolas" w:hAnsi="Consolas"/>
          <w:sz w:val="18"/>
          <w:szCs w:val="18"/>
        </w:rPr>
        <w:t xml:space="preserve">Anything else you want us to know  (long text)</w:t>
      </w:r>
    </w:p>
    <w:p>
      <w:pPr>
        <w:spacing w:after="140" w:before="0"/>
      </w:pPr>
      <w:r>
        <w:t xml:space="preserve"/>
      </w:r>
    </w:p>
    <w:p>
      <w:pPr>
        <w:spacing w:after="140" w:before="60" w:line="300"/>
      </w:pPr>
      <w:r>
        <w:rPr>
          <w:b/>
          <w:bCs/>
        </w:rPr>
        <w:t xml:space="preserve">Test this form yourself before you rely on it, and again every quarter.</w:t>
      </w:r>
      <w:r>
        <w:t xml:space="preserve"> A careers form that silently stopped delivering is invisible — you do not get a complaint, you just stop getting applicants and never know why.</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What we look for</w:t>
      </w:r>
    </w:p>
    <w:p>
      <w:pPr>
        <w:spacing w:after="140" w:before="60" w:line="300"/>
      </w:pPr>
      <w:r>
        <w:rPr>
          <w:b/>
          <w:bCs/>
        </w:rPr>
        <w:t xml:space="preserve">Heading:</w:t>
      </w:r>
      <w:r>
        <w:t xml:space="preserve"> </w:t>
      </w:r>
      <w:r>
        <w:rPr>
          <w:rFonts w:ascii="Consolas" w:cs="Consolas" w:eastAsia="Consolas" w:hAnsi="Consolas"/>
          <w:sz w:val="19"/>
          <w:szCs w:val="19"/>
        </w:rPr>
        <w:t xml:space="preserve">What We Look For</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Experience matters and tickets matter, but the two things that decide whether</w:t>
      </w:r>
    </w:p>
    <w:p>
      <w:pPr>
        <w:shd w:fill="F2F4F7" w:val="clear"/>
        <w:spacing w:after="0" w:before="0" w:line="260"/>
        <w:ind w:left="220" w:right="220"/>
      </w:pPr>
      <w:r>
        <w:rPr>
          <w:rFonts w:ascii="Consolas" w:cs="Consolas" w:eastAsia="Consolas" w:hAnsi="Consolas"/>
          <w:sz w:val="18"/>
          <w:szCs w:val="18"/>
        </w:rPr>
        <w:t xml:space="preserve">somebody lasts here are simpler than that.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You look out for the people around you.</w:t>
      </w:r>
      <w:r>
        <w:rPr>
          <w:rFonts w:ascii="Consolas" w:cs="Consolas" w:eastAsia="Consolas" w:hAnsi="Consolas"/>
          <w:sz w:val="18"/>
          <w:szCs w:val="18"/>
        </w:rPr>
        <w:t xml:space="preserve"> Ground workers near mobile</w:t>
      </w:r>
    </w:p>
    <w:p>
      <w:pPr>
        <w:shd w:fill="F2F4F7" w:val="clear"/>
        <w:spacing w:after="0" w:before="0" w:line="260"/>
        <w:ind w:left="220" w:right="220"/>
      </w:pPr>
      <w:r>
        <w:rPr>
          <w:rFonts w:ascii="Consolas" w:cs="Consolas" w:eastAsia="Consolas" w:hAnsi="Consolas"/>
          <w:sz w:val="18"/>
          <w:szCs w:val="18"/>
        </w:rPr>
        <w:t xml:space="preserve">equipment, a trench somebody is about to enter, a young guy who does not know</w:t>
      </w:r>
    </w:p>
    <w:p>
      <w:pPr>
        <w:shd w:fill="F2F4F7" w:val="clear"/>
        <w:spacing w:after="0" w:before="0" w:line="260"/>
        <w:ind w:left="220" w:right="220"/>
      </w:pPr>
      <w:r>
        <w:rPr>
          <w:rFonts w:ascii="Consolas" w:cs="Consolas" w:eastAsia="Consolas" w:hAnsi="Consolas"/>
          <w:sz w:val="18"/>
          <w:szCs w:val="18"/>
        </w:rPr>
        <w:t xml:space="preserve">what he does not know yet. If you see it and say something, you will fit in</w:t>
      </w:r>
    </w:p>
    <w:p>
      <w:pPr>
        <w:shd w:fill="F2F4F7" w:val="clear"/>
        <w:spacing w:after="0" w:before="0" w:line="260"/>
        <w:ind w:left="220" w:right="220"/>
      </w:pPr>
      <w:r>
        <w:rPr>
          <w:rFonts w:ascii="Consolas" w:cs="Consolas" w:eastAsia="Consolas" w:hAnsi="Consolas"/>
          <w:sz w:val="18"/>
          <w:szCs w:val="18"/>
        </w:rPr>
        <w:t xml:space="preserve">here.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sz w:val="18"/>
          <w:szCs w:val="18"/>
        </w:rPr>
        <w:t xml:space="preserve">You show up.</w:t>
      </w:r>
      <w:r>
        <w:rPr>
          <w:rFonts w:ascii="Consolas" w:cs="Consolas" w:eastAsia="Consolas" w:hAnsi="Consolas"/>
          <w:sz w:val="18"/>
          <w:szCs w:val="18"/>
        </w:rPr>
        <w:t xml:space="preserve"> Civil construction runs on crews that are there at the start</w:t>
      </w:r>
    </w:p>
    <w:p>
      <w:pPr>
        <w:shd w:fill="F2F4F7" w:val="clear"/>
        <w:spacing w:after="0" w:before="0" w:line="260"/>
        <w:ind w:left="220" w:right="220"/>
      </w:pPr>
      <w:r>
        <w:rPr>
          <w:rFonts w:ascii="Consolas" w:cs="Consolas" w:eastAsia="Consolas" w:hAnsi="Consolas"/>
          <w:sz w:val="18"/>
          <w:szCs w:val="18"/>
        </w:rPr>
        <w:t xml:space="preserve">of shift, ready to work. Everything else can be taught.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Not sure if you're what we need?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Apply anyway. We have hired plenty of people who did not tick every box on the</w:t>
      </w:r>
    </w:p>
    <w:p>
      <w:pPr>
        <w:shd w:fill="F2F4F7" w:val="clear"/>
        <w:spacing w:after="0" w:before="0" w:line="260"/>
        <w:ind w:left="220" w:right="220"/>
      </w:pPr>
      <w:r>
        <w:rPr>
          <w:rFonts w:ascii="Consolas" w:cs="Consolas" w:eastAsia="Consolas" w:hAnsi="Consolas"/>
          <w:sz w:val="18"/>
          <w:szCs w:val="18"/>
        </w:rPr>
        <w:t xml:space="preserve">posting and turned out to be exactly who we needed.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CAREERS EMAIL</w:t>
      </w:r>
      <w:r>
        <w:rPr>
          <w:rFonts w:ascii="Consolas" w:cs="Consolas" w:eastAsia="Consolas" w:hAnsi="Consolas"/>
          <w:sz w:val="18"/>
          <w:szCs w:val="18"/>
        </w:rPr>
        <w:t xml:space="preserve">   ·   (250) 617-5297</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rPr>
          <w:rFonts w:ascii="Consolas" w:cs="Consolas" w:eastAsia="Consolas" w:hAnsi="Consolas"/>
          <w:sz w:val="19"/>
          <w:szCs w:val="19"/>
        </w:rPr>
        <w:t xml:space="preserve">/about</w:t>
      </w:r>
      <w:r>
        <w:t xml:space="preserve">, </w:t>
      </w:r>
      <w:r>
        <w:rPr>
          <w:rFonts w:ascii="Consolas" w:cs="Consolas" w:eastAsia="Consolas" w:hAnsi="Consolas"/>
          <w:sz w:val="19"/>
          <w:szCs w:val="19"/>
        </w:rPr>
        <w:t xml:space="preserve">/safety</w:t>
      </w:r>
      <w:r>
        <w:t xml:space="preserve">, </w:t>
      </w:r>
      <w:r>
        <w:rPr>
          <w:rFonts w:ascii="Consolas" w:cs="Consolas" w:eastAsia="Consolas" w:hAnsi="Consolas"/>
          <w:sz w:val="19"/>
          <w:szCs w:val="19"/>
        </w:rPr>
        <w:t xml:space="preserve">/our-team</w:t>
      </w:r>
      <w:r>
        <w:t xml:space="preserve">, </w:t>
      </w:r>
      <w:r>
        <w:rPr>
          <w:rFonts w:ascii="Consolas" w:cs="Consolas" w:eastAsia="Consolas" w:hAnsi="Consolas"/>
          <w:sz w:val="19"/>
          <w:szCs w:val="19"/>
        </w:rPr>
        <w:t xml:space="preserve">/employee-resources</w:t>
      </w:r>
      <w:r>
        <w:t xml:space="preserve">, </w:t>
      </w:r>
      <w:r>
        <w:rPr>
          <w:rFonts w:ascii="Consolas" w:cs="Consolas" w:eastAsia="Consolas" w:hAnsi="Consolas"/>
          <w:sz w:val="19"/>
          <w:szCs w:val="19"/>
        </w:rPr>
        <w:t xml:space="preserve">/projects</w:t>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Hero</w:t>
            </w:r>
          </w:p>
        </w:tc>
        <w:tc>
          <w:tcPr>
            <w:tcW w:type="dxa" w:w="3120"/>
            <w:tcMar>
              <w:top w:type="dxa" w:w="80"/>
              <w:left w:type="dxa" w:w="120"/>
              <w:bottom w:type="dxa" w:w="80"/>
              <w:right w:type="dxa" w:w="120"/>
            </w:tcMar>
          </w:tcPr>
          <w:p>
            <w:pPr>
              <w:spacing w:after="20" w:before="20"/>
            </w:pPr>
            <w:r>
              <w:t xml:space="preserve">Operator in the cab, or a crew working — people, not machines alone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equipment operator at work on a civil construction project in British Columbia</w:t>
            </w:r>
          </w:p>
        </w:tc>
      </w:tr>
      <w:tr>
        <w:trPr>
          <w:tblHeader w:val="false"/>
        </w:trPr>
        <w:tc>
          <w:tcPr>
            <w:tcW w:type="dxa" w:w="3120"/>
            <w:tcMar>
              <w:top w:type="dxa" w:w="80"/>
              <w:left w:type="dxa" w:w="120"/>
              <w:bottom w:type="dxa" w:w="80"/>
              <w:right w:type="dxa" w:w="120"/>
            </w:tcMar>
          </w:tcPr>
          <w:p>
            <w:pPr>
              <w:spacing w:after="20" w:before="20"/>
            </w:pPr>
            <w:r>
              <w:t xml:space="preserve">Why RAM</w:t>
            </w:r>
          </w:p>
        </w:tc>
        <w:tc>
          <w:tcPr>
            <w:tcW w:type="dxa" w:w="3120"/>
            <w:tcMar>
              <w:top w:type="dxa" w:w="80"/>
              <w:left w:type="dxa" w:w="120"/>
              <w:bottom w:type="dxa" w:w="80"/>
              <w:right w:type="dxa" w:w="120"/>
            </w:tcMar>
          </w:tcPr>
          <w:p>
            <w:pPr>
              <w:spacing w:after="20" w:before="20"/>
            </w:pPr>
            <w:r>
              <w:t xml:space="preserve">Crew working together, full PPE</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crew on a municipal civil construction project near Quesnel, British Columbia</w:t>
            </w:r>
          </w:p>
        </w:tc>
      </w:tr>
      <w:tr>
        <w:trPr>
          <w:tblHeader w:val="false"/>
        </w:trPr>
        <w:tc>
          <w:tcPr>
            <w:tcW w:type="dxa" w:w="3120"/>
            <w:tcMar>
              <w:top w:type="dxa" w:w="80"/>
              <w:left w:type="dxa" w:w="120"/>
              <w:bottom w:type="dxa" w:w="80"/>
              <w:right w:type="dxa" w:w="120"/>
            </w:tcMar>
          </w:tcPr>
          <w:p>
            <w:pPr>
              <w:spacing w:after="20" w:before="20"/>
            </w:pPr>
            <w:r>
              <w:t xml:space="preserve">Equipment</w:t>
            </w:r>
          </w:p>
        </w:tc>
        <w:tc>
          <w:tcPr>
            <w:tcW w:type="dxa" w:w="3120"/>
            <w:tcMar>
              <w:top w:type="dxa" w:w="80"/>
              <w:left w:type="dxa" w:w="120"/>
              <w:bottom w:type="dxa" w:w="80"/>
              <w:right w:type="dxa" w:w="120"/>
            </w:tcMar>
          </w:tcPr>
          <w:p>
            <w:pPr>
              <w:spacing w:after="20" w:before="20"/>
            </w:pPr>
            <w:r>
              <w:t xml:space="preserve">Recent, clean, well-maintained machines</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equipment fleet at the company yard in Quesnel, British Columbia</w:t>
            </w:r>
          </w:p>
        </w:tc>
      </w:tr>
    </w:tbl>
    <w:p>
      <w:pPr>
        <w:spacing w:after="160"/>
      </w:pPr>
      <w:r>
        <w:t xml:space="preserve"/>
      </w:r>
    </w:p>
    <w:p>
      <w:pPr>
        <w:spacing w:after="140" w:before="60" w:line="300"/>
      </w:pPr>
      <w:r>
        <w:rPr>
          <w:b/>
          <w:bCs/>
        </w:rPr>
        <w:t xml:space="preserve">Show faces on this page.</w:t>
      </w:r>
      <w:r>
        <w:t xml:space="preserve"> Every other page on the site is about capability; this one is about whether somebody wants to work with these people. Photos of crews rather than empty equipment do the work here — with correct PPE, as everywhere.</w:t>
      </w:r>
    </w:p>
    <w:p>
      <w:r>
        <w:br w:type="page"/>
      </w:r>
    </w:p>
    <w:p>
      <w:pPr>
        <w:pStyle w:val="Heading1"/>
        <w:spacing w:after="200" w:before="0"/>
      </w:pPr>
      <w:r>
        <w:rPr>
          <w:b/>
          <w:bCs/>
          <w:color w:val="1F3A5F"/>
          <w:sz w:val="34"/>
          <w:szCs w:val="34"/>
        </w:rPr>
        <w:t xml:space="preserve">Page copy — Our Team</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/our-team</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Our Team (under About)</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Our Team | RAM Excavating Limited</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Meet the people who run RAM Excavating — leadership, estimating, project management and safety contacts for your project.</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RAM Excavating team, Rodney Mickey RAM Excavating</w:t>
            </w:r>
          </w:p>
        </w:tc>
      </w:tr>
    </w:tbl>
    <w:p>
      <w:pPr>
        <w:spacing w:after="160"/>
      </w:pPr>
      <w:r>
        <w:t xml:space="preserve"/>
      </w:r>
    </w:p>
    <w:p>
      <w:pPr>
        <w:spacing w:after="140" w:before="60" w:line="300"/>
      </w:pPr>
      <w:r>
        <w:t xml:space="preserve">This is the public-facing team page. Its job is to turn a company into people. Engineers and development managers award work partly on who they will be dealing with, and a named project manager with twenty years in the Cariboo is more reassuring than any paragraph about commitment to excellence.</w:t>
      </w:r>
    </w:p>
    <w:p>
      <w:pPr>
        <w:spacing w:after="140" w:before="60" w:line="300"/>
      </w:pPr>
      <w:r>
        <w:t xml:space="preserve">It also gives a procurement officer the direct route to the right person, which is worth more than a general enquiry form.</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Our Team</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Nearly forty years of experience does not live in a company. It lives in the</w:t>
      </w:r>
    </w:p>
    <w:p>
      <w:pPr>
        <w:shd w:fill="F2F4F7" w:val="clear"/>
        <w:spacing w:after="0" w:before="0" w:line="260"/>
        <w:ind w:left="220" w:right="220"/>
      </w:pPr>
      <w:r>
        <w:rPr>
          <w:rFonts w:ascii="Consolas" w:cs="Consolas" w:eastAsia="Consolas" w:hAnsi="Consolas"/>
          <w:sz w:val="18"/>
          <w:szCs w:val="18"/>
        </w:rPr>
        <w:t xml:space="preserve">people who do the work — the operators, pipelayers, foremen, project managers</w:t>
      </w:r>
    </w:p>
    <w:p>
      <w:pPr>
        <w:shd w:fill="F2F4F7" w:val="clear"/>
        <w:spacing w:after="0" w:before="0" w:line="260"/>
        <w:ind w:left="220" w:right="220"/>
      </w:pPr>
      <w:r>
        <w:rPr>
          <w:rFonts w:ascii="Consolas" w:cs="Consolas" w:eastAsia="Consolas" w:hAnsi="Consolas"/>
          <w:sz w:val="18"/>
          <w:szCs w:val="18"/>
        </w:rPr>
        <w:t xml:space="preserve">and estimators who have spent their careers building in this part of the country.</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RAM Excavating is family owned and family run. The people below are the ones</w:t>
      </w:r>
    </w:p>
    <w:p>
      <w:pPr>
        <w:shd w:fill="F2F4F7" w:val="clear"/>
        <w:spacing w:after="0" w:before="0" w:line="260"/>
        <w:ind w:left="220" w:right="220"/>
      </w:pPr>
      <w:r>
        <w:rPr>
          <w:rFonts w:ascii="Consolas" w:cs="Consolas" w:eastAsia="Consolas" w:hAnsi="Consolas"/>
          <w:sz w:val="18"/>
          <w:szCs w:val="18"/>
        </w:rPr>
        <w:t xml:space="preserve">you will actually deal with.</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Leadership</w:t>
      </w:r>
    </w:p>
    <w:p>
      <w:pPr>
        <w:spacing w:after="140" w:before="60" w:line="300"/>
      </w:pPr>
      <w:r>
        <w:rPr>
          <w:b/>
          <w:bCs/>
        </w:rPr>
        <w:t xml:space="preserve">Heading:</w:t>
      </w:r>
      <w:r>
        <w:t xml:space="preserve"> </w:t>
      </w:r>
      <w:r>
        <w:rPr>
          <w:rFonts w:ascii="Consolas" w:cs="Consolas" w:eastAsia="Consolas" w:hAnsi="Consolas"/>
          <w:sz w:val="19"/>
          <w:szCs w:val="19"/>
        </w:rPr>
        <w:t xml:space="preserve">Leadership</w:t>
      </w:r>
    </w:p>
    <w:p>
      <w:pPr>
        <w:spacing w:after="140" w:before="60" w:line="300"/>
      </w:pPr>
      <w:r>
        <w:t xml:space="preserve">Format for each person: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NAME</w:t>
      </w:r>
    </w:p>
    <w:p>
      <w:pPr>
        <w:shd w:fill="F2F4F7" w:val="clear"/>
        <w:spacing w:after="0" w:before="0" w:line="260"/>
        <w:ind w:left="220" w:right="220"/>
      </w:pPr>
      <w:r>
        <w:rPr>
          <w:rFonts w:ascii="Consolas" w:cs="Consolas" w:eastAsia="Consolas" w:hAnsi="Consolas"/>
          <w:b/>
          <w:bCs/>
          <w:sz w:val="18"/>
          <w:szCs w:val="18"/>
        </w:rPr>
        <w:t xml:space="preserve">[[ TITLE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YEARS</w:t>
      </w:r>
      <w:r>
        <w:rPr>
          <w:rFonts w:ascii="Consolas" w:cs="Consolas" w:eastAsia="Consolas" w:hAnsi="Consolas"/>
          <w:sz w:val="18"/>
          <w:szCs w:val="18"/>
        </w:rPr>
        <w:t xml:space="preserve"> years with RAM · </w:t>
      </w:r>
      <w:r>
        <w:rPr>
          <w:rFonts w:ascii="Consolas" w:cs="Consolas" w:eastAsia="Consolas" w:hAnsi="Consolas"/>
          <w:b/>
          <w:bCs/>
          <w:color w:val="B45309"/>
          <w:sz w:val="18"/>
          <w:szCs w:val="18"/>
          <w:shd w:fill="FFECB3" w:val="clear"/>
        </w:rPr>
        <w:t xml:space="preserve">YEARS</w:t>
      </w:r>
      <w:r>
        <w:rPr>
          <w:rFonts w:ascii="Consolas" w:cs="Consolas" w:eastAsia="Consolas" w:hAnsi="Consolas"/>
          <w:sz w:val="18"/>
          <w:szCs w:val="18"/>
        </w:rPr>
        <w:t xml:space="preserve"> years in the industry</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Two or three sentences: what they are responsible for, what they came up through, what kind of projects they have run. Concrete beats generic — "has run municipal water and sewer projects across the Cariboo since 1998" is worth more than "brings a wealth of experience".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Direct phone and email, for the people a client should be able to reach directly — estimating, project management and safety in particular</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PHOTO</w:t>
      </w:r>
    </w:p>
    <w:p>
      <w:pPr>
        <w:spacing w:after="140" w:before="0"/>
      </w:pPr>
      <w:r>
        <w:t xml:space="preserve"/>
      </w:r>
    </w:p>
    <w:p>
      <w:pPr>
        <w:spacing w:after="140" w:before="60" w:line="300"/>
      </w:pPr>
      <w:r>
        <w:rPr>
          <w:b/>
          <w:bCs/>
        </w:rPr>
        <w:t xml:space="preserve">Start with Rodney Mickey.</w:t>
      </w:r>
      <w:r>
        <w:t xml:space="preserve"> As principal, that entry does the most work on the page.</w:t>
      </w:r>
    </w:p>
    <w:p>
      <w:pPr>
        <w:spacing w:after="140" w:before="60" w:line="300"/>
      </w:pPr>
      <w:r>
        <w:rPr>
          <w:b/>
          <w:bCs/>
          <w:color w:val="B45309"/>
          <w:shd w:fill="FFECB3" w:val="clear"/>
        </w:rPr>
        <w:t xml:space="preserve">SUPPLY 5 to 9 people total. The right list is: ownership/principal, general manager or operations manager, estimating lead, senior project manager(s), safety lead, superintendent(s), and office/accounting manager. Fewer than five looks thin for a company your size; more than nine and nobody reads to the bottom.</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Project management and estimating</w:t>
      </w:r>
    </w:p>
    <w:p>
      <w:pPr>
        <w:spacing w:after="140" w:before="60" w:line="300"/>
      </w:pPr>
      <w:r>
        <w:rPr>
          <w:b/>
          <w:bCs/>
        </w:rPr>
        <w:t xml:space="preserve">Heading:</w:t>
      </w:r>
      <w:r>
        <w:t xml:space="preserve"> </w:t>
      </w:r>
      <w:r>
        <w:rPr>
          <w:rFonts w:ascii="Consolas" w:cs="Consolas" w:eastAsia="Consolas" w:hAnsi="Consolas"/>
          <w:sz w:val="19"/>
          <w:szCs w:val="19"/>
        </w:rPr>
        <w:t xml:space="preserve">Project Management and Estimating</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Every RAM project runs under a single accountable project manager from award to</w:t>
      </w:r>
    </w:p>
    <w:p>
      <w:pPr>
        <w:shd w:fill="F2F4F7" w:val="clear"/>
        <w:spacing w:after="0" w:before="0" w:line="260"/>
        <w:ind w:left="220" w:right="220"/>
      </w:pPr>
      <w:r>
        <w:rPr>
          <w:rFonts w:ascii="Consolas" w:cs="Consolas" w:eastAsia="Consolas" w:hAnsi="Consolas"/>
          <w:sz w:val="18"/>
          <w:szCs w:val="18"/>
        </w:rPr>
        <w:t xml:space="preserve">close-out. You deal with a named person who knows your job — not a call centre,</w:t>
      </w:r>
    </w:p>
    <w:p>
      <w:pPr>
        <w:shd w:fill="F2F4F7" w:val="clear"/>
        <w:spacing w:after="0" w:before="0" w:line="260"/>
        <w:ind w:left="220" w:right="220"/>
      </w:pPr>
      <w:r>
        <w:rPr>
          <w:rFonts w:ascii="Consolas" w:cs="Consolas" w:eastAsia="Consolas" w:hAnsi="Consolas"/>
          <w:sz w:val="18"/>
          <w:szCs w:val="18"/>
        </w:rPr>
        <w:t xml:space="preserve">and not a different person each week.</w:t>
      </w:r>
    </w:p>
    <w:p>
      <w:pPr>
        <w:spacing w:after="140" w:before="0"/>
      </w:pPr>
      <w:r>
        <w:t xml:space="preserve"/>
      </w:r>
    </w:p>
    <w:p>
      <w:pPr>
        <w:spacing w:after="140" w:before="60" w:line="300"/>
      </w:pPr>
      <w:r>
        <w:t xml:space="preserve">Then the PM and estimating entries, same format as above, with direct contact details.</w:t>
      </w:r>
    </w:p>
    <w:p>
      <w:pPr>
        <w:spacing w:after="140" w:before="60" w:line="300"/>
      </w:pPr>
      <w:r>
        <w:rPr>
          <w:b/>
          <w:bCs/>
        </w:rPr>
        <w:t xml:space="preserve">Put direct phone numbers and emails on these entries.</w:t>
      </w:r>
      <w:r>
        <w:t xml:space="preserve"> It is the single most useful thing on the page. A GC estimator with a bid closing Thursday will call whoever they can reach directly; a general enquiry form loses that call to whichever competitor published a number.</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Safety</w:t>
      </w:r>
    </w:p>
    <w:p>
      <w:pPr>
        <w:spacing w:after="140" w:before="60" w:line="300"/>
      </w:pPr>
      <w:r>
        <w:rPr>
          <w:b/>
          <w:bCs/>
        </w:rPr>
        <w:t xml:space="preserve">Heading:</w:t>
      </w:r>
      <w:r>
        <w:t xml:space="preserve"> </w:t>
      </w:r>
      <w:r>
        <w:rPr>
          <w:rFonts w:ascii="Consolas" w:cs="Consolas" w:eastAsia="Consolas" w:hAnsi="Consolas"/>
          <w:sz w:val="19"/>
          <w:szCs w:val="19"/>
        </w:rPr>
        <w:t xml:space="preserve">Health, Safety and Environment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NAME</w:t>
      </w:r>
    </w:p>
    <w:p>
      <w:pPr>
        <w:shd w:fill="F2F4F7" w:val="clear"/>
        <w:spacing w:after="0" w:before="0" w:line="260"/>
        <w:ind w:left="220" w:right="220"/>
      </w:pPr>
      <w:r>
        <w:rPr>
          <w:rFonts w:ascii="Consolas" w:cs="Consolas" w:eastAsia="Consolas" w:hAnsi="Consolas"/>
          <w:b/>
          <w:bCs/>
          <w:sz w:val="18"/>
          <w:szCs w:val="18"/>
        </w:rPr>
        <w:t xml:space="preserve">[[ TITLE — e.g. Safety Advisor / HSE Coordinator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PHONE</w:t>
      </w:r>
      <w:r>
        <w:rPr>
          <w:rFonts w:ascii="Consolas" w:cs="Consolas" w:eastAsia="Consolas" w:hAnsi="Consolas"/>
          <w:sz w:val="18"/>
          <w:szCs w:val="18"/>
        </w:rPr>
        <w:t xml:space="preserve"> · </w:t>
      </w:r>
      <w:r>
        <w:rPr>
          <w:rFonts w:ascii="Consolas" w:cs="Consolas" w:eastAsia="Consolas" w:hAnsi="Consolas"/>
          <w:b/>
          <w:bCs/>
          <w:color w:val="B45309"/>
          <w:sz w:val="18"/>
          <w:szCs w:val="18"/>
          <w:shd w:fill="FFECB3" w:val="clear"/>
        </w:rPr>
        <w:t xml:space="preserve">EMAIL</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b/>
          <w:bCs/>
          <w:color w:val="B45309"/>
          <w:sz w:val="18"/>
          <w:szCs w:val="18"/>
          <w:shd w:fill="FFECB3" w:val="clear"/>
        </w:rPr>
        <w:t xml:space="preserve">Responsible for RAM's COR-certified safety program, site safety planning, orientations, incident investigation and subcontractor safety evaluation. Contact for prequalification submissions and safety documentation requests.</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Our safety program and COR certification →</w:t>
      </w:r>
      <w:r>
        <w:t xml:space="preserve"> </w:t>
      </w:r>
      <w:r>
        <w:rPr>
          <w:rFonts w:ascii="Consolas" w:cs="Consolas" w:eastAsia="Consolas" w:hAnsi="Consolas"/>
          <w:sz w:val="19"/>
          <w:szCs w:val="19"/>
        </w:rPr>
        <w:t xml:space="preserve">/safety</w:t>
      </w:r>
    </w:p>
    <w:p>
      <w:pPr>
        <w:spacing w:after="140" w:before="60" w:line="300"/>
      </w:pPr>
      <w:r>
        <w:t xml:space="preserve">That last line matters. Prequalification reviewers looking for a safety contact land here, and they should leave with a name, a direct line, and a link to the program.</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Our crews</w:t>
      </w:r>
    </w:p>
    <w:p>
      <w:pPr>
        <w:spacing w:after="140" w:before="60" w:line="300"/>
      </w:pPr>
      <w:r>
        <w:rPr>
          <w:b/>
          <w:bCs/>
        </w:rPr>
        <w:t xml:space="preserve">Heading:</w:t>
      </w:r>
      <w:r>
        <w:t xml:space="preserve"> </w:t>
      </w:r>
      <w:r>
        <w:rPr>
          <w:rFonts w:ascii="Consolas" w:cs="Consolas" w:eastAsia="Consolas" w:hAnsi="Consolas"/>
          <w:sz w:val="19"/>
          <w:szCs w:val="19"/>
        </w:rPr>
        <w:t xml:space="preserve">Our Crews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Behind the names above are the operators, pipelayers, truck drivers, mechanics</w:t>
      </w:r>
    </w:p>
    <w:p>
      <w:pPr>
        <w:shd w:fill="F2F4F7" w:val="clear"/>
        <w:spacing w:after="0" w:before="0" w:line="260"/>
        <w:ind w:left="220" w:right="220"/>
      </w:pPr>
      <w:r>
        <w:rPr>
          <w:rFonts w:ascii="Consolas" w:cs="Consolas" w:eastAsia="Consolas" w:hAnsi="Consolas"/>
          <w:sz w:val="18"/>
          <w:szCs w:val="18"/>
        </w:rPr>
        <w:t xml:space="preserve">and labourers who build the work. Many have been with RAM for years, some for</w:t>
      </w:r>
    </w:p>
    <w:p>
      <w:pPr>
        <w:shd w:fill="F2F4F7" w:val="clear"/>
        <w:spacing w:after="0" w:before="0" w:line="260"/>
        <w:ind w:left="220" w:right="220"/>
      </w:pPr>
      <w:r>
        <w:rPr>
          <w:rFonts w:ascii="Consolas" w:cs="Consolas" w:eastAsia="Consolas" w:hAnsi="Consolas"/>
          <w:sz w:val="18"/>
          <w:szCs w:val="18"/>
        </w:rPr>
        <w:t xml:space="preserve">decades, and several came up from labourer to operator to foreman inside the</w:t>
      </w:r>
    </w:p>
    <w:p>
      <w:pPr>
        <w:shd w:fill="F2F4F7" w:val="clear"/>
        <w:spacing w:after="0" w:before="0" w:line="260"/>
        <w:ind w:left="220" w:right="220"/>
      </w:pPr>
      <w:r>
        <w:rPr>
          <w:rFonts w:ascii="Consolas" w:cs="Consolas" w:eastAsia="Consolas" w:hAnsi="Consolas"/>
          <w:sz w:val="18"/>
          <w:szCs w:val="18"/>
        </w:rPr>
        <w:t xml:space="preserve">company.</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That continuity is why our quality is consistent. Experience on a civil site is</w:t>
      </w:r>
    </w:p>
    <w:p>
      <w:pPr>
        <w:shd w:fill="F2F4F7" w:val="clear"/>
        <w:spacing w:after="0" w:before="0" w:line="260"/>
        <w:ind w:left="220" w:right="220"/>
      </w:pPr>
      <w:r>
        <w:rPr>
          <w:rFonts w:ascii="Consolas" w:cs="Consolas" w:eastAsia="Consolas" w:hAnsi="Consolas"/>
          <w:sz w:val="18"/>
          <w:szCs w:val="18"/>
        </w:rPr>
        <w:t xml:space="preserve">not transferable from a manual — it is built by working the same ground, the</w:t>
      </w:r>
    </w:p>
    <w:p>
      <w:pPr>
        <w:shd w:fill="F2F4F7" w:val="clear"/>
        <w:spacing w:after="0" w:before="0" w:line="260"/>
        <w:ind w:left="220" w:right="220"/>
      </w:pPr>
      <w:r>
        <w:rPr>
          <w:rFonts w:ascii="Consolas" w:cs="Consolas" w:eastAsia="Consolas" w:hAnsi="Consolas"/>
          <w:sz w:val="18"/>
          <w:szCs w:val="18"/>
        </w:rPr>
        <w:t xml:space="preserve">same conditions and the same standards for years.</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Join the crew — careers at RAM →</w:t>
      </w:r>
      <w:r>
        <w:t xml:space="preserve"> </w:t>
      </w:r>
      <w:r>
        <w:rPr>
          <w:rFonts w:ascii="Consolas" w:cs="Consolas" w:eastAsia="Consolas" w:hAnsi="Consolas"/>
          <w:sz w:val="19"/>
          <w:szCs w:val="19"/>
        </w:rPr>
        <w:t xml:space="preserve">/careers</w:t>
      </w:r>
    </w:p>
    <w:p>
      <w:pPr>
        <w:spacing w:after="140" w:before="60" w:line="300"/>
      </w:pPr>
      <w:r>
        <w:rPr>
          <w:b/>
          <w:bCs/>
        </w:rPr>
        <w:t xml:space="preserve">Image:</w:t>
      </w:r>
      <w:r>
        <w:t xml:space="preserve"> a crew group photo, full PPE, faces visible. </w:t>
      </w:r>
      <w:r>
        <w:rPr>
          <w:b/>
          <w:bCs/>
        </w:rPr>
        <w:t xml:space="preserve">Alt text:</w:t>
      </w:r>
      <w:r>
        <w:t xml:space="preserve"> </w:t>
      </w:r>
      <w:r>
        <w:rPr>
          <w:rFonts w:ascii="Consolas" w:cs="Consolas" w:eastAsia="Consolas" w:hAnsi="Consolas"/>
          <w:sz w:val="19"/>
          <w:szCs w:val="19"/>
        </w:rPr>
        <w:t xml:space="preserve">RAM Excavating crew on a civil construction project in British Columbia</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Closing CTA</w:t>
      </w:r>
    </w:p>
    <w:p>
      <w:pPr>
        <w:spacing w:after="140" w:before="60" w:line="300"/>
      </w:pPr>
      <w:r>
        <w:t xml:space="preserve">Adapt the standard block — this page's natural next step is a direct conversation:</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Talk to the right person directly</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For estimating and tender enquiries, prequalification packages, or a question</w:t>
      </w:r>
    </w:p>
    <w:p>
      <w:pPr>
        <w:shd w:fill="F2F4F7" w:val="clear"/>
        <w:spacing w:after="0" w:before="0" w:line="260"/>
        <w:ind w:left="220" w:right="220"/>
      </w:pPr>
      <w:r>
        <w:rPr>
          <w:rFonts w:ascii="Consolas" w:cs="Consolas" w:eastAsia="Consolas" w:hAnsi="Consolas"/>
          <w:sz w:val="18"/>
          <w:szCs w:val="18"/>
        </w:rPr>
        <w:t xml:space="preserve">about a live project, call us and ask for the person you need.</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Call (250) 617-5297   ·   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Contact us ]  → /contact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rPr>
          <w:rFonts w:ascii="Consolas" w:cs="Consolas" w:eastAsia="Consolas" w:hAnsi="Consolas"/>
          <w:sz w:val="19"/>
          <w:szCs w:val="19"/>
        </w:rPr>
        <w:t xml:space="preserve">/about</w:t>
      </w:r>
      <w:r>
        <w:t xml:space="preserve">, </w:t>
      </w:r>
      <w:r>
        <w:rPr>
          <w:rFonts w:ascii="Consolas" w:cs="Consolas" w:eastAsia="Consolas" w:hAnsi="Consolas"/>
          <w:sz w:val="19"/>
          <w:szCs w:val="19"/>
        </w:rPr>
        <w:t xml:space="preserve">/safety</w:t>
      </w:r>
      <w:r>
        <w:t xml:space="preserve">, </w:t>
      </w:r>
      <w:r>
        <w:rPr>
          <w:rFonts w:ascii="Consolas" w:cs="Consolas" w:eastAsia="Consolas" w:hAnsi="Consolas"/>
          <w:sz w:val="19"/>
          <w:szCs w:val="19"/>
        </w:rPr>
        <w:t xml:space="preserve">/careers</w:t>
      </w:r>
      <w:r>
        <w:t xml:space="preserve">, </w:t>
      </w:r>
      <w:r>
        <w:rPr>
          <w:rFonts w:ascii="Consolas" w:cs="Consolas" w:eastAsia="Consolas" w:hAnsi="Consolas"/>
          <w:sz w:val="19"/>
          <w:szCs w:val="19"/>
        </w:rPr>
        <w:t xml:space="preserve">/projects</w:t>
      </w:r>
      <w:r>
        <w:t xml:space="preserve">, </w:t>
      </w:r>
      <w:r>
        <w:rPr>
          <w:rFonts w:ascii="Consolas" w:cs="Consolas" w:eastAsia="Consolas" w:hAnsi="Consolas"/>
          <w:sz w:val="19"/>
          <w:szCs w:val="19"/>
        </w:rPr>
        <w:t xml:space="preserve">/contact</w:t>
      </w:r>
    </w:p>
    <w:p>
      <w:pPr>
        <w:pStyle w:val="Heading2"/>
        <w:spacing w:after="140" w:before="300"/>
      </w:pPr>
      <w:r>
        <w:rPr>
          <w:b/>
          <w:bCs/>
          <w:color w:val="1F3A5F"/>
          <w:sz w:val="27"/>
          <w:szCs w:val="27"/>
        </w:rPr>
        <w:t xml:space="preserve">Images needed</w:t>
      </w:r>
    </w:p>
    <w:p>
      <w:pPr>
        <w:spacing w:after="140" w:before="60" w:line="300"/>
      </w:pPr>
      <w:r>
        <w:t xml:space="preserve">One photo per person, plus a crew shot.</w:t>
      </w:r>
    </w:p>
    <w:p>
      <w:pPr>
        <w:spacing w:after="140" w:before="60" w:line="300"/>
      </w:pPr>
      <w:r>
        <w:rPr>
          <w:b/>
          <w:bCs/>
        </w:rPr>
        <w:t xml:space="preserve">On the photos.</w:t>
      </w:r>
      <w:r>
        <w:t xml:space="preserve"> Consistency matters more than production value here — six photos taken the same way look deliberate, while a mix of studio headshots, cropped wedding photos and Facebook profile pictures looks careless. The cheapest way to get this right is to take them all yourself on the same afternoon, outdoors, in RAM branded gear or PPE, with the same background. That reads better for a construction company than formal studio portraits would anyway.</w:t>
      </w:r>
    </w:p>
    <w:p>
      <w:pPr>
        <w:spacing w:after="140" w:before="60" w:line="300"/>
      </w:pPr>
      <w:r>
        <w:rPr>
          <w:b/>
          <w:bCs/>
        </w:rPr>
        <w:t xml:space="preserve">Alt text</w:t>
      </w:r>
      <w:r>
        <w:t xml:space="preserve"> for each: </w:t>
      </w:r>
      <w:r>
        <w:rPr>
          <w:rFonts w:ascii="Consolas" w:cs="Consolas" w:eastAsia="Consolas" w:hAnsi="Consolas"/>
          <w:sz w:val="19"/>
          <w:szCs w:val="19"/>
        </w:rPr>
        <w:t xml:space="preserve">[Name], [Title] at RAM Excavating Limited</w:t>
      </w:r>
      <w:r>
        <w:t xml:space="preserv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One thing to decide before you build this page</w:t>
      </w:r>
    </w:p>
    <w:p>
      <w:pPr>
        <w:spacing w:after="140" w:before="60" w:line="300"/>
      </w:pPr>
      <w:r>
        <w:t xml:space="preserve">Some of your people may not want a photo and a name on a public website, and that is a reasonable position. Ask first rather than assuming.</w:t>
      </w:r>
    </w:p>
    <w:p>
      <w:pPr>
        <w:spacing w:after="140" w:before="60" w:line="300"/>
      </w:pPr>
      <w:r>
        <w:t xml:space="preserve">If someone declines, use their name and role without a photo, or list the role without the name — a "Senior Project Manager, 22 years with RAM" entry with no photo still does most of the credibility work. What you should not do is quietly leave a key contact off the page entirely, because a buyer looking for a project manager needs to find one.</w:t>
      </w:r>
    </w:p>
    <w:p>
      <w:r>
        <w:br w:type="page"/>
      </w:r>
    </w:p>
    <w:p>
      <w:pPr>
        <w:pStyle w:val="Heading1"/>
        <w:spacing w:after="200" w:before="0"/>
      </w:pPr>
      <w:r>
        <w:rPr>
          <w:b/>
          <w:bCs/>
          <w:color w:val="1F3A5F"/>
          <w:sz w:val="34"/>
          <w:szCs w:val="34"/>
        </w:rPr>
        <w:t xml:space="preserve">Page copy — Employee Resources</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/employee-resources</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Employee Resources (under Careers)</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Employee Resources | RAM Excavating</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Forms, policies, safety documents, timesheets and contacts for RAM Excavating employees.</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none — this page is for staff, not search</w:t>
            </w:r>
          </w:p>
        </w:tc>
      </w:tr>
    </w:tbl>
    <w:p>
      <w:pPr>
        <w:spacing w:after="160"/>
      </w:pPr>
      <w:r>
        <w:t xml:space="preserve"/>
      </w:r>
    </w:p>
    <w:p>
      <w:pPr>
        <w:spacing w:after="140" w:before="60" w:line="300"/>
      </w:pPr>
      <w:r>
        <w:t xml:space="preserve">This page is written for your crews, not for buyers. Plain, short, and useful on a phone with one bar of signal at the end of a shift — that is the whole design brief.</w:t>
      </w:r>
    </w:p>
    <w:p>
      <w:pPr>
        <w:spacing w:after="140" w:before="60" w:line="300"/>
      </w:pPr>
      <w:r>
        <w:rPr>
          <w:b/>
          <w:bCs/>
        </w:rPr>
        <w:t xml:space="preserve">Add `noindex` to this page</w:t>
      </w:r>
      <w:r>
        <w:t xml:space="preserve"> if your builder allows it (usually an SEO setting labelled "hide from search engines"). There is no reason for it to appear in Google results, and keeping it out avoids a buyer landing on an internal page.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Decide first: should this page be protected?</w:t>
      </w:r>
    </w:p>
    <w:p>
      <w:pPr>
        <w:spacing w:after="140" w:before="60" w:line="300"/>
      </w:pPr>
      <w:r>
        <w:t xml:space="preserve">Three options. Pick one before you build it.</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Option</w:t>
            </w:r>
          </w:p>
        </w:tc>
        <w:tc>
          <w:tcPr>
            <w:tcW w:type="dxa" w:w="3120"/>
            <w:shd w:fill="E8ECF1" w:val="clear"/>
            <w:tcMar>
              <w:top w:type="dxa" w:w="80"/>
              <w:left w:type="dxa" w:w="120"/>
              <w:bottom w:type="dxa" w:w="80"/>
              <w:right w:type="dxa" w:w="120"/>
            </w:tcMar>
          </w:tcPr>
          <w:p>
            <w:pPr>
              <w:spacing w:after="20" w:before="20"/>
            </w:pPr>
            <w:r>
              <w:rPr>
                <w:b/>
                <w:bCs/>
                <w:color w:val="1F3A5F"/>
              </w:rPr>
              <w:t xml:space="preserve">Good for</w:t>
            </w:r>
          </w:p>
        </w:tc>
        <w:tc>
          <w:tcPr>
            <w:tcW w:type="dxa" w:w="3120"/>
            <w:shd w:fill="E8ECF1" w:val="clear"/>
            <w:tcMar>
              <w:top w:type="dxa" w:w="80"/>
              <w:left w:type="dxa" w:w="120"/>
              <w:bottom w:type="dxa" w:w="80"/>
              <w:right w:type="dxa" w:w="120"/>
            </w:tcMar>
          </w:tcPr>
          <w:p>
            <w:pPr>
              <w:spacing w:after="20" w:before="20"/>
            </w:pPr>
            <w:r>
              <w:rPr>
                <w:b/>
                <w:bCs/>
                <w:color w:val="1F3A5F"/>
              </w:rPr>
              <w:t xml:space="preserve">Trade-off</w:t>
            </w:r>
          </w:p>
        </w:tc>
      </w:tr>
      <w:tr>
        <w:trPr>
          <w:tblHeader w:val="false"/>
        </w:trPr>
        <w:tc>
          <w:tcPr>
            <w:tcW w:type="dxa" w:w="3120"/>
            <w:tcMar>
              <w:top w:type="dxa" w:w="80"/>
              <w:left w:type="dxa" w:w="120"/>
              <w:bottom w:type="dxa" w:w="80"/>
              <w:right w:type="dxa" w:w="120"/>
            </w:tcMar>
          </w:tcPr>
          <w:p>
            <w:pPr>
              <w:spacing w:after="20" w:before="20"/>
            </w:pPr>
            <w:r>
              <w:rPr>
                <w:b/>
                <w:bCs/>
              </w:rPr>
              <w:t xml:space="preserve">Fully public</w:t>
            </w:r>
          </w:p>
        </w:tc>
        <w:tc>
          <w:tcPr>
            <w:tcW w:type="dxa" w:w="3120"/>
            <w:tcMar>
              <w:top w:type="dxa" w:w="80"/>
              <w:left w:type="dxa" w:w="120"/>
              <w:bottom w:type="dxa" w:w="80"/>
              <w:right w:type="dxa" w:w="120"/>
            </w:tcMar>
          </w:tcPr>
          <w:p>
            <w:pPr>
              <w:spacing w:after="20" w:before="20"/>
            </w:pPr>
            <w:r>
              <w:t xml:space="preserve">Forms, policies, contacts, general info</w:t>
            </w:r>
          </w:p>
        </w:tc>
        <w:tc>
          <w:tcPr>
            <w:tcW w:type="dxa" w:w="3120"/>
            <w:tcMar>
              <w:top w:type="dxa" w:w="80"/>
              <w:left w:type="dxa" w:w="120"/>
              <w:bottom w:type="dxa" w:w="80"/>
              <w:right w:type="dxa" w:w="120"/>
            </w:tcMar>
          </w:tcPr>
          <w:p>
            <w:pPr>
              <w:spacing w:after="20" w:before="20"/>
            </w:pPr>
            <w:r>
              <w:t xml:space="preserve">Anyone can read it, including competitors. Fine for most of what goes here</w:t>
            </w:r>
          </w:p>
        </w:tc>
      </w:tr>
      <w:tr>
        <w:trPr>
          <w:tblHeader w:val="false"/>
        </w:trPr>
        <w:tc>
          <w:tcPr>
            <w:tcW w:type="dxa" w:w="3120"/>
            <w:tcMar>
              <w:top w:type="dxa" w:w="80"/>
              <w:left w:type="dxa" w:w="120"/>
              <w:bottom w:type="dxa" w:w="80"/>
              <w:right w:type="dxa" w:w="120"/>
            </w:tcMar>
          </w:tcPr>
          <w:p>
            <w:pPr>
              <w:spacing w:after="20" w:before="20"/>
            </w:pPr>
            <w:r>
              <w:rPr>
                <w:b/>
                <w:bCs/>
              </w:rPr>
              <w:t xml:space="preserve">Password protected</w:t>
            </w:r>
            <w:r>
              <w:t xml:space="preserve"> (one shared password)</w:t>
            </w:r>
          </w:p>
        </w:tc>
        <w:tc>
          <w:tcPr>
            <w:tcW w:type="dxa" w:w="3120"/>
            <w:tcMar>
              <w:top w:type="dxa" w:w="80"/>
              <w:left w:type="dxa" w:w="120"/>
              <w:bottom w:type="dxa" w:w="80"/>
              <w:right w:type="dxa" w:w="120"/>
            </w:tcMar>
          </w:tcPr>
          <w:p>
            <w:pPr>
              <w:spacing w:after="20" w:before="20"/>
            </w:pPr>
            <w:r>
              <w:t xml:space="preserve">Everything above plus internal documents</w:t>
            </w:r>
          </w:p>
        </w:tc>
        <w:tc>
          <w:tcPr>
            <w:tcW w:type="dxa" w:w="3120"/>
            <w:tcMar>
              <w:top w:type="dxa" w:w="80"/>
              <w:left w:type="dxa" w:w="120"/>
              <w:bottom w:type="dxa" w:w="80"/>
              <w:right w:type="dxa" w:w="120"/>
            </w:tcMar>
          </w:tcPr>
          <w:p>
            <w:pPr>
              <w:spacing w:after="20" w:before="20"/>
            </w:pPr>
            <w:r>
              <w:t xml:space="preserve">One password for all staff, so it leaks eventually and has to be changed. Most builders support this</w:t>
            </w:r>
          </w:p>
        </w:tc>
      </w:tr>
      <w:tr>
        <w:trPr>
          <w:tblHeader w:val="false"/>
        </w:trPr>
        <w:tc>
          <w:tcPr>
            <w:tcW w:type="dxa" w:w="3120"/>
            <w:tcMar>
              <w:top w:type="dxa" w:w="80"/>
              <w:left w:type="dxa" w:w="120"/>
              <w:bottom w:type="dxa" w:w="80"/>
              <w:right w:type="dxa" w:w="120"/>
            </w:tcMar>
          </w:tcPr>
          <w:p>
            <w:pPr>
              <w:spacing w:after="20" w:before="20"/>
            </w:pPr>
            <w:r>
              <w:rPr>
                <w:b/>
                <w:bCs/>
              </w:rPr>
              <w:t xml:space="preserve">Public page, gated documents</w:t>
            </w:r>
          </w:p>
        </w:tc>
        <w:tc>
          <w:tcPr>
            <w:tcW w:type="dxa" w:w="3120"/>
            <w:tcMar>
              <w:top w:type="dxa" w:w="80"/>
              <w:left w:type="dxa" w:w="120"/>
              <w:bottom w:type="dxa" w:w="80"/>
              <w:right w:type="dxa" w:w="120"/>
            </w:tcMar>
          </w:tcPr>
          <w:p>
            <w:pPr>
              <w:spacing w:after="20" w:before="20"/>
            </w:pPr>
            <w:r>
              <w:t xml:space="preserve">Best of both</w:t>
            </w:r>
          </w:p>
        </w:tc>
        <w:tc>
          <w:tcPr>
            <w:tcW w:type="dxa" w:w="3120"/>
            <w:tcMar>
              <w:top w:type="dxa" w:w="80"/>
              <w:left w:type="dxa" w:w="120"/>
              <w:bottom w:type="dxa" w:w="80"/>
              <w:right w:type="dxa" w:w="120"/>
            </w:tcMar>
          </w:tcPr>
          <w:p>
            <w:pPr>
              <w:spacing w:after="20" w:before="20"/>
            </w:pPr>
            <w:r>
              <w:t xml:space="preserve">Page itself is public; sensitive documents sit behind a link to your Microsoft 365 / SharePoint where staff already have accounts</w:t>
            </w:r>
          </w:p>
        </w:tc>
      </w:tr>
    </w:tbl>
    <w:p>
      <w:pPr>
        <w:spacing w:after="160"/>
      </w:pPr>
      <w:r>
        <w:t xml:space="preserve"/>
      </w:r>
    </w:p>
    <w:p>
      <w:pPr>
        <w:spacing w:after="140" w:before="60" w:line="300"/>
      </w:pPr>
      <w:r>
        <w:rPr>
          <w:b/>
          <w:bCs/>
        </w:rPr>
        <w:t xml:space="preserve">Recommended: the third.</w:t>
      </w:r>
      <w:r>
        <w:t xml:space="preserve"> You are already on Microsoft 365, so your staff have logins and your documents already live in SharePoint or OneDrive. A public page that links into SharePoint means proper per-person access, no shared password to leak, and no second place to keep documents up to date. </w:t>
      </w:r>
      <w:r>
        <w:rPr>
          <w:b/>
          <w:bCs/>
          <w:color w:val="B45309"/>
          <w:shd w:fill="FFECB3" w:val="clear"/>
        </w:rPr>
        <w:t xml:space="preserve">DECIDE: which option, and if gating documents, get the SharePoint links</w:t>
      </w:r>
    </w:p>
    <w:p>
      <w:pPr>
        <w:spacing w:after="140" w:before="60" w:line="300"/>
      </w:pPr>
      <w:r>
        <w:rPr>
          <w:b/>
          <w:bCs/>
        </w:rPr>
        <w:t xml:space="preserve">Nothing containing personal information about an employee goes on this page</w:t>
      </w:r>
      <w:r>
        <w:t xml:space="preserve">, protected or not — no crew lists with phone numbers, no certification matrix with individual names, no incident details. Those belong in SharePoint behind individual logins.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Employee Resources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Forms, policies and contacts for RAM Excavating crews. If you cannot find what</w:t>
      </w:r>
    </w:p>
    <w:p>
      <w:pPr>
        <w:shd w:fill="F2F4F7" w:val="clear"/>
        <w:spacing w:after="0" w:before="0" w:line="260"/>
        <w:ind w:left="220" w:right="220"/>
      </w:pPr>
      <w:r>
        <w:rPr>
          <w:rFonts w:ascii="Consolas" w:cs="Consolas" w:eastAsia="Consolas" w:hAnsi="Consolas"/>
          <w:sz w:val="18"/>
          <w:szCs w:val="18"/>
        </w:rPr>
        <w:t xml:space="preserve">you need here, call the office at (250) 617-5297.</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Safety forms and documents</w:t>
      </w:r>
    </w:p>
    <w:p>
      <w:pPr>
        <w:spacing w:after="140" w:before="60" w:line="300"/>
      </w:pPr>
      <w:r>
        <w:rPr>
          <w:b/>
          <w:bCs/>
        </w:rPr>
        <w:t xml:space="preserve">Heading:</w:t>
      </w:r>
      <w:r>
        <w:t xml:space="preserve"> </w:t>
      </w:r>
      <w:r>
        <w:rPr>
          <w:rFonts w:ascii="Consolas" w:cs="Consolas" w:eastAsia="Consolas" w:hAnsi="Consolas"/>
          <w:sz w:val="19"/>
          <w:szCs w:val="19"/>
        </w:rPr>
        <w:t xml:space="preserve">Safety</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Field Level Hazard Assessment (FLHA)</w:t>
      </w:r>
    </w:p>
    <w:p>
      <w:pPr>
        <w:shd w:fill="F2F4F7" w:val="clear"/>
        <w:spacing w:after="0" w:before="0" w:line="260"/>
        <w:ind w:left="220" w:right="220"/>
      </w:pPr>
      <w:r>
        <w:rPr>
          <w:rFonts w:ascii="Consolas" w:cs="Consolas" w:eastAsia="Consolas" w:hAnsi="Consolas"/>
          <w:sz w:val="18"/>
          <w:szCs w:val="18"/>
        </w:rPr>
        <w:t xml:space="preserve">- Site orientation form</w:t>
      </w:r>
    </w:p>
    <w:p>
      <w:pPr>
        <w:shd w:fill="F2F4F7" w:val="clear"/>
        <w:spacing w:after="0" w:before="0" w:line="260"/>
        <w:ind w:left="220" w:right="220"/>
      </w:pPr>
      <w:r>
        <w:rPr>
          <w:rFonts w:ascii="Consolas" w:cs="Consolas" w:eastAsia="Consolas" w:hAnsi="Consolas"/>
          <w:sz w:val="18"/>
          <w:szCs w:val="18"/>
        </w:rPr>
        <w:t xml:space="preserve">- Toolbox / crew meeting record</w:t>
      </w:r>
    </w:p>
    <w:p>
      <w:pPr>
        <w:shd w:fill="F2F4F7" w:val="clear"/>
        <w:spacing w:after="0" w:before="0" w:line="260"/>
        <w:ind w:left="220" w:right="220"/>
      </w:pPr>
      <w:r>
        <w:rPr>
          <w:rFonts w:ascii="Consolas" w:cs="Consolas" w:eastAsia="Consolas" w:hAnsi="Consolas"/>
          <w:sz w:val="18"/>
          <w:szCs w:val="18"/>
        </w:rPr>
        <w:t xml:space="preserve">- Incident and near-miss report form</w:t>
      </w:r>
    </w:p>
    <w:p>
      <w:pPr>
        <w:shd w:fill="F2F4F7" w:val="clear"/>
        <w:spacing w:after="0" w:before="0" w:line="260"/>
        <w:ind w:left="220" w:right="220"/>
      </w:pPr>
      <w:r>
        <w:rPr>
          <w:rFonts w:ascii="Consolas" w:cs="Consolas" w:eastAsia="Consolas" w:hAnsi="Consolas"/>
          <w:sz w:val="18"/>
          <w:szCs w:val="18"/>
        </w:rPr>
        <w:t xml:space="preserve">- Vehicle and equipment inspection forms</w:t>
      </w:r>
    </w:p>
    <w:p>
      <w:pPr>
        <w:shd w:fill="F2F4F7" w:val="clear"/>
        <w:spacing w:after="0" w:before="0" w:line="260"/>
        <w:ind w:left="220" w:right="220"/>
      </w:pPr>
      <w:r>
        <w:rPr>
          <w:rFonts w:ascii="Consolas" w:cs="Consolas" w:eastAsia="Consolas" w:hAnsi="Consolas"/>
          <w:sz w:val="18"/>
          <w:szCs w:val="18"/>
        </w:rPr>
        <w:t xml:space="preserve">- Safe work procedures</w:t>
      </w:r>
    </w:p>
    <w:p>
      <w:pPr>
        <w:shd w:fill="F2F4F7" w:val="clear"/>
        <w:spacing w:after="0" w:before="0" w:line="260"/>
        <w:ind w:left="220" w:right="220"/>
      </w:pPr>
      <w:r>
        <w:rPr>
          <w:rFonts w:ascii="Consolas" w:cs="Consolas" w:eastAsia="Consolas" w:hAnsi="Consolas"/>
          <w:sz w:val="18"/>
          <w:szCs w:val="18"/>
        </w:rPr>
        <w:t xml:space="preserve">- Emergency response plan — </w:t>
      </w:r>
      <w:r>
        <w:rPr>
          <w:rFonts w:ascii="Consolas" w:cs="Consolas" w:eastAsia="Consolas" w:hAnsi="Consolas"/>
          <w:b/>
          <w:bCs/>
          <w:color w:val="B45309"/>
          <w:sz w:val="18"/>
          <w:szCs w:val="18"/>
          <w:shd w:fill="FFECB3" w:val="clear"/>
        </w:rPr>
        <w:t xml:space="preserve">note that these are project-specific and located on site</w:t>
      </w:r>
    </w:p>
    <w:p>
      <w:pPr>
        <w:shd w:fill="F2F4F7" w:val="clear"/>
        <w:spacing w:after="0" w:before="0" w:line="260"/>
        <w:ind w:left="220" w:right="220"/>
      </w:pPr>
      <w:r>
        <w:rPr>
          <w:rFonts w:ascii="Consolas" w:cs="Consolas" w:eastAsia="Consolas" w:hAnsi="Consolas"/>
          <w:sz w:val="18"/>
          <w:szCs w:val="18"/>
        </w:rPr>
        <w:t xml:space="preserve">- Safety policy and program manual</w:t>
      </w:r>
    </w:p>
    <w:p>
      <w:pPr>
        <w:shd w:fill="F2F4F7" w:val="clear"/>
        <w:spacing w:after="0" w:before="0" w:line="260"/>
        <w:ind w:left="220" w:right="220"/>
      </w:pPr>
      <w:r>
        <w:rPr>
          <w:rFonts w:ascii="Consolas" w:cs="Consolas" w:eastAsia="Consolas" w:hAnsi="Consolas"/>
          <w:sz w:val="18"/>
          <w:szCs w:val="18"/>
        </w:rPr>
        <w:t xml:space="preserve">- Working alone check-in procedure</w:t>
      </w:r>
    </w:p>
    <w:p>
      <w:pPr>
        <w:spacing w:after="140" w:before="0"/>
      </w:pPr>
      <w:r>
        <w:t xml:space="preserve"/>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Report every incident and every near miss, the same shift, no exceptions.</w:t>
      </w:r>
    </w:p>
    <w:p>
      <w:pPr>
        <w:shd w:fill="F2F4F7" w:val="clear"/>
        <w:spacing w:after="0" w:before="0" w:line="260"/>
        <w:ind w:left="220" w:right="220"/>
      </w:pPr>
      <w:r>
        <w:rPr>
          <w:rFonts w:ascii="Consolas" w:cs="Consolas" w:eastAsia="Consolas" w:hAnsi="Consolas"/>
          <w:sz w:val="18"/>
          <w:szCs w:val="18"/>
        </w:rPr>
        <w:t xml:space="preserve">Near misses matter as much as incidents — they are the warning we get before</w:t>
      </w:r>
    </w:p>
    <w:p>
      <w:pPr>
        <w:shd w:fill="F2F4F7" w:val="clear"/>
        <w:spacing w:after="0" w:before="0" w:line="260"/>
        <w:ind w:left="220" w:right="220"/>
      </w:pPr>
      <w:r>
        <w:rPr>
          <w:rFonts w:ascii="Consolas" w:cs="Consolas" w:eastAsia="Consolas" w:hAnsi="Consolas"/>
          <w:sz w:val="18"/>
          <w:szCs w:val="18"/>
        </w:rPr>
        <w:t xml:space="preserve">somebody gets hurt.</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Safety contact: </w:t>
      </w:r>
      <w:r>
        <w:rPr>
          <w:rFonts w:ascii="Consolas" w:cs="Consolas" w:eastAsia="Consolas" w:hAnsi="Consolas"/>
          <w:b/>
          <w:bCs/>
          <w:color w:val="B45309"/>
          <w:sz w:val="18"/>
          <w:szCs w:val="18"/>
          <w:shd w:fill="FFECB3" w:val="clear"/>
        </w:rPr>
        <w:t xml:space="preserve">NAME</w:t>
      </w:r>
      <w:r>
        <w:rPr>
          <w:rFonts w:ascii="Consolas" w:cs="Consolas" w:eastAsia="Consolas" w:hAnsi="Consolas"/>
          <w:sz w:val="18"/>
          <w:szCs w:val="18"/>
        </w:rPr>
        <w:t xml:space="preserve">, </w:t>
      </w:r>
      <w:r>
        <w:rPr>
          <w:rFonts w:ascii="Consolas" w:cs="Consolas" w:eastAsia="Consolas" w:hAnsi="Consolas"/>
          <w:b/>
          <w:bCs/>
          <w:color w:val="B45309"/>
          <w:sz w:val="18"/>
          <w:szCs w:val="18"/>
          <w:shd w:fill="FFECB3" w:val="clear"/>
        </w:rPr>
        <w:t xml:space="preserve">TITLE</w:t>
      </w:r>
      <w:r>
        <w:rPr>
          <w:rFonts w:ascii="Consolas" w:cs="Consolas" w:eastAsia="Consolas" w:hAnsi="Consolas"/>
          <w:sz w:val="18"/>
          <w:szCs w:val="18"/>
        </w:rPr>
        <w:t xml:space="preserve"> — </w:t>
      </w:r>
      <w:r>
        <w:rPr>
          <w:rFonts w:ascii="Consolas" w:cs="Consolas" w:eastAsia="Consolas" w:hAnsi="Consolas"/>
          <w:b/>
          <w:bCs/>
          <w:color w:val="B45309"/>
          <w:sz w:val="18"/>
          <w:szCs w:val="18"/>
          <w:shd w:fill="FFECB3" w:val="clear"/>
        </w:rPr>
        <w:t xml:space="preserve">PHONE</w:t>
      </w:r>
      <w:r>
        <w:rPr>
          <w:rFonts w:ascii="Consolas" w:cs="Consolas" w:eastAsia="Consolas" w:hAnsi="Consolas"/>
          <w:sz w:val="18"/>
          <w:szCs w:val="18"/>
        </w:rPr>
        <w:t xml:space="preserve"> · </w:t>
      </w:r>
      <w:r>
        <w:rPr>
          <w:rFonts w:ascii="Consolas" w:cs="Consolas" w:eastAsia="Consolas" w:hAnsi="Consolas"/>
          <w:b/>
          <w:bCs/>
          <w:color w:val="B45309"/>
          <w:sz w:val="18"/>
          <w:szCs w:val="18"/>
          <w:shd w:fill="FFECB3" w:val="clear"/>
        </w:rPr>
        <w:t xml:space="preserve">EMAIL</w:t>
      </w:r>
    </w:p>
    <w:p>
      <w:pPr>
        <w:spacing w:after="140" w:before="0"/>
      </w:pPr>
      <w:r>
        <w:t xml:space="preserve"/>
      </w:r>
    </w:p>
    <w:p>
      <w:pPr>
        <w:spacing w:after="140" w:before="60" w:line="300"/>
      </w:pPr>
      <w:r>
        <w:rPr>
          <w:b/>
          <w:bCs/>
          <w:color w:val="B45309"/>
          <w:shd w:fill="FFECB3" w:val="clear"/>
        </w:rPr>
        <w:t xml:space="preserve">LINK each form to the actual file. If they live in SharePoint, link there. If they are only on paper in the trucks and the office, say so on the page rather than listing a link that does not exist — an employee page full of dead links stops getting used within a month.</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Payroll and timesheets</w:t>
      </w:r>
    </w:p>
    <w:p>
      <w:pPr>
        <w:spacing w:after="140" w:before="60" w:line="300"/>
      </w:pPr>
      <w:r>
        <w:rPr>
          <w:b/>
          <w:bCs/>
        </w:rPr>
        <w:t xml:space="preserve">Heading:</w:t>
      </w:r>
      <w:r>
        <w:t xml:space="preserve"> </w:t>
      </w:r>
      <w:r>
        <w:rPr>
          <w:rFonts w:ascii="Consolas" w:cs="Consolas" w:eastAsia="Consolas" w:hAnsi="Consolas"/>
          <w:sz w:val="19"/>
          <w:szCs w:val="19"/>
        </w:rPr>
        <w:t xml:space="preserve">Payroll and Timesheets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Timesheets due:     </w:t>
      </w:r>
      <w:r>
        <w:rPr>
          <w:rFonts w:ascii="Consolas" w:cs="Consolas" w:eastAsia="Consolas" w:hAnsi="Consolas"/>
          <w:b/>
          <w:bCs/>
          <w:color w:val="B45309"/>
          <w:sz w:val="18"/>
          <w:szCs w:val="18"/>
          <w:shd w:fill="FFECB3" w:val="clear"/>
        </w:rPr>
        <w:t xml:space="preserve">DAY AND TIME, e.g. "Monday by 10:00 a.m. for the previous week"</w:t>
      </w:r>
    </w:p>
    <w:p>
      <w:pPr>
        <w:shd w:fill="F2F4F7" w:val="clear"/>
        <w:spacing w:after="0" w:before="0" w:line="260"/>
        <w:ind w:left="220" w:right="220"/>
      </w:pPr>
      <w:r>
        <w:rPr>
          <w:rFonts w:ascii="Consolas" w:cs="Consolas" w:eastAsia="Consolas" w:hAnsi="Consolas"/>
          <w:sz w:val="18"/>
          <w:szCs w:val="18"/>
        </w:rPr>
        <w:t xml:space="preserve">Pay periods:        </w:t>
      </w:r>
      <w:r>
        <w:rPr>
          <w:rFonts w:ascii="Consolas" w:cs="Consolas" w:eastAsia="Consolas" w:hAnsi="Consolas"/>
          <w:b/>
          <w:bCs/>
          <w:color w:val="B45309"/>
          <w:sz w:val="18"/>
          <w:szCs w:val="18"/>
          <w:shd w:fill="FFECB3" w:val="clear"/>
        </w:rPr>
        <w:t xml:space="preserve">WEEKLY / BI-WEEKLY / SEMI-MONTHLY</w:t>
      </w:r>
    </w:p>
    <w:p>
      <w:pPr>
        <w:shd w:fill="F2F4F7" w:val="clear"/>
        <w:spacing w:after="0" w:before="0" w:line="260"/>
        <w:ind w:left="220" w:right="220"/>
      </w:pPr>
      <w:r>
        <w:rPr>
          <w:rFonts w:ascii="Consolas" w:cs="Consolas" w:eastAsia="Consolas" w:hAnsi="Consolas"/>
          <w:sz w:val="18"/>
          <w:szCs w:val="18"/>
        </w:rPr>
        <w:t xml:space="preserve">Pay dates:          </w:t>
      </w:r>
      <w:r>
        <w:rPr>
          <w:rFonts w:ascii="Consolas" w:cs="Consolas" w:eastAsia="Consolas" w:hAnsi="Consolas"/>
          <w:b/>
          <w:bCs/>
          <w:color w:val="B45309"/>
          <w:sz w:val="18"/>
          <w:szCs w:val="18"/>
          <w:shd w:fill="FFECB3" w:val="clear"/>
        </w:rPr>
        <w:t xml:space="preserve">WHEN</w:t>
      </w:r>
    </w:p>
    <w:p>
      <w:pPr>
        <w:shd w:fill="F2F4F7" w:val="clear"/>
        <w:spacing w:after="0" w:before="0" w:line="260"/>
        <w:ind w:left="220" w:right="220"/>
      </w:pPr>
      <w:r>
        <w:rPr>
          <w:rFonts w:ascii="Consolas" w:cs="Consolas" w:eastAsia="Consolas" w:hAnsi="Consolas"/>
          <w:sz w:val="18"/>
          <w:szCs w:val="18"/>
        </w:rPr>
        <w:t xml:space="preserve">Submit timesheets:  </w:t>
      </w:r>
      <w:r>
        <w:rPr>
          <w:rFonts w:ascii="Consolas" w:cs="Consolas" w:eastAsia="Consolas" w:hAnsi="Consolas"/>
          <w:b/>
          <w:bCs/>
          <w:color w:val="B45309"/>
          <w:sz w:val="18"/>
          <w:szCs w:val="18"/>
          <w:shd w:fill="FFECB3" w:val="clear"/>
        </w:rPr>
        <w:t xml:space="preserve">HOW — email, app, foreman, drop at office</w:t>
      </w:r>
    </w:p>
    <w:p>
      <w:pPr>
        <w:shd w:fill="F2F4F7" w:val="clear"/>
        <w:spacing w:after="0" w:before="0" w:line="260"/>
        <w:ind w:left="220" w:right="220"/>
      </w:pPr>
      <w:r>
        <w:rPr>
          <w:rFonts w:ascii="Consolas" w:cs="Consolas" w:eastAsia="Consolas" w:hAnsi="Consolas"/>
          <w:sz w:val="18"/>
          <w:szCs w:val="18"/>
        </w:rPr>
        <w:t xml:space="preserve">Payroll contact:    </w:t>
      </w:r>
      <w:r>
        <w:rPr>
          <w:rFonts w:ascii="Consolas" w:cs="Consolas" w:eastAsia="Consolas" w:hAnsi="Consolas"/>
          <w:b/>
          <w:bCs/>
          <w:color w:val="B45309"/>
          <w:sz w:val="18"/>
          <w:szCs w:val="18"/>
          <w:shd w:fill="FFECB3" w:val="clear"/>
        </w:rPr>
        <w:t xml:space="preserve">NAME</w:t>
      </w:r>
      <w:r>
        <w:rPr>
          <w:rFonts w:ascii="Consolas" w:cs="Consolas" w:eastAsia="Consolas" w:hAnsi="Consolas"/>
          <w:sz w:val="18"/>
          <w:szCs w:val="18"/>
        </w:rPr>
        <w:t xml:space="preserve"> — </w:t>
      </w:r>
      <w:r>
        <w:rPr>
          <w:rFonts w:ascii="Consolas" w:cs="Consolas" w:eastAsia="Consolas" w:hAnsi="Consolas"/>
          <w:b/>
          <w:bCs/>
          <w:color w:val="B45309"/>
          <w:sz w:val="18"/>
          <w:szCs w:val="18"/>
          <w:shd w:fill="FFECB3" w:val="clear"/>
        </w:rPr>
        <w:t xml:space="preserve">PHONE</w:t>
      </w:r>
      <w:r>
        <w:rPr>
          <w:rFonts w:ascii="Consolas" w:cs="Consolas" w:eastAsia="Consolas" w:hAnsi="Consolas"/>
          <w:sz w:val="18"/>
          <w:szCs w:val="18"/>
        </w:rPr>
        <w:t xml:space="preserve"> · </w:t>
      </w:r>
      <w:r>
        <w:rPr>
          <w:rFonts w:ascii="Consolas" w:cs="Consolas" w:eastAsia="Consolas" w:hAnsi="Consolas"/>
          <w:b/>
          <w:bCs/>
          <w:color w:val="B45309"/>
          <w:sz w:val="18"/>
          <w:szCs w:val="18"/>
          <w:shd w:fill="FFECB3" w:val="clear"/>
        </w:rPr>
        <w:t xml:space="preserve">EMAIL</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Timesheet form</w:t>
      </w:r>
    </w:p>
    <w:p>
      <w:pPr>
        <w:shd w:fill="F2F4F7" w:val="clear"/>
        <w:spacing w:after="0" w:before="0" w:line="260"/>
        <w:ind w:left="220" w:right="220"/>
      </w:pPr>
      <w:r>
        <w:rPr>
          <w:rFonts w:ascii="Consolas" w:cs="Consolas" w:eastAsia="Consolas" w:hAnsi="Consolas"/>
          <w:sz w:val="18"/>
          <w:szCs w:val="18"/>
        </w:rPr>
        <w:t xml:space="preserve">- Expense claim form</w:t>
      </w:r>
    </w:p>
    <w:p>
      <w:pPr>
        <w:shd w:fill="F2F4F7" w:val="clear"/>
        <w:spacing w:after="0" w:before="0" w:line="260"/>
        <w:ind w:left="220" w:right="220"/>
      </w:pPr>
      <w:r>
        <w:rPr>
          <w:rFonts w:ascii="Consolas" w:cs="Consolas" w:eastAsia="Consolas" w:hAnsi="Consolas"/>
          <w:sz w:val="18"/>
          <w:szCs w:val="18"/>
        </w:rPr>
        <w:t xml:space="preserve">- Mileage and subsistence / LOA claim form</w:t>
      </w:r>
    </w:p>
    <w:p>
      <w:pPr>
        <w:shd w:fill="F2F4F7" w:val="clear"/>
        <w:spacing w:after="0" w:before="0" w:line="260"/>
        <w:ind w:left="220" w:right="220"/>
      </w:pPr>
      <w:r>
        <w:rPr>
          <w:rFonts w:ascii="Consolas" w:cs="Consolas" w:eastAsia="Consolas" w:hAnsi="Consolas"/>
          <w:sz w:val="18"/>
          <w:szCs w:val="18"/>
        </w:rPr>
        <w:t xml:space="preserve">- Direct deposit and banking change form</w:t>
      </w:r>
    </w:p>
    <w:p>
      <w:pPr>
        <w:shd w:fill="F2F4F7" w:val="clear"/>
        <w:spacing w:after="0" w:before="0" w:line="260"/>
        <w:ind w:left="220" w:right="220"/>
      </w:pPr>
      <w:r>
        <w:rPr>
          <w:rFonts w:ascii="Consolas" w:cs="Consolas" w:eastAsia="Consolas" w:hAnsi="Consolas"/>
          <w:sz w:val="18"/>
          <w:szCs w:val="18"/>
        </w:rPr>
        <w:t xml:space="preserve">- TD1 tax forms</w:t>
      </w:r>
    </w:p>
    <w:p>
      <w:pPr>
        <w:spacing w:after="140" w:before="0"/>
      </w:pPr>
      <w:r>
        <w:t xml:space="preserve"/>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Late timesheets are the most common reason pay is short or late. If yours will</w:t>
      </w:r>
    </w:p>
    <w:p>
      <w:pPr>
        <w:shd w:fill="F2F4F7" w:val="clear"/>
        <w:spacing w:after="0" w:before="0" w:line="260"/>
        <w:ind w:left="220" w:right="220"/>
      </w:pPr>
      <w:r>
        <w:rPr>
          <w:rFonts w:ascii="Consolas" w:cs="Consolas" w:eastAsia="Consolas" w:hAnsi="Consolas"/>
          <w:sz w:val="18"/>
          <w:szCs w:val="18"/>
        </w:rPr>
        <w:t xml:space="preserve">be late, call </w:t>
      </w:r>
      <w:r>
        <w:rPr>
          <w:rFonts w:ascii="Consolas" w:cs="Consolas" w:eastAsia="Consolas" w:hAnsi="Consolas"/>
          <w:b/>
          <w:bCs/>
          <w:color w:val="B45309"/>
          <w:sz w:val="18"/>
          <w:szCs w:val="18"/>
          <w:shd w:fill="FFECB3" w:val="clear"/>
        </w:rPr>
        <w:t xml:space="preserve">PAYROLL CONTACT</w:t>
      </w:r>
      <w:r>
        <w:rPr>
          <w:rFonts w:ascii="Consolas" w:cs="Consolas" w:eastAsia="Consolas" w:hAnsi="Consolas"/>
          <w:sz w:val="18"/>
          <w:szCs w:val="18"/>
        </w:rPr>
        <w:t xml:space="preserve"> rather than leaving it.</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Employment forms and policies</w:t>
      </w:r>
    </w:p>
    <w:p>
      <w:pPr>
        <w:spacing w:after="140" w:before="60" w:line="300"/>
      </w:pPr>
      <w:r>
        <w:rPr>
          <w:b/>
          <w:bCs/>
        </w:rPr>
        <w:t xml:space="preserve">Heading:</w:t>
      </w:r>
      <w:r>
        <w:t xml:space="preserve"> </w:t>
      </w:r>
      <w:r>
        <w:rPr>
          <w:rFonts w:ascii="Consolas" w:cs="Consolas" w:eastAsia="Consolas" w:hAnsi="Consolas"/>
          <w:sz w:val="19"/>
          <w:szCs w:val="19"/>
        </w:rPr>
        <w:t xml:space="preserve">Employment</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 Employee handbook</w:t>
      </w:r>
    </w:p>
    <w:p>
      <w:pPr>
        <w:shd w:fill="F2F4F7" w:val="clear"/>
        <w:spacing w:after="0" w:before="0" w:line="260"/>
        <w:ind w:left="220" w:right="220"/>
      </w:pPr>
      <w:r>
        <w:rPr>
          <w:rFonts w:ascii="Consolas" w:cs="Consolas" w:eastAsia="Consolas" w:hAnsi="Consolas"/>
          <w:sz w:val="18"/>
          <w:szCs w:val="18"/>
        </w:rPr>
        <w:t xml:space="preserve">- Code of conduct</w:t>
      </w:r>
    </w:p>
    <w:p>
      <w:pPr>
        <w:shd w:fill="F2F4F7" w:val="clear"/>
        <w:spacing w:after="0" w:before="0" w:line="260"/>
        <w:ind w:left="220" w:right="220"/>
      </w:pPr>
      <w:r>
        <w:rPr>
          <w:rFonts w:ascii="Consolas" w:cs="Consolas" w:eastAsia="Consolas" w:hAnsi="Consolas"/>
          <w:sz w:val="18"/>
          <w:szCs w:val="18"/>
        </w:rPr>
        <w:t xml:space="preserve">- Drug and alcohol policy</w:t>
      </w:r>
    </w:p>
    <w:p>
      <w:pPr>
        <w:shd w:fill="F2F4F7" w:val="clear"/>
        <w:spacing w:after="0" w:before="0" w:line="260"/>
        <w:ind w:left="220" w:right="220"/>
      </w:pPr>
      <w:r>
        <w:rPr>
          <w:rFonts w:ascii="Consolas" w:cs="Consolas" w:eastAsia="Consolas" w:hAnsi="Consolas"/>
          <w:sz w:val="18"/>
          <w:szCs w:val="18"/>
        </w:rPr>
        <w:t xml:space="preserve">- Respectful workplace and harassment policy</w:t>
      </w:r>
    </w:p>
    <w:p>
      <w:pPr>
        <w:shd w:fill="F2F4F7" w:val="clear"/>
        <w:spacing w:after="0" w:before="0" w:line="260"/>
        <w:ind w:left="220" w:right="220"/>
      </w:pPr>
      <w:r>
        <w:rPr>
          <w:rFonts w:ascii="Consolas" w:cs="Consolas" w:eastAsia="Consolas" w:hAnsi="Consolas"/>
          <w:sz w:val="18"/>
          <w:szCs w:val="18"/>
        </w:rPr>
        <w:t xml:space="preserve">- Time off, vacation and leave request</w:t>
      </w:r>
    </w:p>
    <w:p>
      <w:pPr>
        <w:shd w:fill="F2F4F7" w:val="clear"/>
        <w:spacing w:after="0" w:before="0" w:line="260"/>
        <w:ind w:left="220" w:right="220"/>
      </w:pPr>
      <w:r>
        <w:rPr>
          <w:rFonts w:ascii="Consolas" w:cs="Consolas" w:eastAsia="Consolas" w:hAnsi="Consolas"/>
          <w:sz w:val="18"/>
          <w:szCs w:val="18"/>
        </w:rPr>
        <w:t xml:space="preserve">- Benefits enrolment and change forms — </w:t>
      </w:r>
      <w:r>
        <w:rPr>
          <w:rFonts w:ascii="Consolas" w:cs="Consolas" w:eastAsia="Consolas" w:hAnsi="Consolas"/>
          <w:b/>
          <w:bCs/>
          <w:color w:val="B45309"/>
          <w:sz w:val="18"/>
          <w:szCs w:val="18"/>
          <w:shd w:fill="FFECB3" w:val="clear"/>
        </w:rPr>
        <w:t xml:space="preserve">IF APPLICABLE</w:t>
      </w:r>
    </w:p>
    <w:p>
      <w:pPr>
        <w:shd w:fill="F2F4F7" w:val="clear"/>
        <w:spacing w:after="0" w:before="0" w:line="260"/>
        <w:ind w:left="220" w:right="220"/>
      </w:pPr>
      <w:r>
        <w:rPr>
          <w:rFonts w:ascii="Consolas" w:cs="Consolas" w:eastAsia="Consolas" w:hAnsi="Consolas"/>
          <w:sz w:val="18"/>
          <w:szCs w:val="18"/>
        </w:rPr>
        <w:t xml:space="preserve">- RRSP / pension information — </w:t>
      </w:r>
      <w:r>
        <w:rPr>
          <w:rFonts w:ascii="Consolas" w:cs="Consolas" w:eastAsia="Consolas" w:hAnsi="Consolas"/>
          <w:b/>
          <w:bCs/>
          <w:color w:val="B45309"/>
          <w:sz w:val="18"/>
          <w:szCs w:val="18"/>
          <w:shd w:fill="FFECB3" w:val="clear"/>
        </w:rPr>
        <w:t xml:space="preserve">IF APPLICABLE</w:t>
      </w:r>
    </w:p>
    <w:p>
      <w:pPr>
        <w:shd w:fill="F2F4F7" w:val="clear"/>
        <w:spacing w:after="0" w:before="0" w:line="260"/>
        <w:ind w:left="220" w:right="220"/>
      </w:pPr>
      <w:r>
        <w:rPr>
          <w:rFonts w:ascii="Consolas" w:cs="Consolas" w:eastAsia="Consolas" w:hAnsi="Consolas"/>
          <w:sz w:val="18"/>
          <w:szCs w:val="18"/>
        </w:rPr>
        <w:t xml:space="preserve">- Personal information change form (address, phone, emergency contact)</w:t>
      </w:r>
    </w:p>
    <w:p>
      <w:pPr>
        <w:shd w:fill="F2F4F7" w:val="clear"/>
        <w:spacing w:after="0" w:before="0" w:line="260"/>
        <w:ind w:left="220" w:right="220"/>
      </w:pPr>
      <w:r>
        <w:rPr>
          <w:rFonts w:ascii="Consolas" w:cs="Consolas" w:eastAsia="Consolas" w:hAnsi="Consolas"/>
          <w:sz w:val="18"/>
          <w:szCs w:val="18"/>
        </w:rPr>
        <w:t xml:space="preserve">- Record of Employment requests</w:t>
      </w:r>
    </w:p>
    <w:p>
      <w:pPr>
        <w:spacing w:after="140" w:before="0"/>
      </w:pPr>
      <w:r>
        <w:t xml:space="preserve"/>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Keep your emergency contact current. It is the one form nobody thinks about</w:t>
      </w:r>
    </w:p>
    <w:p>
      <w:pPr>
        <w:shd w:fill="F2F4F7" w:val="clear"/>
        <w:spacing w:after="0" w:before="0" w:line="260"/>
        <w:ind w:left="220" w:right="220"/>
      </w:pPr>
      <w:r>
        <w:rPr>
          <w:rFonts w:ascii="Consolas" w:cs="Consolas" w:eastAsia="Consolas" w:hAnsi="Consolas"/>
          <w:sz w:val="18"/>
          <w:szCs w:val="18"/>
        </w:rPr>
        <w:t xml:space="preserve">until it matters.</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Training and certification</w:t>
      </w:r>
    </w:p>
    <w:p>
      <w:pPr>
        <w:spacing w:after="140" w:before="60" w:line="300"/>
      </w:pPr>
      <w:r>
        <w:rPr>
          <w:b/>
          <w:bCs/>
        </w:rPr>
        <w:t xml:space="preserve">Heading:</w:t>
      </w:r>
      <w:r>
        <w:t xml:space="preserve"> </w:t>
      </w:r>
      <w:r>
        <w:rPr>
          <w:rFonts w:ascii="Consolas" w:cs="Consolas" w:eastAsia="Consolas" w:hAnsi="Consolas"/>
          <w:sz w:val="19"/>
          <w:szCs w:val="19"/>
        </w:rPr>
        <w:t xml:space="preserve">Training and Tickets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RAM pays for the tickets we require and for training that moves you forward.</w:t>
      </w:r>
    </w:p>
    <w:p>
      <w:pPr>
        <w:shd w:fill="F2F4F7" w:val="clear"/>
        <w:spacing w:after="0" w:before="0" w:line="260"/>
        <w:ind w:left="220" w:right="220"/>
      </w:pPr>
      <w:r>
        <w:rPr>
          <w:rFonts w:ascii="Consolas" w:cs="Consolas" w:eastAsia="Consolas" w:hAnsi="Consolas"/>
          <w:sz w:val="18"/>
          <w:szCs w:val="18"/>
        </w:rPr>
        <w:t xml:space="preserve">If you want a ticket you do not have — operator certification, First Aid,</w:t>
      </w:r>
    </w:p>
    <w:p>
      <w:pPr>
        <w:shd w:fill="F2F4F7" w:val="clear"/>
        <w:spacing w:after="0" w:before="0" w:line="260"/>
        <w:ind w:left="220" w:right="220"/>
      </w:pPr>
      <w:r>
        <w:rPr>
          <w:rFonts w:ascii="Consolas" w:cs="Consolas" w:eastAsia="Consolas" w:hAnsi="Consolas"/>
          <w:sz w:val="18"/>
          <w:szCs w:val="18"/>
        </w:rPr>
        <w:t xml:space="preserve">traffic control, confined space, fall protection — talk to your foreman or</w:t>
      </w:r>
    </w:p>
    <w:p>
      <w:pPr>
        <w:shd w:fill="F2F4F7" w:val="clear"/>
        <w:spacing w:after="0" w:before="0" w:line="260"/>
        <w:ind w:left="220" w:right="220"/>
      </w:pPr>
      <w:r>
        <w:rPr>
          <w:rFonts w:ascii="Consolas" w:cs="Consolas" w:eastAsia="Consolas" w:hAnsi="Consolas"/>
          <w:sz w:val="18"/>
          <w:szCs w:val="18"/>
        </w:rPr>
        <w:t xml:space="preserve">call the office. We would rather train and promote from inside than hire in.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Training request form</w:t>
      </w:r>
    </w:p>
    <w:p>
      <w:pPr>
        <w:shd w:fill="F2F4F7" w:val="clear"/>
        <w:spacing w:after="0" w:before="0" w:line="260"/>
        <w:ind w:left="220" w:right="220"/>
      </w:pPr>
      <w:r>
        <w:rPr>
          <w:rFonts w:ascii="Consolas" w:cs="Consolas" w:eastAsia="Consolas" w:hAnsi="Consolas"/>
          <w:sz w:val="18"/>
          <w:szCs w:val="18"/>
        </w:rPr>
        <w:t xml:space="preserve">- Certification renewal — </w:t>
      </w:r>
      <w:r>
        <w:rPr>
          <w:rFonts w:ascii="Consolas" w:cs="Consolas" w:eastAsia="Consolas" w:hAnsi="Consolas"/>
          <w:b/>
          <w:bCs/>
          <w:color w:val="B45309"/>
          <w:sz w:val="18"/>
          <w:szCs w:val="18"/>
          <w:shd w:fill="FFECB3" w:val="clear"/>
        </w:rPr>
        <w:t xml:space="preserve">HOW RENEWALS ARE HANDLED AND WHO TRACKS THEM</w:t>
      </w:r>
    </w:p>
    <w:p>
      <w:pPr>
        <w:shd w:fill="F2F4F7" w:val="clear"/>
        <w:spacing w:after="0" w:before="0" w:line="260"/>
        <w:ind w:left="220" w:right="220"/>
      </w:pPr>
      <w:r>
        <w:rPr>
          <w:rFonts w:ascii="Consolas" w:cs="Consolas" w:eastAsia="Consolas" w:hAnsi="Consolas"/>
          <w:sz w:val="18"/>
          <w:szCs w:val="18"/>
        </w:rPr>
        <w:t xml:space="preserve">- Available courses and how to book — </w:t>
      </w:r>
      <w:r>
        <w:rPr>
          <w:rFonts w:ascii="Consolas" w:cs="Consolas" w:eastAsia="Consolas" w:hAnsi="Consolas"/>
          <w:b/>
          <w:bCs/>
          <w:color w:val="B45309"/>
          <w:sz w:val="18"/>
          <w:szCs w:val="18"/>
          <w:shd w:fill="FFECB3" w:val="clear"/>
        </w:rPr>
        <w:t xml:space="preserve">DETAIL</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Check your own expiry dates. If a ticket lapses you may not be able to work</w:t>
      </w:r>
    </w:p>
    <w:p>
      <w:pPr>
        <w:shd w:fill="F2F4F7" w:val="clear"/>
        <w:spacing w:after="0" w:before="0" w:line="260"/>
        <w:ind w:left="220" w:right="220"/>
      </w:pPr>
      <w:r>
        <w:rPr>
          <w:rFonts w:ascii="Consolas" w:cs="Consolas" w:eastAsia="Consolas" w:hAnsi="Consolas"/>
          <w:sz w:val="18"/>
          <w:szCs w:val="18"/>
        </w:rPr>
        <w:t xml:space="preserve">until it is renewed, and renewals take time to book.</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Training contact: </w:t>
      </w:r>
      <w:r>
        <w:rPr>
          <w:rFonts w:ascii="Consolas" w:cs="Consolas" w:eastAsia="Consolas" w:hAnsi="Consolas"/>
          <w:b/>
          <w:bCs/>
          <w:color w:val="B45309"/>
          <w:sz w:val="18"/>
          <w:szCs w:val="18"/>
          <w:shd w:fill="FFECB3" w:val="clear"/>
        </w:rPr>
        <w:t xml:space="preserve">NAME</w:t>
      </w:r>
      <w:r>
        <w:rPr>
          <w:rFonts w:ascii="Consolas" w:cs="Consolas" w:eastAsia="Consolas" w:hAnsi="Consolas"/>
          <w:sz w:val="18"/>
          <w:szCs w:val="18"/>
        </w:rPr>
        <w:t xml:space="preserve"> — </w:t>
      </w:r>
      <w:r>
        <w:rPr>
          <w:rFonts w:ascii="Consolas" w:cs="Consolas" w:eastAsia="Consolas" w:hAnsi="Consolas"/>
          <w:b/>
          <w:bCs/>
          <w:color w:val="B45309"/>
          <w:sz w:val="18"/>
          <w:szCs w:val="18"/>
          <w:shd w:fill="FFECB3" w:val="clear"/>
        </w:rPr>
        <w:t xml:space="preserve">PHONE</w:t>
      </w:r>
      <w:r>
        <w:rPr>
          <w:rFonts w:ascii="Consolas" w:cs="Consolas" w:eastAsia="Consolas" w:hAnsi="Consolas"/>
          <w:sz w:val="18"/>
          <w:szCs w:val="18"/>
        </w:rPr>
        <w:t xml:space="preserve"> · </w:t>
      </w:r>
      <w:r>
        <w:rPr>
          <w:rFonts w:ascii="Consolas" w:cs="Consolas" w:eastAsia="Consolas" w:hAnsi="Consolas"/>
          <w:b/>
          <w:bCs/>
          <w:color w:val="B45309"/>
          <w:sz w:val="18"/>
          <w:szCs w:val="18"/>
          <w:shd w:fill="FFECB3" w:val="clear"/>
        </w:rPr>
        <w:t xml:space="preserve">EMAIL</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Contacts</w:t>
      </w:r>
    </w:p>
    <w:p>
      <w:pPr>
        <w:spacing w:after="140" w:before="60" w:line="300"/>
      </w:pPr>
      <w:r>
        <w:rPr>
          <w:b/>
          <w:bCs/>
        </w:rPr>
        <w:t xml:space="preserve">Heading:</w:t>
      </w:r>
      <w:r>
        <w:t xml:space="preserve"> </w:t>
      </w:r>
      <w:r>
        <w:rPr>
          <w:rFonts w:ascii="Consolas" w:cs="Consolas" w:eastAsia="Consolas" w:hAnsi="Consolas"/>
          <w:sz w:val="19"/>
          <w:szCs w:val="19"/>
        </w:rPr>
        <w:t xml:space="preserve">Who to Call</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Emergency — life-threatening               911</w:t>
      </w:r>
    </w:p>
    <w:p>
      <w:pPr>
        <w:shd w:fill="F2F4F7" w:val="clear"/>
        <w:spacing w:after="0" w:before="0" w:line="260"/>
        <w:ind w:left="220" w:right="220"/>
      </w:pPr>
      <w:r>
        <w:rPr>
          <w:rFonts w:ascii="Consolas" w:cs="Consolas" w:eastAsia="Consolas" w:hAnsi="Consolas"/>
          <w:sz w:val="18"/>
          <w:szCs w:val="18"/>
        </w:rPr>
        <w:t xml:space="preserve">Site emergency / incident reporting        </w:t>
      </w:r>
      <w:r>
        <w:rPr>
          <w:rFonts w:ascii="Consolas" w:cs="Consolas" w:eastAsia="Consolas" w:hAnsi="Consolas"/>
          <w:b/>
          <w:bCs/>
          <w:color w:val="B45309"/>
          <w:sz w:val="18"/>
          <w:szCs w:val="18"/>
          <w:shd w:fill="FFECB3" w:val="clear"/>
        </w:rPr>
        <w:t xml:space="preserve">NUMBER</w:t>
      </w:r>
    </w:p>
    <w:p>
      <w:pPr>
        <w:shd w:fill="F2F4F7" w:val="clear"/>
        <w:spacing w:after="0" w:before="0" w:line="260"/>
        <w:ind w:left="220" w:right="220"/>
      </w:pPr>
      <w:r>
        <w:rPr>
          <w:rFonts w:ascii="Consolas" w:cs="Consolas" w:eastAsia="Consolas" w:hAnsi="Consolas"/>
          <w:sz w:val="18"/>
          <w:szCs w:val="18"/>
        </w:rPr>
        <w:t xml:space="preserve">Dispatch / scheduling                      </w:t>
      </w:r>
      <w:r>
        <w:rPr>
          <w:rFonts w:ascii="Consolas" w:cs="Consolas" w:eastAsia="Consolas" w:hAnsi="Consolas"/>
          <w:b/>
          <w:bCs/>
          <w:color w:val="B45309"/>
          <w:sz w:val="18"/>
          <w:szCs w:val="18"/>
          <w:shd w:fill="FFECB3" w:val="clear"/>
        </w:rPr>
        <w:t xml:space="preserve">NUMBER</w:t>
      </w:r>
    </w:p>
    <w:p>
      <w:pPr>
        <w:shd w:fill="F2F4F7" w:val="clear"/>
        <w:spacing w:after="0" w:before="0" w:line="260"/>
        <w:ind w:left="220" w:right="220"/>
      </w:pPr>
      <w:r>
        <w:rPr>
          <w:rFonts w:ascii="Consolas" w:cs="Consolas" w:eastAsia="Consolas" w:hAnsi="Consolas"/>
          <w:sz w:val="18"/>
          <w:szCs w:val="18"/>
        </w:rPr>
        <w:t xml:space="preserve">Payroll                                    </w:t>
      </w:r>
      <w:r>
        <w:rPr>
          <w:rFonts w:ascii="Consolas" w:cs="Consolas" w:eastAsia="Consolas" w:hAnsi="Consolas"/>
          <w:b/>
          <w:bCs/>
          <w:color w:val="B45309"/>
          <w:sz w:val="18"/>
          <w:szCs w:val="18"/>
          <w:shd w:fill="FFECB3" w:val="clear"/>
        </w:rPr>
        <w:t xml:space="preserve">NUMBER</w:t>
      </w:r>
    </w:p>
    <w:p>
      <w:pPr>
        <w:shd w:fill="F2F4F7" w:val="clear"/>
        <w:spacing w:after="0" w:before="0" w:line="260"/>
        <w:ind w:left="220" w:right="220"/>
      </w:pPr>
      <w:r>
        <w:rPr>
          <w:rFonts w:ascii="Consolas" w:cs="Consolas" w:eastAsia="Consolas" w:hAnsi="Consolas"/>
          <w:sz w:val="18"/>
          <w:szCs w:val="18"/>
        </w:rPr>
        <w:t xml:space="preserve">Safety                                     </w:t>
      </w:r>
      <w:r>
        <w:rPr>
          <w:rFonts w:ascii="Consolas" w:cs="Consolas" w:eastAsia="Consolas" w:hAnsi="Consolas"/>
          <w:b/>
          <w:bCs/>
          <w:color w:val="B45309"/>
          <w:sz w:val="18"/>
          <w:szCs w:val="18"/>
          <w:shd w:fill="FFECB3" w:val="clear"/>
        </w:rPr>
        <w:t xml:space="preserve">NUMBER</w:t>
      </w:r>
    </w:p>
    <w:p>
      <w:pPr>
        <w:shd w:fill="F2F4F7" w:val="clear"/>
        <w:spacing w:after="0" w:before="0" w:line="260"/>
        <w:ind w:left="220" w:right="220"/>
      </w:pPr>
      <w:r>
        <w:rPr>
          <w:rFonts w:ascii="Consolas" w:cs="Consolas" w:eastAsia="Consolas" w:hAnsi="Consolas"/>
          <w:sz w:val="18"/>
          <w:szCs w:val="18"/>
        </w:rPr>
        <w:t xml:space="preserve">Main office                                (250) 617-5297</w:t>
      </w:r>
    </w:p>
    <w:p>
      <w:pPr>
        <w:shd w:fill="F2F4F7" w:val="clear"/>
        <w:spacing w:after="0" w:before="0" w:line="260"/>
        <w:ind w:left="220" w:right="220"/>
      </w:pPr>
      <w:r>
        <w:rPr>
          <w:rFonts w:ascii="Consolas" w:cs="Consolas" w:eastAsia="Consolas" w:hAnsi="Consolas"/>
          <w:sz w:val="18"/>
          <w:szCs w:val="18"/>
        </w:rPr>
        <w:t xml:space="preserve">Shop / mechanics                           </w:t>
      </w:r>
      <w:r>
        <w:rPr>
          <w:rFonts w:ascii="Consolas" w:cs="Consolas" w:eastAsia="Consolas" w:hAnsi="Consolas"/>
          <w:b/>
          <w:bCs/>
          <w:color w:val="B45309"/>
          <w:sz w:val="18"/>
          <w:szCs w:val="18"/>
          <w:shd w:fill="FFECB3" w:val="clear"/>
        </w:rPr>
        <w:t xml:space="preserve">NUMBER</w:t>
      </w:r>
    </w:p>
    <w:p>
      <w:pPr>
        <w:shd w:fill="F2F4F7" w:val="clear"/>
        <w:spacing w:after="0" w:before="0" w:line="260"/>
        <w:ind w:left="220" w:right="220"/>
      </w:pPr>
      <w:r>
        <w:rPr>
          <w:rFonts w:ascii="Consolas" w:cs="Consolas" w:eastAsia="Consolas" w:hAnsi="Consolas"/>
          <w:sz w:val="18"/>
          <w:szCs w:val="18"/>
        </w:rPr>
        <w:t xml:space="preserve">After hours / on call                      </w:t>
      </w:r>
      <w:r>
        <w:rPr>
          <w:rFonts w:ascii="Consolas" w:cs="Consolas" w:eastAsia="Consolas" w:hAnsi="Consolas"/>
          <w:b/>
          <w:bCs/>
          <w:color w:val="B45309"/>
          <w:sz w:val="18"/>
          <w:szCs w:val="18"/>
          <w:shd w:fill="FFECB3" w:val="clear"/>
        </w:rPr>
        <w:t xml:space="preserve">NUMBER</w:t>
      </w:r>
    </w:p>
    <w:p>
      <w:pPr>
        <w:spacing w:after="140" w:before="0"/>
      </w:pPr>
      <w:r>
        <w:t xml:space="preserve"/>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BC office:      1280 Quesnel-Hixon Road, Quesnel, BC</w:t>
      </w:r>
    </w:p>
    <w:p>
      <w:pPr>
        <w:shd w:fill="F2F4F7" w:val="clear"/>
        <w:spacing w:after="0" w:before="0" w:line="260"/>
        <w:ind w:left="220" w:right="220"/>
      </w:pPr>
      <w:r>
        <w:rPr>
          <w:rFonts w:ascii="Consolas" w:cs="Consolas" w:eastAsia="Consolas" w:hAnsi="Consolas"/>
          <w:sz w:val="18"/>
          <w:szCs w:val="18"/>
        </w:rPr>
        <w:t xml:space="preserve">Alberta office: 9701 99 Avenue, Grande Cache, AB</w:t>
      </w:r>
    </w:p>
    <w:p>
      <w:pPr>
        <w:shd w:fill="F2F4F7" w:val="clear"/>
        <w:spacing w:after="0" w:before="0" w:line="260"/>
        <w:ind w:left="220" w:right="220"/>
      </w:pPr>
      <w:r>
        <w:rPr>
          <w:rFonts w:ascii="Consolas" w:cs="Consolas" w:eastAsia="Consolas" w:hAnsi="Consolas"/>
          <w:sz w:val="18"/>
          <w:szCs w:val="18"/>
        </w:rPr>
        <w:t xml:space="preserve">Office hours:   Monday to Friday, 9:00 a.m. – 5:00 p.m.</w:t>
      </w:r>
    </w:p>
    <w:p>
      <w:pPr>
        <w:spacing w:after="140" w:before="0"/>
      </w:pPr>
      <w:r>
        <w:t xml:space="preserve"/>
      </w:r>
    </w:p>
    <w:p>
      <w:pPr>
        <w:spacing w:after="140" w:before="60" w:line="300"/>
      </w:pPr>
      <w:r>
        <w:rPr>
          <w:b/>
          <w:bCs/>
        </w:rPr>
        <w:t xml:space="preserve">Put this section at the top rather than the bottom if you can.</w:t>
      </w:r>
      <w:r>
        <w:t xml:space="preserve"> It is the reason most people will open this page on a phone, and a number they have to scroll for is a number they will not find. </w:t>
      </w:r>
      <w:r>
        <w:rPr>
          <w:b/>
          <w:bCs/>
          <w:color w:val="B45309"/>
          <w:shd w:fill="FFECB3" w:val="clear"/>
        </w:rPr>
        <w:t xml:space="preserve">Consider moving Contacts above Safety once you see the page.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Report a hazard</w:t>
      </w:r>
    </w:p>
    <w:p>
      <w:pPr>
        <w:spacing w:after="140" w:before="60" w:line="300"/>
      </w:pPr>
      <w:r>
        <w:rPr>
          <w:b/>
          <w:bCs/>
        </w:rPr>
        <w:t xml:space="preserve">Heading:</w:t>
      </w:r>
      <w:r>
        <w:t xml:space="preserve"> </w:t>
      </w:r>
      <w:r>
        <w:rPr>
          <w:rFonts w:ascii="Consolas" w:cs="Consolas" w:eastAsia="Consolas" w:hAnsi="Consolas"/>
          <w:sz w:val="19"/>
          <w:szCs w:val="19"/>
        </w:rPr>
        <w:t xml:space="preserve">Report a Hazard or Near Miss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See something unsafe? Report it. You will not get grief for it, and you do not</w:t>
      </w:r>
    </w:p>
    <w:p>
      <w:pPr>
        <w:shd w:fill="F2F4F7" w:val="clear"/>
        <w:spacing w:after="0" w:before="0" w:line="260"/>
        <w:ind w:left="220" w:right="220"/>
      </w:pPr>
      <w:r>
        <w:rPr>
          <w:rFonts w:ascii="Consolas" w:cs="Consolas" w:eastAsia="Consolas" w:hAnsi="Consolas"/>
          <w:sz w:val="18"/>
          <w:szCs w:val="18"/>
        </w:rPr>
        <w:t xml:space="preserve">need permission to stop work you believe is unsafe.</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Tell your foreman, or call </w:t>
      </w:r>
      <w:r>
        <w:rPr>
          <w:rFonts w:ascii="Consolas" w:cs="Consolas" w:eastAsia="Consolas" w:hAnsi="Consolas"/>
          <w:b/>
          <w:bCs/>
          <w:color w:val="B45309"/>
          <w:sz w:val="18"/>
          <w:szCs w:val="18"/>
          <w:shd w:fill="FFECB3" w:val="clear"/>
        </w:rPr>
        <w:t xml:space="preserve">SAFETY CONTACT</w:t>
      </w:r>
      <w:r>
        <w:rPr>
          <w:rFonts w:ascii="Consolas" w:cs="Consolas" w:eastAsia="Consolas" w:hAnsi="Consolas"/>
          <w:sz w:val="18"/>
          <w:szCs w:val="18"/>
        </w:rPr>
        <w:t xml:space="preserve"> at </w:t>
      </w:r>
      <w:r>
        <w:rPr>
          <w:rFonts w:ascii="Consolas" w:cs="Consolas" w:eastAsia="Consolas" w:hAnsi="Consolas"/>
          <w:b/>
          <w:bCs/>
          <w:color w:val="B45309"/>
          <w:sz w:val="18"/>
          <w:szCs w:val="18"/>
          <w:shd w:fill="FFECB3" w:val="clear"/>
        </w:rPr>
        <w:t xml:space="preserve">NUMBER</w:t>
      </w:r>
      <w:r>
        <w:rPr>
          <w:rFonts w:ascii="Consolas" w:cs="Consolas" w:eastAsia="Consolas" w:hAnsi="Consolas"/>
          <w:sz w:val="18"/>
          <w:szCs w:val="18"/>
        </w:rPr>
        <w:t xml:space="preserve"> directly.</w:t>
      </w:r>
    </w:p>
    <w:p>
      <w:pPr>
        <w:spacing w:after="140" w:before="0"/>
      </w:pPr>
      <w:r>
        <w:t xml:space="preserve"/>
      </w:r>
    </w:p>
    <w:p>
      <w:pPr>
        <w:spacing w:after="140" w:before="60" w:line="300"/>
      </w:pPr>
      <w:r>
        <w:t xml:space="preserve">If your builder supports forms, add a simple one here: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Your name (optional)</w:t>
      </w:r>
    </w:p>
    <w:p>
      <w:pPr>
        <w:shd w:fill="F2F4F7" w:val="clear"/>
        <w:spacing w:after="0" w:before="0" w:line="260"/>
        <w:ind w:left="220" w:right="220"/>
      </w:pPr>
      <w:r>
        <w:rPr>
          <w:rFonts w:ascii="Consolas" w:cs="Consolas" w:eastAsia="Consolas" w:hAnsi="Consolas"/>
          <w:sz w:val="18"/>
          <w:szCs w:val="18"/>
        </w:rPr>
        <w:t xml:space="preserve">Project / site *</w:t>
      </w:r>
    </w:p>
    <w:p>
      <w:pPr>
        <w:shd w:fill="F2F4F7" w:val="clear"/>
        <w:spacing w:after="0" w:before="0" w:line="260"/>
        <w:ind w:left="220" w:right="220"/>
      </w:pPr>
      <w:r>
        <w:rPr>
          <w:rFonts w:ascii="Consolas" w:cs="Consolas" w:eastAsia="Consolas" w:hAnsi="Consolas"/>
          <w:sz w:val="18"/>
          <w:szCs w:val="18"/>
        </w:rPr>
        <w:t xml:space="preserve">Date and time</w:t>
      </w:r>
    </w:p>
    <w:p>
      <w:pPr>
        <w:shd w:fill="F2F4F7" w:val="clear"/>
        <w:spacing w:after="0" w:before="0" w:line="260"/>
        <w:ind w:left="220" w:right="220"/>
      </w:pPr>
      <w:r>
        <w:rPr>
          <w:rFonts w:ascii="Consolas" w:cs="Consolas" w:eastAsia="Consolas" w:hAnsi="Consolas"/>
          <w:sz w:val="18"/>
          <w:szCs w:val="18"/>
        </w:rPr>
        <w:t xml:space="preserve">What you saw *  (long text)</w:t>
      </w:r>
    </w:p>
    <w:p>
      <w:pPr>
        <w:shd w:fill="F2F4F7" w:val="clear"/>
        <w:spacing w:after="0" w:before="0" w:line="260"/>
        <w:ind w:left="220" w:right="220"/>
      </w:pPr>
      <w:r>
        <w:rPr>
          <w:rFonts w:ascii="Consolas" w:cs="Consolas" w:eastAsia="Consolas" w:hAnsi="Consolas"/>
          <w:sz w:val="18"/>
          <w:szCs w:val="18"/>
        </w:rPr>
        <w:t xml:space="preserve">Was anybody hurt? *  (yes / no)</w:t>
      </w:r>
    </w:p>
    <w:p>
      <w:pPr>
        <w:shd w:fill="F2F4F7" w:val="clear"/>
        <w:spacing w:after="0" w:before="0" w:line="260"/>
        <w:ind w:left="220" w:right="220"/>
      </w:pPr>
      <w:r>
        <w:rPr>
          <w:rFonts w:ascii="Consolas" w:cs="Consolas" w:eastAsia="Consolas" w:hAnsi="Consolas"/>
          <w:sz w:val="18"/>
          <w:szCs w:val="18"/>
        </w:rPr>
        <w:t xml:space="preserve">Has it been made safe? *  (yes / no / not sure)</w:t>
      </w:r>
    </w:p>
    <w:p>
      <w:pPr>
        <w:shd w:fill="F2F4F7" w:val="clear"/>
        <w:spacing w:after="0" w:before="0" w:line="260"/>
        <w:ind w:left="220" w:right="220"/>
      </w:pPr>
      <w:r>
        <w:rPr>
          <w:rFonts w:ascii="Consolas" w:cs="Consolas" w:eastAsia="Consolas" w:hAnsi="Consolas"/>
          <w:sz w:val="18"/>
          <w:szCs w:val="18"/>
        </w:rPr>
        <w:t xml:space="preserve">Photo upload</w:t>
      </w:r>
    </w:p>
    <w:p>
      <w:pPr>
        <w:spacing w:after="140" w:before="0"/>
      </w:pPr>
      <w:r>
        <w:t xml:space="preserve"/>
      </w:r>
    </w:p>
    <w:p>
      <w:pPr>
        <w:spacing w:after="140" w:before="60" w:line="300"/>
      </w:pPr>
      <w:r>
        <w:rPr>
          <w:b/>
          <w:bCs/>
        </w:rPr>
        <w:t xml:space="preserve">Making the name field optional is deliberate.</w:t>
      </w:r>
      <w:r>
        <w:t xml:space="preserve"> Anonymous reports are worth having — someone who will not put their name to a hazard report is still someone whose information you want. Route this form to your safety lead, and test that it delivers. </w:t>
      </w:r>
      <w:r>
        <w:rPr>
          <w:b/>
          <w:bCs/>
          <w:color w:val="B45309"/>
          <w:shd w:fill="FFECB3" w:val="clear"/>
        </w:rPr>
        <w:t xml:space="preserve">CONFIRM: does an anonymous reporting route fit your COR program requirements? Worth checking against your program manual.</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What NOT to put on this page</w:t>
      </w:r>
    </w:p>
    <w:p>
      <w:pPr>
        <w:pStyle w:val="ListParagraph"/>
        <w:numPr>
          <w:ilvl w:val="0"/>
          <w:numId w:val="1"/>
        </w:numPr>
        <w:spacing w:after="40" w:before="40"/>
      </w:pPr>
      <w:r>
        <w:t xml:space="preserve">Employee names with phone numbers or addresses</w:t>
      </w:r>
    </w:p>
    <w:p>
      <w:pPr>
        <w:pStyle w:val="ListParagraph"/>
        <w:numPr>
          <w:ilvl w:val="0"/>
          <w:numId w:val="1"/>
        </w:numPr>
        <w:spacing w:after="40" w:before="40"/>
      </w:pPr>
      <w:r>
        <w:t xml:space="preserve">Individual training or certification records</w:t>
      </w:r>
    </w:p>
    <w:p>
      <w:pPr>
        <w:pStyle w:val="ListParagraph"/>
        <w:numPr>
          <w:ilvl w:val="0"/>
          <w:numId w:val="1"/>
        </w:numPr>
        <w:spacing w:after="40" w:before="40"/>
      </w:pPr>
      <w:r>
        <w:t xml:space="preserve">Incident reports or investigation details</w:t>
      </w:r>
    </w:p>
    <w:p>
      <w:pPr>
        <w:pStyle w:val="ListParagraph"/>
        <w:numPr>
          <w:ilvl w:val="0"/>
          <w:numId w:val="1"/>
        </w:numPr>
        <w:spacing w:after="40" w:before="40"/>
      </w:pPr>
      <w:r>
        <w:t xml:space="preserve">Client contracts, tender documents or pricing</w:t>
      </w:r>
    </w:p>
    <w:p>
      <w:pPr>
        <w:pStyle w:val="ListParagraph"/>
        <w:numPr>
          <w:ilvl w:val="0"/>
          <w:numId w:val="1"/>
        </w:numPr>
        <w:spacing w:after="40" w:before="40"/>
      </w:pPr>
      <w:r>
        <w:t xml:space="preserve">Anything containing a third party's personal information</w:t>
      </w:r>
    </w:p>
    <w:p>
      <w:pPr>
        <w:spacing w:after="140" w:before="60" w:line="300"/>
      </w:pPr>
      <w:r>
        <w:t xml:space="preserve">All of it belongs in SharePoint behind individual logins, not on a web page — shared-password protection is not adequate for personal information, and BC privacy legislation treats employee personal information seriously.</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rPr>
          <w:rFonts w:ascii="Consolas" w:cs="Consolas" w:eastAsia="Consolas" w:hAnsi="Consolas"/>
          <w:sz w:val="19"/>
          <w:szCs w:val="19"/>
        </w:rPr>
        <w:t xml:space="preserve">/careers</w:t>
      </w:r>
      <w:r>
        <w:t xml:space="preserve">, </w:t>
      </w:r>
      <w:r>
        <w:rPr>
          <w:rFonts w:ascii="Consolas" w:cs="Consolas" w:eastAsia="Consolas" w:hAnsi="Consolas"/>
          <w:sz w:val="19"/>
          <w:szCs w:val="19"/>
        </w:rPr>
        <w:t xml:space="preserve">/safety</w:t>
      </w:r>
      <w:r>
        <w:t xml:space="preserve">, </w:t>
      </w:r>
      <w:r>
        <w:rPr>
          <w:rFonts w:ascii="Consolas" w:cs="Consolas" w:eastAsia="Consolas" w:hAnsi="Consolas"/>
          <w:sz w:val="19"/>
          <w:szCs w:val="19"/>
        </w:rPr>
        <w:t xml:space="preserve">/contact</w:t>
      </w:r>
    </w:p>
    <w:p>
      <w:pPr>
        <w:pStyle w:val="Heading2"/>
        <w:spacing w:after="140" w:before="300"/>
      </w:pPr>
      <w:r>
        <w:rPr>
          <w:b/>
          <w:bCs/>
          <w:color w:val="1F3A5F"/>
          <w:sz w:val="27"/>
          <w:szCs w:val="27"/>
        </w:rPr>
        <w:t xml:space="preserve">Images</w:t>
      </w:r>
    </w:p>
    <w:p>
      <w:pPr>
        <w:spacing w:after="140" w:before="60" w:line="300"/>
      </w:pPr>
      <w:r>
        <w:t xml:space="preserve">Barely any needed. This is a utility page — links and phone numbers people can find fast beat photography. One header image at most.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Maintenance</w:t>
      </w:r>
    </w:p>
    <w:p>
      <w:pPr>
        <w:spacing w:after="140" w:before="60" w:line="300"/>
      </w:pPr>
      <w:r>
        <w:t xml:space="preserve">Check this page every quarter alongside the rest of the site:</w:t>
      </w:r>
    </w:p>
    <w:p>
      <w:pPr>
        <w:spacing w:after="40" w:before="40"/>
        <w:ind w:left="360" w:hanging="0"/>
      </w:pPr>
      <w:r>
        <w:t xml:space="preserve">☐  Every linked form opens and is the current version</w:t>
      </w:r>
    </w:p>
    <w:p>
      <w:pPr>
        <w:spacing w:after="40" w:before="40"/>
        <w:ind w:left="360" w:hanging="0"/>
      </w:pPr>
      <w:r>
        <w:t xml:space="preserve">☐  Every phone number is current</w:t>
      </w:r>
    </w:p>
    <w:p>
      <w:pPr>
        <w:spacing w:after="40" w:before="40"/>
        <w:ind w:left="360" w:hanging="0"/>
      </w:pPr>
      <w:r>
        <w:t xml:space="preserve">☐  Payroll dates and cut-off times are still right</w:t>
      </w:r>
    </w:p>
    <w:p>
      <w:pPr>
        <w:spacing w:after="40" w:before="40"/>
        <w:ind w:left="360" w:hanging="0"/>
      </w:pPr>
      <w:r>
        <w:t xml:space="preserve">☐  Named contacts are still in those roles</w:t>
      </w:r>
    </w:p>
    <w:p>
      <w:pPr>
        <w:spacing w:after="40" w:before="40"/>
        <w:ind w:left="360" w:hanging="0"/>
      </w:pPr>
      <w:r>
        <w:t xml:space="preserve">☐  The hazard report form still delivers — submit a test</w:t>
      </w:r>
    </w:p>
    <w:p>
      <w:pPr>
        <w:spacing w:after="140" w:before="60" w:line="300"/>
      </w:pPr>
      <w:r>
        <w:t xml:space="preserve">A dead link on this page is worse than on any other page on the site, because the person hitting it is one of yours and they will stop bothering to check.</w:t>
      </w:r>
    </w:p>
    <w:p>
      <w:r>
        <w:br w:type="page"/>
      </w:r>
    </w:p>
    <w:p>
      <w:pPr>
        <w:pStyle w:val="Heading1"/>
        <w:spacing w:after="200" w:before="0"/>
      </w:pPr>
      <w:r>
        <w:rPr>
          <w:b/>
          <w:bCs/>
          <w:color w:val="1F3A5F"/>
          <w:sz w:val="34"/>
          <w:szCs w:val="34"/>
        </w:rPr>
        <w:t xml:space="preserve">Page copy — Contact</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00"/>
        <w:gridCol w:w="6260"/>
      </w:tblGrid>
      <w:tr>
        <w:trPr>
          <w:tblHeader/>
        </w:trPr>
        <w:tc>
          <w:tcPr>
            <w:tcW w:type="dxa" w:w="3100"/>
            <w:shd w:fill="E8ECF1" w:val="clear"/>
            <w:tcMar>
              <w:top w:type="dxa" w:w="80"/>
              <w:left w:type="dxa" w:w="120"/>
              <w:bottom w:type="dxa" w:w="80"/>
              <w:right w:type="dxa" w:w="120"/>
            </w:tcMar>
          </w:tcPr>
          <w:p>
            <w:pPr>
              <w:spacing w:after="20" w:before="20"/>
            </w:pPr>
            <w:r>
              <w:rPr>
                <w:b/>
                <w:bCs/>
                <w:color w:val="1F3A5F"/>
              </w:rPr>
              <w:t xml:space="preserve">Field</w:t>
            </w:r>
          </w:p>
        </w:tc>
        <w:tc>
          <w:tcPr>
            <w:tcW w:type="dxa" w:w="6260"/>
            <w:shd w:fill="E8ECF1" w:val="clear"/>
            <w:tcMar>
              <w:top w:type="dxa" w:w="80"/>
              <w:left w:type="dxa" w:w="120"/>
              <w:bottom w:type="dxa" w:w="80"/>
              <w:right w:type="dxa" w:w="120"/>
            </w:tcMar>
          </w:tcPr>
          <w:p>
            <w:pPr>
              <w:spacing w:after="20" w:before="20"/>
            </w:pPr>
            <w:r>
              <w:rPr>
                <w:b/>
                <w:bCs/>
                <w:color w:val="1F3A5F"/>
              </w:rPr>
              <w:t xml:space="preserve">Value</w:t>
            </w:r>
          </w:p>
        </w:tc>
      </w:tr>
      <w:tr>
        <w:trPr>
          <w:tblHeader w:val="false"/>
        </w:trPr>
        <w:tc>
          <w:tcPr>
            <w:tcW w:type="dxa" w:w="3100"/>
            <w:tcMar>
              <w:top w:type="dxa" w:w="80"/>
              <w:left w:type="dxa" w:w="120"/>
              <w:bottom w:type="dxa" w:w="80"/>
              <w:right w:type="dxa" w:w="120"/>
            </w:tcMar>
          </w:tcPr>
          <w:p>
            <w:pPr>
              <w:spacing w:after="20" w:before="20"/>
            </w:pPr>
            <w:r>
              <w:rPr>
                <w:b/>
                <w:bCs/>
              </w:rPr>
              <w:t xml:space="preserve">URL slug</w:t>
            </w:r>
          </w:p>
        </w:tc>
        <w:tc>
          <w:tcPr>
            <w:tcW w:type="dxa" w:w="6260"/>
            <w:tcMar>
              <w:top w:type="dxa" w:w="80"/>
              <w:left w:type="dxa" w:w="120"/>
              <w:bottom w:type="dxa" w:w="80"/>
              <w:right w:type="dxa" w:w="120"/>
            </w:tcMar>
          </w:tcPr>
          <w:p>
            <w:pPr>
              <w:spacing w:after="20" w:before="20"/>
            </w:pPr>
            <w:r>
              <w:rPr>
                <w:rFonts w:ascii="Consolas" w:cs="Consolas" w:eastAsia="Consolas" w:hAnsi="Consolas"/>
                <w:sz w:val="19"/>
                <w:szCs w:val="19"/>
              </w:rPr>
              <w:t xml:space="preserve">/contact</w:t>
            </w:r>
          </w:p>
        </w:tc>
      </w:tr>
      <w:tr>
        <w:trPr>
          <w:tblHeader w:val="false"/>
        </w:trPr>
        <w:tc>
          <w:tcPr>
            <w:tcW w:type="dxa" w:w="3100"/>
            <w:tcMar>
              <w:top w:type="dxa" w:w="80"/>
              <w:left w:type="dxa" w:w="120"/>
              <w:bottom w:type="dxa" w:w="80"/>
              <w:right w:type="dxa" w:w="120"/>
            </w:tcMar>
          </w:tcPr>
          <w:p>
            <w:pPr>
              <w:spacing w:after="20" w:before="20"/>
            </w:pPr>
            <w:r>
              <w:rPr>
                <w:b/>
                <w:bCs/>
              </w:rPr>
              <w:t xml:space="preserve">Nav label</w:t>
            </w:r>
          </w:p>
        </w:tc>
        <w:tc>
          <w:tcPr>
            <w:tcW w:type="dxa" w:w="6260"/>
            <w:tcMar>
              <w:top w:type="dxa" w:w="80"/>
              <w:left w:type="dxa" w:w="120"/>
              <w:bottom w:type="dxa" w:w="80"/>
              <w:right w:type="dxa" w:w="120"/>
            </w:tcMar>
          </w:tcPr>
          <w:p>
            <w:pPr>
              <w:spacing w:after="20" w:before="20"/>
            </w:pPr>
            <w:r>
              <w:t xml:space="preserve">Contact</w:t>
            </w:r>
          </w:p>
        </w:tc>
      </w:tr>
      <w:tr>
        <w:trPr>
          <w:tblHeader w:val="false"/>
        </w:trPr>
        <w:tc>
          <w:tcPr>
            <w:tcW w:type="dxa" w:w="3100"/>
            <w:tcMar>
              <w:top w:type="dxa" w:w="80"/>
              <w:left w:type="dxa" w:w="120"/>
              <w:bottom w:type="dxa" w:w="80"/>
              <w:right w:type="dxa" w:w="120"/>
            </w:tcMar>
          </w:tcPr>
          <w:p>
            <w:pPr>
              <w:spacing w:after="20" w:before="20"/>
            </w:pPr>
            <w:r>
              <w:rPr>
                <w:b/>
                <w:bCs/>
              </w:rPr>
              <w:t xml:space="preserve">Title tag</w:t>
            </w:r>
          </w:p>
        </w:tc>
        <w:tc>
          <w:tcPr>
            <w:tcW w:type="dxa" w:w="6260"/>
            <w:tcMar>
              <w:top w:type="dxa" w:w="80"/>
              <w:left w:type="dxa" w:w="120"/>
              <w:bottom w:type="dxa" w:w="80"/>
              <w:right w:type="dxa" w:w="120"/>
            </w:tcMar>
          </w:tcPr>
          <w:p>
            <w:pPr>
              <w:spacing w:after="20" w:before="20"/>
            </w:pPr>
            <w:r>
              <w:t xml:space="preserve">Contact RAM Excavating | Quesnel BC &amp; Grande Cache AB</w:t>
            </w:r>
          </w:p>
        </w:tc>
      </w:tr>
      <w:tr>
        <w:trPr>
          <w:tblHeader w:val="false"/>
        </w:trPr>
        <w:tc>
          <w:tcPr>
            <w:tcW w:type="dxa" w:w="3100"/>
            <w:tcMar>
              <w:top w:type="dxa" w:w="80"/>
              <w:left w:type="dxa" w:w="120"/>
              <w:bottom w:type="dxa" w:w="80"/>
              <w:right w:type="dxa" w:w="120"/>
            </w:tcMar>
          </w:tcPr>
          <w:p>
            <w:pPr>
              <w:spacing w:after="20" w:before="20"/>
            </w:pPr>
            <w:r>
              <w:rPr>
                <w:b/>
                <w:bCs/>
              </w:rPr>
              <w:t xml:space="preserve">Meta description</w:t>
            </w:r>
          </w:p>
        </w:tc>
        <w:tc>
          <w:tcPr>
            <w:tcW w:type="dxa" w:w="6260"/>
            <w:tcMar>
              <w:top w:type="dxa" w:w="80"/>
              <w:left w:type="dxa" w:w="120"/>
              <w:bottom w:type="dxa" w:w="80"/>
              <w:right w:type="dxa" w:w="120"/>
            </w:tcMar>
          </w:tcPr>
          <w:p>
            <w:pPr>
              <w:spacing w:after="20" w:before="20"/>
            </w:pPr>
            <w:r>
              <w:t xml:space="preserve">Call (250) 617-5297 or email Info@ramexcavating.ca. Offices in Quesnel BC and Grande Cache AB. Tender invitations and estimating enquiries welcome.</w:t>
            </w:r>
          </w:p>
        </w:tc>
      </w:tr>
      <w:tr>
        <w:trPr>
          <w:tblHeader w:val="false"/>
        </w:trPr>
        <w:tc>
          <w:tcPr>
            <w:tcW w:type="dxa" w:w="3100"/>
            <w:tcMar>
              <w:top w:type="dxa" w:w="80"/>
              <w:left w:type="dxa" w:w="120"/>
              <w:bottom w:type="dxa" w:w="80"/>
              <w:right w:type="dxa" w:w="120"/>
            </w:tcMar>
          </w:tcPr>
          <w:p>
            <w:pPr>
              <w:spacing w:after="20" w:before="20"/>
            </w:pPr>
            <w:r>
              <w:rPr>
                <w:b/>
                <w:bCs/>
              </w:rPr>
              <w:t xml:space="preserve">Target keywords</w:t>
            </w:r>
          </w:p>
        </w:tc>
        <w:tc>
          <w:tcPr>
            <w:tcW w:type="dxa" w:w="6260"/>
            <w:tcMar>
              <w:top w:type="dxa" w:w="80"/>
              <w:left w:type="dxa" w:w="120"/>
              <w:bottom w:type="dxa" w:w="80"/>
              <w:right w:type="dxa" w:w="120"/>
            </w:tcMar>
          </w:tcPr>
          <w:p>
            <w:pPr>
              <w:spacing w:after="20" w:before="20"/>
            </w:pPr>
            <w:r>
              <w:t xml:space="preserve">civil contractor Quesnel BC contact, excavating contractor Quesnel</w:t>
            </w:r>
          </w:p>
        </w:tc>
      </w:tr>
    </w:tbl>
    <w:p>
      <w:pPr>
        <w:spacing w:after="160"/>
      </w:pPr>
      <w:r>
        <w:t xml:space="preserve"/>
      </w:r>
    </w:p>
    <w:p>
      <w:pPr>
        <w:spacing w:after="140" w:before="60" w:line="300"/>
      </w:pPr>
      <w:r>
        <w:t xml:space="preserve">Every page on the site points here. Its only job is to make contact effortless — so put the phone number at the top, above the form. A GC estimator with a bid closing tomorrow will call, not type.</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H1</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Contact RAM Excavating</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Top block — before anything else</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Call (250) 617-5297</w:t>
      </w:r>
    </w:p>
    <w:p>
      <w:pPr>
        <w:shd w:fill="F2F4F7" w:val="clear"/>
        <w:spacing w:after="0" w:before="0" w:line="260"/>
        <w:ind w:left="220" w:right="220"/>
      </w:pPr>
      <w:r>
        <w:rPr>
          <w:rFonts w:ascii="Consolas" w:cs="Consolas" w:eastAsia="Consolas" w:hAnsi="Consolas"/>
          <w:sz w:val="18"/>
          <w:szCs w:val="18"/>
        </w:rPr>
        <w:t xml:space="preserve">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Monday to Friday, 9:00 a.m. – 5:00 p.m.</w:t>
      </w:r>
    </w:p>
    <w:p>
      <w:pPr>
        <w:shd w:fill="F2F4F7" w:val="clear"/>
        <w:spacing w:after="0" w:before="0" w:line="260"/>
        <w:ind w:left="220" w:right="220"/>
      </w:pPr>
      <w:r>
        <w:rPr>
          <w:rFonts w:ascii="Consolas" w:cs="Consolas" w:eastAsia="Consolas" w:hAnsi="Consolas"/>
          <w:sz w:val="18"/>
          <w:szCs w:val="18"/>
        </w:rPr>
        <w:t xml:space="preserve">Saturday and Sunday by appointment</w:t>
      </w:r>
    </w:p>
    <w:p>
      <w:pPr>
        <w:spacing w:after="140" w:before="0"/>
      </w:pPr>
      <w:r>
        <w:t xml:space="preserve"/>
      </w:r>
    </w:p>
    <w:p>
      <w:pPr>
        <w:spacing w:after="140" w:before="60" w:line="300"/>
      </w:pPr>
      <w:r>
        <w:t xml:space="preserve">On mobile, make the phone number a tappable </w:t>
      </w:r>
      <w:r>
        <w:rPr>
          <w:rFonts w:ascii="Consolas" w:cs="Consolas" w:eastAsia="Consolas" w:hAnsi="Consolas"/>
          <w:sz w:val="19"/>
          <w:szCs w:val="19"/>
        </w:rPr>
        <w:t xml:space="preserve">tel:</w:t>
      </w:r>
      <w:r>
        <w:t xml:space="preserve"> link and the email a </w:t>
      </w:r>
      <w:r>
        <w:rPr>
          <w:rFonts w:ascii="Consolas" w:cs="Consolas" w:eastAsia="Consolas" w:hAnsi="Consolas"/>
          <w:sz w:val="19"/>
          <w:szCs w:val="19"/>
        </w:rPr>
        <w:t xml:space="preserve">mailto:</w:t>
      </w:r>
      <w:r>
        <w:t xml:space="preserve"> link. Site staff and estimators are on phones.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Intro</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Estimating enquiries, tender invitations, prequalification packages and</w:t>
      </w:r>
    </w:p>
    <w:p>
      <w:pPr>
        <w:shd w:fill="F2F4F7" w:val="clear"/>
        <w:spacing w:after="0" w:before="0" w:line="260"/>
        <w:ind w:left="220" w:right="220"/>
      </w:pPr>
      <w:r>
        <w:rPr>
          <w:rFonts w:ascii="Consolas" w:cs="Consolas" w:eastAsia="Consolas" w:hAnsi="Consolas"/>
          <w:sz w:val="18"/>
          <w:szCs w:val="18"/>
        </w:rPr>
        <w:t xml:space="preserve">questions about live projects all come to the same place. Call us and we will</w:t>
      </w:r>
    </w:p>
    <w:p>
      <w:pPr>
        <w:shd w:fill="F2F4F7" w:val="clear"/>
        <w:spacing w:after="0" w:before="0" w:line="260"/>
        <w:ind w:left="220" w:right="220"/>
      </w:pPr>
      <w:r>
        <w:rPr>
          <w:rFonts w:ascii="Consolas" w:cs="Consolas" w:eastAsia="Consolas" w:hAnsi="Consolas"/>
          <w:sz w:val="18"/>
          <w:szCs w:val="18"/>
        </w:rPr>
        <w:t xml:space="preserve">get you to the right person.</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If you are weighing up whether RAM is the right contractor for a project, call</w:t>
      </w:r>
    </w:p>
    <w:p>
      <w:pPr>
        <w:shd w:fill="F2F4F7" w:val="clear"/>
        <w:spacing w:after="0" w:before="0" w:line="260"/>
        <w:ind w:left="220" w:right="220"/>
      </w:pPr>
      <w:r>
        <w:rPr>
          <w:rFonts w:ascii="Consolas" w:cs="Consolas" w:eastAsia="Consolas" w:hAnsi="Consolas"/>
          <w:sz w:val="18"/>
          <w:szCs w:val="18"/>
        </w:rPr>
        <w:t xml:space="preserve">early — before the design is finished if you can. It is a cheaper conversation</w:t>
      </w:r>
    </w:p>
    <w:p>
      <w:pPr>
        <w:shd w:fill="F2F4F7" w:val="clear"/>
        <w:spacing w:after="0" w:before="0" w:line="260"/>
        <w:ind w:left="220" w:right="220"/>
      </w:pPr>
      <w:r>
        <w:rPr>
          <w:rFonts w:ascii="Consolas" w:cs="Consolas" w:eastAsia="Consolas" w:hAnsi="Consolas"/>
          <w:sz w:val="18"/>
          <w:szCs w:val="18"/>
        </w:rPr>
        <w:t xml:space="preserve">then than after tender.</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Offices</w:t>
      </w:r>
    </w:p>
    <w:p>
      <w:pPr>
        <w:spacing w:after="140" w:before="60" w:line="300"/>
      </w:pPr>
      <w:r>
        <w:rPr>
          <w:b/>
          <w:bCs/>
        </w:rPr>
        <w:t xml:space="preserve">Heading:</w:t>
      </w:r>
      <w:r>
        <w:t xml:space="preserve"> </w:t>
      </w:r>
      <w:r>
        <w:rPr>
          <w:rFonts w:ascii="Consolas" w:cs="Consolas" w:eastAsia="Consolas" w:hAnsi="Consolas"/>
          <w:sz w:val="19"/>
          <w:szCs w:val="19"/>
        </w:rPr>
        <w:t xml:space="preserve">Our Offices</w:t>
      </w:r>
    </w:p>
    <w:p>
      <w:pPr>
        <w:spacing w:after="140" w:before="60" w:line="300"/>
      </w:pPr>
      <w:r>
        <w:t xml:space="preserve">Two clearly separated blocks. Your current site runs the Alberta address, phone and email together into one string, which makes it look like the phone number belongs only to Grande Cache. Format them like this: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BRITISH COLUMBIA — HEAD OFFICE</w:t>
      </w:r>
    </w:p>
    <w:p>
      <w:pPr>
        <w:shd w:fill="F2F4F7" w:val="clear"/>
        <w:spacing w:after="0" w:before="0" w:line="260"/>
        <w:ind w:left="220" w:right="220"/>
      </w:pPr>
      <w:r>
        <w:rPr>
          <w:rFonts w:ascii="Consolas" w:cs="Consolas" w:eastAsia="Consolas" w:hAnsi="Consolas"/>
          <w:sz w:val="18"/>
          <w:szCs w:val="18"/>
        </w:rPr>
        <w:t xml:space="preserve">1280 Quesnel-Hixon Road</w:t>
      </w:r>
    </w:p>
    <w:p>
      <w:pPr>
        <w:shd w:fill="F2F4F7" w:val="clear"/>
        <w:spacing w:after="0" w:before="0" w:line="260"/>
        <w:ind w:left="220" w:right="220"/>
      </w:pPr>
      <w:r>
        <w:rPr>
          <w:rFonts w:ascii="Consolas" w:cs="Consolas" w:eastAsia="Consolas" w:hAnsi="Consolas"/>
          <w:sz w:val="18"/>
          <w:szCs w:val="18"/>
        </w:rPr>
        <w:t xml:space="preserve">Quesnel, BC, Canada</w:t>
      </w:r>
    </w:p>
    <w:p>
      <w:pPr>
        <w:shd w:fill="F2F4F7" w:val="clear"/>
        <w:spacing w:after="0" w:before="0" w:line="260"/>
        <w:ind w:left="220" w:right="220"/>
      </w:pPr>
      <w:r>
        <w:rPr>
          <w:rFonts w:ascii="Consolas" w:cs="Consolas" w:eastAsia="Consolas" w:hAnsi="Consolas"/>
          <w:sz w:val="18"/>
          <w:szCs w:val="18"/>
        </w:rPr>
        <w:t xml:space="preserve">Phone: (250) 617-5297</w:t>
      </w:r>
    </w:p>
    <w:p>
      <w:pPr>
        <w:shd w:fill="F2F4F7" w:val="clear"/>
        <w:spacing w:after="0" w:before="0" w:line="260"/>
        <w:ind w:left="220" w:right="220"/>
      </w:pPr>
      <w:r>
        <w:rPr>
          <w:rFonts w:ascii="Consolas" w:cs="Consolas" w:eastAsia="Consolas" w:hAnsi="Consolas"/>
          <w:sz w:val="18"/>
          <w:szCs w:val="18"/>
        </w:rPr>
        <w:t xml:space="preserve">Email: Info@ramexcavating.ca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ALBERTA OFFICE</w:t>
      </w:r>
    </w:p>
    <w:p>
      <w:pPr>
        <w:shd w:fill="F2F4F7" w:val="clear"/>
        <w:spacing w:after="0" w:before="0" w:line="260"/>
        <w:ind w:left="220" w:right="220"/>
      </w:pPr>
      <w:r>
        <w:rPr>
          <w:rFonts w:ascii="Consolas" w:cs="Consolas" w:eastAsia="Consolas" w:hAnsi="Consolas"/>
          <w:sz w:val="18"/>
          <w:szCs w:val="18"/>
        </w:rPr>
        <w:t xml:space="preserve">9701 99 Avenue</w:t>
      </w:r>
    </w:p>
    <w:p>
      <w:pPr>
        <w:shd w:fill="F2F4F7" w:val="clear"/>
        <w:spacing w:after="0" w:before="0" w:line="260"/>
        <w:ind w:left="220" w:right="220"/>
      </w:pPr>
      <w:r>
        <w:rPr>
          <w:rFonts w:ascii="Consolas" w:cs="Consolas" w:eastAsia="Consolas" w:hAnsi="Consolas"/>
          <w:sz w:val="18"/>
          <w:szCs w:val="18"/>
        </w:rPr>
        <w:t xml:space="preserve">Grande Cache, AB, Canada</w:t>
      </w:r>
    </w:p>
    <w:p>
      <w:pPr>
        <w:shd w:fill="F2F4F7" w:val="clear"/>
        <w:spacing w:after="0" w:before="0" w:line="260"/>
        <w:ind w:left="220" w:right="220"/>
      </w:pPr>
      <w:r>
        <w:rPr>
          <w:rFonts w:ascii="Consolas" w:cs="Consolas" w:eastAsia="Consolas" w:hAnsi="Consolas"/>
          <w:sz w:val="18"/>
          <w:szCs w:val="18"/>
        </w:rPr>
        <w:t xml:space="preserve">Phone: (250) 617-5297</w:t>
      </w:r>
    </w:p>
    <w:p>
      <w:pPr>
        <w:shd w:fill="F2F4F7" w:val="clear"/>
        <w:spacing w:after="0" w:before="0" w:line="260"/>
        <w:ind w:left="220" w:right="220"/>
      </w:pPr>
      <w:r>
        <w:rPr>
          <w:rFonts w:ascii="Consolas" w:cs="Consolas" w:eastAsia="Consolas" w:hAnsi="Consolas"/>
          <w:sz w:val="18"/>
          <w:szCs w:val="18"/>
        </w:rPr>
        <w:t xml:space="preserve">Email: Info@ramexcavating.ca</w:t>
      </w:r>
    </w:p>
    <w:p>
      <w:pPr>
        <w:spacing w:after="140" w:before="0"/>
      </w:pPr>
      <w:r>
        <w:t xml:space="preserve"/>
      </w:r>
    </w:p>
    <w:p>
      <w:pPr>
        <w:spacing w:after="140" w:before="60" w:line="300"/>
      </w:pPr>
      <w:r>
        <w:rPr>
          <w:b/>
          <w:bCs/>
          <w:color w:val="B45309"/>
          <w:shd w:fill="FFECB3" w:val="clear"/>
        </w:rPr>
        <w:t xml:space="preserve">CONFIRM: does the Alberta office have its own phone number? If so, put it here — an Alberta buyer is more likely to call a local number than a BC one. If not, leaving the BC number on both is fine, but it should read as a deliberate choice rather than a copy-paste.</w:t>
      </w:r>
    </w:p>
    <w:p>
      <w:pPr>
        <w:pBdr>
          <w:left w:val="single" w:color="B45309" w:sz="12" w:space="8"/>
        </w:pBdr>
        <w:spacing w:after="60" w:before="60"/>
        <w:ind w:left="340"/>
      </w:pPr>
      <w:r>
        <w:rPr>
          <w:b/>
          <w:bCs/>
          <w:i/>
          <w:iCs/>
          <w:color w:val="555555"/>
        </w:rPr>
        <w:t xml:space="preserve">Before this page goes live, resolve the address and phone question in Part 1.6 of the build brief.</w:t>
      </w:r>
      <w:r>
        <w:rPr>
          <w:i/>
          <w:iCs/>
          <w:color w:val="555555"/>
        </w:rPr>
        <w:t xml:space="preserve"> Your website says 1280 Quesnel-Hixon Road and (250) 617-5297; your Yellow Pages, Canpages, Yelp and iBegin listings say 1346 Winword Rd and (250) 983-5305. Whichever is correct, this page needs to match your Google Business Profile and every directory exactly. Two identities split your local search ranking and mean a buyer who Googles you may call a number nobody is answering.</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Service area</w:t>
      </w:r>
    </w:p>
    <w:p>
      <w:pPr>
        <w:spacing w:after="140" w:before="60" w:line="300"/>
      </w:pPr>
      <w:r>
        <w:rPr>
          <w:b/>
          <w:bCs/>
        </w:rPr>
        <w:t xml:space="preserve">Heading:</w:t>
      </w:r>
      <w:r>
        <w:t xml:space="preserve"> </w:t>
      </w:r>
      <w:r>
        <w:rPr>
          <w:rFonts w:ascii="Consolas" w:cs="Consolas" w:eastAsia="Consolas" w:hAnsi="Consolas"/>
          <w:sz w:val="19"/>
          <w:szCs w:val="19"/>
        </w:rPr>
        <w:t xml:space="preserve">Where We Work</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British Columbia — the Cariboo, central and northern BC: Quesnel, Williams Lake,</w:t>
      </w:r>
    </w:p>
    <w:p>
      <w:pPr>
        <w:shd w:fill="F2F4F7" w:val="clear"/>
        <w:spacing w:after="0" w:before="0" w:line="260"/>
        <w:ind w:left="220" w:right="220"/>
      </w:pPr>
      <w:r>
        <w:rPr>
          <w:rFonts w:ascii="Consolas" w:cs="Consolas" w:eastAsia="Consolas" w:hAnsi="Consolas"/>
          <w:sz w:val="18"/>
          <w:szCs w:val="18"/>
        </w:rPr>
        <w:t xml:space="preserve">Prince George, 100 Mile House, Vanderhoof, Mackenzie, Fort St. James and the</w:t>
      </w:r>
    </w:p>
    <w:p>
      <w:pPr>
        <w:shd w:fill="F2F4F7" w:val="clear"/>
        <w:spacing w:after="0" w:before="0" w:line="260"/>
        <w:ind w:left="220" w:right="220"/>
      </w:pPr>
      <w:r>
        <w:rPr>
          <w:rFonts w:ascii="Consolas" w:cs="Consolas" w:eastAsia="Consolas" w:hAnsi="Consolas"/>
          <w:sz w:val="18"/>
          <w:szCs w:val="18"/>
        </w:rPr>
        <w:t xml:space="preserve">surrounding regional districts.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Alberta — west-central Alberta, including the Grande Prairie and Hinton areas.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Saskatchewan — for industrial projects.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mobilise crews, equipment and camp to remote sites as a matter of routine.</w:t>
      </w:r>
    </w:p>
    <w:p>
      <w:pPr>
        <w:shd w:fill="F2F4F7" w:val="clear"/>
        <w:spacing w:after="0" w:before="0" w:line="260"/>
        <w:ind w:left="220" w:right="220"/>
      </w:pPr>
      <w:r>
        <w:rPr>
          <w:rFonts w:ascii="Consolas" w:cs="Consolas" w:eastAsia="Consolas" w:hAnsi="Consolas"/>
          <w:sz w:val="18"/>
          <w:szCs w:val="18"/>
        </w:rPr>
        <w:t xml:space="preserve">If your project is outside these areas, ask anyway.</w:t>
      </w:r>
    </w:p>
    <w:p>
      <w:pPr>
        <w:spacing w:after="140" w:before="0"/>
      </w:pPr>
      <w:r>
        <w:t xml:space="preserve"/>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Enquiry form</w:t>
      </w:r>
    </w:p>
    <w:p>
      <w:pPr>
        <w:spacing w:after="140" w:before="60" w:line="300"/>
      </w:pPr>
      <w:r>
        <w:rPr>
          <w:b/>
          <w:bCs/>
        </w:rPr>
        <w:t xml:space="preserve">Heading:</w:t>
      </w:r>
      <w:r>
        <w:t xml:space="preserve"> </w:t>
      </w:r>
      <w:r>
        <w:rPr>
          <w:rFonts w:ascii="Consolas" w:cs="Consolas" w:eastAsia="Consolas" w:hAnsi="Consolas"/>
          <w:sz w:val="19"/>
          <w:szCs w:val="19"/>
        </w:rPr>
        <w:t xml:space="preserve">Send Us a Message</w:t>
      </w:r>
    </w:p>
    <w:p>
      <w:pPr>
        <w:spacing w:after="140" w:before="60" w:line="300"/>
      </w:pPr>
      <w:r>
        <w:t xml:space="preserve">Fields — keep it short. Every extra field costs you submissions, and a serious buyer will phone anyway.</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Name *</w:t>
      </w:r>
    </w:p>
    <w:p>
      <w:pPr>
        <w:shd w:fill="F2F4F7" w:val="clear"/>
        <w:spacing w:after="0" w:before="0" w:line="260"/>
        <w:ind w:left="220" w:right="220"/>
      </w:pPr>
      <w:r>
        <w:rPr>
          <w:rFonts w:ascii="Consolas" w:cs="Consolas" w:eastAsia="Consolas" w:hAnsi="Consolas"/>
          <w:sz w:val="18"/>
          <w:szCs w:val="18"/>
        </w:rPr>
        <w:t xml:space="preserve">Company</w:t>
      </w:r>
    </w:p>
    <w:p>
      <w:pPr>
        <w:shd w:fill="F2F4F7" w:val="clear"/>
        <w:spacing w:after="0" w:before="0" w:line="260"/>
        <w:ind w:left="220" w:right="220"/>
      </w:pPr>
      <w:r>
        <w:rPr>
          <w:rFonts w:ascii="Consolas" w:cs="Consolas" w:eastAsia="Consolas" w:hAnsi="Consolas"/>
          <w:sz w:val="18"/>
          <w:szCs w:val="18"/>
        </w:rPr>
        <w:t xml:space="preserve">Phone *</w:t>
      </w:r>
    </w:p>
    <w:p>
      <w:pPr>
        <w:shd w:fill="F2F4F7" w:val="clear"/>
        <w:spacing w:after="0" w:before="0" w:line="260"/>
        <w:ind w:left="220" w:right="220"/>
      </w:pPr>
      <w:r>
        <w:rPr>
          <w:rFonts w:ascii="Consolas" w:cs="Consolas" w:eastAsia="Consolas" w:hAnsi="Consolas"/>
          <w:sz w:val="18"/>
          <w:szCs w:val="18"/>
        </w:rPr>
        <w:t xml:space="preserve">Email *</w:t>
      </w:r>
    </w:p>
    <w:p>
      <w:pPr>
        <w:shd w:fill="F2F4F7" w:val="clear"/>
        <w:spacing w:after="0" w:before="0" w:line="260"/>
        <w:ind w:left="220" w:right="220"/>
      </w:pPr>
      <w:r>
        <w:rPr>
          <w:rFonts w:ascii="Consolas" w:cs="Consolas" w:eastAsia="Consolas" w:hAnsi="Consolas"/>
          <w:sz w:val="18"/>
          <w:szCs w:val="18"/>
        </w:rPr>
        <w:t xml:space="preserve">What is this about? *  (dropdown)</w:t>
      </w:r>
    </w:p>
    <w:p>
      <w:pPr>
        <w:shd w:fill="F2F4F7" w:val="clear"/>
        <w:spacing w:after="0" w:before="0" w:line="260"/>
        <w:ind w:left="220" w:right="220"/>
      </w:pPr>
      <w:r>
        <w:rPr>
          <w:rFonts w:ascii="Consolas" w:cs="Consolas" w:eastAsia="Consolas" w:hAnsi="Consolas"/>
          <w:sz w:val="18"/>
          <w:szCs w:val="18"/>
        </w:rPr>
        <w:t xml:space="preserve">    - Request a quote / estimating enquiry</w:t>
      </w:r>
    </w:p>
    <w:p>
      <w:pPr>
        <w:shd w:fill="F2F4F7" w:val="clear"/>
        <w:spacing w:after="0" w:before="0" w:line="260"/>
        <w:ind w:left="220" w:right="220"/>
      </w:pPr>
      <w:r>
        <w:rPr>
          <w:rFonts w:ascii="Consolas" w:cs="Consolas" w:eastAsia="Consolas" w:hAnsi="Consolas"/>
          <w:sz w:val="18"/>
          <w:szCs w:val="18"/>
        </w:rPr>
        <w:t xml:space="preserve">    - Tender invitation</w:t>
      </w:r>
    </w:p>
    <w:p>
      <w:pPr>
        <w:shd w:fill="F2F4F7" w:val="clear"/>
        <w:spacing w:after="0" w:before="0" w:line="260"/>
        <w:ind w:left="220" w:right="220"/>
      </w:pPr>
      <w:r>
        <w:rPr>
          <w:rFonts w:ascii="Consolas" w:cs="Consolas" w:eastAsia="Consolas" w:hAnsi="Consolas"/>
          <w:sz w:val="18"/>
          <w:szCs w:val="18"/>
        </w:rPr>
        <w:t xml:space="preserve">    - Prequalification package request</w:t>
      </w:r>
    </w:p>
    <w:p>
      <w:pPr>
        <w:shd w:fill="F2F4F7" w:val="clear"/>
        <w:spacing w:after="0" w:before="0" w:line="260"/>
        <w:ind w:left="220" w:right="220"/>
      </w:pPr>
      <w:r>
        <w:rPr>
          <w:rFonts w:ascii="Consolas" w:cs="Consolas" w:eastAsia="Consolas" w:hAnsi="Consolas"/>
          <w:sz w:val="18"/>
          <w:szCs w:val="18"/>
        </w:rPr>
        <w:t xml:space="preserve">    - Existing project enquiry</w:t>
      </w:r>
    </w:p>
    <w:p>
      <w:pPr>
        <w:shd w:fill="F2F4F7" w:val="clear"/>
        <w:spacing w:after="0" w:before="0" w:line="260"/>
        <w:ind w:left="220" w:right="220"/>
      </w:pPr>
      <w:r>
        <w:rPr>
          <w:rFonts w:ascii="Consolas" w:cs="Consolas" w:eastAsia="Consolas" w:hAnsi="Consolas"/>
          <w:sz w:val="18"/>
          <w:szCs w:val="18"/>
        </w:rPr>
        <w:t xml:space="preserve">    - Careers / employment</w:t>
      </w:r>
    </w:p>
    <w:p>
      <w:pPr>
        <w:shd w:fill="F2F4F7" w:val="clear"/>
        <w:spacing w:after="0" w:before="0" w:line="260"/>
        <w:ind w:left="220" w:right="220"/>
      </w:pPr>
      <w:r>
        <w:rPr>
          <w:rFonts w:ascii="Consolas" w:cs="Consolas" w:eastAsia="Consolas" w:hAnsi="Consolas"/>
          <w:sz w:val="18"/>
          <w:szCs w:val="18"/>
        </w:rPr>
        <w:t xml:space="preserve">    - General enquiry</w:t>
      </w:r>
    </w:p>
    <w:p>
      <w:pPr>
        <w:shd w:fill="F2F4F7" w:val="clear"/>
        <w:spacing w:after="0" w:before="0" w:line="260"/>
        <w:ind w:left="220" w:right="220"/>
      </w:pPr>
      <w:r>
        <w:rPr>
          <w:rFonts w:ascii="Consolas" w:cs="Consolas" w:eastAsia="Consolas" w:hAnsi="Consolas"/>
          <w:sz w:val="18"/>
          <w:szCs w:val="18"/>
        </w:rPr>
        <w:t xml:space="preserve">Project location</w:t>
      </w:r>
    </w:p>
    <w:p>
      <w:pPr>
        <w:shd w:fill="F2F4F7" w:val="clear"/>
        <w:spacing w:after="0" w:before="0" w:line="260"/>
        <w:ind w:left="220" w:right="220"/>
      </w:pPr>
      <w:r>
        <w:rPr>
          <w:rFonts w:ascii="Consolas" w:cs="Consolas" w:eastAsia="Consolas" w:hAnsi="Consolas"/>
          <w:sz w:val="18"/>
          <w:szCs w:val="18"/>
        </w:rPr>
        <w:t xml:space="preserve">Tell us about your project *  (long text)</w:t>
      </w:r>
    </w:p>
    <w:p>
      <w:pPr>
        <w:shd w:fill="F2F4F7" w:val="clear"/>
        <w:spacing w:after="0" w:before="0" w:line="260"/>
        <w:ind w:left="220" w:right="220"/>
      </w:pPr>
      <w:r>
        <w:rPr>
          <w:rFonts w:ascii="Consolas" w:cs="Consolas" w:eastAsia="Consolas" w:hAnsi="Consolas"/>
          <w:sz w:val="18"/>
          <w:szCs w:val="18"/>
        </w:rPr>
        <w:t xml:space="preserve">[ Send message ]</w:t>
      </w:r>
    </w:p>
    <w:p>
      <w:pPr>
        <w:spacing w:after="140" w:before="0"/>
      </w:pPr>
      <w:r>
        <w:t xml:space="preserve"/>
      </w:r>
    </w:p>
    <w:p>
      <w:pPr>
        <w:spacing w:after="140" w:before="60" w:line="300"/>
      </w:pPr>
      <w:r>
        <w:rPr>
          <w:b/>
          <w:bCs/>
        </w:rPr>
        <w:t xml:space="preserve">Set the form up properly:</w:t>
      </w:r>
    </w:p>
    <w:p>
      <w:pPr>
        <w:spacing w:after="40" w:before="40"/>
        <w:ind w:left="520" w:hanging="260"/>
      </w:pPr>
      <w:r>
        <w:rPr>
          <w:b/>
          <w:bCs/>
          <w:color w:val="4A6785"/>
        </w:rPr>
        <w:t xml:space="preserve">1.  </w:t>
      </w:r>
      <w:r>
        <w:rPr>
          <w:b/>
          <w:bCs/>
        </w:rPr>
        <w:t xml:space="preserve">Send to a monitored inbox.</w:t>
      </w:r>
      <w:r>
        <w:t xml:space="preserve"> Not a personal address that goes unread on holiday. </w:t>
      </w:r>
      <w:r>
        <w:rPr>
          <w:b/>
          <w:bCs/>
          <w:color w:val="B45309"/>
          <w:shd w:fill="FFECB3" w:val="clear"/>
        </w:rPr>
        <w:t xml:space="preserve">DECIDE which inbox</w:t>
      </w:r>
    </w:p>
    <w:p>
      <w:pPr>
        <w:spacing w:after="40" w:before="40"/>
        <w:ind w:left="520" w:hanging="260"/>
      </w:pPr>
      <w:r>
        <w:rPr>
          <w:b/>
          <w:bCs/>
          <w:color w:val="4A6785"/>
        </w:rPr>
        <w:t xml:space="preserve">2.  </w:t>
      </w:r>
      <w:r>
        <w:rPr>
          <w:b/>
          <w:bCs/>
        </w:rPr>
        <w:t xml:space="preserve">Put the page name and the subject dropdown value in the email subject line</w:t>
      </w:r>
      <w:r>
        <w:t xml:space="preserve"> — e.g. </w:t>
      </w:r>
      <w:r>
        <w:rPr>
          <w:rFonts w:ascii="Consolas" w:cs="Consolas" w:eastAsia="Consolas" w:hAnsi="Consolas"/>
          <w:sz w:val="19"/>
          <w:szCs w:val="19"/>
        </w:rPr>
        <w:t xml:space="preserve">Website enquiry — Tender invitation — Contact page</w:t>
      </w:r>
      <w:r>
        <w:t xml:space="preserve">. That way you know where an enquiry came from and can triage it at a glance.</w:t>
      </w:r>
    </w:p>
    <w:p>
      <w:pPr>
        <w:spacing w:after="40" w:before="40"/>
        <w:ind w:left="520" w:hanging="260"/>
      </w:pPr>
      <w:r>
        <w:rPr>
          <w:b/>
          <w:bCs/>
          <w:color w:val="4A6785"/>
        </w:rPr>
        <w:t xml:space="preserve">3.  </w:t>
      </w:r>
      <w:r>
        <w:rPr>
          <w:b/>
          <w:bCs/>
        </w:rPr>
        <w:t xml:space="preserve">Route careers enquiries elsewhere.</w:t>
      </w:r>
      <w:r>
        <w:t xml:space="preserve"> Resumes mixed in with tender invitations is how good applicants get lost.</w:t>
      </w:r>
    </w:p>
    <w:p>
      <w:pPr>
        <w:spacing w:after="40" w:before="40"/>
        <w:ind w:left="520" w:hanging="260"/>
      </w:pPr>
      <w:r>
        <w:rPr>
          <w:b/>
          <w:bCs/>
          <w:color w:val="4A6785"/>
        </w:rPr>
        <w:t xml:space="preserve">4.  </w:t>
      </w:r>
      <w:r>
        <w:rPr>
          <w:b/>
          <w:bCs/>
        </w:rPr>
        <w:t xml:space="preserve">Turn on an autoresponse</w:t>
      </w:r>
      <w:r>
        <w:t xml:space="preserve"> confirming you received it and giving the phone number. A buyer who gets silence for two days assumes nobody is there and calls the next contractor.</w:t>
      </w:r>
    </w:p>
    <w:p>
      <w:pPr>
        <w:spacing w:after="40" w:before="40"/>
        <w:ind w:left="520" w:hanging="260"/>
      </w:pPr>
      <w:r>
        <w:rPr>
          <w:b/>
          <w:bCs/>
          <w:color w:val="4A6785"/>
        </w:rPr>
        <w:t xml:space="preserve">5.  </w:t>
      </w:r>
      <w:r>
        <w:rPr>
          <w:b/>
          <w:bCs/>
        </w:rPr>
        <w:t xml:space="preserve">Enable reCAPTCHA or the builder's spam filter.</w:t>
      </w:r>
      <w:r>
        <w:t xml:space="preserve"> A public form on a construction site attracts a lot of junk, and real enquiries get missed in it.</w:t>
      </w:r>
    </w:p>
    <w:p>
      <w:pPr>
        <w:spacing w:after="40" w:before="40"/>
        <w:ind w:left="520" w:hanging="260"/>
      </w:pPr>
      <w:r>
        <w:rPr>
          <w:b/>
          <w:bCs/>
          <w:color w:val="4A6785"/>
        </w:rPr>
        <w:t xml:space="preserve">6.  </w:t>
      </w:r>
      <w:r>
        <w:rPr>
          <w:b/>
          <w:bCs/>
        </w:rPr>
        <w:t xml:space="preserve">Test it yourself, now and every quarter.</w:t>
      </w:r>
      <w:r>
        <w:t xml:space="preserve"> Submit the form and confirm the email arrives. A silently broken contact form is the single most common way a website loses work, and you will not get a complaint — the enquiry just never arrives.</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For procurement and prequalification</w:t>
      </w:r>
    </w:p>
    <w:p>
      <w:pPr>
        <w:spacing w:after="140" w:before="60" w:line="300"/>
      </w:pPr>
      <w:r>
        <w:rPr>
          <w:b/>
          <w:bCs/>
        </w:rPr>
        <w:t xml:space="preserve">Heading:</w:t>
      </w:r>
      <w:r>
        <w:t xml:space="preserve"> </w:t>
      </w:r>
      <w:r>
        <w:rPr>
          <w:rFonts w:ascii="Consolas" w:cs="Consolas" w:eastAsia="Consolas" w:hAnsi="Consolas"/>
          <w:sz w:val="19"/>
          <w:szCs w:val="19"/>
        </w:rPr>
        <w:t xml:space="preserve">Tenders, Prequalification and Bid Invitations</w:t>
      </w:r>
    </w:p>
    <w:p>
      <w:pPr>
        <w:spacing w:after="140" w:before="60" w:line="300"/>
      </w:pPr>
      <w:r>
        <w:t xml:space="preserve">Give this its own section. It signals to a procurement officer or GC estimator that you know how they work, which is a small thing that separates you from most contractor websites.</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Bid invitations and tender documents:  Info@ramexcavating.ca — or call (250) 617-5297</w:t>
      </w:r>
    </w:p>
    <w:p>
      <w:pPr>
        <w:shd w:fill="F2F4F7" w:val="clear"/>
        <w:spacing w:after="0" w:before="0" w:line="260"/>
        <w:ind w:left="220" w:right="220"/>
      </w:pPr>
      <w:r>
        <w:rPr>
          <w:rFonts w:ascii="Consolas" w:cs="Consolas" w:eastAsia="Consolas" w:hAnsi="Consolas"/>
          <w:sz w:val="18"/>
          <w:szCs w:val="18"/>
        </w:rPr>
        <w:t xml:space="preserve">Prequalification packages and safety documentation:  </w:t>
      </w:r>
      <w:r>
        <w:rPr>
          <w:rFonts w:ascii="Consolas" w:cs="Consolas" w:eastAsia="Consolas" w:hAnsi="Consolas"/>
          <w:b/>
          <w:bCs/>
          <w:color w:val="B45309"/>
          <w:sz w:val="18"/>
          <w:szCs w:val="18"/>
          <w:shd w:fill="FFECB3" w:val="clear"/>
        </w:rPr>
        <w:t xml:space="preserve">SAFETY / QUALITY CONTACT NAME AND EMAIL</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Available on request:</w:t>
      </w:r>
    </w:p>
    <w:p>
      <w:pPr>
        <w:shd w:fill="F2F4F7" w:val="clear"/>
        <w:spacing w:after="0" w:before="0" w:line="260"/>
        <w:ind w:left="220" w:right="220"/>
      </w:pPr>
      <w:r>
        <w:rPr>
          <w:rFonts w:ascii="Consolas" w:cs="Consolas" w:eastAsia="Consolas" w:hAnsi="Consolas"/>
          <w:sz w:val="18"/>
          <w:szCs w:val="18"/>
        </w:rPr>
        <w:t xml:space="preserve">- COR® certificate (BCCSA)</w:t>
      </w:r>
    </w:p>
    <w:p>
      <w:pPr>
        <w:shd w:fill="F2F4F7" w:val="clear"/>
        <w:spacing w:after="0" w:before="0" w:line="260"/>
        <w:ind w:left="220" w:right="220"/>
      </w:pPr>
      <w:r>
        <w:rPr>
          <w:rFonts w:ascii="Consolas" w:cs="Consolas" w:eastAsia="Consolas" w:hAnsi="Consolas"/>
          <w:sz w:val="18"/>
          <w:szCs w:val="18"/>
        </w:rPr>
        <w:t xml:space="preserve">- WorkSafeBC clearance letter</w:t>
      </w:r>
    </w:p>
    <w:p>
      <w:pPr>
        <w:shd w:fill="F2F4F7" w:val="clear"/>
        <w:spacing w:after="0" w:before="0" w:line="260"/>
        <w:ind w:left="220" w:right="220"/>
      </w:pPr>
      <w:r>
        <w:rPr>
          <w:rFonts w:ascii="Consolas" w:cs="Consolas" w:eastAsia="Consolas" w:hAnsi="Consolas"/>
          <w:sz w:val="18"/>
          <w:szCs w:val="18"/>
        </w:rPr>
        <w:t xml:space="preserve">- Certificate of insurance with limits</w:t>
      </w:r>
    </w:p>
    <w:p>
      <w:pPr>
        <w:shd w:fill="F2F4F7" w:val="clear"/>
        <w:spacing w:after="0" w:before="0" w:line="260"/>
        <w:ind w:left="220" w:right="220"/>
      </w:pPr>
      <w:r>
        <w:rPr>
          <w:rFonts w:ascii="Consolas" w:cs="Consolas" w:eastAsia="Consolas" w:hAnsi="Consolas"/>
          <w:sz w:val="18"/>
          <w:szCs w:val="18"/>
        </w:rPr>
        <w:t xml:space="preserve">- Bonding capacity confirmation</w:t>
      </w:r>
    </w:p>
    <w:p>
      <w:pPr>
        <w:shd w:fill="F2F4F7" w:val="clear"/>
        <w:spacing w:after="0" w:before="0" w:line="260"/>
        <w:ind w:left="220" w:right="220"/>
      </w:pPr>
      <w:r>
        <w:rPr>
          <w:rFonts w:ascii="Consolas" w:cs="Consolas" w:eastAsia="Consolas" w:hAnsi="Consolas"/>
          <w:sz w:val="18"/>
          <w:szCs w:val="18"/>
        </w:rPr>
        <w:t xml:space="preserve">- Safety program manual and safe work procedures</w:t>
      </w:r>
    </w:p>
    <w:p>
      <w:pPr>
        <w:shd w:fill="F2F4F7" w:val="clear"/>
        <w:spacing w:after="0" w:before="0" w:line="260"/>
        <w:ind w:left="220" w:right="220"/>
      </w:pPr>
      <w:r>
        <w:rPr>
          <w:rFonts w:ascii="Consolas" w:cs="Consolas" w:eastAsia="Consolas" w:hAnsi="Consolas"/>
          <w:sz w:val="18"/>
          <w:szCs w:val="18"/>
        </w:rPr>
        <w:t xml:space="preserve">- Safety statistics and experience rating</w:t>
      </w:r>
    </w:p>
    <w:p>
      <w:pPr>
        <w:shd w:fill="F2F4F7" w:val="clear"/>
        <w:spacing w:after="0" w:before="0" w:line="260"/>
        <w:ind w:left="220" w:right="220"/>
      </w:pPr>
      <w:r>
        <w:rPr>
          <w:rFonts w:ascii="Consolas" w:cs="Consolas" w:eastAsia="Consolas" w:hAnsi="Consolas"/>
          <w:sz w:val="18"/>
          <w:szCs w:val="18"/>
        </w:rPr>
        <w:t xml:space="preserve">- Equipment list</w:t>
      </w:r>
    </w:p>
    <w:p>
      <w:pPr>
        <w:shd w:fill="F2F4F7" w:val="clear"/>
        <w:spacing w:after="0" w:before="0" w:line="260"/>
        <w:ind w:left="220" w:right="220"/>
      </w:pPr>
      <w:r>
        <w:rPr>
          <w:rFonts w:ascii="Consolas" w:cs="Consolas" w:eastAsia="Consolas" w:hAnsi="Consolas"/>
          <w:sz w:val="18"/>
          <w:szCs w:val="18"/>
        </w:rPr>
        <w:t xml:space="preserve">- Project references</w:t>
      </w:r>
    </w:p>
    <w:p>
      <w:pPr>
        <w:shd w:fill="F2F4F7" w:val="clear"/>
        <w:spacing w:after="0" w:before="0" w:line="260"/>
        <w:ind w:left="220" w:right="220"/>
      </w:pPr>
      <w:r>
        <w:rPr>
          <w:rFonts w:ascii="Consolas" w:cs="Consolas" w:eastAsia="Consolas" w:hAnsi="Consolas"/>
          <w:sz w:val="18"/>
          <w:szCs w:val="18"/>
        </w:rPr>
        <w:t xml:space="preserve">- Company financial information, on a confidential basis</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We are set up to respond to prequalification and tender documentation quickly.</w:t>
      </w:r>
    </w:p>
    <w:p>
      <w:pPr>
        <w:shd w:fill="F2F4F7" w:val="clear"/>
        <w:spacing w:after="0" w:before="0" w:line="260"/>
        <w:ind w:left="220" w:right="220"/>
      </w:pPr>
      <w:r>
        <w:rPr>
          <w:rFonts w:ascii="Consolas" w:cs="Consolas" w:eastAsia="Consolas" w:hAnsi="Consolas"/>
          <w:sz w:val="18"/>
          <w:szCs w:val="18"/>
        </w:rPr>
        <w:t xml:space="preserve">If you have a deadline, tell us what it is and we will meet it.</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Our safety program and COR certification →</w:t>
      </w:r>
      <w:r>
        <w:t xml:space="preserve"> </w:t>
      </w:r>
      <w:r>
        <w:rPr>
          <w:rFonts w:ascii="Consolas" w:cs="Consolas" w:eastAsia="Consolas" w:hAnsi="Consolas"/>
          <w:sz w:val="19"/>
          <w:szCs w:val="19"/>
        </w:rPr>
        <w:t xml:space="preserve">/safety</w:t>
      </w:r>
      <w:r>
        <w:t xml:space="preserve"> </w:t>
      </w:r>
      <w:r>
        <w:rPr>
          <w:b/>
          <w:bCs/>
        </w:rPr>
        <w:t xml:space="preserve">Link:</w:t>
      </w:r>
      <w:r>
        <w:t xml:space="preserve"> </w:t>
      </w:r>
      <w:r>
        <w:rPr>
          <w:rFonts w:ascii="Consolas" w:cs="Consolas" w:eastAsia="Consolas" w:hAnsi="Consolas"/>
          <w:sz w:val="19"/>
          <w:szCs w:val="19"/>
        </w:rPr>
        <w:t xml:space="preserve">Our capabilities, fleet and certifications →</w:t>
      </w:r>
      <w:r>
        <w:t xml:space="preserve"> </w:t>
      </w:r>
      <w:r>
        <w:rPr>
          <w:rFonts w:ascii="Consolas" w:cs="Consolas" w:eastAsia="Consolas" w:hAnsi="Consolas"/>
          <w:sz w:val="19"/>
          <w:szCs w:val="19"/>
        </w:rPr>
        <w:t xml:space="preserve">/about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Map</w:t>
      </w:r>
    </w:p>
    <w:p>
      <w:pPr>
        <w:spacing w:after="140" w:before="60" w:line="300"/>
      </w:pPr>
      <w:r>
        <w:rPr>
          <w:b/>
          <w:bCs/>
        </w:rPr>
        <w:t xml:space="preserve">Heading:</w:t>
      </w:r>
      <w:r>
        <w:t xml:space="preserve"> </w:t>
      </w:r>
      <w:r>
        <w:rPr>
          <w:rFonts w:ascii="Consolas" w:cs="Consolas" w:eastAsia="Consolas" w:hAnsi="Consolas"/>
          <w:sz w:val="19"/>
          <w:szCs w:val="19"/>
        </w:rPr>
        <w:t xml:space="preserve">Find Us</w:t>
      </w:r>
    </w:p>
    <w:p>
      <w:pPr>
        <w:spacing w:after="140" w:before="60" w:line="300"/>
      </w:pPr>
      <w:r>
        <w:t xml:space="preserve">Embed a map of the head office. Most builders have a map block — point it at your </w:t>
      </w:r>
      <w:r>
        <w:rPr>
          <w:b/>
          <w:bCs/>
        </w:rPr>
        <w:t xml:space="preserve">Google Business Profile</w:t>
      </w:r>
      <w:r>
        <w:t xml:space="preserve"> listing rather than typing coordinates, so the map, the profile and the page all stay consistent.</w:t>
      </w:r>
    </w:p>
    <w:p>
      <w:pPr>
        <w:spacing w:after="140" w:before="60" w:line="300"/>
      </w:pPr>
      <w:r>
        <w:rPr>
          <w:b/>
          <w:bCs/>
          <w:color w:val="B45309"/>
          <w:shd w:fill="FFECB3" w:val="clear"/>
        </w:rPr>
        <w:t xml:space="preserve">Add the Alberta office as a second map or a second pin if the builder allows it.</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Follow us</w:t>
      </w:r>
    </w:p>
    <w:p>
      <w:pPr>
        <w:spacing w:after="140" w:before="60" w:line="300"/>
      </w:pPr>
      <w:r>
        <w:rPr>
          <w:b/>
          <w:bCs/>
        </w:rPr>
        <w:t xml:space="preserve">Heading:</w:t>
      </w:r>
      <w:r>
        <w:t xml:space="preserve"> </w:t>
      </w:r>
      <w:r>
        <w:rPr>
          <w:rFonts w:ascii="Consolas" w:cs="Consolas" w:eastAsia="Consolas" w:hAnsi="Consolas"/>
          <w:sz w:val="19"/>
          <w:szCs w:val="19"/>
        </w:rPr>
        <w:t xml:space="preserve">Follow RAM</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Facebook   — facebook.com/Ramexcavating</w:t>
      </w:r>
    </w:p>
    <w:p>
      <w:pPr>
        <w:shd w:fill="F2F4F7" w:val="clear"/>
        <w:spacing w:after="0" w:before="0" w:line="260"/>
        <w:ind w:left="220" w:right="220"/>
      </w:pPr>
      <w:r>
        <w:rPr>
          <w:rFonts w:ascii="Consolas" w:cs="Consolas" w:eastAsia="Consolas" w:hAnsi="Consolas"/>
          <w:sz w:val="18"/>
          <w:szCs w:val="18"/>
        </w:rPr>
        <w:t xml:space="preserve">LinkedIn   — </w:t>
      </w:r>
      <w:r>
        <w:rPr>
          <w:rFonts w:ascii="Consolas" w:cs="Consolas" w:eastAsia="Consolas" w:hAnsi="Consolas"/>
          <w:b/>
          <w:bCs/>
          <w:color w:val="B45309"/>
          <w:sz w:val="18"/>
          <w:szCs w:val="18"/>
          <w:shd w:fill="FFECB3" w:val="clear"/>
        </w:rPr>
        <w:t xml:space="preserve">URL</w:t>
      </w:r>
    </w:p>
    <w:p>
      <w:pPr>
        <w:shd w:fill="F2F4F7" w:val="clear"/>
        <w:spacing w:after="0" w:before="0" w:line="260"/>
        <w:ind w:left="220" w:right="220"/>
      </w:pPr>
      <w:r>
        <w:rPr>
          <w:rFonts w:ascii="Consolas" w:cs="Consolas" w:eastAsia="Consolas" w:hAnsi="Consolas"/>
          <w:sz w:val="18"/>
          <w:szCs w:val="18"/>
        </w:rPr>
        <w:t xml:space="preserve">YouTube    — </w:t>
      </w:r>
      <w:r>
        <w:rPr>
          <w:rFonts w:ascii="Consolas" w:cs="Consolas" w:eastAsia="Consolas" w:hAnsi="Consolas"/>
          <w:b/>
          <w:bCs/>
          <w:color w:val="B45309"/>
          <w:sz w:val="18"/>
          <w:szCs w:val="18"/>
          <w:shd w:fill="FFECB3" w:val="clear"/>
        </w:rPr>
        <w:t xml:space="preserve">URL</w:t>
      </w:r>
    </w:p>
    <w:p>
      <w:pPr>
        <w:spacing w:after="140" w:before="0"/>
      </w:pPr>
      <w:r>
        <w:t xml:space="preserve"/>
      </w:r>
    </w:p>
    <w:p>
      <w:pPr>
        <w:spacing w:after="140" w:before="60" w:line="300"/>
      </w:pPr>
      <w:r>
        <w:rPr>
          <w:b/>
          <w:bCs/>
          <w:color w:val="B45309"/>
          <w:shd w:fill="FFECB3" w:val="clear"/>
        </w:rPr>
        <w:t xml:space="preserve">SUPPLY the LinkedIn and YouTube URLs — the icons are already on your site but I could only confirm the Facebook page. If those accounts do not exist or are dormant, remove the icons rather than linking to an empty profile. A LinkedIn page with no posts and two followers costs you more credibility than no LinkedIn link at all.</w:t>
      </w:r>
    </w:p>
    <w:p>
      <w:pPr>
        <w:spacing w:after="140" w:before="60" w:line="300"/>
      </w:pPr>
      <w:r>
        <w:rPr>
          <w:b/>
          <w:bCs/>
        </w:rPr>
        <w:t xml:space="preserve">Worth knowing about LinkedIn.</w:t>
      </w:r>
      <w:r>
        <w:t xml:space="preserve"> It is the one social platform your actual buyers use — procurement officers, GC estimators, mine contracts managers and design engineers are all on it, and none of them are on Facebook for work. If you want to invest in one channel beyond the website, that is the one. Happy to put together a plan for it separately.</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Section — Careers</w:t>
      </w:r>
    </w:p>
    <w:p>
      <w:pPr>
        <w:spacing w:after="140" w:before="60" w:line="300"/>
      </w:pPr>
      <w:r>
        <w:rPr>
          <w:b/>
          <w:bCs/>
        </w:rPr>
        <w:t xml:space="preserve">Heading:</w:t>
      </w:r>
      <w:r>
        <w:t xml:space="preserve"> </w:t>
      </w:r>
      <w:r>
        <w:rPr>
          <w:rFonts w:ascii="Consolas" w:cs="Consolas" w:eastAsia="Consolas" w:hAnsi="Consolas"/>
          <w:sz w:val="19"/>
          <w:szCs w:val="19"/>
        </w:rPr>
        <w:t xml:space="preserve">Looking for Work?</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We hire year round. Openings, what we look for, and how to apply are on our</w:t>
      </w:r>
    </w:p>
    <w:p>
      <w:pPr>
        <w:shd w:fill="F2F4F7" w:val="clear"/>
        <w:spacing w:after="0" w:before="0" w:line="260"/>
        <w:ind w:left="220" w:right="220"/>
      </w:pPr>
      <w:r>
        <w:rPr>
          <w:rFonts w:ascii="Consolas" w:cs="Consolas" w:eastAsia="Consolas" w:hAnsi="Consolas"/>
          <w:sz w:val="18"/>
          <w:szCs w:val="18"/>
        </w:rPr>
        <w:t xml:space="preserve">careers page.</w:t>
      </w:r>
    </w:p>
    <w:p>
      <w:pPr>
        <w:spacing w:after="140" w:before="0"/>
      </w:pPr>
      <w:r>
        <w:t xml:space="preserve"/>
      </w:r>
    </w:p>
    <w:p>
      <w:pPr>
        <w:spacing w:after="140" w:before="60" w:line="300"/>
      </w:pPr>
      <w:r>
        <w:rPr>
          <w:b/>
          <w:bCs/>
        </w:rPr>
        <w:t xml:space="preserve">Link:</w:t>
      </w:r>
      <w:r>
        <w:t xml:space="preserve"> </w:t>
      </w:r>
      <w:r>
        <w:rPr>
          <w:rFonts w:ascii="Consolas" w:cs="Consolas" w:eastAsia="Consolas" w:hAnsi="Consolas"/>
          <w:sz w:val="19"/>
          <w:szCs w:val="19"/>
        </w:rPr>
        <w:t xml:space="preserve">Careers at RAM →</w:t>
      </w:r>
      <w:r>
        <w:t xml:space="preserve"> </w:t>
      </w:r>
      <w:r>
        <w:rPr>
          <w:rFonts w:ascii="Consolas" w:cs="Consolas" w:eastAsia="Consolas" w:hAnsi="Consolas"/>
          <w:sz w:val="19"/>
          <w:szCs w:val="19"/>
        </w:rPr>
        <w:t xml:space="preserve">/careers</w:t>
      </w:r>
    </w:p>
    <w:p>
      <w:pPr>
        <w:spacing w:after="140" w:before="60" w:line="300"/>
      </w:pPr>
      <w:r>
        <w:t xml:space="preserve">Keeping this pointer here means a job applicant does not fill in the tender enquiry form.</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Internal links from this page</w:t>
      </w:r>
    </w:p>
    <w:p>
      <w:pPr>
        <w:spacing w:after="140" w:before="60" w:line="300"/>
      </w:pPr>
      <w:r>
        <w:rPr>
          <w:rFonts w:ascii="Consolas" w:cs="Consolas" w:eastAsia="Consolas" w:hAnsi="Consolas"/>
          <w:sz w:val="19"/>
          <w:szCs w:val="19"/>
        </w:rPr>
        <w:t xml:space="preserve">/about</w:t>
      </w:r>
      <w:r>
        <w:t xml:space="preserve">, </w:t>
      </w:r>
      <w:r>
        <w:rPr>
          <w:rFonts w:ascii="Consolas" w:cs="Consolas" w:eastAsia="Consolas" w:hAnsi="Consolas"/>
          <w:sz w:val="19"/>
          <w:szCs w:val="19"/>
        </w:rPr>
        <w:t xml:space="preserve">/safety</w:t>
      </w:r>
      <w:r>
        <w:t xml:space="preserve">, </w:t>
      </w:r>
      <w:r>
        <w:rPr>
          <w:rFonts w:ascii="Consolas" w:cs="Consolas" w:eastAsia="Consolas" w:hAnsi="Consolas"/>
          <w:sz w:val="19"/>
          <w:szCs w:val="19"/>
        </w:rPr>
        <w:t xml:space="preserve">/careers</w:t>
      </w:r>
      <w:r>
        <w:t xml:space="preserve">, </w:t>
      </w:r>
      <w:r>
        <w:rPr>
          <w:rFonts w:ascii="Consolas" w:cs="Consolas" w:eastAsia="Consolas" w:hAnsi="Consolas"/>
          <w:sz w:val="19"/>
          <w:szCs w:val="19"/>
        </w:rPr>
        <w:t xml:space="preserve">/projects</w:t>
      </w:r>
      <w:r>
        <w:t xml:space="preserve">, </w:t>
      </w:r>
      <w:r>
        <w:rPr>
          <w:rFonts w:ascii="Consolas" w:cs="Consolas" w:eastAsia="Consolas" w:hAnsi="Consolas"/>
          <w:sz w:val="19"/>
          <w:szCs w:val="19"/>
        </w:rPr>
        <w:t xml:space="preserve">/services</w:t>
      </w:r>
    </w:p>
    <w:p>
      <w:pPr>
        <w:pStyle w:val="Heading2"/>
        <w:spacing w:after="140" w:before="300"/>
      </w:pPr>
      <w:r>
        <w:rPr>
          <w:b/>
          <w:bCs/>
          <w:color w:val="1F3A5F"/>
          <w:sz w:val="27"/>
          <w:szCs w:val="27"/>
        </w:rPr>
        <w:t xml:space="preserve">Images needed</w:t>
      </w:r>
    </w:p>
    <w:tbl>
      <w:tblPr>
        <w:tblW w:type="dxa" w:w="9360"/>
        <w:tblBorders>
          <w:top w:val="single" w:color="C8D0DA" w:sz="4"/>
          <w:left w:val="single" w:color="C8D0DA" w:sz="4"/>
          <w:bottom w:val="single" w:color="C8D0DA" w:sz="4"/>
          <w:right w:val="single" w:color="C8D0DA" w:sz="4"/>
          <w:insideH w:val="single" w:color="D8DEE6" w:sz="4"/>
          <w:insideV w:val="single" w:color="D8DEE6" w:sz="4"/>
        </w:tblBorders>
      </w:tblPr>
      <w:tblGrid>
        <w:gridCol w:w="3120"/>
        <w:gridCol w:w="3120"/>
        <w:gridCol w:w="3120"/>
      </w:tblGrid>
      <w:tr>
        <w:trPr>
          <w:tblHeader/>
        </w:trPr>
        <w:tc>
          <w:tcPr>
            <w:tcW w:type="dxa" w:w="3120"/>
            <w:shd w:fill="E8ECF1" w:val="clear"/>
            <w:tcMar>
              <w:top w:type="dxa" w:w="80"/>
              <w:left w:type="dxa" w:w="120"/>
              <w:bottom w:type="dxa" w:w="80"/>
              <w:right w:type="dxa" w:w="120"/>
            </w:tcMar>
          </w:tcPr>
          <w:p>
            <w:pPr>
              <w:spacing w:after="20" w:before="20"/>
            </w:pPr>
            <w:r>
              <w:rPr>
                <w:b/>
                <w:bCs/>
                <w:color w:val="1F3A5F"/>
              </w:rPr>
              <w:t xml:space="preserve">Slot</w:t>
            </w:r>
          </w:p>
        </w:tc>
        <w:tc>
          <w:tcPr>
            <w:tcW w:type="dxa" w:w="3120"/>
            <w:shd w:fill="E8ECF1" w:val="clear"/>
            <w:tcMar>
              <w:top w:type="dxa" w:w="80"/>
              <w:left w:type="dxa" w:w="120"/>
              <w:bottom w:type="dxa" w:w="80"/>
              <w:right w:type="dxa" w:w="120"/>
            </w:tcMar>
          </w:tcPr>
          <w:p>
            <w:pPr>
              <w:spacing w:after="20" w:before="20"/>
            </w:pPr>
            <w:r>
              <w:rPr>
                <w:b/>
                <w:bCs/>
                <w:color w:val="1F3A5F"/>
              </w:rPr>
              <w:t xml:space="preserve">Photo</w:t>
            </w:r>
          </w:p>
        </w:tc>
        <w:tc>
          <w:tcPr>
            <w:tcW w:type="dxa" w:w="3120"/>
            <w:shd w:fill="E8ECF1" w:val="clear"/>
            <w:tcMar>
              <w:top w:type="dxa" w:w="80"/>
              <w:left w:type="dxa" w:w="120"/>
              <w:bottom w:type="dxa" w:w="80"/>
              <w:right w:type="dxa" w:w="120"/>
            </w:tcMar>
          </w:tcPr>
          <w:p>
            <w:pPr>
              <w:spacing w:after="20" w:before="20"/>
            </w:pPr>
            <w:r>
              <w:rPr>
                <w:b/>
                <w:bCs/>
                <w:color w:val="1F3A5F"/>
              </w:rPr>
              <w:t xml:space="preserve">Alt text</w:t>
            </w:r>
          </w:p>
        </w:tc>
      </w:tr>
      <w:tr>
        <w:trPr>
          <w:tblHeader w:val="false"/>
        </w:trPr>
        <w:tc>
          <w:tcPr>
            <w:tcW w:type="dxa" w:w="3120"/>
            <w:tcMar>
              <w:top w:type="dxa" w:w="80"/>
              <w:left w:type="dxa" w:w="120"/>
              <w:bottom w:type="dxa" w:w="80"/>
              <w:right w:type="dxa" w:w="120"/>
            </w:tcMar>
          </w:tcPr>
          <w:p>
            <w:pPr>
              <w:spacing w:after="20" w:before="20"/>
            </w:pPr>
            <w:r>
              <w:t xml:space="preserve">Header</w:t>
            </w:r>
          </w:p>
        </w:tc>
        <w:tc>
          <w:tcPr>
            <w:tcW w:type="dxa" w:w="3120"/>
            <w:tcMar>
              <w:top w:type="dxa" w:w="80"/>
              <w:left w:type="dxa" w:w="120"/>
              <w:bottom w:type="dxa" w:w="80"/>
              <w:right w:type="dxa" w:w="120"/>
            </w:tcMar>
          </w:tcPr>
          <w:p>
            <w:pPr>
              <w:spacing w:after="20" w:before="20"/>
            </w:pPr>
            <w:r>
              <w:t xml:space="preserve">The Quesnel yard or office, or a wide site shot</w:t>
            </w:r>
          </w:p>
        </w:tc>
        <w:tc>
          <w:tcPr>
            <w:tcW w:type="dxa" w:w="3120"/>
            <w:tcMar>
              <w:top w:type="dxa" w:w="80"/>
              <w:left w:type="dxa" w:w="120"/>
              <w:bottom w:type="dxa" w:w="80"/>
              <w:right w:type="dxa" w:w="120"/>
            </w:tcMar>
          </w:tcPr>
          <w:p>
            <w:pPr>
              <w:spacing w:after="20" w:before="20"/>
            </w:pPr>
            <w:r>
              <w:rPr>
                <w:rFonts w:ascii="Consolas" w:cs="Consolas" w:eastAsia="Consolas" w:hAnsi="Consolas"/>
                <w:sz w:val="19"/>
                <w:szCs w:val="19"/>
              </w:rPr>
              <w:t xml:space="preserve">RAM Excavating Limited yard and office in Quesnel, British Columbia</w:t>
            </w:r>
          </w:p>
        </w:tc>
      </w:tr>
    </w:tbl>
    <w:p>
      <w:pPr>
        <w:spacing w:after="160"/>
      </w:pPr>
      <w:r>
        <w:t xml:space="preserve"/>
      </w:r>
    </w:p>
    <w:p>
      <w:pPr>
        <w:spacing w:after="140" w:before="60" w:line="300"/>
      </w:pPr>
      <w:r>
        <w:t xml:space="preserve">One image is plenty. Do not put a hero photo above the phone number — nothing should sit between someone arriving on this page and the number they came for.</w:t>
      </w:r>
    </w:p>
    <w:p>
      <w:pPr>
        <w:pBdr>
          <w:bottom w:val="single" w:color="C8D0DA" w:sz="6" w:space="1"/>
        </w:pBdr>
        <w:spacing w:after="160" w:before="160"/>
      </w:pPr>
      <w:r>
        <w:t xml:space="preserve"/>
      </w:r>
    </w:p>
    <w:p>
      <w:pPr>
        <w:pStyle w:val="Heading2"/>
        <w:spacing w:after="140" w:before="300"/>
      </w:pPr>
      <w:r>
        <w:rPr>
          <w:b/>
          <w:bCs/>
          <w:color w:val="1F3A5F"/>
          <w:sz w:val="27"/>
          <w:szCs w:val="27"/>
        </w:rPr>
        <w:t xml:space="preserve">Structured data (optional, worth doing)</w:t>
      </w:r>
    </w:p>
    <w:p>
      <w:pPr>
        <w:spacing w:after="140" w:before="60" w:line="300"/>
      </w:pPr>
      <w:r>
        <w:t xml:space="preserve">If your builder lets you add custom code to the page head, add this. It helps Google display your business details correctly in search results and reinforces your NAP consistency.</w:t>
      </w:r>
    </w:p>
    <w:p>
      <w:pPr>
        <w:spacing w:after="0" w:before="100"/>
      </w:pPr>
      <w:r>
        <w:t xml:space="preserve"/>
      </w:r>
    </w:p>
    <w:p>
      <w:pPr>
        <w:shd w:fill="F2F4F7" w:val="clear"/>
        <w:spacing w:after="0" w:before="0" w:line="260"/>
        <w:ind w:left="220" w:right="220"/>
      </w:pPr>
      <w:r>
        <w:rPr>
          <w:rFonts w:ascii="Consolas" w:cs="Consolas" w:eastAsia="Consolas" w:hAnsi="Consolas"/>
          <w:sz w:val="18"/>
          <w:szCs w:val="18"/>
        </w:rPr>
        <w:t xml:space="preserve">{</w:t>
      </w:r>
    </w:p>
    <w:p>
      <w:pPr>
        <w:shd w:fill="F2F4F7" w:val="clear"/>
        <w:spacing w:after="0" w:before="0" w:line="260"/>
        <w:ind w:left="220" w:right="220"/>
      </w:pPr>
      <w:r>
        <w:rPr>
          <w:rFonts w:ascii="Consolas" w:cs="Consolas" w:eastAsia="Consolas" w:hAnsi="Consolas"/>
          <w:sz w:val="18"/>
          <w:szCs w:val="18"/>
        </w:rPr>
        <w:t xml:space="preserve">  "@context": "https://schema.org",</w:t>
      </w:r>
    </w:p>
    <w:p>
      <w:pPr>
        <w:shd w:fill="F2F4F7" w:val="clear"/>
        <w:spacing w:after="0" w:before="0" w:line="260"/>
        <w:ind w:left="220" w:right="220"/>
      </w:pPr>
      <w:r>
        <w:rPr>
          <w:rFonts w:ascii="Consolas" w:cs="Consolas" w:eastAsia="Consolas" w:hAnsi="Consolas"/>
          <w:sz w:val="18"/>
          <w:szCs w:val="18"/>
        </w:rPr>
        <w:t xml:space="preserve">  "@type": "GeneralContractor",</w:t>
      </w:r>
    </w:p>
    <w:p>
      <w:pPr>
        <w:shd w:fill="F2F4F7" w:val="clear"/>
        <w:spacing w:after="0" w:before="0" w:line="260"/>
        <w:ind w:left="220" w:right="220"/>
      </w:pPr>
      <w:r>
        <w:rPr>
          <w:rFonts w:ascii="Consolas" w:cs="Consolas" w:eastAsia="Consolas" w:hAnsi="Consolas"/>
          <w:sz w:val="18"/>
          <w:szCs w:val="18"/>
        </w:rPr>
        <w:t xml:space="preserve">  "name": "RAM Excavating Limited",</w:t>
      </w:r>
    </w:p>
    <w:p>
      <w:pPr>
        <w:shd w:fill="F2F4F7" w:val="clear"/>
        <w:spacing w:after="0" w:before="0" w:line="260"/>
        <w:ind w:left="220" w:right="220"/>
      </w:pPr>
      <w:r>
        <w:rPr>
          <w:rFonts w:ascii="Consolas" w:cs="Consolas" w:eastAsia="Consolas" w:hAnsi="Consolas"/>
          <w:sz w:val="18"/>
          <w:szCs w:val="18"/>
        </w:rPr>
        <w:t xml:space="preserve">  "description": "COR-certified civil construction contractor serving British Columbia and Alberta since 1986.",</w:t>
      </w:r>
    </w:p>
    <w:p>
      <w:pPr>
        <w:shd w:fill="F2F4F7" w:val="clear"/>
        <w:spacing w:after="0" w:before="0" w:line="260"/>
        <w:ind w:left="220" w:right="220"/>
      </w:pPr>
      <w:r>
        <w:rPr>
          <w:rFonts w:ascii="Consolas" w:cs="Consolas" w:eastAsia="Consolas" w:hAnsi="Consolas"/>
          <w:sz w:val="18"/>
          <w:szCs w:val="18"/>
        </w:rPr>
        <w:t xml:space="preserve">  "url": "https://ramexcavating.ca",</w:t>
      </w:r>
    </w:p>
    <w:p>
      <w:pPr>
        <w:shd w:fill="F2F4F7" w:val="clear"/>
        <w:spacing w:after="0" w:before="0" w:line="260"/>
        <w:ind w:left="220" w:right="220"/>
      </w:pPr>
      <w:r>
        <w:rPr>
          <w:rFonts w:ascii="Consolas" w:cs="Consolas" w:eastAsia="Consolas" w:hAnsi="Consolas"/>
          <w:sz w:val="18"/>
          <w:szCs w:val="18"/>
        </w:rPr>
        <w:t xml:space="preserve">  "telephone": "+1-250-617-5297",</w:t>
      </w:r>
    </w:p>
    <w:p>
      <w:pPr>
        <w:shd w:fill="F2F4F7" w:val="clear"/>
        <w:spacing w:after="0" w:before="0" w:line="260"/>
        <w:ind w:left="220" w:right="220"/>
      </w:pPr>
      <w:r>
        <w:rPr>
          <w:rFonts w:ascii="Consolas" w:cs="Consolas" w:eastAsia="Consolas" w:hAnsi="Consolas"/>
          <w:sz w:val="18"/>
          <w:szCs w:val="18"/>
        </w:rPr>
        <w:t xml:space="preserve">  "email": "Info@ramexcavating.ca",</w:t>
      </w:r>
    </w:p>
    <w:p>
      <w:pPr>
        <w:shd w:fill="F2F4F7" w:val="clear"/>
        <w:spacing w:after="0" w:before="0" w:line="260"/>
        <w:ind w:left="220" w:right="220"/>
      </w:pPr>
      <w:r>
        <w:rPr>
          <w:rFonts w:ascii="Consolas" w:cs="Consolas" w:eastAsia="Consolas" w:hAnsi="Consolas"/>
          <w:sz w:val="18"/>
          <w:szCs w:val="18"/>
        </w:rPr>
        <w:t xml:space="preserve">  "foundingDate": "1986",</w:t>
      </w:r>
    </w:p>
    <w:p>
      <w:pPr>
        <w:shd w:fill="F2F4F7" w:val="clear"/>
        <w:spacing w:after="0" w:before="0" w:line="260"/>
        <w:ind w:left="220" w:right="220"/>
      </w:pPr>
      <w:r>
        <w:rPr>
          <w:rFonts w:ascii="Consolas" w:cs="Consolas" w:eastAsia="Consolas" w:hAnsi="Consolas"/>
          <w:sz w:val="18"/>
          <w:szCs w:val="18"/>
        </w:rPr>
        <w:t xml:space="preserve">  "address": {</w:t>
      </w:r>
    </w:p>
    <w:p>
      <w:pPr>
        <w:shd w:fill="F2F4F7" w:val="clear"/>
        <w:spacing w:after="0" w:before="0" w:line="260"/>
        <w:ind w:left="220" w:right="220"/>
      </w:pPr>
      <w:r>
        <w:rPr>
          <w:rFonts w:ascii="Consolas" w:cs="Consolas" w:eastAsia="Consolas" w:hAnsi="Consolas"/>
          <w:sz w:val="18"/>
          <w:szCs w:val="18"/>
        </w:rPr>
        <w:t xml:space="preserve">    "@type": "PostalAddress",</w:t>
      </w:r>
    </w:p>
    <w:p>
      <w:pPr>
        <w:shd w:fill="F2F4F7" w:val="clear"/>
        <w:spacing w:after="0" w:before="0" w:line="260"/>
        <w:ind w:left="220" w:right="220"/>
      </w:pPr>
      <w:r>
        <w:rPr>
          <w:rFonts w:ascii="Consolas" w:cs="Consolas" w:eastAsia="Consolas" w:hAnsi="Consolas"/>
          <w:sz w:val="18"/>
          <w:szCs w:val="18"/>
        </w:rPr>
        <w:t xml:space="preserve">    "streetAddress": "1280 Quesnel-Hixon Road",</w:t>
      </w:r>
    </w:p>
    <w:p>
      <w:pPr>
        <w:shd w:fill="F2F4F7" w:val="clear"/>
        <w:spacing w:after="0" w:before="0" w:line="260"/>
        <w:ind w:left="220" w:right="220"/>
      </w:pPr>
      <w:r>
        <w:rPr>
          <w:rFonts w:ascii="Consolas" w:cs="Consolas" w:eastAsia="Consolas" w:hAnsi="Consolas"/>
          <w:sz w:val="18"/>
          <w:szCs w:val="18"/>
        </w:rPr>
        <w:t xml:space="preserve">    "addressLocality": "Quesnel",</w:t>
      </w:r>
    </w:p>
    <w:p>
      <w:pPr>
        <w:shd w:fill="F2F4F7" w:val="clear"/>
        <w:spacing w:after="0" w:before="0" w:line="260"/>
        <w:ind w:left="220" w:right="220"/>
      </w:pPr>
      <w:r>
        <w:rPr>
          <w:rFonts w:ascii="Consolas" w:cs="Consolas" w:eastAsia="Consolas" w:hAnsi="Consolas"/>
          <w:sz w:val="18"/>
          <w:szCs w:val="18"/>
        </w:rPr>
        <w:t xml:space="preserve">    "addressRegion": "BC",</w:t>
      </w:r>
    </w:p>
    <w:p>
      <w:pPr>
        <w:shd w:fill="F2F4F7" w:val="clear"/>
        <w:spacing w:after="0" w:before="0" w:line="260"/>
        <w:ind w:left="220" w:right="220"/>
      </w:pPr>
      <w:r>
        <w:rPr>
          <w:rFonts w:ascii="Consolas" w:cs="Consolas" w:eastAsia="Consolas" w:hAnsi="Consolas"/>
          <w:sz w:val="18"/>
          <w:szCs w:val="18"/>
        </w:rPr>
        <w:t xml:space="preserve">    "addressCountry": "CA"</w:t>
      </w:r>
    </w:p>
    <w:p>
      <w:pPr>
        <w:shd w:fill="F2F4F7" w:val="clear"/>
        <w:spacing w:after="0" w:before="0" w:line="260"/>
        <w:ind w:left="220" w:right="220"/>
      </w:pPr>
      <w:r>
        <w:rPr>
          <w:rFonts w:ascii="Consolas" w:cs="Consolas" w:eastAsia="Consolas" w:hAnsi="Consolas"/>
          <w:sz w:val="18"/>
          <w:szCs w:val="18"/>
        </w:rPr>
        <w:t xml:space="preserve">  },</w:t>
      </w:r>
    </w:p>
    <w:p>
      <w:pPr>
        <w:shd w:fill="F2F4F7" w:val="clear"/>
        <w:spacing w:after="0" w:before="0" w:line="260"/>
        <w:ind w:left="220" w:right="220"/>
      </w:pPr>
      <w:r>
        <w:rPr>
          <w:rFonts w:ascii="Consolas" w:cs="Consolas" w:eastAsia="Consolas" w:hAnsi="Consolas"/>
          <w:sz w:val="18"/>
          <w:szCs w:val="18"/>
        </w:rPr>
        <w:t xml:space="preserve">  "areaServed": ["British Columbia", "Alberta", "Saskatchewan"],</w:t>
      </w:r>
    </w:p>
    <w:p>
      <w:pPr>
        <w:shd w:fill="F2F4F7" w:val="clear"/>
        <w:spacing w:after="0" w:before="0" w:line="260"/>
        <w:ind w:left="220" w:right="220"/>
      </w:pPr>
      <w:r>
        <w:rPr>
          <w:rFonts w:ascii="Consolas" w:cs="Consolas" w:eastAsia="Consolas" w:hAnsi="Consolas"/>
          <w:sz w:val="18"/>
          <w:szCs w:val="18"/>
        </w:rPr>
        <w:t xml:space="preserve">  "openingHours": "Mo-Fr 09:00-17:00",</w:t>
      </w:r>
    </w:p>
    <w:p>
      <w:pPr>
        <w:shd w:fill="F2F4F7" w:val="clear"/>
        <w:spacing w:after="0" w:before="0" w:line="260"/>
        <w:ind w:left="220" w:right="220"/>
      </w:pPr>
      <w:r>
        <w:rPr>
          <w:rFonts w:ascii="Consolas" w:cs="Consolas" w:eastAsia="Consolas" w:hAnsi="Consolas"/>
          <w:sz w:val="18"/>
          <w:szCs w:val="18"/>
        </w:rPr>
        <w:t xml:space="preserve">  "sameAs": ["https://www.facebook.com/Ramexcavating"]</w:t>
      </w:r>
    </w:p>
    <w:p>
      <w:pPr>
        <w:shd w:fill="F2F4F7" w:val="clear"/>
        <w:spacing w:after="0" w:before="0" w:line="260"/>
        <w:ind w:left="220" w:right="220"/>
      </w:pPr>
      <w:r>
        <w:rPr>
          <w:rFonts w:ascii="Consolas" w:cs="Consolas" w:eastAsia="Consolas" w:hAnsi="Consolas"/>
          <w:sz w:val="18"/>
          <w:szCs w:val="18"/>
        </w:rPr>
        <w:t xml:space="preserve">}</w:t>
      </w:r>
    </w:p>
    <w:p>
      <w:pPr>
        <w:spacing w:after="140" w:before="0"/>
      </w:pPr>
      <w:r>
        <w:t xml:space="preserve"/>
      </w:r>
    </w:p>
    <w:p>
      <w:pPr>
        <w:spacing w:after="140" w:before="60" w:line="300"/>
      </w:pPr>
      <w:r>
        <w:t xml:space="preserve">Wrap it in a </w:t>
      </w:r>
      <w:r>
        <w:rPr>
          <w:rFonts w:ascii="Consolas" w:cs="Consolas" w:eastAsia="Consolas" w:hAnsi="Consolas"/>
          <w:sz w:val="19"/>
          <w:szCs w:val="19"/>
        </w:rPr>
        <w:t xml:space="preserve">&lt;script type="application/ld+json"&gt;</w:t>
      </w:r>
      <w:r>
        <w:t xml:space="preserve"> tag. Update the address if the canonical one turns out to be Winword Rd, and add your LinkedIn and YouTube URLs to </w:t>
      </w:r>
      <w:r>
        <w:rPr>
          <w:rFonts w:ascii="Consolas" w:cs="Consolas" w:eastAsia="Consolas" w:hAnsi="Consolas"/>
          <w:sz w:val="19"/>
          <w:szCs w:val="19"/>
        </w:rPr>
        <w:t xml:space="preserve">sameAs</w:t>
      </w:r>
      <w:r>
        <w:t xml:space="preserve"> once you have them.</w:t>
      </w:r>
    </w:p>
    <w:p>
      <w:pPr>
        <w:spacing w:after="140" w:before="60" w:line="300"/>
      </w:pPr>
      <w:r>
        <w:t xml:space="preserve">If your builder does not allow custom head code, skip it — your Google Business Profile does most of the same job, and that matters more.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Excavating — Website Build Brief</dc:title>
  <dc:creator>RAM Excavating Limited</dc:creator>
  <dc:description>Page-by-page copy, SEO tags and build order for the ramexcavating.ca multi-page rebuild.</dc:description>
  <cp:lastModifiedBy>Un-named</cp:lastModifiedBy>
  <cp:revision>1</cp:revision>
  <dcterms:created xsi:type="dcterms:W3CDTF">2026-08-10T14:32:12.698Z</dcterms:created>
  <dcterms:modified xsi:type="dcterms:W3CDTF">2026-08-10T14:32:12.699Z</dcterms:modified>
</cp:coreProperties>
</file>

<file path=docProps/custom.xml><?xml version="1.0" encoding="utf-8"?>
<Properties xmlns="http://schemas.openxmlformats.org/officeDocument/2006/custom-properties" xmlns:vt="http://schemas.openxmlformats.org/officeDocument/2006/docPropsVTypes"/>
</file>