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LAPORAN REVIEW CV</w:t>
      </w:r>
    </w:p>
    <w:p>
      <w:pPr>
        <w:pStyle w:val="Normal"/>
      </w:pPr>
      <w:r>
        <w:t xml:space="preserve">Dokumen hasil pemetaan biodata, validasi pengalaman, dan cross-check lampiran.</w:t>
      </w:r>
    </w:p>
    <w:p>
      <w:pPr>
        <w:pStyle w:val="Normal"/>
      </w:pPr>
      <w:r>
        <w:t xml:space="preserve">File CV: C:\Users\LAPI-PMO5\Downloads\Scan CV TA Jawa 1 ttd lengkap_removed (1).pdf</w:t>
      </w:r>
    </w:p>
    <w:p>
      <w:pPr>
        <w:pStyle w:val="Heading1"/>
      </w:pPr>
      <w:r>
        <w:t xml:space="preserve">1. Pemetaan Biodata</w:t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/>
          <w:p>
            <w:r>
              <w:t xml:space="preserve">Field</w:t>
            </w:r>
          </w:p>
        </w:tc>
        <w:tc>
          <w:tcPr/>
          <w:p>
            <w:r>
              <w:t xml:space="preserve">Nilai</w:t>
            </w:r>
          </w:p>
        </w:tc>
      </w:tr>
      <w:tr>
        <w:tc>
          <w:tcPr/>
          <w:p>
            <w:r>
              <w:t xml:space="preserve">Jumlah Cv Terdeteksi</w:t>
            </w:r>
          </w:p>
        </w:tc>
        <w:tc>
          <w:tcPr/>
          <w:p>
            <w:r>
              <w:t xml:space="preserve">6</w:t>
            </w:r>
          </w:p>
        </w:tc>
      </w:tr>
      <w:tr>
        <w:tc>
          <w:tcPr/>
          <w:p>
            <w:r>
              <w:t xml:space="preserve">Jumlah Halaman Ocr</w:t>
            </w:r>
          </w:p>
        </w:tc>
        <w:tc>
          <w:tcPr/>
          <w:p>
            <w:r>
              <w:t xml:space="preserve">36</w:t>
            </w:r>
          </w:p>
        </w:tc>
      </w:tr>
      <w:tr>
        <w:tc>
          <w:tcPr/>
          <w:p>
            <w:r>
              <w:t xml:space="preserve">Ringkasan Personel</w:t>
            </w:r>
          </w:p>
        </w:tc>
        <w:tc>
          <w:tcPr/>
          <w:p>
            <w:r>
              <w:t xml:space="preserve">Anderson Hario Pangestiaji — Team Leader 1 — 6.0 tahun; Dasa Aprisandi — Team Leader 2 — 10.0 tahun; Nyoman Sutawan — Tenaga Ahli K3 Konstruksi 1 — 3.16 tahun; Youngky Vicktor Dinata — Tenaga Ahli K3 Konstruksi 2 — 5.41 tahun; Orga Sepdita Ari — Tenaga Ahli Struktur 1 — 3.08 tahun; M Syahroni — Tenaga Ahli Struktur 2 — 5.0 tahun</w:t>
            </w:r>
          </w:p>
        </w:tc>
      </w:tr>
      <w:tr>
        <w:tc>
          <w:tcPr/>
          <w:p>
            <w:r>
              <w:t xml:space="preserve">Metode</w:t>
            </w:r>
          </w:p>
        </w:tc>
        <w:tc>
          <w:tcPr/>
          <w:p>
            <w:r>
              <w:t xml:space="preserve">OCR lokal MinerU; pemetaan payload dicocokkan ulang terhadap seluruh teks scan</w:t>
            </w:r>
          </w:p>
        </w:tc>
      </w:tr>
    </w:tbl>
    <w:p>
      <w:pPr>
        <w:pStyle w:val="Heading1"/>
      </w:pPr>
      <w:r>
        <w:t xml:space="preserve">2. Kesesuaian Pengalaman dengan Posisi dalam KAK</w:t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/>
          <w:p>
            <w:r>
              <w:t xml:space="preserve">Posisi/Kriteria KAK</w:t>
            </w:r>
          </w:p>
        </w:tc>
        <w:tc>
          <w:tcPr/>
          <w:p>
            <w:r>
              <w:t xml:space="preserve">Klaim CV</w:t>
            </w:r>
          </w:p>
        </w:tc>
        <w:tc>
          <w:tcPr/>
          <w:p>
            <w:r>
              <w:t xml:space="preserve">Validasi Internet</w:t>
            </w:r>
          </w:p>
        </w:tc>
        <w:tc>
          <w:tcPr/>
          <w:p>
            <w:r>
              <w:t xml:space="preserve">Status</w:t>
            </w:r>
          </w:p>
        </w:tc>
        <w:tc>
          <w:tcPr/>
          <w:p>
            <w:r>
              <w:t xml:space="preserve">Catatan</w:t>
            </w:r>
          </w:p>
        </w:tc>
      </w:tr>
      <w:tr>
        <w:tc>
          <w:tcPr/>
          <w:p>
            <w:r>
              <w:t xml:space="preserve">Belum tersedia</w:t>
            </w:r>
          </w:p>
        </w:tc>
        <w:tc>
          <w:tcPr/>
          <w:p>
            <w:r>
              <w:t xml:space="preserve">Anderson Hario Pangestiaji | Team Leader 1 | 72 bulan</w:t>
            </w:r>
          </w:p>
        </w:tc>
        <w:tc>
          <w:tcPr/>
          <w:p>
            <w:r>
              <w:t xml:space="preserve">Belum dilakukan</w:t>
            </w:r>
          </w:p>
        </w:tc>
        <w:tc>
          <w:tcPr/>
          <w:p>
            <w:r>
              <w:t xml:space="preserve">perlu verifikasi manual</w:t>
            </w:r>
          </w:p>
        </w:tc>
        <w:tc>
          <w:tcPr/>
          <w:p>
            <w:r>
              <w:t xml:space="preserve">Pendidikan: S1 Teknik Sipil Universitas Atma Jaya Yogyakarta 2011; sertifikat/keahlian: Ahli Madya Teknik Bangunan Gedung (Jenjang 8).</w:t>
            </w:r>
          </w:p>
        </w:tc>
      </w:tr>
      <w:tr>
        <w:tc>
          <w:tcPr/>
          <w:p>
            <w:r>
              <w:t xml:space="preserve">Belum tersedia</w:t>
            </w:r>
          </w:p>
        </w:tc>
        <w:tc>
          <w:tcPr/>
          <w:p>
            <w:r>
              <w:t xml:space="preserve">Dasa Aprisandi | Team Leader 2 | 120 bulan</w:t>
            </w:r>
          </w:p>
        </w:tc>
        <w:tc>
          <w:tcPr/>
          <w:p>
            <w:r>
              <w:t xml:space="preserve">Belum dilakukan</w:t>
            </w:r>
          </w:p>
        </w:tc>
        <w:tc>
          <w:tcPr/>
          <w:p>
            <w:r>
              <w:t xml:space="preserve">perlu verifikasi manual</w:t>
            </w:r>
          </w:p>
        </w:tc>
        <w:tc>
          <w:tcPr/>
          <w:p>
            <w:r>
              <w:t xml:space="preserve">Pendidikan: S1 Teknik Sipil Universitas Muhammadiyah Jakarta 2012; sertifikat/keahlian: Ahli Madya Manajemen Proyek (Jenjang 8).</w:t>
            </w:r>
          </w:p>
        </w:tc>
      </w:tr>
      <w:tr>
        <w:tc>
          <w:tcPr/>
          <w:p>
            <w:r>
              <w:t xml:space="preserve">Belum tersedia</w:t>
            </w:r>
          </w:p>
        </w:tc>
        <w:tc>
          <w:tcPr/>
          <w:p>
            <w:r>
              <w:t xml:space="preserve">Nyoman Sutawan | Tenaga Ahli K3 Konstruksi 1 | 38 bulan</w:t>
            </w:r>
          </w:p>
        </w:tc>
        <w:tc>
          <w:tcPr/>
          <w:p>
            <w:r>
              <w:t xml:space="preserve">Belum dilakukan</w:t>
            </w:r>
          </w:p>
        </w:tc>
        <w:tc>
          <w:tcPr/>
          <w:p>
            <w:r>
              <w:t xml:space="preserve">perlu verifikasi manual</w:t>
            </w:r>
          </w:p>
        </w:tc>
        <w:tc>
          <w:tcPr/>
          <w:p>
            <w:r>
              <w:t xml:space="preserve">Pendidikan: S1 Teknik Sipil Universitas Tamansiswa Palembang 2015; sertifikat/keahlian: Ahli Muda K3 Konstruksi (Jenjang 7).</w:t>
            </w:r>
          </w:p>
        </w:tc>
      </w:tr>
      <w:tr>
        <w:tc>
          <w:tcPr/>
          <w:p>
            <w:r>
              <w:t xml:space="preserve">Belum tersedia</w:t>
            </w:r>
          </w:p>
        </w:tc>
        <w:tc>
          <w:tcPr/>
          <w:p>
            <w:r>
              <w:t xml:space="preserve">Youngky Vicktor Dinata | Tenaga Ahli K3 Konstruksi 2 | 65 bulan</w:t>
            </w:r>
          </w:p>
        </w:tc>
        <w:tc>
          <w:tcPr/>
          <w:p>
            <w:r>
              <w:t xml:space="preserve">Belum dilakukan</w:t>
            </w:r>
          </w:p>
        </w:tc>
        <w:tc>
          <w:tcPr/>
          <w:p>
            <w:r>
              <w:t xml:space="preserve">perlu verifikasi manual</w:t>
            </w:r>
          </w:p>
        </w:tc>
        <w:tc>
          <w:tcPr/>
          <w:p>
            <w:r>
              <w:t xml:space="preserve">Pendidikan: S1 Teknik Sipil Universitas Bina Darma 2012; sertifikat/keahlian: Ahli Madya K3 Konstruksi (Jenjang 8).</w:t>
            </w:r>
          </w:p>
        </w:tc>
      </w:tr>
      <w:tr>
        <w:tc>
          <w:tcPr/>
          <w:p>
            <w:r>
              <w:t xml:space="preserve">Belum tersedia</w:t>
            </w:r>
          </w:p>
        </w:tc>
        <w:tc>
          <w:tcPr/>
          <w:p>
            <w:r>
              <w:t xml:space="preserve">Orga Sepdita Ari | Tenaga Ahli Struktur 1 | 37 bulan</w:t>
            </w:r>
          </w:p>
        </w:tc>
        <w:tc>
          <w:tcPr/>
          <w:p>
            <w:r>
              <w:t xml:space="preserve">Belum dilakukan</w:t>
            </w:r>
          </w:p>
        </w:tc>
        <w:tc>
          <w:tcPr/>
          <w:p>
            <w:r>
              <w:t xml:space="preserve">perlu verifikasi manual</w:t>
            </w:r>
          </w:p>
        </w:tc>
        <w:tc>
          <w:tcPr/>
          <w:p>
            <w:r>
              <w:t xml:space="preserve">Pendidikan: S1 Teknik Sipil Universitas Muhammadiyah Jember 2011; sertifikat/keahlian: Ahli Muda Teknik Bangunan Gedung (Jenjang 7).</w:t>
            </w:r>
          </w:p>
        </w:tc>
      </w:tr>
      <w:tr>
        <w:tc>
          <w:tcPr/>
          <w:p>
            <w:r>
              <w:t xml:space="preserve">Belum tersedia</w:t>
            </w:r>
          </w:p>
        </w:tc>
        <w:tc>
          <w:tcPr/>
          <w:p>
            <w:r>
              <w:t xml:space="preserve">M Syahroni | Tenaga Ahli Struktur 2 | 60 bulan</w:t>
            </w:r>
          </w:p>
        </w:tc>
        <w:tc>
          <w:tcPr/>
          <w:p>
            <w:r>
              <w:t xml:space="preserve">Belum dilakukan</w:t>
            </w:r>
          </w:p>
        </w:tc>
        <w:tc>
          <w:tcPr/>
          <w:p>
            <w:r>
              <w:t xml:space="preserve">perlu verifikasi manual</w:t>
            </w:r>
          </w:p>
        </w:tc>
        <w:tc>
          <w:tcPr/>
          <w:p>
            <w:r>
              <w:t xml:space="preserve">Pendidikan: S1 Teknik Sipil Universitas Batanghari 2018; sertifikat/keahlian: Ahli Muda Teknik Bangunan Gedung (Jenjang 7).</w:t>
            </w:r>
          </w:p>
        </w:tc>
      </w:tr>
    </w:tbl>
    <w:p>
      <w:pPr>
        <w:pStyle w:val="Heading1"/>
      </w:pPr>
      <w:r>
        <w:t xml:space="preserve">3. Cross-check CV dan Lampiran</w:t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/>
          <w:p>
            <w:r>
              <w:t xml:space="preserve">Tidak ada lampiran yang dicross-check.</w:t>
            </w:r>
          </w:p>
        </w:tc>
      </w:tr>
    </w:tbl>
    <w:p>
      <w:pPr>
        <w:pStyle w:val="Heading1"/>
      </w:pPr>
      <w:r>
        <w:t xml:space="preserve">4. Temuan/Janggal yang Perlu Dikomentari</w:t>
      </w:r>
    </w:p>
    <w:p>
      <w:pPr>
        <w:pStyle w:val="ListBullet"/>
      </w:pPr>
      <w:r>
        <w:t xml:space="preserve">Enam personel berhasil dicocokkan dengan teks hasil OCR 36 halaman.</w:t>
      </w:r>
    </w:p>
    <w:p>
      <w:pPr>
        <w:pStyle w:val="ListBullet"/>
      </w:pPr>
      <w:r>
        <w:t xml:space="preserve">Kesesuaian terhadap persyaratan KAK belum dapat dinilai karena file KAK tidak disertakan.</w:t>
      </w:r>
    </w:p>
    <w:p>
      <w:pPr>
        <w:pStyle w:val="ListBullet"/>
      </w:pPr>
      <w:r>
        <w:t xml:space="preserve">Validasi klaim pengalaman melalui sumber internet dan keaslian sertifikat belum dilakukan.</w:t>
      </w:r>
    </w:p>
    <w:p>
      <w:pPr>
        <w:pStyle w:val="ListBullet"/>
      </w:pPr>
      <w:r>
        <w:t xml:space="preserve">Rekomendasi: gunakan matriks KAK sebagai dasar penilaian akhir dan minta bukti pendukung untuk klaim yang relevan.</w:t>
      </w:r>
    </w:p>
    <w:p>
      <w:pPr>
        <w:pStyle w:val="Heading1"/>
      </w:pPr>
      <w:r>
        <w:t xml:space="preserve">5. Sumber Validasi Internet</w:t>
      </w:r>
    </w:p>
    <w:p>
      <w:pPr>
        <w:pStyle w:val="ListBullet"/>
      </w:pPr>
      <w:r>
        <w:t xml:space="preserve">Tidak ada; validasi internet belum dilakukan pada tahap ini.</w:t>
      </w:r>
    </w:p>
    <w:p>
      <w:pPr>
        <w:pStyle w:val="Heading1"/>
      </w:pPr>
      <w:r>
        <w:t xml:space="preserve">6. Kesimpulan</w:t>
      </w:r>
    </w:p>
    <w:p>
      <w:pPr>
        <w:pStyle w:val="Normal"/>
      </w:pPr>
      <w:r>
        <w:t xml:space="preserve">Enam CV berhasil dipetakan untuk review awal. Kandidat dapat dibandingkan secara formal setelah KAK, matriks kebutuhan posisi, dan lampiran pendukung tersedia; status kesesuaian saat ini adalah perlu verifikasi manual.</w:t>
      </w:r>
    </w:p>
    <w:p>
      <w:pPr>
        <w:pStyle w:val="Normal"/>
      </w:pPr>
      <w:r>
        <w:t xml:space="preserve">Status akhir: review awal selesai — verifikasi KAK/lampiran/internet diperlukan</w:t>
      </w:r>
    </w:p>
    <w:sectPr/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</w:style>
  <w:style w:type="paragraph" w:styleId="Heading1">
    <w:name w:val="heading 1"/>
  </w:style>
  <w:style w:type="paragraph" w:styleId="ListBullet">
    <w:name w:val="List Bullet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