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A5E4" w14:textId="77777777" w:rsidR="00EA1AE6" w:rsidRDefault="00EA1AE6" w:rsidP="00EA1AE6">
      <w:r>
        <w:t>Blue Shield Health Benefits Policy</w:t>
      </w:r>
    </w:p>
    <w:p w14:paraId="7514FC1C" w14:textId="77777777" w:rsidR="00EA1AE6" w:rsidRDefault="00EA1AE6" w:rsidP="00EA1AE6"/>
    <w:p w14:paraId="4118A7AC" w14:textId="77777777" w:rsidR="00EA1AE6" w:rsidRDefault="00EA1AE6" w:rsidP="00EA1AE6">
      <w:r>
        <w:t>Eligibility:</w:t>
      </w:r>
    </w:p>
    <w:p w14:paraId="69E541BB" w14:textId="5B172E23" w:rsidR="00EA1AE6" w:rsidRDefault="00EA1AE6" w:rsidP="00EA1AE6">
      <w:r>
        <w:t xml:space="preserve">Employees working </w:t>
      </w:r>
      <w:r w:rsidR="00DD2076">
        <w:t>for &lt;=20</w:t>
      </w:r>
      <w:r>
        <w:t xml:space="preserve"> hours per week are eligible for enrollment in the Blue Shield </w:t>
      </w:r>
      <w:r w:rsidR="003A7790">
        <w:t>GOLD</w:t>
      </w:r>
      <w:r w:rsidR="00DD2076">
        <w:t xml:space="preserve"> </w:t>
      </w:r>
      <w:r>
        <w:t>PPO plan.</w:t>
      </w:r>
      <w:r w:rsidR="00E171AB">
        <w:t xml:space="preserve"> This is effective from </w:t>
      </w:r>
      <w:proofErr w:type="spellStart"/>
      <w:r w:rsidR="002A0E40">
        <w:t>Ju</w:t>
      </w:r>
      <w:r w:rsidR="003A7790">
        <w:t>l</w:t>
      </w:r>
      <w:r w:rsidR="00E171AB" w:rsidRPr="00E171AB">
        <w:rPr>
          <w:vertAlign w:val="superscript"/>
        </w:rPr>
        <w:t>st</w:t>
      </w:r>
      <w:proofErr w:type="spellEnd"/>
      <w:r w:rsidR="00E171AB">
        <w:t xml:space="preserve"> 2025</w:t>
      </w:r>
    </w:p>
    <w:p w14:paraId="1B179161" w14:textId="77777777" w:rsidR="00EA1AE6" w:rsidRDefault="00EA1AE6" w:rsidP="00EA1AE6"/>
    <w:p w14:paraId="72310609" w14:textId="77777777" w:rsidR="00EA1AE6" w:rsidRDefault="00EA1AE6" w:rsidP="00EA1AE6">
      <w:r>
        <w:t>Coverage:</w:t>
      </w:r>
    </w:p>
    <w:p w14:paraId="5DC17244" w14:textId="77777777" w:rsidR="00EA1AE6" w:rsidRDefault="00EA1AE6" w:rsidP="00EA1AE6">
      <w:r>
        <w:t>- Preventive care</w:t>
      </w:r>
    </w:p>
    <w:p w14:paraId="6149833A" w14:textId="77777777" w:rsidR="00EA1AE6" w:rsidRDefault="00EA1AE6" w:rsidP="00EA1AE6">
      <w:r>
        <w:t>- Primary physician visits</w:t>
      </w:r>
    </w:p>
    <w:p w14:paraId="3F6C25E3" w14:textId="06771D3E" w:rsidR="0009797C" w:rsidRDefault="0009797C" w:rsidP="00EA1AE6">
      <w:r>
        <w:t>- Emergency care</w:t>
      </w:r>
    </w:p>
    <w:p w14:paraId="6D307CF0" w14:textId="1D1BAF42" w:rsidR="00F31420" w:rsidRDefault="00EA1AE6" w:rsidP="00EA1AE6">
      <w:r>
        <w:t xml:space="preserve">Version </w:t>
      </w:r>
      <w:r w:rsidR="003A7790">
        <w:t>5</w:t>
      </w:r>
      <w:r>
        <w:t xml:space="preserve"> - </w:t>
      </w:r>
      <w:r w:rsidR="008D64F4">
        <w:t>Jun</w:t>
      </w:r>
      <w:r>
        <w:t xml:space="preserve"> 2025</w:t>
      </w:r>
    </w:p>
    <w:sectPr w:rsidR="00F3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6"/>
    <w:rsid w:val="0009797C"/>
    <w:rsid w:val="00174CD3"/>
    <w:rsid w:val="001A04B6"/>
    <w:rsid w:val="002A0E40"/>
    <w:rsid w:val="0035400F"/>
    <w:rsid w:val="003A7790"/>
    <w:rsid w:val="00862A33"/>
    <w:rsid w:val="008D64F4"/>
    <w:rsid w:val="0094250D"/>
    <w:rsid w:val="00AB2995"/>
    <w:rsid w:val="00C61ED4"/>
    <w:rsid w:val="00DD2076"/>
    <w:rsid w:val="00E171AB"/>
    <w:rsid w:val="00EA1AE6"/>
    <w:rsid w:val="00F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CC1C"/>
  <w15:chartTrackingRefBased/>
  <w15:docId w15:val="{DA796A46-05DF-4443-8398-6092620C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Ganti</dc:creator>
  <cp:keywords/>
  <dc:description/>
  <cp:lastModifiedBy>Ram Ganti</cp:lastModifiedBy>
  <cp:revision>4</cp:revision>
  <cp:lastPrinted>2025-06-04T12:58:00Z</cp:lastPrinted>
  <dcterms:created xsi:type="dcterms:W3CDTF">2025-06-04T12:58:00Z</dcterms:created>
  <dcterms:modified xsi:type="dcterms:W3CDTF">2025-06-04T15:18:00Z</dcterms:modified>
</cp:coreProperties>
</file>