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4</w:t>
      </w:r>
    </w:p>
    <w:p>
      <w:pPr>
        <w:pStyle w:val="Subtitle"/>
      </w:pPr>
      <w:r>
        <w:t xml:space="preserve">Продвинутое использование git</w:t>
      </w:r>
    </w:p>
    <w:p>
      <w:pPr>
        <w:pStyle w:val="Author"/>
      </w:pPr>
      <w:r>
        <w:t xml:space="preserve">Рами Альмансара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bookmarkStart w:id="25" w:name="fig:001"/>
    <w:p>
      <w:pPr>
        <w:pStyle w:val="CaptionedFigure"/>
      </w:pPr>
      <w:r>
        <w:drawing>
          <wp:inline>
            <wp:extent cx="3733800" cy="1764953"/>
            <wp:effectExtent b="0" l="0" r="0" t="0"/>
            <wp:docPr descr="Рис. 1: 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4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bookmarkEnd w:id="25"/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bookmarkStart w:id="29" w:name="fig:002"/>
    <w:p>
      <w:pPr>
        <w:pStyle w:val="CaptionedFigure"/>
      </w:pPr>
      <w:r>
        <w:drawing>
          <wp:inline>
            <wp:extent cx="3733800" cy="2210585"/>
            <wp:effectExtent b="0" l="0" r="0" t="0"/>
            <wp:docPr descr="Рис. 2: установка commitizen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0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bookmarkEnd w:id="29"/>
    <w:p>
      <w:pPr>
        <w:pStyle w:val="BodyText"/>
      </w:pPr>
      <w:r>
        <w:t xml:space="preserve">Программа standard-changelog используется для помощи в создании логов.</w:t>
      </w:r>
    </w:p>
    <w:bookmarkStart w:id="33" w:name="fig:003"/>
    <w:p>
      <w:pPr>
        <w:pStyle w:val="CaptionedFigure"/>
      </w:pPr>
      <w:r>
        <w:drawing>
          <wp:inline>
            <wp:extent cx="3733800" cy="1411633"/>
            <wp:effectExtent b="0" l="0" r="0" t="0"/>
            <wp:docPr descr="Рис. 3: установка standard-changelog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1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bookmarkEnd w:id="33"/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bookmarkStart w:id="37" w:name="fig:004"/>
    <w:p>
      <w:pPr>
        <w:pStyle w:val="CaptionedFigure"/>
      </w:pPr>
      <w:r>
        <w:drawing>
          <wp:inline>
            <wp:extent cx="3733800" cy="2078192"/>
            <wp:effectExtent b="0" l="0" r="0" t="0"/>
            <wp:docPr descr="Рис. 4: package.json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8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bookmarkEnd w:id="37"/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bookmarkStart w:id="41" w:name="fig:005"/>
    <w:p>
      <w:pPr>
        <w:pStyle w:val="CaptionedFigure"/>
      </w:pPr>
      <w:r>
        <w:drawing>
          <wp:inline>
            <wp:extent cx="3733800" cy="2776558"/>
            <wp:effectExtent b="0" l="0" r="0" t="0"/>
            <wp:docPr descr="Рис. 5: Отправк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6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bookmarkEnd w:id="41"/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bookmarkStart w:id="45" w:name="fig:006"/>
    <w:p>
      <w:pPr>
        <w:pStyle w:val="CaptionedFigure"/>
      </w:pPr>
      <w:r>
        <w:drawing>
          <wp:inline>
            <wp:extent cx="3733800" cy="3217140"/>
            <wp:effectExtent b="0" l="0" r="0" t="0"/>
            <wp:docPr descr="Рис. 6: Инициализация и загрузка изменений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7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bookmarkEnd w:id="45"/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49" w:name="fig:007"/>
    <w:p>
      <w:pPr>
        <w:pStyle w:val="CaptionedFigure"/>
      </w:pPr>
      <w:r>
        <w:drawing>
          <wp:inline>
            <wp:extent cx="3733800" cy="2088204"/>
            <wp:effectExtent b="0" l="0" r="0" t="0"/>
            <wp:docPr descr="Рис. 7: Завершение релиза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8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bookmarkEnd w:id="49"/>
    <w:p>
      <w:pPr>
        <w:pStyle w:val="BodyText"/>
      </w:pPr>
      <w:r>
        <w:t xml:space="preserve">Отправим данные на github</w:t>
      </w:r>
    </w:p>
    <w:bookmarkStart w:id="53" w:name="fig:008"/>
    <w:p>
      <w:pPr>
        <w:pStyle w:val="CaptionedFigure"/>
      </w:pPr>
      <w:r>
        <w:drawing>
          <wp:inline>
            <wp:extent cx="3733800" cy="2370666"/>
            <wp:effectExtent b="0" l="0" r="0" t="0"/>
            <wp:docPr descr="Рис. 8: Отправка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bookmarkEnd w:id="53"/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bookmarkStart w:id="57" w:name="fig:009"/>
    <w:p>
      <w:pPr>
        <w:pStyle w:val="CaptionedFigure"/>
      </w:pPr>
      <w:r>
        <w:drawing>
          <wp:inline>
            <wp:extent cx="3733800" cy="2877573"/>
            <wp:effectExtent b="0" l="0" r="0" t="0"/>
            <wp:docPr descr="Рис. 9: Объединение веток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7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bookmarkEnd w:id="57"/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61" w:name="fig:010"/>
    <w:p>
      <w:pPr>
        <w:pStyle w:val="CaptionedFigure"/>
      </w:pPr>
      <w:r>
        <w:drawing>
          <wp:inline>
            <wp:extent cx="3733800" cy="2877573"/>
            <wp:effectExtent b="0" l="0" r="0" t="0"/>
            <wp:docPr descr="Рис. 10: Завершение релиз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7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61"/>
    <w:bookmarkEnd w:id="62"/>
    <w:bookmarkStart w:id="71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bookmarkStart w:id="66" w:name="fig:011"/>
    <w:p>
      <w:pPr>
        <w:pStyle w:val="CaptionedFigure"/>
      </w:pPr>
      <w:r>
        <w:drawing>
          <wp:inline>
            <wp:extent cx="3733800" cy="2485613"/>
            <wp:effectExtent b="0" l="0" r="0" t="0"/>
            <wp:docPr descr="Рис. 11: package.json и коммит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5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2785533"/>
            <wp:effectExtent b="0" l="0" r="0" t="0"/>
            <wp:docPr descr="Рис. 12: Завершение релиз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5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70"/>
    <w:bookmarkEnd w:id="71"/>
    <w:bookmarkEnd w:id="72"/>
    <w:bookmarkStart w:id="7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Рами Альмансара</dc:creator>
  <dc:language>ru-RU</dc:language>
  <cp:keywords/>
  <dcterms:created xsi:type="dcterms:W3CDTF">2025-09-03T12:38:25Z</dcterms:created>
  <dcterms:modified xsi:type="dcterms:W3CDTF">2025-09-03T12:38:25Z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Продвинутое использование git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