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spacing w:val="0"/>
          <w:sz w:val="24"/>
          <w:szCs w:val="21"/>
        </w:rPr>
        <w:id w:val="-1800369534"/>
        <w:docPartObj>
          <w:docPartGallery w:val="Table of Contents"/>
          <w:docPartUnique/>
        </w:docPartObj>
      </w:sdtPr>
      <w:sdtEndPr>
        <w:rPr>
          <w:bCs/>
        </w:rPr>
      </w:sdtEndPr>
      <w:sdtContent>
        <w:p w:rsidR="00CD4448" w:rsidRPr="00CC0AFD" w:rsidRDefault="00CD4448" w:rsidP="00CD4448">
          <w:pPr>
            <w:pStyle w:val="En-ttedetabledesmatires"/>
            <w:jc w:val="center"/>
            <w:rPr>
              <w:sz w:val="52"/>
              <w:szCs w:val="48"/>
            </w:rPr>
          </w:pPr>
          <w:r w:rsidRPr="00CC0AFD">
            <w:rPr>
              <w:sz w:val="52"/>
              <w:szCs w:val="48"/>
            </w:rPr>
            <w:t xml:space="preserve">Table des </w:t>
          </w:r>
          <w:proofErr w:type="spellStart"/>
          <w:r w:rsidRPr="00CC0AFD">
            <w:rPr>
              <w:sz w:val="52"/>
              <w:szCs w:val="48"/>
            </w:rPr>
            <w:t>matières</w:t>
          </w:r>
          <w:proofErr w:type="spellEnd"/>
        </w:p>
        <w:p w:rsidR="00A34EDD" w:rsidRPr="00CC0AFD" w:rsidRDefault="00CD4448">
          <w:pPr>
            <w:pStyle w:val="TM1"/>
            <w:tabs>
              <w:tab w:val="left" w:pos="880"/>
              <w:tab w:val="right" w:leader="dot" w:pos="9062"/>
            </w:tabs>
            <w:rPr>
              <w:rFonts w:asciiTheme="minorHAnsi" w:hAnsiTheme="minorHAnsi"/>
              <w:noProof/>
              <w:sz w:val="22"/>
              <w:szCs w:val="22"/>
            </w:rPr>
          </w:pPr>
          <w:r w:rsidRPr="00CC0AFD">
            <w:rPr>
              <w:noProof/>
            </w:rPr>
            <w:fldChar w:fldCharType="begin"/>
          </w:r>
          <w:r w:rsidRPr="00CC0AFD">
            <w:instrText xml:space="preserve"> TOC \o "1-3" \h \z \u </w:instrText>
          </w:r>
          <w:r w:rsidRPr="00CC0AFD">
            <w:rPr>
              <w:noProof/>
            </w:rPr>
            <w:fldChar w:fldCharType="separate"/>
          </w:r>
          <w:hyperlink w:anchor="_Toc136733013" w:history="1">
            <w:r w:rsidR="00A34EDD" w:rsidRPr="00CC0AFD">
              <w:rPr>
                <w:rStyle w:val="Lienhypertexte"/>
                <w:noProof/>
              </w:rPr>
              <w:t>4.</w:t>
            </w:r>
            <w:r w:rsidR="00A34EDD" w:rsidRPr="00CC0AFD">
              <w:rPr>
                <w:rFonts w:asciiTheme="minorHAnsi" w:hAnsiTheme="minorHAnsi"/>
                <w:noProof/>
                <w:sz w:val="22"/>
                <w:szCs w:val="22"/>
              </w:rPr>
              <w:tab/>
            </w:r>
            <w:r w:rsidR="00A34EDD" w:rsidRPr="00CC0AFD">
              <w:rPr>
                <w:rStyle w:val="Lienhypertexte"/>
                <w:noProof/>
              </w:rPr>
              <w:t>Chapter 04</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_Toc136733013 \h </w:instrText>
            </w:r>
            <w:r w:rsidR="00A34EDD" w:rsidRPr="00CC0AFD">
              <w:rPr>
                <w:noProof/>
                <w:webHidden/>
              </w:rPr>
            </w:r>
            <w:r w:rsidR="00A34EDD" w:rsidRPr="00CC0AFD">
              <w:rPr>
                <w:noProof/>
                <w:webHidden/>
              </w:rPr>
              <w:fldChar w:fldCharType="separate"/>
            </w:r>
            <w:r w:rsidR="00A34EDD" w:rsidRPr="00CC0AFD">
              <w:rPr>
                <w:noProof/>
                <w:webHidden/>
              </w:rPr>
              <w:t>42</w:t>
            </w:r>
            <w:r w:rsidR="00A34EDD" w:rsidRPr="00CC0AFD">
              <w:rPr>
                <w:noProof/>
                <w:webHidden/>
              </w:rPr>
              <w:fldChar w:fldCharType="end"/>
            </w:r>
          </w:hyperlink>
        </w:p>
        <w:p w:rsidR="00A34EDD" w:rsidRPr="00CC0AFD" w:rsidRDefault="008B08AB">
          <w:pPr>
            <w:pStyle w:val="TM2"/>
            <w:tabs>
              <w:tab w:val="left" w:pos="1100"/>
              <w:tab w:val="right" w:leader="dot" w:pos="9062"/>
            </w:tabs>
            <w:rPr>
              <w:rFonts w:asciiTheme="minorHAnsi" w:hAnsiTheme="minorHAnsi"/>
              <w:noProof/>
              <w:sz w:val="22"/>
              <w:szCs w:val="22"/>
            </w:rPr>
          </w:pPr>
          <w:hyperlink w:anchor="_Toc136733014" w:history="1">
            <w:r w:rsidR="00A34EDD" w:rsidRPr="00CC0AFD">
              <w:rPr>
                <w:rStyle w:val="Lienhypertexte"/>
                <w:bCs/>
                <w:noProof/>
                <w14:scene3d>
                  <w14:camera w14:prst="orthographicFront"/>
                  <w14:lightRig w14:rig="threePt" w14:dir="t">
                    <w14:rot w14:lat="0" w14:lon="0" w14:rev="0"/>
                  </w14:lightRig>
                </w14:scene3d>
              </w:rPr>
              <w:t>4.1</w:t>
            </w:r>
            <w:r w:rsidR="00A34EDD" w:rsidRPr="00CC0AFD">
              <w:rPr>
                <w:rFonts w:asciiTheme="minorHAnsi" w:hAnsiTheme="minorHAnsi"/>
                <w:noProof/>
                <w:sz w:val="22"/>
                <w:szCs w:val="22"/>
              </w:rPr>
              <w:tab/>
            </w:r>
            <w:r w:rsidR="00A34EDD" w:rsidRPr="00CC0AFD">
              <w:rPr>
                <w:rStyle w:val="Lienhypertexte"/>
                <w:noProof/>
              </w:rPr>
              <w:t>Introduction</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_Toc136733014 \h </w:instrText>
            </w:r>
            <w:r w:rsidR="00A34EDD" w:rsidRPr="00CC0AFD">
              <w:rPr>
                <w:noProof/>
                <w:webHidden/>
              </w:rPr>
            </w:r>
            <w:r w:rsidR="00A34EDD" w:rsidRPr="00CC0AFD">
              <w:rPr>
                <w:noProof/>
                <w:webHidden/>
              </w:rPr>
              <w:fldChar w:fldCharType="separate"/>
            </w:r>
            <w:r w:rsidR="00A34EDD" w:rsidRPr="00CC0AFD">
              <w:rPr>
                <w:noProof/>
                <w:webHidden/>
              </w:rPr>
              <w:t>42</w:t>
            </w:r>
            <w:r w:rsidR="00A34EDD" w:rsidRPr="00CC0AFD">
              <w:rPr>
                <w:noProof/>
                <w:webHidden/>
              </w:rPr>
              <w:fldChar w:fldCharType="end"/>
            </w:r>
          </w:hyperlink>
        </w:p>
        <w:p w:rsidR="00A34EDD" w:rsidRPr="00CC0AFD" w:rsidRDefault="008B08AB">
          <w:pPr>
            <w:pStyle w:val="TM2"/>
            <w:tabs>
              <w:tab w:val="left" w:pos="1100"/>
              <w:tab w:val="right" w:leader="dot" w:pos="9062"/>
            </w:tabs>
            <w:rPr>
              <w:rFonts w:asciiTheme="minorHAnsi" w:hAnsiTheme="minorHAnsi"/>
              <w:noProof/>
              <w:sz w:val="22"/>
              <w:szCs w:val="22"/>
            </w:rPr>
          </w:pPr>
          <w:hyperlink w:anchor="_Toc136733015" w:history="1">
            <w:r w:rsidR="00A34EDD" w:rsidRPr="00CC0AFD">
              <w:rPr>
                <w:rStyle w:val="Lienhypertexte"/>
                <w:bCs/>
                <w:noProof/>
                <w14:scene3d>
                  <w14:camera w14:prst="orthographicFront"/>
                  <w14:lightRig w14:rig="threePt" w14:dir="t">
                    <w14:rot w14:lat="0" w14:lon="0" w14:rev="0"/>
                  </w14:lightRig>
                </w14:scene3d>
              </w:rPr>
              <w:t>4.2</w:t>
            </w:r>
            <w:r w:rsidR="00A34EDD" w:rsidRPr="00CC0AFD">
              <w:rPr>
                <w:rFonts w:asciiTheme="minorHAnsi" w:hAnsiTheme="minorHAnsi"/>
                <w:noProof/>
                <w:sz w:val="22"/>
                <w:szCs w:val="22"/>
              </w:rPr>
              <w:tab/>
            </w:r>
            <w:r w:rsidR="00A34EDD" w:rsidRPr="00CC0AFD">
              <w:rPr>
                <w:rStyle w:val="Lienhypertexte"/>
                <w:noProof/>
              </w:rPr>
              <w:t>Evaluation Metrics for Assessing Model Performance</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_Toc136733015 \h </w:instrText>
            </w:r>
            <w:r w:rsidR="00A34EDD" w:rsidRPr="00CC0AFD">
              <w:rPr>
                <w:noProof/>
                <w:webHidden/>
              </w:rPr>
            </w:r>
            <w:r w:rsidR="00A34EDD" w:rsidRPr="00CC0AFD">
              <w:rPr>
                <w:noProof/>
                <w:webHidden/>
              </w:rPr>
              <w:fldChar w:fldCharType="separate"/>
            </w:r>
            <w:r w:rsidR="00A34EDD" w:rsidRPr="00CC0AFD">
              <w:rPr>
                <w:noProof/>
                <w:webHidden/>
              </w:rPr>
              <w:t>42</w:t>
            </w:r>
            <w:r w:rsidR="00A34EDD" w:rsidRPr="00CC0AFD">
              <w:rPr>
                <w:noProof/>
                <w:webHidden/>
              </w:rPr>
              <w:fldChar w:fldCharType="end"/>
            </w:r>
          </w:hyperlink>
        </w:p>
        <w:p w:rsidR="00A34EDD" w:rsidRPr="00CC0AFD" w:rsidRDefault="008B08AB">
          <w:pPr>
            <w:pStyle w:val="TM3"/>
            <w:tabs>
              <w:tab w:val="left" w:pos="1540"/>
              <w:tab w:val="right" w:leader="dot" w:pos="9062"/>
            </w:tabs>
            <w:rPr>
              <w:rFonts w:asciiTheme="minorHAnsi" w:hAnsiTheme="minorHAnsi"/>
              <w:noProof/>
              <w:sz w:val="22"/>
              <w:szCs w:val="22"/>
            </w:rPr>
          </w:pPr>
          <w:hyperlink w:anchor="_Toc136733016" w:history="1">
            <w:r w:rsidR="00A34EDD" w:rsidRPr="00CC0AFD">
              <w:rPr>
                <w:rStyle w:val="Lienhypertexte"/>
                <w:bCs/>
                <w:noProof/>
                <w14:scene3d>
                  <w14:camera w14:prst="orthographicFront"/>
                  <w14:lightRig w14:rig="threePt" w14:dir="t">
                    <w14:rot w14:lat="0" w14:lon="0" w14:rev="0"/>
                  </w14:lightRig>
                </w14:scene3d>
              </w:rPr>
              <w:t>4.2.1</w:t>
            </w:r>
            <w:r w:rsidR="00A34EDD" w:rsidRPr="00CC0AFD">
              <w:rPr>
                <w:rFonts w:asciiTheme="minorHAnsi" w:hAnsiTheme="minorHAnsi"/>
                <w:noProof/>
                <w:sz w:val="22"/>
                <w:szCs w:val="22"/>
              </w:rPr>
              <w:tab/>
            </w:r>
            <w:r w:rsidR="00A34EDD" w:rsidRPr="00CC0AFD">
              <w:rPr>
                <w:rStyle w:val="Lienhypertexte"/>
                <w:noProof/>
              </w:rPr>
              <w:t>Confusion Matrix:</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_Toc136733016 \h </w:instrText>
            </w:r>
            <w:r w:rsidR="00A34EDD" w:rsidRPr="00CC0AFD">
              <w:rPr>
                <w:noProof/>
                <w:webHidden/>
              </w:rPr>
            </w:r>
            <w:r w:rsidR="00A34EDD" w:rsidRPr="00CC0AFD">
              <w:rPr>
                <w:noProof/>
                <w:webHidden/>
              </w:rPr>
              <w:fldChar w:fldCharType="separate"/>
            </w:r>
            <w:r w:rsidR="00A34EDD" w:rsidRPr="00CC0AFD">
              <w:rPr>
                <w:noProof/>
                <w:webHidden/>
              </w:rPr>
              <w:t>42</w:t>
            </w:r>
            <w:r w:rsidR="00A34EDD" w:rsidRPr="00CC0AFD">
              <w:rPr>
                <w:noProof/>
                <w:webHidden/>
              </w:rPr>
              <w:fldChar w:fldCharType="end"/>
            </w:r>
          </w:hyperlink>
        </w:p>
        <w:p w:rsidR="00A34EDD" w:rsidRPr="00CC0AFD" w:rsidRDefault="008B08AB">
          <w:pPr>
            <w:pStyle w:val="TM3"/>
            <w:tabs>
              <w:tab w:val="left" w:pos="1540"/>
              <w:tab w:val="right" w:leader="dot" w:pos="9062"/>
            </w:tabs>
            <w:rPr>
              <w:rFonts w:asciiTheme="minorHAnsi" w:hAnsiTheme="minorHAnsi"/>
              <w:noProof/>
              <w:sz w:val="22"/>
              <w:szCs w:val="22"/>
            </w:rPr>
          </w:pPr>
          <w:hyperlink w:anchor="_Toc136733017" w:history="1">
            <w:r w:rsidR="00A34EDD" w:rsidRPr="00CC0AFD">
              <w:rPr>
                <w:rStyle w:val="Lienhypertexte"/>
                <w:bCs/>
                <w:noProof/>
                <w14:scene3d>
                  <w14:camera w14:prst="orthographicFront"/>
                  <w14:lightRig w14:rig="threePt" w14:dir="t">
                    <w14:rot w14:lat="0" w14:lon="0" w14:rev="0"/>
                  </w14:lightRig>
                </w14:scene3d>
              </w:rPr>
              <w:t>4.2.2</w:t>
            </w:r>
            <w:r w:rsidR="00A34EDD" w:rsidRPr="00CC0AFD">
              <w:rPr>
                <w:rFonts w:asciiTheme="minorHAnsi" w:hAnsiTheme="minorHAnsi"/>
                <w:noProof/>
                <w:sz w:val="22"/>
                <w:szCs w:val="22"/>
              </w:rPr>
              <w:tab/>
            </w:r>
            <w:r w:rsidR="00A34EDD" w:rsidRPr="00CC0AFD">
              <w:rPr>
                <w:rStyle w:val="Lienhypertexte"/>
                <w:noProof/>
              </w:rPr>
              <w:t>Accuracy:</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_Toc136733017 \h </w:instrText>
            </w:r>
            <w:r w:rsidR="00A34EDD" w:rsidRPr="00CC0AFD">
              <w:rPr>
                <w:noProof/>
                <w:webHidden/>
              </w:rPr>
            </w:r>
            <w:r w:rsidR="00A34EDD" w:rsidRPr="00CC0AFD">
              <w:rPr>
                <w:noProof/>
                <w:webHidden/>
              </w:rPr>
              <w:fldChar w:fldCharType="separate"/>
            </w:r>
            <w:r w:rsidR="00A34EDD" w:rsidRPr="00CC0AFD">
              <w:rPr>
                <w:noProof/>
                <w:webHidden/>
              </w:rPr>
              <w:t>43</w:t>
            </w:r>
            <w:r w:rsidR="00A34EDD" w:rsidRPr="00CC0AFD">
              <w:rPr>
                <w:noProof/>
                <w:webHidden/>
              </w:rPr>
              <w:fldChar w:fldCharType="end"/>
            </w:r>
          </w:hyperlink>
        </w:p>
        <w:p w:rsidR="00A34EDD" w:rsidRPr="00CC0AFD" w:rsidRDefault="008B08AB">
          <w:pPr>
            <w:pStyle w:val="TM3"/>
            <w:tabs>
              <w:tab w:val="left" w:pos="1540"/>
              <w:tab w:val="right" w:leader="dot" w:pos="9062"/>
            </w:tabs>
            <w:rPr>
              <w:rFonts w:asciiTheme="minorHAnsi" w:hAnsiTheme="minorHAnsi"/>
              <w:noProof/>
              <w:sz w:val="22"/>
              <w:szCs w:val="22"/>
            </w:rPr>
          </w:pPr>
          <w:hyperlink w:anchor="_Toc136733018" w:history="1">
            <w:r w:rsidR="00A34EDD" w:rsidRPr="00CC0AFD">
              <w:rPr>
                <w:rStyle w:val="Lienhypertexte"/>
                <w:bCs/>
                <w:noProof/>
                <w14:scene3d>
                  <w14:camera w14:prst="orthographicFront"/>
                  <w14:lightRig w14:rig="threePt" w14:dir="t">
                    <w14:rot w14:lat="0" w14:lon="0" w14:rev="0"/>
                  </w14:lightRig>
                </w14:scene3d>
              </w:rPr>
              <w:t>4.2.3</w:t>
            </w:r>
            <w:r w:rsidR="00A34EDD" w:rsidRPr="00CC0AFD">
              <w:rPr>
                <w:rFonts w:asciiTheme="minorHAnsi" w:hAnsiTheme="minorHAnsi"/>
                <w:noProof/>
                <w:sz w:val="22"/>
                <w:szCs w:val="22"/>
              </w:rPr>
              <w:tab/>
            </w:r>
            <w:r w:rsidR="00A34EDD" w:rsidRPr="00CC0AFD">
              <w:rPr>
                <w:rStyle w:val="Lienhypertexte"/>
                <w:noProof/>
              </w:rPr>
              <w:t>Precision:</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_Toc136733018 \h </w:instrText>
            </w:r>
            <w:r w:rsidR="00A34EDD" w:rsidRPr="00CC0AFD">
              <w:rPr>
                <w:noProof/>
                <w:webHidden/>
              </w:rPr>
            </w:r>
            <w:r w:rsidR="00A34EDD" w:rsidRPr="00CC0AFD">
              <w:rPr>
                <w:noProof/>
                <w:webHidden/>
              </w:rPr>
              <w:fldChar w:fldCharType="separate"/>
            </w:r>
            <w:r w:rsidR="00A34EDD" w:rsidRPr="00CC0AFD">
              <w:rPr>
                <w:noProof/>
                <w:webHidden/>
              </w:rPr>
              <w:t>43</w:t>
            </w:r>
            <w:r w:rsidR="00A34EDD" w:rsidRPr="00CC0AFD">
              <w:rPr>
                <w:noProof/>
                <w:webHidden/>
              </w:rPr>
              <w:fldChar w:fldCharType="end"/>
            </w:r>
          </w:hyperlink>
        </w:p>
        <w:p w:rsidR="00A34EDD" w:rsidRPr="00CC0AFD" w:rsidRDefault="008B08AB">
          <w:pPr>
            <w:pStyle w:val="TM3"/>
            <w:tabs>
              <w:tab w:val="left" w:pos="1540"/>
              <w:tab w:val="right" w:leader="dot" w:pos="9062"/>
            </w:tabs>
            <w:rPr>
              <w:rFonts w:asciiTheme="minorHAnsi" w:hAnsiTheme="minorHAnsi"/>
              <w:noProof/>
              <w:sz w:val="22"/>
              <w:szCs w:val="22"/>
            </w:rPr>
          </w:pPr>
          <w:hyperlink w:anchor="_Toc136733019" w:history="1">
            <w:r w:rsidR="00A34EDD" w:rsidRPr="00CC0AFD">
              <w:rPr>
                <w:rStyle w:val="Lienhypertexte"/>
                <w:bCs/>
                <w:noProof/>
                <w14:scene3d>
                  <w14:camera w14:prst="orthographicFront"/>
                  <w14:lightRig w14:rig="threePt" w14:dir="t">
                    <w14:rot w14:lat="0" w14:lon="0" w14:rev="0"/>
                  </w14:lightRig>
                </w14:scene3d>
              </w:rPr>
              <w:t>4.2.4</w:t>
            </w:r>
            <w:r w:rsidR="00A34EDD" w:rsidRPr="00CC0AFD">
              <w:rPr>
                <w:rFonts w:asciiTheme="minorHAnsi" w:hAnsiTheme="minorHAnsi"/>
                <w:noProof/>
                <w:sz w:val="22"/>
                <w:szCs w:val="22"/>
              </w:rPr>
              <w:tab/>
            </w:r>
            <w:r w:rsidR="00A34EDD" w:rsidRPr="00CC0AFD">
              <w:rPr>
                <w:rStyle w:val="Lienhypertexte"/>
                <w:noProof/>
              </w:rPr>
              <w:t>Recall:</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_Toc136733019 \h </w:instrText>
            </w:r>
            <w:r w:rsidR="00A34EDD" w:rsidRPr="00CC0AFD">
              <w:rPr>
                <w:noProof/>
                <w:webHidden/>
              </w:rPr>
            </w:r>
            <w:r w:rsidR="00A34EDD" w:rsidRPr="00CC0AFD">
              <w:rPr>
                <w:noProof/>
                <w:webHidden/>
              </w:rPr>
              <w:fldChar w:fldCharType="separate"/>
            </w:r>
            <w:r w:rsidR="00A34EDD" w:rsidRPr="00CC0AFD">
              <w:rPr>
                <w:noProof/>
                <w:webHidden/>
              </w:rPr>
              <w:t>44</w:t>
            </w:r>
            <w:r w:rsidR="00A34EDD" w:rsidRPr="00CC0AFD">
              <w:rPr>
                <w:noProof/>
                <w:webHidden/>
              </w:rPr>
              <w:fldChar w:fldCharType="end"/>
            </w:r>
          </w:hyperlink>
        </w:p>
        <w:p w:rsidR="00A34EDD" w:rsidRPr="00CC0AFD" w:rsidRDefault="008B08AB">
          <w:pPr>
            <w:pStyle w:val="TM3"/>
            <w:tabs>
              <w:tab w:val="left" w:pos="1540"/>
              <w:tab w:val="right" w:leader="dot" w:pos="9062"/>
            </w:tabs>
            <w:rPr>
              <w:rFonts w:asciiTheme="minorHAnsi" w:hAnsiTheme="minorHAnsi"/>
              <w:noProof/>
              <w:sz w:val="22"/>
              <w:szCs w:val="22"/>
            </w:rPr>
          </w:pPr>
          <w:hyperlink w:anchor="_Toc136733020" w:history="1">
            <w:r w:rsidR="00A34EDD" w:rsidRPr="00CC0AFD">
              <w:rPr>
                <w:rStyle w:val="Lienhypertexte"/>
                <w:bCs/>
                <w:noProof/>
                <w14:scene3d>
                  <w14:camera w14:prst="orthographicFront"/>
                  <w14:lightRig w14:rig="threePt" w14:dir="t">
                    <w14:rot w14:lat="0" w14:lon="0" w14:rev="0"/>
                  </w14:lightRig>
                </w14:scene3d>
              </w:rPr>
              <w:t>4.2.5</w:t>
            </w:r>
            <w:r w:rsidR="00A34EDD" w:rsidRPr="00CC0AFD">
              <w:rPr>
                <w:rFonts w:asciiTheme="minorHAnsi" w:hAnsiTheme="minorHAnsi"/>
                <w:noProof/>
                <w:sz w:val="22"/>
                <w:szCs w:val="22"/>
              </w:rPr>
              <w:tab/>
            </w:r>
            <w:r w:rsidR="00A34EDD" w:rsidRPr="00CC0AFD">
              <w:rPr>
                <w:rStyle w:val="Lienhypertexte"/>
                <w:noProof/>
              </w:rPr>
              <w:t>F1 Score:</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_Toc136733020 \h </w:instrText>
            </w:r>
            <w:r w:rsidR="00A34EDD" w:rsidRPr="00CC0AFD">
              <w:rPr>
                <w:noProof/>
                <w:webHidden/>
              </w:rPr>
            </w:r>
            <w:r w:rsidR="00A34EDD" w:rsidRPr="00CC0AFD">
              <w:rPr>
                <w:noProof/>
                <w:webHidden/>
              </w:rPr>
              <w:fldChar w:fldCharType="separate"/>
            </w:r>
            <w:r w:rsidR="00A34EDD" w:rsidRPr="00CC0AFD">
              <w:rPr>
                <w:noProof/>
                <w:webHidden/>
              </w:rPr>
              <w:t>44</w:t>
            </w:r>
            <w:r w:rsidR="00A34EDD" w:rsidRPr="00CC0AFD">
              <w:rPr>
                <w:noProof/>
                <w:webHidden/>
              </w:rPr>
              <w:fldChar w:fldCharType="end"/>
            </w:r>
          </w:hyperlink>
        </w:p>
        <w:p w:rsidR="00A34EDD" w:rsidRPr="00CC0AFD" w:rsidRDefault="008B08AB">
          <w:pPr>
            <w:pStyle w:val="TM2"/>
            <w:tabs>
              <w:tab w:val="left" w:pos="1100"/>
              <w:tab w:val="right" w:leader="dot" w:pos="9062"/>
            </w:tabs>
            <w:rPr>
              <w:rFonts w:asciiTheme="minorHAnsi" w:hAnsiTheme="minorHAnsi"/>
              <w:noProof/>
              <w:sz w:val="22"/>
              <w:szCs w:val="22"/>
            </w:rPr>
          </w:pPr>
          <w:hyperlink w:anchor="_Toc136733021" w:history="1">
            <w:r w:rsidR="00A34EDD" w:rsidRPr="00CC0AFD">
              <w:rPr>
                <w:rStyle w:val="Lienhypertexte"/>
                <w:bCs/>
                <w:noProof/>
                <w14:scene3d>
                  <w14:camera w14:prst="orthographicFront"/>
                  <w14:lightRig w14:rig="threePt" w14:dir="t">
                    <w14:rot w14:lat="0" w14:lon="0" w14:rev="0"/>
                  </w14:lightRig>
                </w14:scene3d>
              </w:rPr>
              <w:t>4.3</w:t>
            </w:r>
            <w:r w:rsidR="00A34EDD" w:rsidRPr="00CC0AFD">
              <w:rPr>
                <w:rFonts w:asciiTheme="minorHAnsi" w:hAnsiTheme="minorHAnsi"/>
                <w:noProof/>
                <w:sz w:val="22"/>
                <w:szCs w:val="22"/>
              </w:rPr>
              <w:tab/>
            </w:r>
            <w:r w:rsidR="00A34EDD" w:rsidRPr="00CC0AFD">
              <w:rPr>
                <w:rStyle w:val="Lienhypertexte"/>
                <w:noProof/>
              </w:rPr>
              <w:t>Model Performance Analysis</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_Toc136733021 \h </w:instrText>
            </w:r>
            <w:r w:rsidR="00A34EDD" w:rsidRPr="00CC0AFD">
              <w:rPr>
                <w:noProof/>
                <w:webHidden/>
              </w:rPr>
            </w:r>
            <w:r w:rsidR="00A34EDD" w:rsidRPr="00CC0AFD">
              <w:rPr>
                <w:noProof/>
                <w:webHidden/>
              </w:rPr>
              <w:fldChar w:fldCharType="separate"/>
            </w:r>
            <w:r w:rsidR="00A34EDD" w:rsidRPr="00CC0AFD">
              <w:rPr>
                <w:noProof/>
                <w:webHidden/>
              </w:rPr>
              <w:t>44</w:t>
            </w:r>
            <w:r w:rsidR="00A34EDD" w:rsidRPr="00CC0AFD">
              <w:rPr>
                <w:noProof/>
                <w:webHidden/>
              </w:rPr>
              <w:fldChar w:fldCharType="end"/>
            </w:r>
          </w:hyperlink>
        </w:p>
        <w:p w:rsidR="00A34EDD" w:rsidRPr="00CC0AFD" w:rsidRDefault="008B08AB">
          <w:pPr>
            <w:pStyle w:val="TM2"/>
            <w:tabs>
              <w:tab w:val="left" w:pos="1100"/>
              <w:tab w:val="right" w:leader="dot" w:pos="9062"/>
            </w:tabs>
            <w:rPr>
              <w:rFonts w:asciiTheme="minorHAnsi" w:hAnsiTheme="minorHAnsi"/>
              <w:noProof/>
              <w:sz w:val="22"/>
              <w:szCs w:val="22"/>
            </w:rPr>
          </w:pPr>
          <w:hyperlink w:anchor="_Toc136733022" w:history="1">
            <w:r w:rsidR="00A34EDD" w:rsidRPr="00CC0AFD">
              <w:rPr>
                <w:rStyle w:val="Lienhypertexte"/>
                <w:bCs/>
                <w:noProof/>
                <w14:scene3d>
                  <w14:camera w14:prst="orthographicFront"/>
                  <w14:lightRig w14:rig="threePt" w14:dir="t">
                    <w14:rot w14:lat="0" w14:lon="0" w14:rev="0"/>
                  </w14:lightRig>
                </w14:scene3d>
              </w:rPr>
              <w:t>4.4</w:t>
            </w:r>
            <w:r w:rsidR="00A34EDD" w:rsidRPr="00CC0AFD">
              <w:rPr>
                <w:rFonts w:asciiTheme="minorHAnsi" w:hAnsiTheme="minorHAnsi"/>
                <w:noProof/>
                <w:sz w:val="22"/>
                <w:szCs w:val="22"/>
              </w:rPr>
              <w:tab/>
            </w:r>
            <w:r w:rsidR="00A34EDD" w:rsidRPr="00CC0AFD">
              <w:rPr>
                <w:rStyle w:val="Lienhypertexte"/>
                <w:noProof/>
              </w:rPr>
              <w:t>Comparative Analysis with Other Approaches</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_Toc136733022 \h </w:instrText>
            </w:r>
            <w:r w:rsidR="00A34EDD" w:rsidRPr="00CC0AFD">
              <w:rPr>
                <w:noProof/>
                <w:webHidden/>
              </w:rPr>
            </w:r>
            <w:r w:rsidR="00A34EDD" w:rsidRPr="00CC0AFD">
              <w:rPr>
                <w:noProof/>
                <w:webHidden/>
              </w:rPr>
              <w:fldChar w:fldCharType="separate"/>
            </w:r>
            <w:r w:rsidR="00A34EDD" w:rsidRPr="00CC0AFD">
              <w:rPr>
                <w:noProof/>
                <w:webHidden/>
              </w:rPr>
              <w:t>46</w:t>
            </w:r>
            <w:r w:rsidR="00A34EDD" w:rsidRPr="00CC0AFD">
              <w:rPr>
                <w:noProof/>
                <w:webHidden/>
              </w:rPr>
              <w:fldChar w:fldCharType="end"/>
            </w:r>
          </w:hyperlink>
        </w:p>
        <w:p w:rsidR="00A34EDD" w:rsidRPr="00CC0AFD" w:rsidRDefault="008B08AB">
          <w:pPr>
            <w:pStyle w:val="TM2"/>
            <w:tabs>
              <w:tab w:val="left" w:pos="1100"/>
              <w:tab w:val="right" w:leader="dot" w:pos="9062"/>
            </w:tabs>
            <w:rPr>
              <w:rFonts w:asciiTheme="minorHAnsi" w:hAnsiTheme="minorHAnsi"/>
              <w:noProof/>
              <w:sz w:val="22"/>
              <w:szCs w:val="22"/>
            </w:rPr>
          </w:pPr>
          <w:hyperlink w:anchor="_Toc136733023" w:history="1">
            <w:r w:rsidR="00A34EDD" w:rsidRPr="00CC0AFD">
              <w:rPr>
                <w:rStyle w:val="Lienhypertexte"/>
                <w:bCs/>
                <w:noProof/>
                <w14:scene3d>
                  <w14:camera w14:prst="orthographicFront"/>
                  <w14:lightRig w14:rig="threePt" w14:dir="t">
                    <w14:rot w14:lat="0" w14:lon="0" w14:rev="0"/>
                  </w14:lightRig>
                </w14:scene3d>
              </w:rPr>
              <w:t>4.5</w:t>
            </w:r>
            <w:r w:rsidR="00A34EDD" w:rsidRPr="00CC0AFD">
              <w:rPr>
                <w:rFonts w:asciiTheme="minorHAnsi" w:hAnsiTheme="minorHAnsi"/>
                <w:noProof/>
                <w:sz w:val="22"/>
                <w:szCs w:val="22"/>
              </w:rPr>
              <w:tab/>
            </w:r>
            <w:r w:rsidR="00A34EDD" w:rsidRPr="00CC0AFD">
              <w:rPr>
                <w:rStyle w:val="Lienhypertexte"/>
                <w:noProof/>
              </w:rPr>
              <w:t>Recommendations and Future Directions</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_Toc136733023 \h </w:instrText>
            </w:r>
            <w:r w:rsidR="00A34EDD" w:rsidRPr="00CC0AFD">
              <w:rPr>
                <w:noProof/>
                <w:webHidden/>
              </w:rPr>
            </w:r>
            <w:r w:rsidR="00A34EDD" w:rsidRPr="00CC0AFD">
              <w:rPr>
                <w:noProof/>
                <w:webHidden/>
              </w:rPr>
              <w:fldChar w:fldCharType="separate"/>
            </w:r>
            <w:r w:rsidR="00A34EDD" w:rsidRPr="00CC0AFD">
              <w:rPr>
                <w:noProof/>
                <w:webHidden/>
              </w:rPr>
              <w:t>47</w:t>
            </w:r>
            <w:r w:rsidR="00A34EDD" w:rsidRPr="00CC0AFD">
              <w:rPr>
                <w:noProof/>
                <w:webHidden/>
              </w:rPr>
              <w:fldChar w:fldCharType="end"/>
            </w:r>
          </w:hyperlink>
        </w:p>
        <w:p w:rsidR="00A34EDD" w:rsidRPr="00CC0AFD" w:rsidRDefault="008B08AB">
          <w:pPr>
            <w:pStyle w:val="TM2"/>
            <w:tabs>
              <w:tab w:val="left" w:pos="1100"/>
              <w:tab w:val="right" w:leader="dot" w:pos="9062"/>
            </w:tabs>
            <w:rPr>
              <w:rFonts w:asciiTheme="minorHAnsi" w:hAnsiTheme="minorHAnsi"/>
              <w:noProof/>
              <w:sz w:val="22"/>
              <w:szCs w:val="22"/>
            </w:rPr>
          </w:pPr>
          <w:hyperlink w:anchor="_Toc136733024" w:history="1">
            <w:r w:rsidR="00A34EDD" w:rsidRPr="00CC0AFD">
              <w:rPr>
                <w:rStyle w:val="Lienhypertexte"/>
                <w:bCs/>
                <w:noProof/>
                <w14:scene3d>
                  <w14:camera w14:prst="orthographicFront"/>
                  <w14:lightRig w14:rig="threePt" w14:dir="t">
                    <w14:rot w14:lat="0" w14:lon="0" w14:rev="0"/>
                  </w14:lightRig>
                </w14:scene3d>
              </w:rPr>
              <w:t>4.6</w:t>
            </w:r>
            <w:r w:rsidR="00A34EDD" w:rsidRPr="00CC0AFD">
              <w:rPr>
                <w:rFonts w:asciiTheme="minorHAnsi" w:hAnsiTheme="minorHAnsi"/>
                <w:noProof/>
                <w:sz w:val="22"/>
                <w:szCs w:val="22"/>
              </w:rPr>
              <w:tab/>
            </w:r>
            <w:r w:rsidR="00A34EDD" w:rsidRPr="00CC0AFD">
              <w:rPr>
                <w:rStyle w:val="Lienhypertexte"/>
                <w:noProof/>
              </w:rPr>
              <w:t>Conclusion</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_Toc136733024 \h </w:instrText>
            </w:r>
            <w:r w:rsidR="00A34EDD" w:rsidRPr="00CC0AFD">
              <w:rPr>
                <w:noProof/>
                <w:webHidden/>
              </w:rPr>
            </w:r>
            <w:r w:rsidR="00A34EDD" w:rsidRPr="00CC0AFD">
              <w:rPr>
                <w:noProof/>
                <w:webHidden/>
              </w:rPr>
              <w:fldChar w:fldCharType="separate"/>
            </w:r>
            <w:r w:rsidR="00A34EDD" w:rsidRPr="00CC0AFD">
              <w:rPr>
                <w:noProof/>
                <w:webHidden/>
              </w:rPr>
              <w:t>47</w:t>
            </w:r>
            <w:r w:rsidR="00A34EDD" w:rsidRPr="00CC0AFD">
              <w:rPr>
                <w:noProof/>
                <w:webHidden/>
              </w:rPr>
              <w:fldChar w:fldCharType="end"/>
            </w:r>
          </w:hyperlink>
        </w:p>
        <w:p w:rsidR="00A34EDD" w:rsidRPr="00CC0AFD" w:rsidRDefault="008B08AB">
          <w:pPr>
            <w:pStyle w:val="TM1"/>
            <w:tabs>
              <w:tab w:val="left" w:pos="880"/>
              <w:tab w:val="right" w:leader="dot" w:pos="9062"/>
            </w:tabs>
            <w:rPr>
              <w:rFonts w:asciiTheme="minorHAnsi" w:hAnsiTheme="minorHAnsi"/>
              <w:noProof/>
              <w:sz w:val="22"/>
              <w:szCs w:val="22"/>
            </w:rPr>
          </w:pPr>
          <w:hyperlink w:anchor="_Toc136733025" w:history="1">
            <w:r w:rsidR="00A34EDD" w:rsidRPr="00CC0AFD">
              <w:rPr>
                <w:rStyle w:val="Lienhypertexte"/>
                <w:noProof/>
              </w:rPr>
              <w:t>5.</w:t>
            </w:r>
            <w:r w:rsidR="00A34EDD" w:rsidRPr="00CC0AFD">
              <w:rPr>
                <w:rFonts w:asciiTheme="minorHAnsi" w:hAnsiTheme="minorHAnsi"/>
                <w:noProof/>
                <w:sz w:val="22"/>
                <w:szCs w:val="22"/>
              </w:rPr>
              <w:tab/>
            </w:r>
            <w:r w:rsidR="00A34EDD" w:rsidRPr="00CC0AFD">
              <w:rPr>
                <w:rStyle w:val="Lienhypertexte"/>
                <w:noProof/>
              </w:rPr>
              <w:t>References</w:t>
            </w:r>
            <w:r w:rsidR="00A34EDD" w:rsidRPr="00CC0AFD">
              <w:rPr>
                <w:noProof/>
                <w:webHidden/>
              </w:rPr>
              <w:tab/>
            </w:r>
            <w:r w:rsidR="00A34EDD" w:rsidRPr="00CC0AFD">
              <w:rPr>
                <w:noProof/>
                <w:webHidden/>
              </w:rPr>
              <w:fldChar w:fldCharType="begin"/>
            </w:r>
            <w:r w:rsidR="00A34EDD" w:rsidRPr="00CC0AFD">
              <w:rPr>
                <w:noProof/>
                <w:webHidden/>
              </w:rPr>
              <w:instrText xml:space="preserve"> PAGEREF _Toc136733025 \h </w:instrText>
            </w:r>
            <w:r w:rsidR="00A34EDD" w:rsidRPr="00CC0AFD">
              <w:rPr>
                <w:noProof/>
                <w:webHidden/>
              </w:rPr>
            </w:r>
            <w:r w:rsidR="00A34EDD" w:rsidRPr="00CC0AFD">
              <w:rPr>
                <w:noProof/>
                <w:webHidden/>
              </w:rPr>
              <w:fldChar w:fldCharType="separate"/>
            </w:r>
            <w:r w:rsidR="00A34EDD" w:rsidRPr="00CC0AFD">
              <w:rPr>
                <w:noProof/>
                <w:webHidden/>
              </w:rPr>
              <w:t>49</w:t>
            </w:r>
            <w:r w:rsidR="00A34EDD" w:rsidRPr="00CC0AFD">
              <w:rPr>
                <w:noProof/>
                <w:webHidden/>
              </w:rPr>
              <w:fldChar w:fldCharType="end"/>
            </w:r>
          </w:hyperlink>
        </w:p>
        <w:p w:rsidR="00CD4448" w:rsidRPr="00CC0AFD" w:rsidRDefault="00CD4448">
          <w:r w:rsidRPr="00CC0AFD">
            <w:rPr>
              <w:b/>
              <w:bCs/>
            </w:rPr>
            <w:fldChar w:fldCharType="end"/>
          </w:r>
        </w:p>
      </w:sdtContent>
    </w:sdt>
    <w:p w:rsidR="00344FC3" w:rsidRPr="00CC0AFD" w:rsidRDefault="00344FC3" w:rsidP="00CD4448">
      <w:pPr>
        <w:pStyle w:val="Titre1"/>
        <w:numPr>
          <w:ilvl w:val="0"/>
          <w:numId w:val="0"/>
        </w:numPr>
        <w:ind w:left="360"/>
      </w:pPr>
    </w:p>
    <w:p w:rsidR="00344FC3" w:rsidRPr="00CC0AFD" w:rsidRDefault="00344FC3" w:rsidP="00344FC3"/>
    <w:p w:rsidR="00344FC3" w:rsidRPr="00CC0AFD" w:rsidRDefault="00344FC3" w:rsidP="00344FC3"/>
    <w:p w:rsidR="00344FC3" w:rsidRPr="00CC0AFD" w:rsidRDefault="00344FC3" w:rsidP="00344FC3"/>
    <w:p w:rsidR="00344FC3" w:rsidRPr="00CC0AFD" w:rsidRDefault="00344FC3" w:rsidP="00344FC3"/>
    <w:p w:rsidR="00344FC3" w:rsidRPr="00CC0AFD" w:rsidRDefault="00344FC3" w:rsidP="00405DF0">
      <w:pPr>
        <w:ind w:firstLine="0"/>
      </w:pPr>
    </w:p>
    <w:p w:rsidR="00344FC3" w:rsidRPr="00CC0AFD" w:rsidRDefault="00344FC3" w:rsidP="00344FC3"/>
    <w:p w:rsidR="00344FC3" w:rsidRPr="00CC0AFD" w:rsidRDefault="00344FC3" w:rsidP="00344FC3">
      <w:bookmarkStart w:id="0" w:name="_GoBack"/>
      <w:bookmarkEnd w:id="0"/>
    </w:p>
    <w:p w:rsidR="00405DF0" w:rsidRPr="00CC0AFD" w:rsidRDefault="00405DF0" w:rsidP="001C3354">
      <w:pPr>
        <w:pStyle w:val="Titre1"/>
        <w:numPr>
          <w:ilvl w:val="0"/>
          <w:numId w:val="24"/>
        </w:numPr>
      </w:pPr>
      <w:bookmarkStart w:id="1" w:name="_Toc136728318"/>
      <w:bookmarkStart w:id="2" w:name="_Toc136733013"/>
      <w:r w:rsidRPr="00CC0AFD">
        <w:t>Chapter 0</w:t>
      </w:r>
      <w:bookmarkEnd w:id="1"/>
      <w:r w:rsidRPr="00CC0AFD">
        <w:t>4</w:t>
      </w:r>
      <w:bookmarkEnd w:id="2"/>
    </w:p>
    <w:p w:rsidR="00405DF0" w:rsidRPr="00CC0AFD" w:rsidRDefault="00405DF0" w:rsidP="00405DF0">
      <w:pPr>
        <w:rPr>
          <w:rFonts w:cstheme="majorBidi"/>
          <w:sz w:val="40"/>
          <w:szCs w:val="40"/>
        </w:rPr>
      </w:pPr>
      <w:r w:rsidRPr="00CC0AFD">
        <w:rPr>
          <w:rFonts w:cstheme="majorBidi"/>
          <w:sz w:val="40"/>
          <w:szCs w:val="40"/>
        </w:rPr>
        <w:t>Test and Evaluation</w:t>
      </w:r>
    </w:p>
    <w:p w:rsidR="00344FC3" w:rsidRPr="00CC0AFD" w:rsidRDefault="00405DF0" w:rsidP="00405DF0">
      <w:r w:rsidRPr="00CC0AFD">
        <w:rPr>
          <w:rFonts w:cstheme="majorBidi"/>
          <w:b/>
          <w:bCs/>
          <w:noProof/>
          <w:sz w:val="32"/>
          <w:szCs w:val="32"/>
        </w:rPr>
        <mc:AlternateContent>
          <mc:Choice Requires="wps">
            <w:drawing>
              <wp:anchor distT="0" distB="0" distL="114300" distR="114300" simplePos="0" relativeHeight="251659264" behindDoc="0" locked="0" layoutInCell="1" allowOverlap="1" wp14:anchorId="3189E617" wp14:editId="124CBE66">
                <wp:simplePos x="0" y="0"/>
                <wp:positionH relativeFrom="column">
                  <wp:posOffset>0</wp:posOffset>
                </wp:positionH>
                <wp:positionV relativeFrom="paragraph">
                  <wp:posOffset>14833</wp:posOffset>
                </wp:positionV>
                <wp:extent cx="4855210" cy="0"/>
                <wp:effectExtent l="10795" t="17145" r="10795" b="1143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590E0C" id="_x0000_t32" coordsize="21600,21600" o:spt="32" o:oned="t" path="m,l21600,21600e" filled="f">
                <v:path arrowok="t" fillok="f" o:connecttype="none"/>
                <o:lock v:ext="edit" shapetype="t"/>
              </v:shapetype>
              <v:shape id="Connecteur droit avec flèche 3" o:spid="_x0000_s1026" type="#_x0000_t32" style="position:absolute;margin-left:0;margin-top:1.15pt;width:382.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" strokeweight="1.5pt"/>
            </w:pict>
          </mc:Fallback>
        </mc:AlternateContent>
      </w:r>
    </w:p>
    <w:p w:rsidR="00405DF0" w:rsidRPr="00CC0AFD" w:rsidRDefault="00405DF0" w:rsidP="00405DF0"/>
    <w:p w:rsidR="00E75425" w:rsidRPr="00CC0AFD" w:rsidRDefault="00E75425" w:rsidP="00344FC3">
      <w:pPr>
        <w:pStyle w:val="Titre2"/>
      </w:pPr>
      <w:bookmarkStart w:id="3" w:name="_Toc136733014"/>
      <w:r w:rsidRPr="00CC0AFD">
        <w:t>Introduction</w:t>
      </w:r>
      <w:bookmarkEnd w:id="3"/>
      <w:r w:rsidRPr="00CC0AFD">
        <w:t xml:space="preserve"> </w:t>
      </w:r>
    </w:p>
    <w:p w:rsidR="00101657" w:rsidRPr="00CC0AFD" w:rsidRDefault="00101657" w:rsidP="00101657">
      <w:pPr>
        <w:rPr>
          <w:szCs w:val="24"/>
        </w:rPr>
      </w:pPr>
      <w:r w:rsidRPr="00CC0AFD">
        <w:rPr>
          <w:szCs w:val="24"/>
        </w:rPr>
        <w:t xml:space="preserve">The detection of SQL injections using AI techniques, such as machine learning and deep learning algorithms, has gained the interest of many researchers in this field. These techniques </w:t>
      </w:r>
      <w:proofErr w:type="gramStart"/>
      <w:r w:rsidRPr="00CC0AFD">
        <w:rPr>
          <w:szCs w:val="24"/>
        </w:rPr>
        <w:t>have been shown</w:t>
      </w:r>
      <w:proofErr w:type="gramEnd"/>
      <w:r w:rsidRPr="00CC0AFD">
        <w:rPr>
          <w:szCs w:val="24"/>
        </w:rPr>
        <w:t xml:space="preserve"> to be effective at identifying SQL injection attacks with high accuracy.</w:t>
      </w:r>
    </w:p>
    <w:p w:rsidR="00E75425" w:rsidRPr="00CC0AFD" w:rsidRDefault="00101657" w:rsidP="00101657">
      <w:pPr>
        <w:rPr>
          <w:szCs w:val="24"/>
        </w:rPr>
      </w:pPr>
      <w:r w:rsidRPr="00CC0AFD">
        <w:rPr>
          <w:szCs w:val="24"/>
        </w:rPr>
        <w:t>In this chapter, we will discuss the test and evaluation of our model for detecting SQL injection attacks. We will use a variety of metrics, including accuracy, precision, recall, and F1 score. We will also compare the performance of our model to other machine learning algorithms and related works.</w:t>
      </w:r>
    </w:p>
    <w:p w:rsidR="00101657" w:rsidRPr="00CC0AFD" w:rsidRDefault="00101657" w:rsidP="00344FC3">
      <w:pPr>
        <w:pStyle w:val="Titre2"/>
      </w:pPr>
      <w:bookmarkStart w:id="4" w:name="_Toc136733015"/>
      <w:r w:rsidRPr="00CC0AFD">
        <w:t>Evaluation Metrics for Assessing Model Performance</w:t>
      </w:r>
      <w:bookmarkEnd w:id="4"/>
    </w:p>
    <w:p w:rsidR="00101657" w:rsidRPr="00CC0AFD" w:rsidRDefault="00101657" w:rsidP="00101657">
      <w:pPr>
        <w:rPr>
          <w:szCs w:val="24"/>
        </w:rPr>
      </w:pPr>
      <w:r w:rsidRPr="00CC0AFD">
        <w:rPr>
          <w:szCs w:val="24"/>
        </w:rPr>
        <w:t>In the field of machine learning and classification tasks, evaluation metrics play a crucial role in assessing the performance of models. These metrics provide quantitative measures that help us understand the accuracy, effectiveness, and reliability of model predictions. When evaluating the performance of classification models, it is essential to examine the appropriate evaluation metrics that provide insights into their strengths and weaknesses. In this section, we will explore some of the most commonly used evaluation metrics that provide valuable insights into the performance of classification models.</w:t>
      </w:r>
    </w:p>
    <w:p w:rsidR="002546AF" w:rsidRPr="00CC0AFD" w:rsidRDefault="002546AF" w:rsidP="00344FC3">
      <w:pPr>
        <w:pStyle w:val="Titre3"/>
        <w:rPr>
          <w:b w:val="0"/>
        </w:rPr>
      </w:pPr>
      <w:bookmarkStart w:id="5" w:name="_Toc136733016"/>
      <w:r w:rsidRPr="00CC0AFD">
        <w:t>Confusion Matrix</w:t>
      </w:r>
      <w:bookmarkEnd w:id="5"/>
    </w:p>
    <w:p w:rsidR="00344FC3" w:rsidRPr="00CC0AFD" w:rsidRDefault="002546AF" w:rsidP="00722871">
      <w:pPr>
        <w:rPr>
          <w:szCs w:val="24"/>
        </w:rPr>
      </w:pPr>
      <w:r w:rsidRPr="00CC0AFD">
        <w:rPr>
          <w:szCs w:val="24"/>
        </w:rPr>
        <w:t>The confusion matrix provides a tabular representation of the model's predictions against the actual labels. It allows us to visualize the distribution of true positives, true negatives, false positives, and false negatives, providing valuable insights into the model's performance</w:t>
      </w:r>
      <w:r w:rsidR="003F4CE7" w:rsidRPr="00CC0AFD">
        <w:rPr>
          <w:szCs w:val="24"/>
        </w:rPr>
        <w:t xml:space="preserve"> </w:t>
      </w:r>
      <w:sdt>
        <w:sdtPr>
          <w:rPr>
            <w:szCs w:val="24"/>
          </w:rPr>
          <w:id w:val="788479417"/>
          <w:citation/>
        </w:sdtPr>
        <w:sdtEndPr/>
        <w:sdtContent>
          <w:r w:rsidR="003F4CE7" w:rsidRPr="00CC0AFD">
            <w:rPr>
              <w:szCs w:val="24"/>
            </w:rPr>
            <w:fldChar w:fldCharType="begin"/>
          </w:r>
          <w:r w:rsidR="00CC0AFD">
            <w:rPr>
              <w:szCs w:val="24"/>
            </w:rPr>
            <w:instrText xml:space="preserve">CITATION Sok09 \l 9216 </w:instrText>
          </w:r>
          <w:r w:rsidR="003F4CE7" w:rsidRPr="00CC0AFD">
            <w:rPr>
              <w:szCs w:val="24"/>
            </w:rPr>
            <w:fldChar w:fldCharType="separate"/>
          </w:r>
          <w:r w:rsidR="00CC0AFD" w:rsidRPr="00CC0AFD">
            <w:rPr>
              <w:noProof/>
              <w:szCs w:val="24"/>
            </w:rPr>
            <w:t>[1]</w:t>
          </w:r>
          <w:r w:rsidR="003F4CE7" w:rsidRPr="00CC0AFD">
            <w:rPr>
              <w:szCs w:val="24"/>
            </w:rPr>
            <w:fldChar w:fldCharType="end"/>
          </w:r>
        </w:sdtContent>
      </w:sdt>
      <w:r w:rsidRPr="00CC0AFD">
        <w:rPr>
          <w:szCs w:val="24"/>
        </w:rPr>
        <w:t>.</w:t>
      </w:r>
    </w:p>
    <w:tbl>
      <w:tblPr>
        <w:tblStyle w:val="TableauListe1Clair-Accentuation3"/>
        <w:tblW w:w="0" w:type="auto"/>
        <w:tblBorders>
          <w:insideH w:val="single" w:sz="4" w:space="0" w:color="auto"/>
          <w:insideV w:val="single" w:sz="4" w:space="0" w:color="auto"/>
        </w:tblBorders>
        <w:tblLook w:val="04A0" w:firstRow="1" w:lastRow="0" w:firstColumn="1" w:lastColumn="0" w:noHBand="0" w:noVBand="1"/>
      </w:tblPr>
      <w:tblGrid>
        <w:gridCol w:w="2760"/>
        <w:gridCol w:w="2760"/>
        <w:gridCol w:w="2760"/>
      </w:tblGrid>
      <w:tr w:rsidR="00922672" w:rsidRPr="00CC0AFD" w:rsidTr="00722871">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760" w:type="dxa"/>
            <w:tcBorders>
              <w:bottom w:val="none" w:sz="0" w:space="0" w:color="auto"/>
            </w:tcBorders>
          </w:tcPr>
          <w:p w:rsidR="00922672" w:rsidRPr="00CC0AFD" w:rsidRDefault="00922672" w:rsidP="00101657">
            <w:pPr>
              <w:rPr>
                <w:szCs w:val="24"/>
              </w:rPr>
            </w:pPr>
          </w:p>
        </w:tc>
        <w:tc>
          <w:tcPr>
            <w:tcW w:w="2760" w:type="dxa"/>
            <w:tcBorders>
              <w:bottom w:val="none" w:sz="0" w:space="0" w:color="auto"/>
            </w:tcBorders>
          </w:tcPr>
          <w:p w:rsidR="00922672" w:rsidRPr="00CC0AFD" w:rsidRDefault="00922672" w:rsidP="0010165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Positive Prediction</w:t>
            </w:r>
          </w:p>
        </w:tc>
        <w:tc>
          <w:tcPr>
            <w:tcW w:w="2760" w:type="dxa"/>
            <w:tcBorders>
              <w:bottom w:val="none" w:sz="0" w:space="0" w:color="auto"/>
            </w:tcBorders>
          </w:tcPr>
          <w:p w:rsidR="00922672" w:rsidRPr="00CC0AFD" w:rsidRDefault="00922672" w:rsidP="0010165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Negative Prediction</w:t>
            </w:r>
          </w:p>
        </w:tc>
      </w:tr>
      <w:tr w:rsidR="00922672" w:rsidRPr="00CC0AFD" w:rsidTr="00722871">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760" w:type="dxa"/>
          </w:tcPr>
          <w:p w:rsidR="00922672" w:rsidRPr="00CC0AFD" w:rsidRDefault="00922672" w:rsidP="00101657">
            <w:pPr>
              <w:rPr>
                <w:szCs w:val="24"/>
              </w:rPr>
            </w:pPr>
            <w:r w:rsidRPr="00CC0AFD">
              <w:rPr>
                <w:szCs w:val="24"/>
              </w:rPr>
              <w:t>Positive Class</w:t>
            </w:r>
          </w:p>
        </w:tc>
        <w:tc>
          <w:tcPr>
            <w:tcW w:w="2760" w:type="dxa"/>
          </w:tcPr>
          <w:p w:rsidR="00922672" w:rsidRPr="00CC0AFD" w:rsidRDefault="00922672" w:rsidP="00101657">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True Positive (TP)</w:t>
            </w:r>
          </w:p>
        </w:tc>
        <w:tc>
          <w:tcPr>
            <w:tcW w:w="2760" w:type="dxa"/>
          </w:tcPr>
          <w:p w:rsidR="00922672" w:rsidRPr="00CC0AFD" w:rsidRDefault="00922672" w:rsidP="00101657">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False Negative (FN)</w:t>
            </w:r>
          </w:p>
        </w:tc>
      </w:tr>
      <w:tr w:rsidR="00922672" w:rsidRPr="00CC0AFD" w:rsidTr="00722871">
        <w:trPr>
          <w:trHeight w:val="355"/>
        </w:trPr>
        <w:tc>
          <w:tcPr>
            <w:cnfStyle w:val="001000000000" w:firstRow="0" w:lastRow="0" w:firstColumn="1" w:lastColumn="0" w:oddVBand="0" w:evenVBand="0" w:oddHBand="0" w:evenHBand="0" w:firstRowFirstColumn="0" w:firstRowLastColumn="0" w:lastRowFirstColumn="0" w:lastRowLastColumn="0"/>
            <w:tcW w:w="2760" w:type="dxa"/>
          </w:tcPr>
          <w:p w:rsidR="00922672" w:rsidRPr="00CC0AFD" w:rsidRDefault="00922672" w:rsidP="00101657">
            <w:pPr>
              <w:rPr>
                <w:szCs w:val="24"/>
              </w:rPr>
            </w:pPr>
            <w:r w:rsidRPr="00CC0AFD">
              <w:rPr>
                <w:szCs w:val="24"/>
              </w:rPr>
              <w:t>Negative Class</w:t>
            </w:r>
          </w:p>
        </w:tc>
        <w:tc>
          <w:tcPr>
            <w:tcW w:w="2760" w:type="dxa"/>
          </w:tcPr>
          <w:p w:rsidR="00922672" w:rsidRPr="00CC0AFD" w:rsidRDefault="00922672" w:rsidP="00101657">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False Positive (FP)</w:t>
            </w:r>
          </w:p>
        </w:tc>
        <w:tc>
          <w:tcPr>
            <w:tcW w:w="2760" w:type="dxa"/>
          </w:tcPr>
          <w:p w:rsidR="00922672" w:rsidRPr="00CC0AFD" w:rsidRDefault="00922672" w:rsidP="00101657">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True Negative (TN)</w:t>
            </w:r>
          </w:p>
        </w:tc>
      </w:tr>
    </w:tbl>
    <w:p w:rsidR="00922672" w:rsidRPr="00CC0AFD" w:rsidRDefault="00922672" w:rsidP="00722871">
      <w:pPr>
        <w:ind w:firstLine="0"/>
        <w:rPr>
          <w:szCs w:val="24"/>
        </w:rPr>
      </w:pPr>
    </w:p>
    <w:p w:rsidR="00922672" w:rsidRPr="00CC0AFD" w:rsidRDefault="00922672" w:rsidP="00922672">
      <w:pPr>
        <w:rPr>
          <w:szCs w:val="24"/>
        </w:rPr>
      </w:pPr>
      <w:r w:rsidRPr="00CC0AFD">
        <w:rPr>
          <w:szCs w:val="24"/>
        </w:rPr>
        <w:t>TP (True Positives): Correctly predicted positive instances.</w:t>
      </w:r>
    </w:p>
    <w:p w:rsidR="00922672" w:rsidRPr="00CC0AFD" w:rsidRDefault="00922672" w:rsidP="00922672">
      <w:pPr>
        <w:rPr>
          <w:szCs w:val="24"/>
        </w:rPr>
      </w:pPr>
      <w:r w:rsidRPr="00CC0AFD">
        <w:rPr>
          <w:szCs w:val="24"/>
        </w:rPr>
        <w:t>TN (True Negatives): Correctly predicted negative instances.</w:t>
      </w:r>
    </w:p>
    <w:p w:rsidR="00922672" w:rsidRPr="00CC0AFD" w:rsidRDefault="00922672" w:rsidP="00922672">
      <w:pPr>
        <w:rPr>
          <w:szCs w:val="24"/>
        </w:rPr>
      </w:pPr>
      <w:r w:rsidRPr="00CC0AFD">
        <w:rPr>
          <w:szCs w:val="24"/>
        </w:rPr>
        <w:t>FP (False Positives): Incorrectly predicted positive instances.</w:t>
      </w:r>
    </w:p>
    <w:p w:rsidR="00922672" w:rsidRPr="00CC0AFD" w:rsidRDefault="00922672" w:rsidP="00722871">
      <w:pPr>
        <w:rPr>
          <w:szCs w:val="24"/>
        </w:rPr>
      </w:pPr>
      <w:r w:rsidRPr="00CC0AFD">
        <w:rPr>
          <w:szCs w:val="24"/>
        </w:rPr>
        <w:t>FN (False Negatives): Incorrectly predicted negative instances.</w:t>
      </w:r>
    </w:p>
    <w:p w:rsidR="00922672" w:rsidRPr="00CC0AFD" w:rsidRDefault="00AD6860" w:rsidP="00344FC3">
      <w:pPr>
        <w:pStyle w:val="Titre3"/>
        <w:rPr>
          <w:b w:val="0"/>
        </w:rPr>
      </w:pPr>
      <w:bookmarkStart w:id="6" w:name="_Toc136733017"/>
      <w:r w:rsidRPr="00CC0AFD">
        <w:t>Accuracy</w:t>
      </w:r>
      <w:bookmarkEnd w:id="6"/>
    </w:p>
    <w:p w:rsidR="00AD6860" w:rsidRPr="00CC0AFD" w:rsidRDefault="00AD6860" w:rsidP="00AD6860">
      <w:pPr>
        <w:rPr>
          <w:szCs w:val="24"/>
        </w:rPr>
      </w:pPr>
      <w:r w:rsidRPr="00CC0AFD">
        <w:rPr>
          <w:szCs w:val="24"/>
        </w:rPr>
        <w:t>Accuracy is a commonly used evaluation metric that measures the overall correctness of model predictions. It calculates the ratio of correct predictions to the total number of instances. Accuracy provides a general overview of the model's performance across all classes</w:t>
      </w:r>
      <w:r w:rsidR="002B1BCC" w:rsidRPr="00CC0AFD">
        <w:rPr>
          <w:szCs w:val="24"/>
        </w:rPr>
        <w:t xml:space="preserve"> </w:t>
      </w:r>
      <w:sdt>
        <w:sdtPr>
          <w:rPr>
            <w:szCs w:val="24"/>
          </w:rPr>
          <w:id w:val="499088766"/>
          <w:citation/>
        </w:sdtPr>
        <w:sdtEndPr/>
        <w:sdtContent>
          <w:r w:rsidR="002B1BCC" w:rsidRPr="00CC0AFD">
            <w:rPr>
              <w:szCs w:val="24"/>
            </w:rPr>
            <w:fldChar w:fldCharType="begin"/>
          </w:r>
          <w:r w:rsidR="00CC0AFD">
            <w:rPr>
              <w:szCs w:val="24"/>
            </w:rPr>
            <w:instrText xml:space="preserve">CITATION Sok09 \l 9216 </w:instrText>
          </w:r>
          <w:r w:rsidR="002B1BCC" w:rsidRPr="00CC0AFD">
            <w:rPr>
              <w:szCs w:val="24"/>
            </w:rPr>
            <w:fldChar w:fldCharType="separate"/>
          </w:r>
          <w:r w:rsidR="00CC0AFD" w:rsidRPr="00CC0AFD">
            <w:rPr>
              <w:noProof/>
              <w:szCs w:val="24"/>
            </w:rPr>
            <w:t>[1]</w:t>
          </w:r>
          <w:r w:rsidR="002B1BCC" w:rsidRPr="00CC0AFD">
            <w:rPr>
              <w:szCs w:val="24"/>
            </w:rPr>
            <w:fldChar w:fldCharType="end"/>
          </w:r>
        </w:sdtContent>
      </w:sdt>
      <w:r w:rsidRPr="00CC0AFD">
        <w:rPr>
          <w:szCs w:val="24"/>
        </w:rPr>
        <w:t>.</w:t>
      </w:r>
    </w:p>
    <w:p w:rsidR="00722871" w:rsidRPr="00CC0AFD" w:rsidRDefault="003F4CE7" w:rsidP="00AD6860">
      <w:pPr>
        <w:rPr>
          <w:szCs w:val="24"/>
        </w:rPr>
      </w:pPr>
      <w:r w:rsidRPr="00CC0AFD">
        <w:rPr>
          <w:noProof/>
          <w:szCs w:val="24"/>
        </w:rPr>
        <mc:AlternateContent>
          <mc:Choice Requires="wps">
            <w:drawing>
              <wp:anchor distT="0" distB="0" distL="114300" distR="114300" simplePos="0" relativeHeight="251660288" behindDoc="0" locked="0" layoutInCell="1" allowOverlap="1">
                <wp:simplePos x="0" y="0"/>
                <wp:positionH relativeFrom="column">
                  <wp:posOffset>422910</wp:posOffset>
                </wp:positionH>
                <wp:positionV relativeFrom="paragraph">
                  <wp:posOffset>114300</wp:posOffset>
                </wp:positionV>
                <wp:extent cx="4871923" cy="490119"/>
                <wp:effectExtent l="0" t="0" r="24130" b="24765"/>
                <wp:wrapNone/>
                <wp:docPr id="1" name="Zone de texte 1"/>
                <wp:cNvGraphicFramePr/>
                <a:graphic xmlns:a="http://schemas.openxmlformats.org/drawingml/2006/main">
                  <a:graphicData uri="http://schemas.microsoft.com/office/word/2010/wordprocessingShape">
                    <wps:wsp>
                      <wps:cNvSpPr txBox="1"/>
                      <wps:spPr>
                        <a:xfrm>
                          <a:off x="0" y="0"/>
                          <a:ext cx="4871923" cy="4901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jc w:val="center"/>
                              <w:rPr>
                                <w:sz w:val="22"/>
                                <w:szCs w:val="20"/>
                              </w:rPr>
                            </w:pPr>
                            <w:r w:rsidRPr="00722871">
                              <w:rPr>
                                <w:b/>
                                <w:bCs/>
                                <w:sz w:val="22"/>
                                <w:szCs w:val="20"/>
                                <w:lang w:val="en-CA"/>
                              </w:rPr>
                              <w:t>Accuracy</w:t>
                            </w:r>
                            <w:r w:rsidRPr="00722871">
                              <w:rPr>
                                <w:sz w:val="22"/>
                                <w:szCs w:val="20"/>
                                <w:lang w:val="en-CA"/>
                              </w:rPr>
                              <w:t xml:space="preserve"> = Correct Predictions / Total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33.3pt;margin-top:9pt;width:383.6pt;height:38.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" fillcolor="white [3201]" strokeweight=".5pt">
                <v:textbox>
                  <w:txbxContent>
                    <w:p w:rsidR="00722871" w:rsidRPr="00722871" w:rsidRDefault="00722871" w:rsidP="00722871">
                      <w:pPr>
                        <w:pStyle w:val="Paragraphecode"/>
                        <w:jc w:val="center"/>
                        <w:rPr>
                          <w:sz w:val="22"/>
                          <w:szCs w:val="20"/>
                        </w:rPr>
                      </w:pPr>
                      <w:r w:rsidRPr="00722871">
                        <w:rPr>
                          <w:b/>
                          <w:bCs/>
                          <w:sz w:val="22"/>
                          <w:szCs w:val="20"/>
                          <w:lang w:val="en-CA"/>
                        </w:rPr>
                        <w:t>Accuracy</w:t>
                      </w:r>
                      <w:r w:rsidRPr="00722871">
                        <w:rPr>
                          <w:sz w:val="22"/>
                          <w:szCs w:val="20"/>
                          <w:lang w:val="en-CA"/>
                        </w:rPr>
                        <w:t xml:space="preserve"> = Correct Predictions / Total Predictions</w:t>
                      </w:r>
                    </w:p>
                  </w:txbxContent>
                </v:textbox>
              </v:shape>
            </w:pict>
          </mc:Fallback>
        </mc:AlternateContent>
      </w:r>
    </w:p>
    <w:p w:rsidR="00722871" w:rsidRPr="00CC0AFD" w:rsidRDefault="00722871" w:rsidP="00722871">
      <w:pPr>
        <w:pStyle w:val="Paragraphecode"/>
        <w:jc w:val="center"/>
      </w:pPr>
    </w:p>
    <w:p w:rsidR="002E4FEE" w:rsidRPr="00CC0AFD" w:rsidRDefault="002E4FEE" w:rsidP="00722871">
      <w:pPr>
        <w:pStyle w:val="Paragraphecode"/>
        <w:jc w:val="center"/>
      </w:pPr>
    </w:p>
    <w:p w:rsidR="00AD6860" w:rsidRPr="00CC0AFD" w:rsidRDefault="00AD6860" w:rsidP="00344FC3">
      <w:pPr>
        <w:pStyle w:val="Titre3"/>
        <w:rPr>
          <w:b w:val="0"/>
        </w:rPr>
      </w:pPr>
      <w:bookmarkStart w:id="7" w:name="_Toc136733018"/>
      <w:r w:rsidRPr="00CC0AFD">
        <w:t>Precision</w:t>
      </w:r>
      <w:bookmarkEnd w:id="7"/>
    </w:p>
    <w:p w:rsidR="00AD6860" w:rsidRPr="00CC0AFD" w:rsidRDefault="00AD6860" w:rsidP="00AD6860">
      <w:pPr>
        <w:rPr>
          <w:szCs w:val="24"/>
        </w:rPr>
      </w:pPr>
      <w:r w:rsidRPr="00CC0AFD">
        <w:rPr>
          <w:szCs w:val="24"/>
        </w:rPr>
        <w:t>Precision focuses on the proportion of correctly identified positive predictions (true positives) out of the total positive predictions made by the model. It helps assess the model's ability to minimize false positives</w:t>
      </w:r>
      <w:r w:rsidR="002B1BCC" w:rsidRPr="00CC0AFD">
        <w:rPr>
          <w:szCs w:val="24"/>
        </w:rPr>
        <w:t xml:space="preserve"> </w:t>
      </w:r>
      <w:sdt>
        <w:sdtPr>
          <w:rPr>
            <w:szCs w:val="24"/>
          </w:rPr>
          <w:id w:val="1116718365"/>
          <w:citation/>
        </w:sdtPr>
        <w:sdtEndPr/>
        <w:sdtContent>
          <w:r w:rsidR="002B1BCC" w:rsidRPr="00CC0AFD">
            <w:rPr>
              <w:szCs w:val="24"/>
            </w:rPr>
            <w:fldChar w:fldCharType="begin"/>
          </w:r>
          <w:r w:rsidR="00CC0AFD">
            <w:rPr>
              <w:szCs w:val="24"/>
            </w:rPr>
            <w:instrText xml:space="preserve">CITATION Pow11 \l 9216 </w:instrText>
          </w:r>
          <w:r w:rsidR="002B1BCC" w:rsidRPr="00CC0AFD">
            <w:rPr>
              <w:szCs w:val="24"/>
            </w:rPr>
            <w:fldChar w:fldCharType="separate"/>
          </w:r>
          <w:r w:rsidR="00CC0AFD" w:rsidRPr="00CC0AFD">
            <w:rPr>
              <w:noProof/>
              <w:szCs w:val="24"/>
            </w:rPr>
            <w:t>[2]</w:t>
          </w:r>
          <w:r w:rsidR="002B1BCC" w:rsidRPr="00CC0AFD">
            <w:rPr>
              <w:szCs w:val="24"/>
            </w:rPr>
            <w:fldChar w:fldCharType="end"/>
          </w:r>
        </w:sdtContent>
      </w:sdt>
      <w:r w:rsidRPr="00CC0AFD">
        <w:rPr>
          <w:szCs w:val="24"/>
        </w:rPr>
        <w:t>.</w:t>
      </w:r>
      <w:r w:rsidR="002B1BCC" w:rsidRPr="00CC0AFD">
        <w:rPr>
          <w:szCs w:val="24"/>
        </w:rPr>
        <w:t xml:space="preserve"> </w:t>
      </w:r>
    </w:p>
    <w:p w:rsidR="00722871" w:rsidRPr="00CC0AFD" w:rsidRDefault="00722871" w:rsidP="00722871">
      <w:pPr>
        <w:rPr>
          <w:rFonts w:ascii="Arial Black" w:hAnsi="Arial Black"/>
          <w:szCs w:val="24"/>
        </w:rPr>
      </w:pPr>
      <w:r w:rsidRPr="00CC0AFD">
        <w:rPr>
          <w:noProof/>
          <w:szCs w:val="24"/>
        </w:rPr>
        <mc:AlternateContent>
          <mc:Choice Requires="wps">
            <w:drawing>
              <wp:anchor distT="0" distB="0" distL="114300" distR="114300" simplePos="0" relativeHeight="251662336" behindDoc="0" locked="0" layoutInCell="1" allowOverlap="1" wp14:anchorId="0DE8FFD9" wp14:editId="3EABE6D9">
                <wp:simplePos x="0" y="0"/>
                <wp:positionH relativeFrom="column">
                  <wp:posOffset>387350</wp:posOffset>
                </wp:positionH>
                <wp:positionV relativeFrom="paragraph">
                  <wp:posOffset>129134</wp:posOffset>
                </wp:positionV>
                <wp:extent cx="5223053" cy="526694"/>
                <wp:effectExtent l="0" t="0" r="15875" b="26035"/>
                <wp:wrapNone/>
                <wp:docPr id="2" name="Zone de texte 2"/>
                <wp:cNvGraphicFramePr/>
                <a:graphic xmlns:a="http://schemas.openxmlformats.org/drawingml/2006/main">
                  <a:graphicData uri="http://schemas.microsoft.com/office/word/2010/wordprocessingShape">
                    <wps:wsp>
                      <wps:cNvSpPr txBox="1"/>
                      <wps:spPr>
                        <a:xfrm>
                          <a:off x="0" y="0"/>
                          <a:ext cx="5223053" cy="526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jc w:val="center"/>
                              <w:rPr>
                                <w:sz w:val="22"/>
                                <w:szCs w:val="20"/>
                              </w:rPr>
                            </w:pPr>
                            <w:r w:rsidRPr="00722871">
                              <w:rPr>
                                <w:b/>
                                <w:bCs/>
                                <w:sz w:val="22"/>
                                <w:szCs w:val="20"/>
                                <w:lang w:val="en-CA"/>
                              </w:rPr>
                              <w:t>Precision</w:t>
                            </w:r>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FalsePositive</w:t>
                            </w:r>
                            <w:proofErr w:type="spellEnd"/>
                            <w:r w:rsidRPr="00722871">
                              <w:rPr>
                                <w:sz w:val="22"/>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8FFD9" id="Zone de texte 2" o:spid="_x0000_s1027" type="#_x0000_t202" style="position:absolute;left:0;text-align:left;margin-left:30.5pt;margin-top:10.15pt;width:411.25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" fillcolor="white [3201]" strokeweight=".5pt">
                <v:textbox>
                  <w:txbxContent>
                    <w:p w:rsidR="00722871" w:rsidRPr="00722871" w:rsidRDefault="00722871" w:rsidP="00722871">
                      <w:pPr>
                        <w:pStyle w:val="Paragraphecode"/>
                        <w:jc w:val="center"/>
                        <w:rPr>
                          <w:sz w:val="22"/>
                          <w:szCs w:val="20"/>
                        </w:rPr>
                      </w:pPr>
                      <w:r w:rsidRPr="00722871">
                        <w:rPr>
                          <w:b/>
                          <w:bCs/>
                          <w:sz w:val="22"/>
                          <w:szCs w:val="20"/>
                          <w:lang w:val="en-CA"/>
                        </w:rPr>
                        <w:t>Precision</w:t>
                      </w:r>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FalsePositive</w:t>
                      </w:r>
                      <w:proofErr w:type="spellEnd"/>
                      <w:r w:rsidRPr="00722871">
                        <w:rPr>
                          <w:sz w:val="22"/>
                          <w:szCs w:val="20"/>
                          <w:lang w:val="en-CA"/>
                        </w:rPr>
                        <w:t>)</w:t>
                      </w:r>
                    </w:p>
                  </w:txbxContent>
                </v:textbox>
              </v:shape>
            </w:pict>
          </mc:Fallback>
        </mc:AlternateContent>
      </w:r>
      <w:r w:rsidR="00922672" w:rsidRPr="00CC0AFD">
        <w:rPr>
          <w:rFonts w:ascii="Arial Black" w:hAnsi="Arial Black"/>
          <w:szCs w:val="24"/>
        </w:rPr>
        <w:t xml:space="preserve">  </w:t>
      </w:r>
    </w:p>
    <w:p w:rsidR="002546AF" w:rsidRPr="00CC0AFD" w:rsidRDefault="00922672" w:rsidP="00722871">
      <w:pPr>
        <w:rPr>
          <w:szCs w:val="24"/>
        </w:rPr>
      </w:pPr>
      <w:r w:rsidRPr="00CC0AFD">
        <w:rPr>
          <w:rFonts w:ascii="Arial Black" w:hAnsi="Arial Black"/>
          <w:szCs w:val="24"/>
        </w:rPr>
        <w:t xml:space="preserve">   </w:t>
      </w:r>
    </w:p>
    <w:p w:rsidR="00AD6860" w:rsidRPr="00CC0AFD" w:rsidRDefault="00AD6860" w:rsidP="00344FC3">
      <w:pPr>
        <w:pStyle w:val="Titre3"/>
        <w:rPr>
          <w:b w:val="0"/>
        </w:rPr>
      </w:pPr>
      <w:bookmarkStart w:id="8" w:name="_Toc136733019"/>
      <w:r w:rsidRPr="00CC0AFD">
        <w:lastRenderedPageBreak/>
        <w:t>Recall</w:t>
      </w:r>
      <w:bookmarkEnd w:id="8"/>
    </w:p>
    <w:p w:rsidR="00AD6860" w:rsidRPr="00CC0AFD" w:rsidRDefault="00AD6860" w:rsidP="00AD6860">
      <w:pPr>
        <w:rPr>
          <w:szCs w:val="24"/>
        </w:rPr>
      </w:pPr>
      <w:r w:rsidRPr="00CC0AFD">
        <w:rPr>
          <w:szCs w:val="24"/>
        </w:rPr>
        <w:t>Recall, also known as sensitivity or true positive rate, measures the proportion of true positive predictions captured by our model out of the total actual positive instances. It reflects the model's ability to minimize false negatives</w:t>
      </w:r>
      <w:r w:rsidR="002B1BCC" w:rsidRPr="00CC0AFD">
        <w:rPr>
          <w:szCs w:val="24"/>
        </w:rPr>
        <w:t xml:space="preserve"> </w:t>
      </w:r>
      <w:sdt>
        <w:sdtPr>
          <w:rPr>
            <w:szCs w:val="24"/>
          </w:rPr>
          <w:id w:val="-3901546"/>
          <w:citation/>
        </w:sdtPr>
        <w:sdtEndPr/>
        <w:sdtContent>
          <w:r w:rsidR="002B1BCC" w:rsidRPr="00CC0AFD">
            <w:rPr>
              <w:szCs w:val="24"/>
            </w:rPr>
            <w:fldChar w:fldCharType="begin"/>
          </w:r>
          <w:r w:rsidR="00CC0AFD">
            <w:rPr>
              <w:szCs w:val="24"/>
            </w:rPr>
            <w:instrText xml:space="preserve">CITATION Pow11 \l 9216 </w:instrText>
          </w:r>
          <w:r w:rsidR="002B1BCC" w:rsidRPr="00CC0AFD">
            <w:rPr>
              <w:szCs w:val="24"/>
            </w:rPr>
            <w:fldChar w:fldCharType="separate"/>
          </w:r>
          <w:r w:rsidR="00CC0AFD" w:rsidRPr="00CC0AFD">
            <w:rPr>
              <w:noProof/>
              <w:szCs w:val="24"/>
            </w:rPr>
            <w:t>[2]</w:t>
          </w:r>
          <w:r w:rsidR="002B1BCC" w:rsidRPr="00CC0AFD">
            <w:rPr>
              <w:szCs w:val="24"/>
            </w:rPr>
            <w:fldChar w:fldCharType="end"/>
          </w:r>
        </w:sdtContent>
      </w:sdt>
      <w:r w:rsidRPr="00CC0AFD">
        <w:rPr>
          <w:szCs w:val="24"/>
        </w:rPr>
        <w:t>.</w:t>
      </w:r>
    </w:p>
    <w:p w:rsidR="00722871" w:rsidRPr="00CC0AFD" w:rsidRDefault="00722871" w:rsidP="00AD6860">
      <w:pPr>
        <w:rPr>
          <w:szCs w:val="24"/>
        </w:rPr>
      </w:pPr>
      <w:r w:rsidRPr="00CC0AFD">
        <w:rPr>
          <w:noProof/>
          <w:szCs w:val="24"/>
        </w:rPr>
        <mc:AlternateContent>
          <mc:Choice Requires="wps">
            <w:drawing>
              <wp:anchor distT="0" distB="0" distL="114300" distR="114300" simplePos="0" relativeHeight="251664384" behindDoc="0" locked="0" layoutInCell="1" allowOverlap="1" wp14:anchorId="56EAFA52" wp14:editId="0F91FC13">
                <wp:simplePos x="0" y="0"/>
                <wp:positionH relativeFrom="column">
                  <wp:posOffset>269240</wp:posOffset>
                </wp:positionH>
                <wp:positionV relativeFrom="paragraph">
                  <wp:posOffset>-1194</wp:posOffset>
                </wp:positionV>
                <wp:extent cx="5223053" cy="526694"/>
                <wp:effectExtent l="0" t="0" r="15875" b="26035"/>
                <wp:wrapNone/>
                <wp:docPr id="4" name="Zone de texte 4"/>
                <wp:cNvGraphicFramePr/>
                <a:graphic xmlns:a="http://schemas.openxmlformats.org/drawingml/2006/main">
                  <a:graphicData uri="http://schemas.microsoft.com/office/word/2010/wordprocessingShape">
                    <wps:wsp>
                      <wps:cNvSpPr txBox="1"/>
                      <wps:spPr>
                        <a:xfrm>
                          <a:off x="0" y="0"/>
                          <a:ext cx="5223053" cy="526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rPr>
                                <w:sz w:val="22"/>
                                <w:szCs w:val="20"/>
                              </w:rPr>
                            </w:pPr>
                            <w:r w:rsidRPr="00722871">
                              <w:rPr>
                                <w:b/>
                                <w:bCs/>
                                <w:sz w:val="22"/>
                                <w:szCs w:val="20"/>
                                <w:lang w:val="en-CA"/>
                              </w:rPr>
                              <w:t>Recall</w:t>
                            </w:r>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FalseNegative</w:t>
                            </w:r>
                            <w:proofErr w:type="spellEnd"/>
                            <w:r w:rsidRPr="00722871">
                              <w:rPr>
                                <w:sz w:val="22"/>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AFA52" id="Zone de texte 4" o:spid="_x0000_s1028" type="#_x0000_t202" style="position:absolute;left:0;text-align:left;margin-left:21.2pt;margin-top:-.1pt;width:411.25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" fillcolor="white [3201]" strokeweight=".5pt">
                <v:textbox>
                  <w:txbxContent>
                    <w:p w:rsidR="00722871" w:rsidRPr="00722871" w:rsidRDefault="00722871" w:rsidP="00722871">
                      <w:pPr>
                        <w:pStyle w:val="Paragraphecode"/>
                        <w:rPr>
                          <w:sz w:val="22"/>
                          <w:szCs w:val="20"/>
                        </w:rPr>
                      </w:pPr>
                      <w:r w:rsidRPr="00722871">
                        <w:rPr>
                          <w:b/>
                          <w:bCs/>
                          <w:sz w:val="22"/>
                          <w:szCs w:val="20"/>
                          <w:lang w:val="en-CA"/>
                        </w:rPr>
                        <w:t>Recall</w:t>
                      </w:r>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TruePositive</w:t>
                      </w:r>
                      <w:proofErr w:type="spellEnd"/>
                      <w:r w:rsidRPr="00722871">
                        <w:rPr>
                          <w:sz w:val="22"/>
                          <w:szCs w:val="20"/>
                          <w:lang w:val="en-CA"/>
                        </w:rPr>
                        <w:t xml:space="preserve"> + </w:t>
                      </w:r>
                      <w:proofErr w:type="spellStart"/>
                      <w:r w:rsidRPr="00722871">
                        <w:rPr>
                          <w:sz w:val="22"/>
                          <w:szCs w:val="20"/>
                          <w:lang w:val="en-CA"/>
                        </w:rPr>
                        <w:t>FalseNegative</w:t>
                      </w:r>
                      <w:proofErr w:type="spellEnd"/>
                      <w:r w:rsidRPr="00722871">
                        <w:rPr>
                          <w:sz w:val="22"/>
                          <w:szCs w:val="20"/>
                          <w:lang w:val="en-CA"/>
                        </w:rPr>
                        <w:t>)</w:t>
                      </w:r>
                    </w:p>
                  </w:txbxContent>
                </v:textbox>
              </v:shape>
            </w:pict>
          </mc:Fallback>
        </mc:AlternateContent>
      </w:r>
    </w:p>
    <w:p w:rsidR="00722871" w:rsidRPr="00CC0AFD" w:rsidRDefault="00722871" w:rsidP="00922672">
      <w:pPr>
        <w:rPr>
          <w:rFonts w:ascii="Arial Black" w:hAnsi="Arial Black"/>
          <w:szCs w:val="24"/>
        </w:rPr>
      </w:pPr>
    </w:p>
    <w:p w:rsidR="00AD6860" w:rsidRPr="00CC0AFD" w:rsidRDefault="00AD6860" w:rsidP="00344FC3">
      <w:pPr>
        <w:pStyle w:val="Titre3"/>
        <w:rPr>
          <w:b w:val="0"/>
        </w:rPr>
      </w:pPr>
      <w:bookmarkStart w:id="9" w:name="_Toc136733020"/>
      <w:r w:rsidRPr="00CC0AFD">
        <w:t>F1 Score</w:t>
      </w:r>
      <w:bookmarkEnd w:id="9"/>
    </w:p>
    <w:p w:rsidR="00AD6860" w:rsidRPr="00CC0AFD" w:rsidRDefault="00AD6860" w:rsidP="00AD6860">
      <w:pPr>
        <w:rPr>
          <w:szCs w:val="24"/>
        </w:rPr>
      </w:pPr>
      <w:r w:rsidRPr="00CC0AFD">
        <w:rPr>
          <w:szCs w:val="24"/>
        </w:rPr>
        <w:t>The F1 score is a combined metric that balances precision and recall. It provides a harmonic mean of these two measures and offers a comprehensive evaluation of the model's performance</w:t>
      </w:r>
      <w:r w:rsidR="002B1BCC" w:rsidRPr="00CC0AFD">
        <w:rPr>
          <w:szCs w:val="24"/>
        </w:rPr>
        <w:t xml:space="preserve"> </w:t>
      </w:r>
      <w:sdt>
        <w:sdtPr>
          <w:rPr>
            <w:szCs w:val="24"/>
          </w:rPr>
          <w:id w:val="2119181037"/>
          <w:citation/>
        </w:sdtPr>
        <w:sdtEndPr/>
        <w:sdtContent>
          <w:r w:rsidR="002B1BCC" w:rsidRPr="00CC0AFD">
            <w:rPr>
              <w:szCs w:val="24"/>
            </w:rPr>
            <w:fldChar w:fldCharType="begin"/>
          </w:r>
          <w:r w:rsidR="00CC0AFD">
            <w:rPr>
              <w:szCs w:val="24"/>
            </w:rPr>
            <w:instrText xml:space="preserve">CITATION Van79 \l 9216 </w:instrText>
          </w:r>
          <w:r w:rsidR="002B1BCC" w:rsidRPr="00CC0AFD">
            <w:rPr>
              <w:szCs w:val="24"/>
            </w:rPr>
            <w:fldChar w:fldCharType="separate"/>
          </w:r>
          <w:r w:rsidR="00CC0AFD" w:rsidRPr="00CC0AFD">
            <w:rPr>
              <w:noProof/>
              <w:szCs w:val="24"/>
            </w:rPr>
            <w:t>[3]</w:t>
          </w:r>
          <w:r w:rsidR="002B1BCC" w:rsidRPr="00CC0AFD">
            <w:rPr>
              <w:szCs w:val="24"/>
            </w:rPr>
            <w:fldChar w:fldCharType="end"/>
          </w:r>
        </w:sdtContent>
      </w:sdt>
      <w:r w:rsidRPr="00CC0AFD">
        <w:rPr>
          <w:szCs w:val="24"/>
        </w:rPr>
        <w:t>.</w:t>
      </w:r>
    </w:p>
    <w:p w:rsidR="00AD6860" w:rsidRPr="00CC0AFD" w:rsidRDefault="00722871" w:rsidP="00722871">
      <w:pPr>
        <w:rPr>
          <w:rFonts w:ascii="Arial Black" w:hAnsi="Arial Black"/>
          <w:szCs w:val="24"/>
        </w:rPr>
      </w:pPr>
      <w:r w:rsidRPr="00CC0AFD">
        <w:rPr>
          <w:noProof/>
          <w:szCs w:val="24"/>
        </w:rPr>
        <mc:AlternateContent>
          <mc:Choice Requires="wps">
            <w:drawing>
              <wp:anchor distT="0" distB="0" distL="114300" distR="114300" simplePos="0" relativeHeight="251666432" behindDoc="0" locked="0" layoutInCell="1" allowOverlap="1" wp14:anchorId="332862EA" wp14:editId="2F677D48">
                <wp:simplePos x="0" y="0"/>
                <wp:positionH relativeFrom="column">
                  <wp:posOffset>312496</wp:posOffset>
                </wp:positionH>
                <wp:positionV relativeFrom="paragraph">
                  <wp:posOffset>19685</wp:posOffset>
                </wp:positionV>
                <wp:extent cx="5223053" cy="526694"/>
                <wp:effectExtent l="0" t="0" r="15875" b="26035"/>
                <wp:wrapNone/>
                <wp:docPr id="5" name="Zone de texte 5"/>
                <wp:cNvGraphicFramePr/>
                <a:graphic xmlns:a="http://schemas.openxmlformats.org/drawingml/2006/main">
                  <a:graphicData uri="http://schemas.microsoft.com/office/word/2010/wordprocessingShape">
                    <wps:wsp>
                      <wps:cNvSpPr txBox="1"/>
                      <wps:spPr>
                        <a:xfrm>
                          <a:off x="0" y="0"/>
                          <a:ext cx="5223053" cy="526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rPr>
                                <w:sz w:val="22"/>
                                <w:szCs w:val="20"/>
                              </w:rPr>
                            </w:pPr>
                            <w:r w:rsidRPr="00722871">
                              <w:rPr>
                                <w:b/>
                                <w:bCs/>
                                <w:sz w:val="22"/>
                                <w:szCs w:val="20"/>
                                <w:lang w:val="en-CA"/>
                              </w:rPr>
                              <w:t>F-Measure</w:t>
                            </w:r>
                            <w:r w:rsidRPr="00722871">
                              <w:rPr>
                                <w:sz w:val="22"/>
                                <w:szCs w:val="20"/>
                                <w:lang w:val="en-CA"/>
                              </w:rPr>
                              <w:t xml:space="preserve"> = (2 * Precision * Recall) / (Precision + Recall)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62EA" id="Zone de texte 5" o:spid="_x0000_s1029" type="#_x0000_t202" style="position:absolute;left:0;text-align:left;margin-left:24.6pt;margin-top:1.55pt;width:411.25pt;height:4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" fillcolor="white [3201]" strokeweight=".5pt">
                <v:textbox>
                  <w:txbxContent>
                    <w:p w:rsidR="00722871" w:rsidRPr="00722871" w:rsidRDefault="00722871" w:rsidP="00722871">
                      <w:pPr>
                        <w:pStyle w:val="Paragraphecode"/>
                        <w:rPr>
                          <w:sz w:val="22"/>
                          <w:szCs w:val="20"/>
                        </w:rPr>
                      </w:pPr>
                      <w:r w:rsidRPr="00722871">
                        <w:rPr>
                          <w:b/>
                          <w:bCs/>
                          <w:sz w:val="22"/>
                          <w:szCs w:val="20"/>
                          <w:lang w:val="en-CA"/>
                        </w:rPr>
                        <w:t>F-Measure</w:t>
                      </w:r>
                      <w:r w:rsidRPr="00722871">
                        <w:rPr>
                          <w:sz w:val="22"/>
                          <w:szCs w:val="20"/>
                          <w:lang w:val="en-CA"/>
                        </w:rPr>
                        <w:t xml:space="preserve"> = (2 * Precision * Recall) / (Precision + Recall)</w:t>
                      </w:r>
                    </w:p>
                  </w:txbxContent>
                </v:textbox>
              </v:shape>
            </w:pict>
          </mc:Fallback>
        </mc:AlternateContent>
      </w:r>
      <w:r w:rsidR="002546AF" w:rsidRPr="00CC0AFD">
        <w:rPr>
          <w:szCs w:val="24"/>
        </w:rPr>
        <w:t xml:space="preserve">            </w:t>
      </w:r>
    </w:p>
    <w:p w:rsidR="00722871" w:rsidRPr="00CC0AFD" w:rsidRDefault="00722871" w:rsidP="00722871">
      <w:pPr>
        <w:ind w:firstLine="0"/>
        <w:rPr>
          <w:szCs w:val="24"/>
        </w:rPr>
      </w:pPr>
    </w:p>
    <w:p w:rsidR="00AD6860" w:rsidRPr="00CC0AFD" w:rsidRDefault="00AD6860" w:rsidP="00AD6860">
      <w:pPr>
        <w:rPr>
          <w:szCs w:val="24"/>
        </w:rPr>
      </w:pPr>
      <w:r w:rsidRPr="00CC0AFD">
        <w:rPr>
          <w:szCs w:val="24"/>
        </w:rPr>
        <w:t>By analyzing these evaluation metrics, we can gain a deeper understanding of how our classification model performs and identify areas for improvement. These metrics provide valuable insights into the model's strengths and weaknesses, allowing us to make informed decisions to enhance its performance.</w:t>
      </w:r>
    </w:p>
    <w:p w:rsidR="00AD6860" w:rsidRPr="00CC0AFD" w:rsidRDefault="00AD6860" w:rsidP="00344FC3">
      <w:pPr>
        <w:pStyle w:val="Titre2"/>
      </w:pPr>
      <w:bookmarkStart w:id="10" w:name="_Toc136733021"/>
      <w:r w:rsidRPr="00CC0AFD">
        <w:t>Model Performance Analysis</w:t>
      </w:r>
      <w:bookmarkEnd w:id="10"/>
    </w:p>
    <w:p w:rsidR="00AD6860" w:rsidRPr="00CC0AFD" w:rsidRDefault="008A45C7" w:rsidP="00AD6860">
      <w:pPr>
        <w:rPr>
          <w:szCs w:val="24"/>
        </w:rPr>
      </w:pPr>
      <w:r w:rsidRPr="00CC0AFD">
        <w:rPr>
          <w:szCs w:val="24"/>
        </w:rPr>
        <w:t xml:space="preserve">In this section, we evaluate the performance of our SQL injection detection model based on the BERT architecture. As already </w:t>
      </w:r>
      <w:proofErr w:type="gramStart"/>
      <w:r w:rsidRPr="00CC0AFD">
        <w:rPr>
          <w:szCs w:val="24"/>
        </w:rPr>
        <w:t>discussed</w:t>
      </w:r>
      <w:proofErr w:type="gramEnd"/>
      <w:r w:rsidRPr="00CC0AFD">
        <w:rPr>
          <w:szCs w:val="24"/>
        </w:rPr>
        <w:t xml:space="preserve"> the model was trained on a dataset containing 22,599 samples, consisting of both SQL injections instances and normal SQL queries.</w:t>
      </w:r>
    </w:p>
    <w:p w:rsidR="008A45C7" w:rsidRPr="00CC0AFD" w:rsidRDefault="008A45C7" w:rsidP="00AD6860">
      <w:pPr>
        <w:rPr>
          <w:szCs w:val="24"/>
        </w:rPr>
      </w:pPr>
      <w:r w:rsidRPr="00CC0AFD">
        <w:rPr>
          <w:szCs w:val="24"/>
        </w:rPr>
        <w:t xml:space="preserve">We assess the model's performance using a variety of evaluation metrics, including accuracy, precision, recall, F1 score, and the confusion matrix. These metrics provide valuable insights into the model's ability </w:t>
      </w:r>
      <w:proofErr w:type="gramStart"/>
      <w:r w:rsidRPr="00CC0AFD">
        <w:rPr>
          <w:szCs w:val="24"/>
        </w:rPr>
        <w:t>to correctly classify</w:t>
      </w:r>
      <w:proofErr w:type="gramEnd"/>
      <w:r w:rsidRPr="00CC0AFD">
        <w:rPr>
          <w:szCs w:val="24"/>
        </w:rPr>
        <w:t xml:space="preserve"> SQL injection instances and non-malicious queries.</w:t>
      </w:r>
    </w:p>
    <w:p w:rsidR="008A45C7" w:rsidRPr="00CC0AFD" w:rsidRDefault="008A45C7" w:rsidP="00AD6860">
      <w:pPr>
        <w:rPr>
          <w:szCs w:val="24"/>
        </w:rPr>
      </w:pPr>
      <w:r w:rsidRPr="00CC0AFD">
        <w:rPr>
          <w:szCs w:val="24"/>
        </w:rPr>
        <w:t>The performance results obtained are as follows:</w:t>
      </w:r>
    </w:p>
    <w:p w:rsidR="008A45C7" w:rsidRPr="00CC0AFD" w:rsidRDefault="008A45C7" w:rsidP="004C17D9">
      <w:pPr>
        <w:rPr>
          <w:szCs w:val="24"/>
        </w:rPr>
      </w:pPr>
      <w:r w:rsidRPr="00CC0AFD">
        <w:rPr>
          <w:b/>
          <w:bCs/>
          <w:szCs w:val="24"/>
        </w:rPr>
        <w:t>Accuracy:</w:t>
      </w:r>
      <w:r w:rsidRPr="00CC0AFD">
        <w:rPr>
          <w:szCs w:val="24"/>
        </w:rPr>
        <w:t xml:space="preserve"> The model achieved an accuracy of </w:t>
      </w:r>
      <w:r w:rsidRPr="00CC0AFD">
        <w:rPr>
          <w:b/>
          <w:bCs/>
          <w:szCs w:val="24"/>
        </w:rPr>
        <w:t>99.9</w:t>
      </w:r>
      <w:r w:rsidR="004C17D9" w:rsidRPr="00CC0AFD">
        <w:rPr>
          <w:b/>
          <w:bCs/>
          <w:szCs w:val="24"/>
        </w:rPr>
        <w:t>8</w:t>
      </w:r>
      <w:r w:rsidRPr="00CC0AFD">
        <w:rPr>
          <w:b/>
          <w:bCs/>
          <w:szCs w:val="24"/>
        </w:rPr>
        <w:t>%</w:t>
      </w:r>
      <w:r w:rsidRPr="00CC0AFD">
        <w:rPr>
          <w:szCs w:val="24"/>
        </w:rPr>
        <w:t xml:space="preserve"> during training and validation, indicating its high level of accuracy in classifying the queries.</w:t>
      </w:r>
    </w:p>
    <w:p w:rsidR="008A45C7" w:rsidRPr="00CC0AFD" w:rsidRDefault="008A45C7" w:rsidP="004C17D9">
      <w:pPr>
        <w:rPr>
          <w:szCs w:val="24"/>
        </w:rPr>
      </w:pPr>
      <w:r w:rsidRPr="00CC0AFD">
        <w:rPr>
          <w:b/>
          <w:bCs/>
          <w:szCs w:val="24"/>
        </w:rPr>
        <w:lastRenderedPageBreak/>
        <w:t>F1 Score:</w:t>
      </w:r>
      <w:r w:rsidRPr="00CC0AFD">
        <w:rPr>
          <w:szCs w:val="24"/>
        </w:rPr>
        <w:t xml:space="preserve"> The F1 score, which considers both precision and recall, also reached an impressive value of </w:t>
      </w:r>
      <w:r w:rsidRPr="00CC0AFD">
        <w:rPr>
          <w:b/>
          <w:bCs/>
          <w:szCs w:val="24"/>
        </w:rPr>
        <w:t>99.9</w:t>
      </w:r>
      <w:r w:rsidR="004C17D9" w:rsidRPr="00CC0AFD">
        <w:rPr>
          <w:b/>
          <w:bCs/>
          <w:szCs w:val="24"/>
        </w:rPr>
        <w:t>8</w:t>
      </w:r>
      <w:r w:rsidRPr="00CC0AFD">
        <w:rPr>
          <w:b/>
          <w:bCs/>
          <w:szCs w:val="24"/>
        </w:rPr>
        <w:t>%.</w:t>
      </w:r>
      <w:r w:rsidRPr="00CC0AFD">
        <w:rPr>
          <w:szCs w:val="24"/>
        </w:rPr>
        <w:t xml:space="preserve"> This indicates a balance between correctly identifying SQL injection attacks (precision) and capturing all actual SQL injection instances (recall).</w:t>
      </w:r>
    </w:p>
    <w:p w:rsidR="008A45C7" w:rsidRPr="00CC0AFD" w:rsidRDefault="008A45C7" w:rsidP="004C17D9">
      <w:pPr>
        <w:rPr>
          <w:szCs w:val="24"/>
        </w:rPr>
      </w:pPr>
      <w:r w:rsidRPr="00CC0AFD">
        <w:rPr>
          <w:b/>
          <w:bCs/>
          <w:szCs w:val="24"/>
        </w:rPr>
        <w:t>Precision:</w:t>
      </w:r>
      <w:r w:rsidRPr="00CC0AFD">
        <w:rPr>
          <w:szCs w:val="24"/>
        </w:rPr>
        <w:t xml:space="preserve"> The precision of the model, which measures the proportion of true positive predictions out of all positive predictions, was </w:t>
      </w:r>
      <w:r w:rsidR="004C17D9" w:rsidRPr="00CC0AFD">
        <w:rPr>
          <w:b/>
          <w:bCs/>
          <w:szCs w:val="24"/>
        </w:rPr>
        <w:t>100</w:t>
      </w:r>
      <w:r w:rsidRPr="00CC0AFD">
        <w:rPr>
          <w:b/>
          <w:bCs/>
          <w:szCs w:val="24"/>
        </w:rPr>
        <w:t>%.</w:t>
      </w:r>
      <w:r w:rsidRPr="00CC0AFD">
        <w:rPr>
          <w:szCs w:val="24"/>
        </w:rPr>
        <w:t xml:space="preserve"> This indicates a very low rate of false positives, meaning that the model maintains a high level of confidence in its SQL injection detection predictions.</w:t>
      </w:r>
    </w:p>
    <w:p w:rsidR="008A45C7" w:rsidRPr="00CC0AFD" w:rsidRDefault="008A45C7" w:rsidP="004C17D9">
      <w:pPr>
        <w:rPr>
          <w:szCs w:val="24"/>
        </w:rPr>
      </w:pPr>
      <w:r w:rsidRPr="00CC0AFD">
        <w:rPr>
          <w:b/>
          <w:bCs/>
          <w:szCs w:val="24"/>
        </w:rPr>
        <w:t>Recall:</w:t>
      </w:r>
      <w:r w:rsidRPr="00CC0AFD">
        <w:rPr>
          <w:szCs w:val="24"/>
        </w:rPr>
        <w:t xml:space="preserve"> The recall of the model, which measures the proportion of true positive predictions out of all actual positive instances, was </w:t>
      </w:r>
      <w:r w:rsidRPr="00CC0AFD">
        <w:rPr>
          <w:b/>
          <w:bCs/>
          <w:szCs w:val="24"/>
        </w:rPr>
        <w:t>99.9</w:t>
      </w:r>
      <w:r w:rsidR="004C17D9" w:rsidRPr="00CC0AFD">
        <w:rPr>
          <w:b/>
          <w:bCs/>
          <w:szCs w:val="24"/>
        </w:rPr>
        <w:t>6</w:t>
      </w:r>
      <w:r w:rsidRPr="00CC0AFD">
        <w:rPr>
          <w:b/>
          <w:bCs/>
          <w:szCs w:val="24"/>
        </w:rPr>
        <w:t>%.</w:t>
      </w:r>
      <w:r w:rsidRPr="00CC0AFD">
        <w:rPr>
          <w:szCs w:val="24"/>
        </w:rPr>
        <w:t xml:space="preserve"> This indicates the model's ability to capture nearly all instances of SQL injection attacks, resulting in a low rate of false negatives.</w:t>
      </w:r>
    </w:p>
    <w:p w:rsidR="008A45C7" w:rsidRPr="00CC0AFD" w:rsidRDefault="008A45C7" w:rsidP="0095403E">
      <w:pPr>
        <w:ind w:firstLine="0"/>
        <w:rPr>
          <w:szCs w:val="24"/>
        </w:rPr>
      </w:pPr>
      <w:r w:rsidRPr="00CC0AFD">
        <w:rPr>
          <w:szCs w:val="24"/>
        </w:rPr>
        <w:t>The confusion matrix provides a more detailed breakdown of the model's performance:</w:t>
      </w:r>
    </w:p>
    <w:tbl>
      <w:tblPr>
        <w:tblStyle w:val="TableauListe1Clair-Accentuation3"/>
        <w:tblW w:w="0" w:type="auto"/>
        <w:tblBorders>
          <w:insideH w:val="single" w:sz="4" w:space="0" w:color="auto"/>
          <w:insideV w:val="single" w:sz="4" w:space="0" w:color="auto"/>
        </w:tblBorders>
        <w:tblLook w:val="04A0" w:firstRow="1" w:lastRow="0" w:firstColumn="1" w:lastColumn="0" w:noHBand="0" w:noVBand="1"/>
      </w:tblPr>
      <w:tblGrid>
        <w:gridCol w:w="3020"/>
        <w:gridCol w:w="3021"/>
        <w:gridCol w:w="3021"/>
      </w:tblGrid>
      <w:tr w:rsidR="008A45C7" w:rsidRPr="00CC0AFD" w:rsidTr="00954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one" w:sz="0" w:space="0" w:color="auto"/>
            </w:tcBorders>
          </w:tcPr>
          <w:p w:rsidR="008A45C7" w:rsidRPr="00CC0AFD" w:rsidRDefault="008A45C7" w:rsidP="008A45C7">
            <w:pPr>
              <w:rPr>
                <w:szCs w:val="24"/>
              </w:rPr>
            </w:pPr>
          </w:p>
        </w:tc>
        <w:tc>
          <w:tcPr>
            <w:tcW w:w="3021" w:type="dxa"/>
            <w:tcBorders>
              <w:bottom w:val="none" w:sz="0" w:space="0" w:color="auto"/>
            </w:tcBorders>
          </w:tcPr>
          <w:p w:rsidR="008A45C7" w:rsidRPr="00CC0AFD" w:rsidRDefault="008A45C7" w:rsidP="008A45C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Positive Prediction</w:t>
            </w:r>
          </w:p>
        </w:tc>
        <w:tc>
          <w:tcPr>
            <w:tcW w:w="3021" w:type="dxa"/>
            <w:tcBorders>
              <w:bottom w:val="none" w:sz="0" w:space="0" w:color="auto"/>
            </w:tcBorders>
          </w:tcPr>
          <w:p w:rsidR="008A45C7" w:rsidRPr="00CC0AFD" w:rsidRDefault="008A45C7" w:rsidP="008A45C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Negative Prediction</w:t>
            </w:r>
          </w:p>
        </w:tc>
      </w:tr>
      <w:tr w:rsidR="008A45C7" w:rsidRPr="00CC0AFD" w:rsidTr="009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A45C7" w:rsidRPr="00CC0AFD" w:rsidRDefault="008A45C7" w:rsidP="008A45C7">
            <w:pPr>
              <w:rPr>
                <w:szCs w:val="24"/>
              </w:rPr>
            </w:pPr>
            <w:r w:rsidRPr="00CC0AFD">
              <w:rPr>
                <w:szCs w:val="24"/>
              </w:rPr>
              <w:t>Positive Class</w:t>
            </w:r>
          </w:p>
        </w:tc>
        <w:tc>
          <w:tcPr>
            <w:tcW w:w="3021" w:type="dxa"/>
          </w:tcPr>
          <w:p w:rsidR="008A45C7" w:rsidRPr="00CC0AFD" w:rsidRDefault="004C17D9" w:rsidP="0095403E">
            <w:pPr>
              <w:jc w:val="cente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2274</w:t>
            </w:r>
          </w:p>
        </w:tc>
        <w:tc>
          <w:tcPr>
            <w:tcW w:w="3021" w:type="dxa"/>
          </w:tcPr>
          <w:p w:rsidR="008A45C7" w:rsidRPr="00CC0AFD" w:rsidRDefault="004C17D9" w:rsidP="0095403E">
            <w:pPr>
              <w:jc w:val="cente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1</w:t>
            </w:r>
          </w:p>
        </w:tc>
      </w:tr>
      <w:tr w:rsidR="008A45C7" w:rsidRPr="00CC0AFD" w:rsidTr="0095403E">
        <w:tc>
          <w:tcPr>
            <w:cnfStyle w:val="001000000000" w:firstRow="0" w:lastRow="0" w:firstColumn="1" w:lastColumn="0" w:oddVBand="0" w:evenVBand="0" w:oddHBand="0" w:evenHBand="0" w:firstRowFirstColumn="0" w:firstRowLastColumn="0" w:lastRowFirstColumn="0" w:lastRowLastColumn="0"/>
            <w:tcW w:w="3020" w:type="dxa"/>
          </w:tcPr>
          <w:p w:rsidR="008A45C7" w:rsidRPr="00CC0AFD" w:rsidRDefault="008A45C7" w:rsidP="008A45C7">
            <w:pPr>
              <w:rPr>
                <w:szCs w:val="24"/>
              </w:rPr>
            </w:pPr>
            <w:r w:rsidRPr="00CC0AFD">
              <w:rPr>
                <w:szCs w:val="24"/>
              </w:rPr>
              <w:t>Negative Class</w:t>
            </w:r>
          </w:p>
        </w:tc>
        <w:tc>
          <w:tcPr>
            <w:tcW w:w="3021" w:type="dxa"/>
          </w:tcPr>
          <w:p w:rsidR="008A45C7" w:rsidRPr="00CC0AFD" w:rsidRDefault="004C17D9" w:rsidP="0095403E">
            <w:pPr>
              <w:jc w:val="cente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0</w:t>
            </w:r>
          </w:p>
        </w:tc>
        <w:tc>
          <w:tcPr>
            <w:tcW w:w="3021" w:type="dxa"/>
          </w:tcPr>
          <w:p w:rsidR="008A45C7" w:rsidRPr="00CC0AFD" w:rsidRDefault="004C17D9" w:rsidP="0095403E">
            <w:pPr>
              <w:jc w:val="cente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2245</w:t>
            </w:r>
          </w:p>
        </w:tc>
      </w:tr>
    </w:tbl>
    <w:p w:rsidR="008A45C7" w:rsidRPr="00CC0AFD" w:rsidRDefault="008A45C7" w:rsidP="008A45C7">
      <w:pPr>
        <w:rPr>
          <w:szCs w:val="24"/>
        </w:rPr>
      </w:pPr>
    </w:p>
    <w:p w:rsidR="008A45C7" w:rsidRPr="00CC0AFD" w:rsidRDefault="008A45C7" w:rsidP="00CF64FF">
      <w:pPr>
        <w:rPr>
          <w:szCs w:val="24"/>
        </w:rPr>
      </w:pPr>
      <w:r w:rsidRPr="00CC0AFD">
        <w:rPr>
          <w:szCs w:val="24"/>
        </w:rPr>
        <w:t xml:space="preserve">The confusion matrix reveals that out of the </w:t>
      </w:r>
      <w:r w:rsidR="00CF64FF" w:rsidRPr="00CC0AFD">
        <w:rPr>
          <w:szCs w:val="24"/>
        </w:rPr>
        <w:t>2275</w:t>
      </w:r>
      <w:r w:rsidRPr="00CC0AFD">
        <w:rPr>
          <w:szCs w:val="24"/>
        </w:rPr>
        <w:t xml:space="preserve"> positive instances (</w:t>
      </w:r>
      <w:r w:rsidR="00CF64FF" w:rsidRPr="00CC0AFD">
        <w:rPr>
          <w:szCs w:val="24"/>
        </w:rPr>
        <w:t>normal queries</w:t>
      </w:r>
      <w:r w:rsidRPr="00CC0AFD">
        <w:rPr>
          <w:szCs w:val="24"/>
        </w:rPr>
        <w:t xml:space="preserve">), the model correctly identified </w:t>
      </w:r>
      <w:r w:rsidR="004C17D9" w:rsidRPr="00CC0AFD">
        <w:rPr>
          <w:szCs w:val="24"/>
        </w:rPr>
        <w:t>2274</w:t>
      </w:r>
      <w:r w:rsidRPr="00CC0AFD">
        <w:rPr>
          <w:szCs w:val="24"/>
        </w:rPr>
        <w:t xml:space="preserve"> instances as positive (true positives) while misclassifying </w:t>
      </w:r>
      <w:r w:rsidR="004C17D9" w:rsidRPr="00CC0AFD">
        <w:rPr>
          <w:szCs w:val="24"/>
        </w:rPr>
        <w:t>one</w:t>
      </w:r>
      <w:r w:rsidRPr="00CC0AFD">
        <w:rPr>
          <w:szCs w:val="24"/>
        </w:rPr>
        <w:t xml:space="preserve"> instance as negative (false negatives). It also correctly classified </w:t>
      </w:r>
      <w:r w:rsidR="00CF64FF" w:rsidRPr="00CC0AFD">
        <w:rPr>
          <w:szCs w:val="24"/>
        </w:rPr>
        <w:t>2245</w:t>
      </w:r>
      <w:r w:rsidRPr="00CC0AFD">
        <w:rPr>
          <w:szCs w:val="24"/>
        </w:rPr>
        <w:t xml:space="preserve"> out of </w:t>
      </w:r>
      <w:r w:rsidR="00CF64FF" w:rsidRPr="00CC0AFD">
        <w:rPr>
          <w:szCs w:val="24"/>
        </w:rPr>
        <w:t>2245</w:t>
      </w:r>
      <w:r w:rsidRPr="00CC0AFD">
        <w:rPr>
          <w:szCs w:val="24"/>
        </w:rPr>
        <w:t xml:space="preserve"> negative instances as negative (</w:t>
      </w:r>
      <w:r w:rsidR="00CF64FF" w:rsidRPr="00CC0AFD">
        <w:rPr>
          <w:szCs w:val="24"/>
        </w:rPr>
        <w:t>SQL injections</w:t>
      </w:r>
      <w:r w:rsidRPr="00CC0AFD">
        <w:rPr>
          <w:szCs w:val="24"/>
        </w:rPr>
        <w:t xml:space="preserve">) </w:t>
      </w:r>
    </w:p>
    <w:p w:rsidR="00123B4E" w:rsidRPr="00CC0AFD" w:rsidRDefault="00123B4E" w:rsidP="009430EA">
      <w:pPr>
        <w:rPr>
          <w:szCs w:val="24"/>
        </w:rPr>
      </w:pPr>
      <w:r w:rsidRPr="00CC0AFD">
        <w:rPr>
          <w:szCs w:val="24"/>
        </w:rPr>
        <w:t xml:space="preserve">These results are consistent with the findings of </w:t>
      </w:r>
      <w:proofErr w:type="spellStart"/>
      <w:r w:rsidRPr="00CC0AFD">
        <w:rPr>
          <w:szCs w:val="24"/>
        </w:rPr>
        <w:t>Srishti</w:t>
      </w:r>
      <w:proofErr w:type="spellEnd"/>
      <w:r w:rsidRPr="00CC0AFD">
        <w:rPr>
          <w:szCs w:val="24"/>
        </w:rPr>
        <w:t xml:space="preserve"> </w:t>
      </w:r>
      <w:proofErr w:type="spellStart"/>
      <w:r w:rsidRPr="00CC0AFD">
        <w:rPr>
          <w:szCs w:val="24"/>
        </w:rPr>
        <w:t>Lodha</w:t>
      </w:r>
      <w:proofErr w:type="spellEnd"/>
      <w:r w:rsidRPr="00CC0AFD">
        <w:rPr>
          <w:szCs w:val="24"/>
        </w:rPr>
        <w:t xml:space="preserve"> and </w:t>
      </w:r>
      <w:proofErr w:type="spellStart"/>
      <w:r w:rsidRPr="00CC0AFD">
        <w:rPr>
          <w:szCs w:val="24"/>
        </w:rPr>
        <w:t>Atharva</w:t>
      </w:r>
      <w:proofErr w:type="spellEnd"/>
      <w:r w:rsidRPr="00CC0AFD">
        <w:rPr>
          <w:szCs w:val="24"/>
        </w:rPr>
        <w:t xml:space="preserve"> </w:t>
      </w:r>
      <w:proofErr w:type="spellStart"/>
      <w:r w:rsidRPr="00CC0AFD">
        <w:rPr>
          <w:szCs w:val="24"/>
        </w:rPr>
        <w:t>Gundawar</w:t>
      </w:r>
      <w:proofErr w:type="spellEnd"/>
      <w:r w:rsidRPr="00CC0AFD">
        <w:rPr>
          <w:szCs w:val="24"/>
        </w:rPr>
        <w:t xml:space="preserve"> from the Department of Computer Science and Engineering at Vellore Institute of Technology</w:t>
      </w:r>
      <w:r w:rsidR="002B1BCC" w:rsidRPr="00CC0AFD">
        <w:rPr>
          <w:szCs w:val="24"/>
        </w:rPr>
        <w:t xml:space="preserve"> </w:t>
      </w:r>
      <w:sdt>
        <w:sdtPr>
          <w:rPr>
            <w:szCs w:val="24"/>
          </w:rPr>
          <w:id w:val="-1587840655"/>
          <w:citation/>
        </w:sdtPr>
        <w:sdtEndPr/>
        <w:sdtContent>
          <w:r w:rsidR="002B1BCC" w:rsidRPr="00CC0AFD">
            <w:rPr>
              <w:szCs w:val="24"/>
            </w:rPr>
            <w:fldChar w:fldCharType="begin"/>
          </w:r>
          <w:r w:rsidR="00CC0AFD">
            <w:rPr>
              <w:szCs w:val="24"/>
            </w:rPr>
            <w:instrText xml:space="preserve">CITATION Sri23 \l 9216 </w:instrText>
          </w:r>
          <w:r w:rsidR="002B1BCC" w:rsidRPr="00CC0AFD">
            <w:rPr>
              <w:szCs w:val="24"/>
            </w:rPr>
            <w:fldChar w:fldCharType="separate"/>
          </w:r>
          <w:r w:rsidR="00CC0AFD" w:rsidRPr="00CC0AFD">
            <w:rPr>
              <w:noProof/>
              <w:szCs w:val="24"/>
            </w:rPr>
            <w:t>[4]</w:t>
          </w:r>
          <w:r w:rsidR="002B1BCC" w:rsidRPr="00CC0AFD">
            <w:rPr>
              <w:szCs w:val="24"/>
            </w:rPr>
            <w:fldChar w:fldCharType="end"/>
          </w:r>
        </w:sdtContent>
      </w:sdt>
      <w:r w:rsidRPr="00CC0AFD">
        <w:rPr>
          <w:szCs w:val="24"/>
        </w:rPr>
        <w:t>, who made a similar study using the BERT architecture for SQL injection detection. Their research demonstrated comparable performance and highlighted the effectiveness of the BERT model in accurately identifying SQL injection attacks.</w:t>
      </w:r>
    </w:p>
    <w:p w:rsidR="00101657" w:rsidRPr="00CC0AFD" w:rsidRDefault="00123B4E" w:rsidP="00123B4E">
      <w:pPr>
        <w:rPr>
          <w:szCs w:val="24"/>
        </w:rPr>
      </w:pPr>
      <w:r w:rsidRPr="00CC0AFD">
        <w:rPr>
          <w:szCs w:val="24"/>
        </w:rPr>
        <w:lastRenderedPageBreak/>
        <w:t xml:space="preserve">Overall, the performance results demonstrate the high accuracy, precision, recall, and F1 score of our SQL injection detection model. These results, in alignment with the work of </w:t>
      </w:r>
      <w:proofErr w:type="spellStart"/>
      <w:r w:rsidRPr="00CC0AFD">
        <w:rPr>
          <w:szCs w:val="24"/>
        </w:rPr>
        <w:t>Srishti</w:t>
      </w:r>
      <w:proofErr w:type="spellEnd"/>
      <w:r w:rsidRPr="00CC0AFD">
        <w:rPr>
          <w:szCs w:val="24"/>
        </w:rPr>
        <w:t xml:space="preserve"> </w:t>
      </w:r>
      <w:proofErr w:type="spellStart"/>
      <w:r w:rsidRPr="00CC0AFD">
        <w:rPr>
          <w:szCs w:val="24"/>
        </w:rPr>
        <w:t>Lodha</w:t>
      </w:r>
      <w:proofErr w:type="spellEnd"/>
      <w:r w:rsidRPr="00CC0AFD">
        <w:rPr>
          <w:szCs w:val="24"/>
        </w:rPr>
        <w:t xml:space="preserve"> and </w:t>
      </w:r>
      <w:proofErr w:type="spellStart"/>
      <w:r w:rsidRPr="00CC0AFD">
        <w:rPr>
          <w:szCs w:val="24"/>
        </w:rPr>
        <w:t>Atharva</w:t>
      </w:r>
      <w:proofErr w:type="spellEnd"/>
      <w:r w:rsidRPr="00CC0AFD">
        <w:rPr>
          <w:szCs w:val="24"/>
        </w:rPr>
        <w:t xml:space="preserve"> </w:t>
      </w:r>
      <w:proofErr w:type="spellStart"/>
      <w:r w:rsidRPr="00CC0AFD">
        <w:rPr>
          <w:szCs w:val="24"/>
        </w:rPr>
        <w:t>Gundawar</w:t>
      </w:r>
      <w:proofErr w:type="spellEnd"/>
      <w:r w:rsidRPr="00CC0AFD">
        <w:rPr>
          <w:szCs w:val="24"/>
        </w:rPr>
        <w:t>, underscore the effectiveness of the BERT model for accurately detecting SQL injection attacks while minimizing false positives and false negatives.</w:t>
      </w:r>
    </w:p>
    <w:p w:rsidR="00CF64FF" w:rsidRPr="00CC0AFD" w:rsidRDefault="00CF64FF" w:rsidP="00344FC3">
      <w:pPr>
        <w:pStyle w:val="Titre2"/>
      </w:pPr>
      <w:bookmarkStart w:id="11" w:name="_Toc136733022"/>
      <w:r w:rsidRPr="00CC0AFD">
        <w:t>Comparative Analysis with Other Approaches</w:t>
      </w:r>
      <w:bookmarkEnd w:id="11"/>
    </w:p>
    <w:p w:rsidR="00CF64FF" w:rsidRPr="00CC0AFD" w:rsidRDefault="00CF64FF" w:rsidP="00CF64FF">
      <w:pPr>
        <w:rPr>
          <w:szCs w:val="24"/>
        </w:rPr>
      </w:pPr>
      <w:r w:rsidRPr="00CC0AFD">
        <w:rPr>
          <w:szCs w:val="24"/>
        </w:rPr>
        <w:t xml:space="preserve">In this section, we present a comparative analysis of our BERT-based SQL injection detection model with other commonly used approaches available in the literature. While we </w:t>
      </w:r>
      <w:proofErr w:type="gramStart"/>
      <w:r w:rsidRPr="00CC0AFD">
        <w:rPr>
          <w:szCs w:val="24"/>
        </w:rPr>
        <w:t>didn't</w:t>
      </w:r>
      <w:proofErr w:type="gramEnd"/>
      <w:r w:rsidRPr="00CC0AFD">
        <w:rPr>
          <w:szCs w:val="24"/>
        </w:rPr>
        <w:t xml:space="preserve"> evaluate the performance of the alternative approaches ourselves, we have collected and compiled information from various sources on their reported performance. By comparing our model with these approaches, we aim to provide insights into the effectiveness of our BERT-based model for SQL injection detection. The comparison </w:t>
      </w:r>
      <w:proofErr w:type="gramStart"/>
      <w:r w:rsidRPr="00CC0AFD">
        <w:rPr>
          <w:szCs w:val="24"/>
        </w:rPr>
        <w:t>is based</w:t>
      </w:r>
      <w:proofErr w:type="gramEnd"/>
      <w:r w:rsidRPr="00CC0AFD">
        <w:rPr>
          <w:szCs w:val="24"/>
        </w:rPr>
        <w:t xml:space="preserve"> on commonly used evaluation metrics such as accuracy, precision, recall, and F1 score. The findings of this analysis </w:t>
      </w:r>
      <w:proofErr w:type="gramStart"/>
      <w:r w:rsidRPr="00CC0AFD">
        <w:rPr>
          <w:szCs w:val="24"/>
        </w:rPr>
        <w:t>are summarized</w:t>
      </w:r>
      <w:proofErr w:type="gramEnd"/>
      <w:r w:rsidRPr="00CC0AFD">
        <w:rPr>
          <w:szCs w:val="24"/>
        </w:rPr>
        <w:t xml:space="preserve"> in the following table.</w:t>
      </w:r>
    </w:p>
    <w:tbl>
      <w:tblPr>
        <w:tblStyle w:val="TableauGrille4-Accentuation2"/>
        <w:tblW w:w="9090" w:type="dxa"/>
        <w:tblInd w:w="85" w:type="dxa"/>
        <w:tblLook w:val="04A0" w:firstRow="1" w:lastRow="0" w:firstColumn="1" w:lastColumn="0" w:noHBand="0" w:noVBand="1"/>
      </w:tblPr>
      <w:tblGrid>
        <w:gridCol w:w="1529"/>
        <w:gridCol w:w="1614"/>
        <w:gridCol w:w="1614"/>
        <w:gridCol w:w="1614"/>
        <w:gridCol w:w="1616"/>
        <w:gridCol w:w="1103"/>
      </w:tblGrid>
      <w:tr w:rsidR="00E04266" w:rsidRPr="00CC0AFD" w:rsidTr="002E4FEE">
        <w:trPr>
          <w:cnfStyle w:val="100000000000" w:firstRow="1" w:lastRow="0" w:firstColumn="0" w:lastColumn="0" w:oddVBand="0" w:evenVBand="0" w:oddHBand="0"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Model name</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Training Accuracy</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Validation Accuracy</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Precision</w:t>
            </w:r>
          </w:p>
        </w:tc>
        <w:tc>
          <w:tcPr>
            <w:tcW w:w="1616"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Recall</w:t>
            </w:r>
          </w:p>
        </w:tc>
        <w:tc>
          <w:tcPr>
            <w:tcW w:w="1103"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F1</w:t>
            </w:r>
          </w:p>
        </w:tc>
      </w:tr>
      <w:tr w:rsidR="00E04266" w:rsidRPr="00CC0AFD" w:rsidTr="002E4FEE">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KNN</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100</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99.12</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98.85</w:t>
            </w:r>
          </w:p>
        </w:tc>
        <w:tc>
          <w:tcPr>
            <w:tcW w:w="1616"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99.52</w:t>
            </w:r>
          </w:p>
        </w:tc>
        <w:tc>
          <w:tcPr>
            <w:tcW w:w="1103"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99.18</w:t>
            </w:r>
          </w:p>
        </w:tc>
      </w:tr>
      <w:tr w:rsidR="00E04266" w:rsidRPr="00CC0AFD" w:rsidTr="002E4FEE">
        <w:trPr>
          <w:trHeight w:val="475"/>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SVM</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92.78</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92.44</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90.21</w:t>
            </w:r>
          </w:p>
        </w:tc>
        <w:tc>
          <w:tcPr>
            <w:tcW w:w="1616"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96.36</w:t>
            </w:r>
          </w:p>
        </w:tc>
        <w:tc>
          <w:tcPr>
            <w:tcW w:w="1103"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93.19</w:t>
            </w:r>
          </w:p>
        </w:tc>
      </w:tr>
      <w:tr w:rsidR="00E04266" w:rsidRPr="00CC0AFD" w:rsidTr="002E4FEE">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b w:val="0"/>
                <w:bCs w:val="0"/>
                <w:szCs w:val="24"/>
              </w:rPr>
            </w:pPr>
            <w:r w:rsidRPr="00CC0AFD">
              <w:rPr>
                <w:szCs w:val="24"/>
              </w:rPr>
              <w:t>BERT</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99.99</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99.98</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100</w:t>
            </w:r>
          </w:p>
        </w:tc>
        <w:tc>
          <w:tcPr>
            <w:tcW w:w="1616"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99.96</w:t>
            </w:r>
          </w:p>
        </w:tc>
        <w:tc>
          <w:tcPr>
            <w:tcW w:w="1103"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99.98</w:t>
            </w:r>
          </w:p>
        </w:tc>
      </w:tr>
    </w:tbl>
    <w:p w:rsidR="002E4FEE" w:rsidRPr="00CC0AFD" w:rsidRDefault="002E4FEE" w:rsidP="00E04266">
      <w:pPr>
        <w:rPr>
          <w:b/>
          <w:bCs/>
          <w:szCs w:val="24"/>
        </w:rPr>
      </w:pPr>
    </w:p>
    <w:p w:rsidR="003D77D2" w:rsidRPr="00CC0AFD" w:rsidRDefault="003D77D2" w:rsidP="00E04266">
      <w:pPr>
        <w:rPr>
          <w:szCs w:val="24"/>
        </w:rPr>
      </w:pPr>
      <w:r w:rsidRPr="00CC0AFD">
        <w:rPr>
          <w:szCs w:val="24"/>
        </w:rPr>
        <w:t xml:space="preserve">The compared approaches </w:t>
      </w:r>
      <w:proofErr w:type="gramStart"/>
      <w:r w:rsidRPr="00CC0AFD">
        <w:rPr>
          <w:szCs w:val="24"/>
        </w:rPr>
        <w:t>were trained</w:t>
      </w:r>
      <w:proofErr w:type="gramEnd"/>
      <w:r w:rsidRPr="00CC0AFD">
        <w:rPr>
          <w:szCs w:val="24"/>
        </w:rPr>
        <w:t xml:space="preserve"> on a dataset of approximately 42,000 data points, while our dataset consisted of 22,599 samples. This disparity arises from the fact that we obtained the original dataset from the same resource, but we had to perform data cleaning and preprocessing to ensure its quality.</w:t>
      </w:r>
    </w:p>
    <w:p w:rsidR="00E04266" w:rsidRPr="00CC0AFD" w:rsidRDefault="00C869BA" w:rsidP="00344FC3">
      <w:pPr>
        <w:rPr>
          <w:szCs w:val="24"/>
        </w:rPr>
      </w:pPr>
      <w:r w:rsidRPr="00CC0AFD">
        <w:rPr>
          <w:szCs w:val="24"/>
        </w:rPr>
        <w:t xml:space="preserve">The comparison shows that BERT performed the best among the compared models in terms of key evaluation metrics, including accuracy, precision, recall, and F1 score. These results </w:t>
      </w:r>
      <w:r w:rsidRPr="00CC0AFD">
        <w:rPr>
          <w:szCs w:val="24"/>
        </w:rPr>
        <w:lastRenderedPageBreak/>
        <w:t>affirm the effectiveness of BERT in detecting SQL injection attacks, highlighting its superior performance in our study.</w:t>
      </w:r>
    </w:p>
    <w:p w:rsidR="00853F4D" w:rsidRPr="00CC0AFD" w:rsidRDefault="00853F4D" w:rsidP="00344FC3">
      <w:pPr>
        <w:pStyle w:val="Titre2"/>
      </w:pPr>
      <w:bookmarkStart w:id="12" w:name="_Toc136733023"/>
      <w:r w:rsidRPr="00CC0AFD">
        <w:t>Recommendations and Future Directions</w:t>
      </w:r>
      <w:bookmarkEnd w:id="12"/>
    </w:p>
    <w:p w:rsidR="00853F4D" w:rsidRPr="00CC0AFD" w:rsidRDefault="00853F4D" w:rsidP="00853F4D">
      <w:pPr>
        <w:rPr>
          <w:szCs w:val="24"/>
        </w:rPr>
      </w:pPr>
      <w:r w:rsidRPr="00CC0AFD">
        <w:rPr>
          <w:szCs w:val="24"/>
        </w:rPr>
        <w:t xml:space="preserve">Based on our analysis of the BERT-based model for SQL injection detection, there are several recommendations and future directions to further enhance its </w:t>
      </w:r>
      <w:proofErr w:type="gramStart"/>
      <w:r w:rsidRPr="00CC0AFD">
        <w:rPr>
          <w:szCs w:val="24"/>
        </w:rPr>
        <w:t>capabilities.</w:t>
      </w:r>
      <w:proofErr w:type="gramEnd"/>
    </w:p>
    <w:p w:rsidR="00853F4D" w:rsidRPr="00CC0AFD" w:rsidRDefault="00853F4D" w:rsidP="00853F4D">
      <w:pPr>
        <w:rPr>
          <w:szCs w:val="24"/>
        </w:rPr>
      </w:pPr>
      <w:r w:rsidRPr="00CC0AFD">
        <w:rPr>
          <w:szCs w:val="24"/>
        </w:rPr>
        <w:t>Explore a larger and more diverse dataset. A larger and more diverse dataset will help the model to learn more about different attack scenarios and improve its performance.</w:t>
      </w:r>
    </w:p>
    <w:p w:rsidR="00853F4D" w:rsidRPr="00CC0AFD" w:rsidRDefault="00853F4D" w:rsidP="00853F4D">
      <w:pPr>
        <w:rPr>
          <w:szCs w:val="24"/>
        </w:rPr>
      </w:pPr>
      <w:r w:rsidRPr="00CC0AFD">
        <w:rPr>
          <w:szCs w:val="24"/>
        </w:rPr>
        <w:t xml:space="preserve">Optimize the model architecture. The model architecture </w:t>
      </w:r>
      <w:proofErr w:type="gramStart"/>
      <w:r w:rsidRPr="00CC0AFD">
        <w:rPr>
          <w:szCs w:val="24"/>
        </w:rPr>
        <w:t>can be optimized</w:t>
      </w:r>
      <w:proofErr w:type="gramEnd"/>
      <w:r w:rsidRPr="00CC0AFD">
        <w:rPr>
          <w:szCs w:val="24"/>
        </w:rPr>
        <w:t xml:space="preserve"> to improve its performance. This </w:t>
      </w:r>
      <w:proofErr w:type="gramStart"/>
      <w:r w:rsidRPr="00CC0AFD">
        <w:rPr>
          <w:szCs w:val="24"/>
        </w:rPr>
        <w:t>can be done</w:t>
      </w:r>
      <w:proofErr w:type="gramEnd"/>
      <w:r w:rsidRPr="00CC0AFD">
        <w:rPr>
          <w:szCs w:val="24"/>
        </w:rPr>
        <w:t xml:space="preserve"> by using a more efficient algorithm or by reducing the number of parameters in the model.</w:t>
      </w:r>
    </w:p>
    <w:p w:rsidR="00853F4D" w:rsidRPr="00CC0AFD" w:rsidRDefault="00853F4D" w:rsidP="00853F4D">
      <w:pPr>
        <w:rPr>
          <w:szCs w:val="24"/>
        </w:rPr>
      </w:pPr>
      <w:r w:rsidRPr="00CC0AFD">
        <w:rPr>
          <w:szCs w:val="24"/>
        </w:rPr>
        <w:t xml:space="preserve">Investigate the model's performance in real-world scenarios. The model's performance in real-world scenarios </w:t>
      </w:r>
      <w:proofErr w:type="gramStart"/>
      <w:r w:rsidRPr="00CC0AFD">
        <w:rPr>
          <w:szCs w:val="24"/>
        </w:rPr>
        <w:t>should be investigated</w:t>
      </w:r>
      <w:proofErr w:type="gramEnd"/>
      <w:r w:rsidRPr="00CC0AFD">
        <w:rPr>
          <w:szCs w:val="24"/>
        </w:rPr>
        <w:t xml:space="preserve"> to understand its limitations. This </w:t>
      </w:r>
      <w:proofErr w:type="gramStart"/>
      <w:r w:rsidRPr="00CC0AFD">
        <w:rPr>
          <w:szCs w:val="24"/>
        </w:rPr>
        <w:t>can be done</w:t>
      </w:r>
      <w:proofErr w:type="gramEnd"/>
      <w:r w:rsidRPr="00CC0AFD">
        <w:rPr>
          <w:szCs w:val="24"/>
        </w:rPr>
        <w:t xml:space="preserve"> by deploying the model in a production environment and monitoring its performance.</w:t>
      </w:r>
    </w:p>
    <w:p w:rsidR="00853F4D" w:rsidRPr="00CC0AFD" w:rsidRDefault="00853F4D" w:rsidP="00853F4D">
      <w:pPr>
        <w:rPr>
          <w:szCs w:val="24"/>
        </w:rPr>
      </w:pPr>
      <w:r w:rsidRPr="00CC0AFD">
        <w:rPr>
          <w:szCs w:val="24"/>
        </w:rPr>
        <w:t xml:space="preserve">Continuously update the model with new attack patterns. The model </w:t>
      </w:r>
      <w:proofErr w:type="gramStart"/>
      <w:r w:rsidRPr="00CC0AFD">
        <w:rPr>
          <w:szCs w:val="24"/>
        </w:rPr>
        <w:t>should be continuously updated</w:t>
      </w:r>
      <w:proofErr w:type="gramEnd"/>
      <w:r w:rsidRPr="00CC0AFD">
        <w:rPr>
          <w:szCs w:val="24"/>
        </w:rPr>
        <w:t xml:space="preserve"> with new attack patterns to improve its accuracy in detecting new attacks.</w:t>
      </w:r>
    </w:p>
    <w:p w:rsidR="00853F4D" w:rsidRPr="00CC0AFD" w:rsidRDefault="00853F4D" w:rsidP="00853F4D">
      <w:pPr>
        <w:rPr>
          <w:szCs w:val="24"/>
        </w:rPr>
      </w:pPr>
      <w:r w:rsidRPr="00CC0AFD">
        <w:rPr>
          <w:szCs w:val="24"/>
        </w:rPr>
        <w:t xml:space="preserve">Expand the scope to detect and classify various types of </w:t>
      </w:r>
      <w:proofErr w:type="spellStart"/>
      <w:r w:rsidRPr="00CC0AFD">
        <w:rPr>
          <w:szCs w:val="24"/>
        </w:rPr>
        <w:t>cyber attacks</w:t>
      </w:r>
      <w:proofErr w:type="spellEnd"/>
      <w:r w:rsidRPr="00CC0AFD">
        <w:rPr>
          <w:szCs w:val="24"/>
        </w:rPr>
        <w:t xml:space="preserve">. The scope of the model </w:t>
      </w:r>
      <w:proofErr w:type="gramStart"/>
      <w:r w:rsidRPr="00CC0AFD">
        <w:rPr>
          <w:szCs w:val="24"/>
        </w:rPr>
        <w:t>can be expanded</w:t>
      </w:r>
      <w:proofErr w:type="gramEnd"/>
      <w:r w:rsidRPr="00CC0AFD">
        <w:rPr>
          <w:szCs w:val="24"/>
        </w:rPr>
        <w:t xml:space="preserve"> to detect and classify various types of </w:t>
      </w:r>
      <w:proofErr w:type="spellStart"/>
      <w:r w:rsidRPr="00CC0AFD">
        <w:rPr>
          <w:szCs w:val="24"/>
        </w:rPr>
        <w:t>cyber attacks</w:t>
      </w:r>
      <w:proofErr w:type="spellEnd"/>
      <w:r w:rsidRPr="00CC0AFD">
        <w:rPr>
          <w:szCs w:val="24"/>
        </w:rPr>
        <w:t xml:space="preserve"> using a </w:t>
      </w:r>
      <w:proofErr w:type="spellStart"/>
      <w:r w:rsidRPr="00CC0AFD">
        <w:rPr>
          <w:szCs w:val="24"/>
        </w:rPr>
        <w:t>multiclassification</w:t>
      </w:r>
      <w:proofErr w:type="spellEnd"/>
      <w:r w:rsidRPr="00CC0AFD">
        <w:rPr>
          <w:szCs w:val="24"/>
        </w:rPr>
        <w:t xml:space="preserve"> model. This will provide a more comprehensive approach to threat detection and mitigation in cybersecurity.</w:t>
      </w:r>
    </w:p>
    <w:p w:rsidR="00853F4D" w:rsidRPr="00CC0AFD" w:rsidRDefault="00853F4D" w:rsidP="00853F4D">
      <w:pPr>
        <w:rPr>
          <w:szCs w:val="24"/>
        </w:rPr>
      </w:pPr>
      <w:r w:rsidRPr="00CC0AFD">
        <w:rPr>
          <w:szCs w:val="24"/>
        </w:rPr>
        <w:t>By addressing these recommendations and future directions, we can advance the field of SQL injection detection and contribute to the development of more effective security solutions.</w:t>
      </w:r>
    </w:p>
    <w:p w:rsidR="00C869BA" w:rsidRPr="00CC0AFD" w:rsidRDefault="00C869BA" w:rsidP="00344FC3">
      <w:pPr>
        <w:pStyle w:val="Titre2"/>
      </w:pPr>
      <w:bookmarkStart w:id="13" w:name="_Toc136733024"/>
      <w:r w:rsidRPr="00CC0AFD">
        <w:t>Conclusion</w:t>
      </w:r>
      <w:bookmarkEnd w:id="13"/>
    </w:p>
    <w:p w:rsidR="00C869BA" w:rsidRPr="00CC0AFD" w:rsidRDefault="00C869BA" w:rsidP="00C869BA">
      <w:pPr>
        <w:rPr>
          <w:szCs w:val="24"/>
        </w:rPr>
      </w:pPr>
      <w:r w:rsidRPr="00CC0AFD">
        <w:rPr>
          <w:szCs w:val="24"/>
        </w:rPr>
        <w:t>In conclusion, our model for detecting SQL injection attacks has shown impressive effectiveness. Through testing and evaluation using various metrics, we have demonstrated its accuracy in identifying SQL injection attacks also the comparison with other models further validates its superior performance.</w:t>
      </w:r>
    </w:p>
    <w:p w:rsidR="00123B4E" w:rsidRPr="00CC0AFD" w:rsidRDefault="00123B4E" w:rsidP="00123B4E">
      <w:pPr>
        <w:rPr>
          <w:szCs w:val="24"/>
        </w:rPr>
      </w:pPr>
    </w:p>
    <w:sdt>
      <w:sdtPr>
        <w:rPr>
          <w:rFonts w:eastAsiaTheme="minorEastAsia" w:cstheme="minorBidi"/>
          <w:b w:val="0"/>
          <w:spacing w:val="0"/>
          <w:sz w:val="24"/>
          <w:szCs w:val="21"/>
          <w:lang w:val="fr-FR"/>
        </w:rPr>
        <w:id w:val="2049719998"/>
        <w:docPartObj>
          <w:docPartGallery w:val="Bibliographies"/>
          <w:docPartUnique/>
        </w:docPartObj>
      </w:sdtPr>
      <w:sdtEndPr>
        <w:rPr>
          <w:lang w:val="en-US"/>
        </w:rPr>
      </w:sdtEndPr>
      <w:sdtContent>
        <w:p w:rsidR="00CC0AFD" w:rsidRDefault="00CC0AFD">
          <w:pPr>
            <w:pStyle w:val="Titre1"/>
          </w:pPr>
          <w:r>
            <w:rPr>
              <w:lang w:val="fr-FR"/>
            </w:rPr>
            <w:t>Bibliographie</w:t>
          </w:r>
        </w:p>
        <w:sdt>
          <w:sdtPr>
            <w:id w:val="111145805"/>
            <w:bibliography/>
          </w:sdtPr>
          <w:sdtEndPr/>
          <w:sdtContent>
            <w:p w:rsidR="00CC0AFD" w:rsidRDefault="00CC0AFD">
              <w:pPr>
                <w:rPr>
                  <w:rFonts w:asciiTheme="minorHAnsi" w:eastAsiaTheme="minorHAnsi" w:hAnsiTheme="minorHAnsi"/>
                  <w:noProof/>
                  <w:sz w:val="22"/>
                  <w:szCs w:val="22"/>
                  <w:lang w:val="fr-F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3"/>
                <w:gridCol w:w="8429"/>
              </w:tblGrid>
              <w:tr w:rsidR="00CC0AFD">
                <w:trPr>
                  <w:divId w:val="201750190"/>
                  <w:tblCellSpacing w:w="15" w:type="dxa"/>
                </w:trPr>
                <w:tc>
                  <w:tcPr>
                    <w:tcW w:w="50" w:type="pct"/>
                    <w:hideMark/>
                  </w:tcPr>
                  <w:p w:rsidR="00CC0AFD" w:rsidRDefault="00CC0AFD">
                    <w:pPr>
                      <w:pStyle w:val="Bibliographie"/>
                      <w:rPr>
                        <w:noProof/>
                        <w:szCs w:val="24"/>
                      </w:rPr>
                    </w:pPr>
                    <w:r>
                      <w:rPr>
                        <w:noProof/>
                      </w:rPr>
                      <w:t xml:space="preserve">[1] </w:t>
                    </w:r>
                  </w:p>
                </w:tc>
                <w:tc>
                  <w:tcPr>
                    <w:tcW w:w="0" w:type="auto"/>
                    <w:hideMark/>
                  </w:tcPr>
                  <w:p w:rsidR="00CC0AFD" w:rsidRDefault="00CC0AFD">
                    <w:pPr>
                      <w:pStyle w:val="Bibliographie"/>
                      <w:rPr>
                        <w:noProof/>
                      </w:rPr>
                    </w:pPr>
                    <w:r>
                      <w:rPr>
                        <w:noProof/>
                      </w:rPr>
                      <w:t xml:space="preserve">M. &amp;. L. G. Sokolova, A systematic analysis of performance measures for classification tasks, 2009. </w:t>
                    </w:r>
                  </w:p>
                </w:tc>
              </w:tr>
              <w:tr w:rsidR="00CC0AFD">
                <w:trPr>
                  <w:divId w:val="201750190"/>
                  <w:tblCellSpacing w:w="15" w:type="dxa"/>
                </w:trPr>
                <w:tc>
                  <w:tcPr>
                    <w:tcW w:w="50" w:type="pct"/>
                    <w:hideMark/>
                  </w:tcPr>
                  <w:p w:rsidR="00CC0AFD" w:rsidRDefault="00CC0AFD">
                    <w:pPr>
                      <w:pStyle w:val="Bibliographie"/>
                      <w:rPr>
                        <w:noProof/>
                      </w:rPr>
                    </w:pPr>
                    <w:r>
                      <w:rPr>
                        <w:noProof/>
                      </w:rPr>
                      <w:t xml:space="preserve">[2] </w:t>
                    </w:r>
                  </w:p>
                </w:tc>
                <w:tc>
                  <w:tcPr>
                    <w:tcW w:w="0" w:type="auto"/>
                    <w:hideMark/>
                  </w:tcPr>
                  <w:p w:rsidR="00CC0AFD" w:rsidRDefault="00CC0AFD">
                    <w:pPr>
                      <w:pStyle w:val="Bibliographie"/>
                      <w:rPr>
                        <w:noProof/>
                      </w:rPr>
                    </w:pPr>
                    <w:r>
                      <w:rPr>
                        <w:noProof/>
                      </w:rPr>
                      <w:t xml:space="preserve">D. M. Powers, "Evaluation: From precision, recall and F-measure to ROC, informedness, markedness and correlation," </w:t>
                    </w:r>
                    <w:r>
                      <w:rPr>
                        <w:i/>
                        <w:iCs/>
                        <w:noProof/>
                      </w:rPr>
                      <w:t xml:space="preserve">Journal of Machine Learning Technologies, </w:t>
                    </w:r>
                    <w:r>
                      <w:rPr>
                        <w:noProof/>
                      </w:rPr>
                      <w:t xml:space="preserve">2011. </w:t>
                    </w:r>
                  </w:p>
                </w:tc>
              </w:tr>
              <w:tr w:rsidR="00CC0AFD">
                <w:trPr>
                  <w:divId w:val="201750190"/>
                  <w:tblCellSpacing w:w="15" w:type="dxa"/>
                </w:trPr>
                <w:tc>
                  <w:tcPr>
                    <w:tcW w:w="50" w:type="pct"/>
                    <w:hideMark/>
                  </w:tcPr>
                  <w:p w:rsidR="00CC0AFD" w:rsidRDefault="00CC0AFD">
                    <w:pPr>
                      <w:pStyle w:val="Bibliographie"/>
                      <w:rPr>
                        <w:noProof/>
                      </w:rPr>
                    </w:pPr>
                    <w:r>
                      <w:rPr>
                        <w:noProof/>
                      </w:rPr>
                      <w:t xml:space="preserve">[3] </w:t>
                    </w:r>
                  </w:p>
                </w:tc>
                <w:tc>
                  <w:tcPr>
                    <w:tcW w:w="0" w:type="auto"/>
                    <w:hideMark/>
                  </w:tcPr>
                  <w:p w:rsidR="00CC0AFD" w:rsidRDefault="00CC0AFD">
                    <w:pPr>
                      <w:pStyle w:val="Bibliographie"/>
                      <w:rPr>
                        <w:noProof/>
                      </w:rPr>
                    </w:pPr>
                    <w:r>
                      <w:rPr>
                        <w:noProof/>
                      </w:rPr>
                      <w:t xml:space="preserve">C. J. Van Rijsbergen, Information Retrieval (2nd ed), 1979. </w:t>
                    </w:r>
                  </w:p>
                </w:tc>
              </w:tr>
              <w:tr w:rsidR="00CC0AFD">
                <w:trPr>
                  <w:divId w:val="201750190"/>
                  <w:tblCellSpacing w:w="15" w:type="dxa"/>
                </w:trPr>
                <w:tc>
                  <w:tcPr>
                    <w:tcW w:w="50" w:type="pct"/>
                    <w:hideMark/>
                  </w:tcPr>
                  <w:p w:rsidR="00CC0AFD" w:rsidRDefault="00CC0AFD">
                    <w:pPr>
                      <w:pStyle w:val="Bibliographie"/>
                      <w:rPr>
                        <w:noProof/>
                      </w:rPr>
                    </w:pPr>
                    <w:r>
                      <w:rPr>
                        <w:noProof/>
                      </w:rPr>
                      <w:t xml:space="preserve">[4] </w:t>
                    </w:r>
                  </w:p>
                </w:tc>
                <w:tc>
                  <w:tcPr>
                    <w:tcW w:w="0" w:type="auto"/>
                    <w:hideMark/>
                  </w:tcPr>
                  <w:p w:rsidR="00CC0AFD" w:rsidRDefault="00CC0AFD">
                    <w:pPr>
                      <w:pStyle w:val="Bibliographie"/>
                      <w:rPr>
                        <w:noProof/>
                      </w:rPr>
                    </w:pPr>
                    <w:r>
                      <w:rPr>
                        <w:noProof/>
                      </w:rPr>
                      <w:t xml:space="preserve">S. L. a. A. Gundawar, SQL Injection and Its Detection Using Machine Learning Algorithms, 2023. </w:t>
                    </w:r>
                  </w:p>
                </w:tc>
              </w:tr>
            </w:tbl>
            <w:p w:rsidR="00CC0AFD" w:rsidRDefault="00CC0AFD">
              <w:pPr>
                <w:divId w:val="201750190"/>
                <w:rPr>
                  <w:rFonts w:eastAsia="Times New Roman"/>
                  <w:noProof/>
                </w:rPr>
              </w:pPr>
            </w:p>
            <w:p w:rsidR="00CC0AFD" w:rsidRDefault="00CC0AFD">
              <w:r>
                <w:rPr>
                  <w:b/>
                  <w:bCs/>
                </w:rPr>
                <w:fldChar w:fldCharType="end"/>
              </w:r>
            </w:p>
          </w:sdtContent>
        </w:sdt>
      </w:sdtContent>
    </w:sdt>
    <w:p w:rsidR="007B66BE" w:rsidRPr="00CC0AFD" w:rsidRDefault="007B66BE"/>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E75425" w:rsidRPr="00CC0AFD" w:rsidRDefault="00E75425" w:rsidP="00724A29">
      <w:pPr>
        <w:ind w:firstLine="0"/>
      </w:pPr>
    </w:p>
    <w:sectPr w:rsidR="00E75425" w:rsidRPr="00CC0AFD" w:rsidSect="00A34EDD">
      <w:footerReference w:type="default" r:id="rId8"/>
      <w:pgSz w:w="11906" w:h="16838"/>
      <w:pgMar w:top="1417" w:right="1417" w:bottom="1417" w:left="1417"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8AB" w:rsidRDefault="008B08AB" w:rsidP="006543F7">
      <w:pPr>
        <w:spacing w:before="0" w:after="0" w:line="240" w:lineRule="auto"/>
      </w:pPr>
      <w:r>
        <w:separator/>
      </w:r>
    </w:p>
  </w:endnote>
  <w:endnote w:type="continuationSeparator" w:id="0">
    <w:p w:rsidR="008B08AB" w:rsidRDefault="008B08AB" w:rsidP="00654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36177364"/>
      <w:docPartObj>
        <w:docPartGallery w:val="Page Numbers (Bottom of Page)"/>
        <w:docPartUnique/>
      </w:docPartObj>
    </w:sdtPr>
    <w:sdtEndPr>
      <w:rPr>
        <w:lang w:val="en-US"/>
      </w:rPr>
    </w:sdtEndPr>
    <w:sdtContent>
      <w:p w:rsidR="006543F7" w:rsidRDefault="006543F7" w:rsidP="006543F7">
        <w:pPr>
          <w:pStyle w:val="Pieddepage"/>
          <w:ind w:left="4176" w:firstLine="3612"/>
        </w:pPr>
        <w:r>
          <w:rPr>
            <w:lang w:val="fr-FR"/>
          </w:rPr>
          <w:t xml:space="preserve">Page | </w:t>
        </w:r>
        <w:r>
          <w:fldChar w:fldCharType="begin"/>
        </w:r>
        <w:r>
          <w:instrText>PAGE   \* MERGEFORMAT</w:instrText>
        </w:r>
        <w:r>
          <w:fldChar w:fldCharType="separate"/>
        </w:r>
        <w:r w:rsidR="00724A29" w:rsidRPr="00724A29">
          <w:rPr>
            <w:noProof/>
            <w:lang w:val="fr-FR"/>
          </w:rPr>
          <w:t>42</w:t>
        </w:r>
        <w:r>
          <w:fldChar w:fldCharType="end"/>
        </w:r>
      </w:p>
    </w:sdtContent>
  </w:sdt>
  <w:p w:rsidR="006543F7" w:rsidRDefault="006543F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8AB" w:rsidRDefault="008B08AB" w:rsidP="006543F7">
      <w:pPr>
        <w:spacing w:before="0" w:after="0" w:line="240" w:lineRule="auto"/>
      </w:pPr>
      <w:r>
        <w:separator/>
      </w:r>
    </w:p>
  </w:footnote>
  <w:footnote w:type="continuationSeparator" w:id="0">
    <w:p w:rsidR="008B08AB" w:rsidRDefault="008B08AB" w:rsidP="006543F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20"/>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 w:numId="21">
    <w:abstractNumId w:val="21"/>
  </w:num>
  <w:num w:numId="22">
    <w:abstractNumId w:val="19"/>
  </w:num>
  <w:num w:numId="2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25"/>
    <w:rsid w:val="00101657"/>
    <w:rsid w:val="00123B4E"/>
    <w:rsid w:val="001C3354"/>
    <w:rsid w:val="002546AF"/>
    <w:rsid w:val="002A74EF"/>
    <w:rsid w:val="002B1BCC"/>
    <w:rsid w:val="002E4FEE"/>
    <w:rsid w:val="00303357"/>
    <w:rsid w:val="00344FC3"/>
    <w:rsid w:val="003D77D2"/>
    <w:rsid w:val="003F4CE7"/>
    <w:rsid w:val="0040262A"/>
    <w:rsid w:val="00405DF0"/>
    <w:rsid w:val="004C17D9"/>
    <w:rsid w:val="00506FCC"/>
    <w:rsid w:val="006543F7"/>
    <w:rsid w:val="00722871"/>
    <w:rsid w:val="00724A29"/>
    <w:rsid w:val="007B66BE"/>
    <w:rsid w:val="0084083E"/>
    <w:rsid w:val="00853F4D"/>
    <w:rsid w:val="008A45C7"/>
    <w:rsid w:val="008B08AB"/>
    <w:rsid w:val="00922672"/>
    <w:rsid w:val="009430EA"/>
    <w:rsid w:val="0095403E"/>
    <w:rsid w:val="00A34EDD"/>
    <w:rsid w:val="00AD6860"/>
    <w:rsid w:val="00B87A7F"/>
    <w:rsid w:val="00C869BA"/>
    <w:rsid w:val="00CC0AFD"/>
    <w:rsid w:val="00CD4448"/>
    <w:rsid w:val="00CF64FF"/>
    <w:rsid w:val="00E04266"/>
    <w:rsid w:val="00E754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7E895-E4C7-492D-9996-70C0306E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724A29"/>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724A29"/>
    <w:pPr>
      <w:keepNext/>
      <w:keepLines/>
      <w:numPr>
        <w:numId w:val="22"/>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724A29"/>
    <w:pPr>
      <w:keepNext/>
      <w:keepLines/>
      <w:numPr>
        <w:ilvl w:val="1"/>
        <w:numId w:val="22"/>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724A29"/>
    <w:pPr>
      <w:keepNext/>
      <w:keepLines/>
      <w:numPr>
        <w:ilvl w:val="2"/>
        <w:numId w:val="22"/>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724A29"/>
    <w:pPr>
      <w:keepNext/>
      <w:keepLines/>
      <w:numPr>
        <w:ilvl w:val="3"/>
        <w:numId w:val="22"/>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724A29"/>
    <w:pPr>
      <w:keepNext/>
      <w:keepLines/>
      <w:numPr>
        <w:ilvl w:val="4"/>
        <w:numId w:val="22"/>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724A29"/>
    <w:pPr>
      <w:keepNext/>
      <w:keepLines/>
      <w:numPr>
        <w:ilvl w:val="5"/>
        <w:numId w:val="22"/>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724A29"/>
    <w:pPr>
      <w:keepNext/>
      <w:keepLines/>
      <w:numPr>
        <w:ilvl w:val="6"/>
        <w:numId w:val="2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724A29"/>
    <w:pPr>
      <w:keepNext/>
      <w:keepLines/>
      <w:numPr>
        <w:ilvl w:val="7"/>
        <w:numId w:val="22"/>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724A29"/>
    <w:pPr>
      <w:keepNext/>
      <w:keepLines/>
      <w:numPr>
        <w:ilvl w:val="8"/>
        <w:numId w:val="22"/>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724A2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724A29"/>
  </w:style>
  <w:style w:type="character" w:customStyle="1" w:styleId="Titre1Car">
    <w:name w:val="Titre 1 Car"/>
    <w:basedOn w:val="Policepardfaut"/>
    <w:link w:val="Titre1"/>
    <w:uiPriority w:val="9"/>
    <w:rsid w:val="00724A29"/>
    <w:rPr>
      <w:rFonts w:asciiTheme="majorBidi" w:eastAsiaTheme="majorEastAsia" w:hAnsiTheme="majorBidi" w:cstheme="majorBidi"/>
      <w:b/>
      <w:spacing w:val="10"/>
      <w:sz w:val="40"/>
      <w:szCs w:val="36"/>
      <w:lang w:val="en-US"/>
    </w:rPr>
  </w:style>
  <w:style w:type="table" w:styleId="Grilledutableau">
    <w:name w:val="Table Grid"/>
    <w:basedOn w:val="TableauNormal"/>
    <w:uiPriority w:val="39"/>
    <w:rsid w:val="00724A2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24A29"/>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724A29"/>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724A29"/>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semiHidden/>
    <w:rsid w:val="00724A29"/>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724A29"/>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724A29"/>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724A29"/>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724A29"/>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724A29"/>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724A29"/>
    <w:pPr>
      <w:ind w:left="720"/>
      <w:contextualSpacing/>
    </w:pPr>
  </w:style>
  <w:style w:type="character" w:styleId="Lienhypertexte">
    <w:name w:val="Hyperlink"/>
    <w:basedOn w:val="Policepardfaut"/>
    <w:uiPriority w:val="99"/>
    <w:unhideWhenUsed/>
    <w:rsid w:val="00724A29"/>
    <w:rPr>
      <w:color w:val="0563C1" w:themeColor="hyperlink"/>
      <w:u w:val="single"/>
    </w:rPr>
  </w:style>
  <w:style w:type="character" w:styleId="Lienhypertextesuivivisit">
    <w:name w:val="FollowedHyperlink"/>
    <w:basedOn w:val="Policepardfaut"/>
    <w:uiPriority w:val="99"/>
    <w:semiHidden/>
    <w:unhideWhenUsed/>
    <w:rsid w:val="00724A29"/>
    <w:rPr>
      <w:color w:val="954F72" w:themeColor="followedHyperlink"/>
      <w:u w:val="single"/>
    </w:rPr>
  </w:style>
  <w:style w:type="table" w:styleId="TableauGrille4-Accentuation3">
    <w:name w:val="Grid Table 4 Accent 3"/>
    <w:basedOn w:val="TableauNormal"/>
    <w:uiPriority w:val="49"/>
    <w:rsid w:val="00724A29"/>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724A29"/>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72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24A29"/>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724A29"/>
    <w:pPr>
      <w:outlineLvl w:val="9"/>
    </w:pPr>
  </w:style>
  <w:style w:type="paragraph" w:styleId="TM1">
    <w:name w:val="toc 1"/>
    <w:basedOn w:val="Normal"/>
    <w:next w:val="Normal"/>
    <w:autoRedefine/>
    <w:uiPriority w:val="39"/>
    <w:unhideWhenUsed/>
    <w:rsid w:val="00724A29"/>
    <w:pPr>
      <w:spacing w:after="100"/>
    </w:pPr>
  </w:style>
  <w:style w:type="paragraph" w:styleId="Sous-titre">
    <w:name w:val="Subtitle"/>
    <w:basedOn w:val="Normal"/>
    <w:next w:val="Normal"/>
    <w:link w:val="Sous-titreCar"/>
    <w:uiPriority w:val="11"/>
    <w:qFormat/>
    <w:rsid w:val="00724A29"/>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724A29"/>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724A29"/>
    <w:pPr>
      <w:spacing w:line="240" w:lineRule="auto"/>
    </w:pPr>
    <w:rPr>
      <w:b/>
      <w:bCs/>
      <w:spacing w:val="10"/>
      <w:sz w:val="22"/>
      <w:szCs w:val="16"/>
    </w:rPr>
  </w:style>
  <w:style w:type="paragraph" w:styleId="Titre">
    <w:name w:val="Title"/>
    <w:basedOn w:val="Normal"/>
    <w:next w:val="Normal"/>
    <w:link w:val="TitreCar"/>
    <w:uiPriority w:val="10"/>
    <w:qFormat/>
    <w:rsid w:val="00724A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724A29"/>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724A29"/>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724A29"/>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724A29"/>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724A29"/>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724A29"/>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724A29"/>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724A29"/>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724A29"/>
    <w:rPr>
      <w:i/>
      <w:iCs/>
      <w:color w:val="auto"/>
    </w:rPr>
  </w:style>
  <w:style w:type="character" w:styleId="Emphaseintense">
    <w:name w:val="Intense Emphasis"/>
    <w:basedOn w:val="Policepardfaut"/>
    <w:uiPriority w:val="21"/>
    <w:qFormat/>
    <w:rsid w:val="00724A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724A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724A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724A29"/>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724A29"/>
    <w:pPr>
      <w:tabs>
        <w:tab w:val="center" w:pos="4320"/>
        <w:tab w:val="right" w:pos="8640"/>
      </w:tabs>
      <w:spacing w:before="0" w:after="0" w:line="240" w:lineRule="auto"/>
    </w:pPr>
  </w:style>
  <w:style w:type="character" w:customStyle="1" w:styleId="En-tteCar">
    <w:name w:val="En-tête Car"/>
    <w:basedOn w:val="Policepardfaut"/>
    <w:link w:val="En-tte"/>
    <w:uiPriority w:val="99"/>
    <w:rsid w:val="00724A29"/>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724A29"/>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724A29"/>
    <w:rPr>
      <w:rFonts w:asciiTheme="majorBidi" w:eastAsiaTheme="minorEastAsia" w:hAnsiTheme="majorBidi"/>
      <w:sz w:val="24"/>
      <w:szCs w:val="21"/>
      <w:lang w:val="en-US"/>
    </w:rPr>
  </w:style>
  <w:style w:type="paragraph" w:styleId="Tabledesillustrations">
    <w:name w:val="table of figures"/>
    <w:basedOn w:val="Normal"/>
    <w:next w:val="Normal"/>
    <w:uiPriority w:val="99"/>
    <w:unhideWhenUsed/>
    <w:rsid w:val="00724A29"/>
    <w:pPr>
      <w:spacing w:after="0"/>
    </w:pPr>
  </w:style>
  <w:style w:type="paragraph" w:styleId="TM2">
    <w:name w:val="toc 2"/>
    <w:basedOn w:val="Normal"/>
    <w:next w:val="Normal"/>
    <w:autoRedefine/>
    <w:uiPriority w:val="39"/>
    <w:unhideWhenUsed/>
    <w:rsid w:val="00724A29"/>
    <w:pPr>
      <w:spacing w:after="100"/>
      <w:ind w:left="240"/>
    </w:pPr>
  </w:style>
  <w:style w:type="paragraph" w:styleId="TM3">
    <w:name w:val="toc 3"/>
    <w:basedOn w:val="Normal"/>
    <w:next w:val="Normal"/>
    <w:autoRedefine/>
    <w:uiPriority w:val="39"/>
    <w:unhideWhenUsed/>
    <w:rsid w:val="00724A29"/>
    <w:pPr>
      <w:spacing w:after="100"/>
      <w:ind w:left="480"/>
    </w:pPr>
  </w:style>
  <w:style w:type="paragraph" w:styleId="Notedebasdepage">
    <w:name w:val="footnote text"/>
    <w:basedOn w:val="Normal"/>
    <w:link w:val="NotedebasdepageCar"/>
    <w:uiPriority w:val="99"/>
    <w:semiHidden/>
    <w:unhideWhenUsed/>
    <w:rsid w:val="00724A2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724A29"/>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724A29"/>
    <w:rPr>
      <w:vertAlign w:val="superscript"/>
    </w:rPr>
  </w:style>
  <w:style w:type="paragraph" w:customStyle="1" w:styleId="Paragraphecode">
    <w:name w:val="Paragraphe_code"/>
    <w:basedOn w:val="Normal"/>
    <w:link w:val="ParagraphecodeCar"/>
    <w:qFormat/>
    <w:rsid w:val="00724A29"/>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724A29"/>
  </w:style>
  <w:style w:type="character" w:customStyle="1" w:styleId="ParagraphecodeCar">
    <w:name w:val="Paragraphe_code Car"/>
    <w:basedOn w:val="Policepardfaut"/>
    <w:link w:val="Paragraphecode"/>
    <w:rsid w:val="00724A29"/>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724A29"/>
    <w:pPr>
      <w:spacing w:before="0" w:after="0" w:line="240" w:lineRule="auto"/>
    </w:pPr>
    <w:rPr>
      <w:sz w:val="20"/>
      <w:szCs w:val="20"/>
    </w:rPr>
  </w:style>
  <w:style w:type="character" w:customStyle="1" w:styleId="NotedefinCar">
    <w:name w:val="Note de fin Car"/>
    <w:basedOn w:val="Policepardfaut"/>
    <w:link w:val="Notedefin"/>
    <w:uiPriority w:val="99"/>
    <w:semiHidden/>
    <w:rsid w:val="00724A29"/>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724A29"/>
    <w:rPr>
      <w:vertAlign w:val="superscript"/>
    </w:rPr>
  </w:style>
  <w:style w:type="table" w:styleId="TableauListe3">
    <w:name w:val="List Table 3"/>
    <w:basedOn w:val="TableauNormal"/>
    <w:uiPriority w:val="48"/>
    <w:rsid w:val="00722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3">
    <w:name w:val="List Table 3 Accent 3"/>
    <w:basedOn w:val="TableauNormal"/>
    <w:uiPriority w:val="48"/>
    <w:rsid w:val="0072287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Grille5Fonc">
    <w:name w:val="Grid Table 5 Dark"/>
    <w:basedOn w:val="TableauNormal"/>
    <w:uiPriority w:val="50"/>
    <w:rsid w:val="00722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722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Liste1Clair-Accentuation3">
    <w:name w:val="List Table 1 Light Accent 3"/>
    <w:basedOn w:val="TableauNormal"/>
    <w:uiPriority w:val="46"/>
    <w:rsid w:val="0072287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2">
    <w:name w:val="Grid Table 4 Accent 2"/>
    <w:basedOn w:val="TableauNormal"/>
    <w:uiPriority w:val="49"/>
    <w:rsid w:val="002E4FE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8963">
      <w:bodyDiv w:val="1"/>
      <w:marLeft w:val="0"/>
      <w:marRight w:val="0"/>
      <w:marTop w:val="0"/>
      <w:marBottom w:val="0"/>
      <w:divBdr>
        <w:top w:val="none" w:sz="0" w:space="0" w:color="auto"/>
        <w:left w:val="none" w:sz="0" w:space="0" w:color="auto"/>
        <w:bottom w:val="none" w:sz="0" w:space="0" w:color="auto"/>
        <w:right w:val="none" w:sz="0" w:space="0" w:color="auto"/>
      </w:divBdr>
    </w:div>
    <w:div w:id="177741377">
      <w:bodyDiv w:val="1"/>
      <w:marLeft w:val="0"/>
      <w:marRight w:val="0"/>
      <w:marTop w:val="0"/>
      <w:marBottom w:val="0"/>
      <w:divBdr>
        <w:top w:val="none" w:sz="0" w:space="0" w:color="auto"/>
        <w:left w:val="none" w:sz="0" w:space="0" w:color="auto"/>
        <w:bottom w:val="none" w:sz="0" w:space="0" w:color="auto"/>
        <w:right w:val="none" w:sz="0" w:space="0" w:color="auto"/>
      </w:divBdr>
    </w:div>
    <w:div w:id="201750190">
      <w:bodyDiv w:val="1"/>
      <w:marLeft w:val="0"/>
      <w:marRight w:val="0"/>
      <w:marTop w:val="0"/>
      <w:marBottom w:val="0"/>
      <w:divBdr>
        <w:top w:val="none" w:sz="0" w:space="0" w:color="auto"/>
        <w:left w:val="none" w:sz="0" w:space="0" w:color="auto"/>
        <w:bottom w:val="none" w:sz="0" w:space="0" w:color="auto"/>
        <w:right w:val="none" w:sz="0" w:space="0" w:color="auto"/>
      </w:divBdr>
    </w:div>
    <w:div w:id="213272394">
      <w:bodyDiv w:val="1"/>
      <w:marLeft w:val="0"/>
      <w:marRight w:val="0"/>
      <w:marTop w:val="0"/>
      <w:marBottom w:val="0"/>
      <w:divBdr>
        <w:top w:val="none" w:sz="0" w:space="0" w:color="auto"/>
        <w:left w:val="none" w:sz="0" w:space="0" w:color="auto"/>
        <w:bottom w:val="none" w:sz="0" w:space="0" w:color="auto"/>
        <w:right w:val="none" w:sz="0" w:space="0" w:color="auto"/>
      </w:divBdr>
    </w:div>
    <w:div w:id="274022766">
      <w:bodyDiv w:val="1"/>
      <w:marLeft w:val="0"/>
      <w:marRight w:val="0"/>
      <w:marTop w:val="0"/>
      <w:marBottom w:val="0"/>
      <w:divBdr>
        <w:top w:val="none" w:sz="0" w:space="0" w:color="auto"/>
        <w:left w:val="none" w:sz="0" w:space="0" w:color="auto"/>
        <w:bottom w:val="none" w:sz="0" w:space="0" w:color="auto"/>
        <w:right w:val="none" w:sz="0" w:space="0" w:color="auto"/>
      </w:divBdr>
    </w:div>
    <w:div w:id="278100719">
      <w:bodyDiv w:val="1"/>
      <w:marLeft w:val="0"/>
      <w:marRight w:val="0"/>
      <w:marTop w:val="0"/>
      <w:marBottom w:val="0"/>
      <w:divBdr>
        <w:top w:val="none" w:sz="0" w:space="0" w:color="auto"/>
        <w:left w:val="none" w:sz="0" w:space="0" w:color="auto"/>
        <w:bottom w:val="none" w:sz="0" w:space="0" w:color="auto"/>
        <w:right w:val="none" w:sz="0" w:space="0" w:color="auto"/>
      </w:divBdr>
    </w:div>
    <w:div w:id="283314970">
      <w:bodyDiv w:val="1"/>
      <w:marLeft w:val="0"/>
      <w:marRight w:val="0"/>
      <w:marTop w:val="0"/>
      <w:marBottom w:val="0"/>
      <w:divBdr>
        <w:top w:val="none" w:sz="0" w:space="0" w:color="auto"/>
        <w:left w:val="none" w:sz="0" w:space="0" w:color="auto"/>
        <w:bottom w:val="none" w:sz="0" w:space="0" w:color="auto"/>
        <w:right w:val="none" w:sz="0" w:space="0" w:color="auto"/>
      </w:divBdr>
    </w:div>
    <w:div w:id="336856977">
      <w:bodyDiv w:val="1"/>
      <w:marLeft w:val="0"/>
      <w:marRight w:val="0"/>
      <w:marTop w:val="0"/>
      <w:marBottom w:val="0"/>
      <w:divBdr>
        <w:top w:val="none" w:sz="0" w:space="0" w:color="auto"/>
        <w:left w:val="none" w:sz="0" w:space="0" w:color="auto"/>
        <w:bottom w:val="none" w:sz="0" w:space="0" w:color="auto"/>
        <w:right w:val="none" w:sz="0" w:space="0" w:color="auto"/>
      </w:divBdr>
    </w:div>
    <w:div w:id="339895727">
      <w:bodyDiv w:val="1"/>
      <w:marLeft w:val="0"/>
      <w:marRight w:val="0"/>
      <w:marTop w:val="0"/>
      <w:marBottom w:val="0"/>
      <w:divBdr>
        <w:top w:val="none" w:sz="0" w:space="0" w:color="auto"/>
        <w:left w:val="none" w:sz="0" w:space="0" w:color="auto"/>
        <w:bottom w:val="none" w:sz="0" w:space="0" w:color="auto"/>
        <w:right w:val="none" w:sz="0" w:space="0" w:color="auto"/>
      </w:divBdr>
    </w:div>
    <w:div w:id="360742743">
      <w:bodyDiv w:val="1"/>
      <w:marLeft w:val="0"/>
      <w:marRight w:val="0"/>
      <w:marTop w:val="0"/>
      <w:marBottom w:val="0"/>
      <w:divBdr>
        <w:top w:val="none" w:sz="0" w:space="0" w:color="auto"/>
        <w:left w:val="none" w:sz="0" w:space="0" w:color="auto"/>
        <w:bottom w:val="none" w:sz="0" w:space="0" w:color="auto"/>
        <w:right w:val="none" w:sz="0" w:space="0" w:color="auto"/>
      </w:divBdr>
    </w:div>
    <w:div w:id="382140953">
      <w:bodyDiv w:val="1"/>
      <w:marLeft w:val="0"/>
      <w:marRight w:val="0"/>
      <w:marTop w:val="0"/>
      <w:marBottom w:val="0"/>
      <w:divBdr>
        <w:top w:val="none" w:sz="0" w:space="0" w:color="auto"/>
        <w:left w:val="none" w:sz="0" w:space="0" w:color="auto"/>
        <w:bottom w:val="none" w:sz="0" w:space="0" w:color="auto"/>
        <w:right w:val="none" w:sz="0" w:space="0" w:color="auto"/>
      </w:divBdr>
    </w:div>
    <w:div w:id="385766000">
      <w:bodyDiv w:val="1"/>
      <w:marLeft w:val="0"/>
      <w:marRight w:val="0"/>
      <w:marTop w:val="0"/>
      <w:marBottom w:val="0"/>
      <w:divBdr>
        <w:top w:val="none" w:sz="0" w:space="0" w:color="auto"/>
        <w:left w:val="none" w:sz="0" w:space="0" w:color="auto"/>
        <w:bottom w:val="none" w:sz="0" w:space="0" w:color="auto"/>
        <w:right w:val="none" w:sz="0" w:space="0" w:color="auto"/>
      </w:divBdr>
    </w:div>
    <w:div w:id="395201525">
      <w:bodyDiv w:val="1"/>
      <w:marLeft w:val="0"/>
      <w:marRight w:val="0"/>
      <w:marTop w:val="0"/>
      <w:marBottom w:val="0"/>
      <w:divBdr>
        <w:top w:val="none" w:sz="0" w:space="0" w:color="auto"/>
        <w:left w:val="none" w:sz="0" w:space="0" w:color="auto"/>
        <w:bottom w:val="none" w:sz="0" w:space="0" w:color="auto"/>
        <w:right w:val="none" w:sz="0" w:space="0" w:color="auto"/>
      </w:divBdr>
    </w:div>
    <w:div w:id="429132546">
      <w:bodyDiv w:val="1"/>
      <w:marLeft w:val="0"/>
      <w:marRight w:val="0"/>
      <w:marTop w:val="0"/>
      <w:marBottom w:val="0"/>
      <w:divBdr>
        <w:top w:val="none" w:sz="0" w:space="0" w:color="auto"/>
        <w:left w:val="none" w:sz="0" w:space="0" w:color="auto"/>
        <w:bottom w:val="none" w:sz="0" w:space="0" w:color="auto"/>
        <w:right w:val="none" w:sz="0" w:space="0" w:color="auto"/>
      </w:divBdr>
    </w:div>
    <w:div w:id="496043204">
      <w:bodyDiv w:val="1"/>
      <w:marLeft w:val="0"/>
      <w:marRight w:val="0"/>
      <w:marTop w:val="0"/>
      <w:marBottom w:val="0"/>
      <w:divBdr>
        <w:top w:val="none" w:sz="0" w:space="0" w:color="auto"/>
        <w:left w:val="none" w:sz="0" w:space="0" w:color="auto"/>
        <w:bottom w:val="none" w:sz="0" w:space="0" w:color="auto"/>
        <w:right w:val="none" w:sz="0" w:space="0" w:color="auto"/>
      </w:divBdr>
    </w:div>
    <w:div w:id="507716534">
      <w:bodyDiv w:val="1"/>
      <w:marLeft w:val="0"/>
      <w:marRight w:val="0"/>
      <w:marTop w:val="0"/>
      <w:marBottom w:val="0"/>
      <w:divBdr>
        <w:top w:val="none" w:sz="0" w:space="0" w:color="auto"/>
        <w:left w:val="none" w:sz="0" w:space="0" w:color="auto"/>
        <w:bottom w:val="none" w:sz="0" w:space="0" w:color="auto"/>
        <w:right w:val="none" w:sz="0" w:space="0" w:color="auto"/>
      </w:divBdr>
    </w:div>
    <w:div w:id="514730227">
      <w:bodyDiv w:val="1"/>
      <w:marLeft w:val="0"/>
      <w:marRight w:val="0"/>
      <w:marTop w:val="0"/>
      <w:marBottom w:val="0"/>
      <w:divBdr>
        <w:top w:val="none" w:sz="0" w:space="0" w:color="auto"/>
        <w:left w:val="none" w:sz="0" w:space="0" w:color="auto"/>
        <w:bottom w:val="none" w:sz="0" w:space="0" w:color="auto"/>
        <w:right w:val="none" w:sz="0" w:space="0" w:color="auto"/>
      </w:divBdr>
    </w:div>
    <w:div w:id="635646745">
      <w:bodyDiv w:val="1"/>
      <w:marLeft w:val="0"/>
      <w:marRight w:val="0"/>
      <w:marTop w:val="0"/>
      <w:marBottom w:val="0"/>
      <w:divBdr>
        <w:top w:val="none" w:sz="0" w:space="0" w:color="auto"/>
        <w:left w:val="none" w:sz="0" w:space="0" w:color="auto"/>
        <w:bottom w:val="none" w:sz="0" w:space="0" w:color="auto"/>
        <w:right w:val="none" w:sz="0" w:space="0" w:color="auto"/>
      </w:divBdr>
    </w:div>
    <w:div w:id="729885769">
      <w:bodyDiv w:val="1"/>
      <w:marLeft w:val="0"/>
      <w:marRight w:val="0"/>
      <w:marTop w:val="0"/>
      <w:marBottom w:val="0"/>
      <w:divBdr>
        <w:top w:val="none" w:sz="0" w:space="0" w:color="auto"/>
        <w:left w:val="none" w:sz="0" w:space="0" w:color="auto"/>
        <w:bottom w:val="none" w:sz="0" w:space="0" w:color="auto"/>
        <w:right w:val="none" w:sz="0" w:space="0" w:color="auto"/>
      </w:divBdr>
    </w:div>
    <w:div w:id="763766172">
      <w:bodyDiv w:val="1"/>
      <w:marLeft w:val="0"/>
      <w:marRight w:val="0"/>
      <w:marTop w:val="0"/>
      <w:marBottom w:val="0"/>
      <w:divBdr>
        <w:top w:val="none" w:sz="0" w:space="0" w:color="auto"/>
        <w:left w:val="none" w:sz="0" w:space="0" w:color="auto"/>
        <w:bottom w:val="none" w:sz="0" w:space="0" w:color="auto"/>
        <w:right w:val="none" w:sz="0" w:space="0" w:color="auto"/>
      </w:divBdr>
    </w:div>
    <w:div w:id="861481909">
      <w:bodyDiv w:val="1"/>
      <w:marLeft w:val="0"/>
      <w:marRight w:val="0"/>
      <w:marTop w:val="0"/>
      <w:marBottom w:val="0"/>
      <w:divBdr>
        <w:top w:val="none" w:sz="0" w:space="0" w:color="auto"/>
        <w:left w:val="none" w:sz="0" w:space="0" w:color="auto"/>
        <w:bottom w:val="none" w:sz="0" w:space="0" w:color="auto"/>
        <w:right w:val="none" w:sz="0" w:space="0" w:color="auto"/>
      </w:divBdr>
    </w:div>
    <w:div w:id="924075189">
      <w:bodyDiv w:val="1"/>
      <w:marLeft w:val="0"/>
      <w:marRight w:val="0"/>
      <w:marTop w:val="0"/>
      <w:marBottom w:val="0"/>
      <w:divBdr>
        <w:top w:val="none" w:sz="0" w:space="0" w:color="auto"/>
        <w:left w:val="none" w:sz="0" w:space="0" w:color="auto"/>
        <w:bottom w:val="none" w:sz="0" w:space="0" w:color="auto"/>
        <w:right w:val="none" w:sz="0" w:space="0" w:color="auto"/>
      </w:divBdr>
    </w:div>
    <w:div w:id="1053651708">
      <w:bodyDiv w:val="1"/>
      <w:marLeft w:val="0"/>
      <w:marRight w:val="0"/>
      <w:marTop w:val="0"/>
      <w:marBottom w:val="0"/>
      <w:divBdr>
        <w:top w:val="none" w:sz="0" w:space="0" w:color="auto"/>
        <w:left w:val="none" w:sz="0" w:space="0" w:color="auto"/>
        <w:bottom w:val="none" w:sz="0" w:space="0" w:color="auto"/>
        <w:right w:val="none" w:sz="0" w:space="0" w:color="auto"/>
      </w:divBdr>
    </w:div>
    <w:div w:id="1094588211">
      <w:bodyDiv w:val="1"/>
      <w:marLeft w:val="0"/>
      <w:marRight w:val="0"/>
      <w:marTop w:val="0"/>
      <w:marBottom w:val="0"/>
      <w:divBdr>
        <w:top w:val="none" w:sz="0" w:space="0" w:color="auto"/>
        <w:left w:val="none" w:sz="0" w:space="0" w:color="auto"/>
        <w:bottom w:val="none" w:sz="0" w:space="0" w:color="auto"/>
        <w:right w:val="none" w:sz="0" w:space="0" w:color="auto"/>
      </w:divBdr>
    </w:div>
    <w:div w:id="1123576297">
      <w:bodyDiv w:val="1"/>
      <w:marLeft w:val="0"/>
      <w:marRight w:val="0"/>
      <w:marTop w:val="0"/>
      <w:marBottom w:val="0"/>
      <w:divBdr>
        <w:top w:val="none" w:sz="0" w:space="0" w:color="auto"/>
        <w:left w:val="none" w:sz="0" w:space="0" w:color="auto"/>
        <w:bottom w:val="none" w:sz="0" w:space="0" w:color="auto"/>
        <w:right w:val="none" w:sz="0" w:space="0" w:color="auto"/>
      </w:divBdr>
    </w:div>
    <w:div w:id="1165704255">
      <w:bodyDiv w:val="1"/>
      <w:marLeft w:val="0"/>
      <w:marRight w:val="0"/>
      <w:marTop w:val="0"/>
      <w:marBottom w:val="0"/>
      <w:divBdr>
        <w:top w:val="none" w:sz="0" w:space="0" w:color="auto"/>
        <w:left w:val="none" w:sz="0" w:space="0" w:color="auto"/>
        <w:bottom w:val="none" w:sz="0" w:space="0" w:color="auto"/>
        <w:right w:val="none" w:sz="0" w:space="0" w:color="auto"/>
      </w:divBdr>
    </w:div>
    <w:div w:id="1235312863">
      <w:bodyDiv w:val="1"/>
      <w:marLeft w:val="0"/>
      <w:marRight w:val="0"/>
      <w:marTop w:val="0"/>
      <w:marBottom w:val="0"/>
      <w:divBdr>
        <w:top w:val="none" w:sz="0" w:space="0" w:color="auto"/>
        <w:left w:val="none" w:sz="0" w:space="0" w:color="auto"/>
        <w:bottom w:val="none" w:sz="0" w:space="0" w:color="auto"/>
        <w:right w:val="none" w:sz="0" w:space="0" w:color="auto"/>
      </w:divBdr>
    </w:div>
    <w:div w:id="1242906680">
      <w:bodyDiv w:val="1"/>
      <w:marLeft w:val="0"/>
      <w:marRight w:val="0"/>
      <w:marTop w:val="0"/>
      <w:marBottom w:val="0"/>
      <w:divBdr>
        <w:top w:val="none" w:sz="0" w:space="0" w:color="auto"/>
        <w:left w:val="none" w:sz="0" w:space="0" w:color="auto"/>
        <w:bottom w:val="none" w:sz="0" w:space="0" w:color="auto"/>
        <w:right w:val="none" w:sz="0" w:space="0" w:color="auto"/>
      </w:divBdr>
    </w:div>
    <w:div w:id="1258706936">
      <w:bodyDiv w:val="1"/>
      <w:marLeft w:val="0"/>
      <w:marRight w:val="0"/>
      <w:marTop w:val="0"/>
      <w:marBottom w:val="0"/>
      <w:divBdr>
        <w:top w:val="none" w:sz="0" w:space="0" w:color="auto"/>
        <w:left w:val="none" w:sz="0" w:space="0" w:color="auto"/>
        <w:bottom w:val="none" w:sz="0" w:space="0" w:color="auto"/>
        <w:right w:val="none" w:sz="0" w:space="0" w:color="auto"/>
      </w:divBdr>
    </w:div>
    <w:div w:id="1264343184">
      <w:bodyDiv w:val="1"/>
      <w:marLeft w:val="0"/>
      <w:marRight w:val="0"/>
      <w:marTop w:val="0"/>
      <w:marBottom w:val="0"/>
      <w:divBdr>
        <w:top w:val="none" w:sz="0" w:space="0" w:color="auto"/>
        <w:left w:val="none" w:sz="0" w:space="0" w:color="auto"/>
        <w:bottom w:val="none" w:sz="0" w:space="0" w:color="auto"/>
        <w:right w:val="none" w:sz="0" w:space="0" w:color="auto"/>
      </w:divBdr>
    </w:div>
    <w:div w:id="1337614758">
      <w:bodyDiv w:val="1"/>
      <w:marLeft w:val="0"/>
      <w:marRight w:val="0"/>
      <w:marTop w:val="0"/>
      <w:marBottom w:val="0"/>
      <w:divBdr>
        <w:top w:val="none" w:sz="0" w:space="0" w:color="auto"/>
        <w:left w:val="none" w:sz="0" w:space="0" w:color="auto"/>
        <w:bottom w:val="none" w:sz="0" w:space="0" w:color="auto"/>
        <w:right w:val="none" w:sz="0" w:space="0" w:color="auto"/>
      </w:divBdr>
    </w:div>
    <w:div w:id="1461728808">
      <w:bodyDiv w:val="1"/>
      <w:marLeft w:val="0"/>
      <w:marRight w:val="0"/>
      <w:marTop w:val="0"/>
      <w:marBottom w:val="0"/>
      <w:divBdr>
        <w:top w:val="none" w:sz="0" w:space="0" w:color="auto"/>
        <w:left w:val="none" w:sz="0" w:space="0" w:color="auto"/>
        <w:bottom w:val="none" w:sz="0" w:space="0" w:color="auto"/>
        <w:right w:val="none" w:sz="0" w:space="0" w:color="auto"/>
      </w:divBdr>
    </w:div>
    <w:div w:id="1464498663">
      <w:bodyDiv w:val="1"/>
      <w:marLeft w:val="0"/>
      <w:marRight w:val="0"/>
      <w:marTop w:val="0"/>
      <w:marBottom w:val="0"/>
      <w:divBdr>
        <w:top w:val="none" w:sz="0" w:space="0" w:color="auto"/>
        <w:left w:val="none" w:sz="0" w:space="0" w:color="auto"/>
        <w:bottom w:val="none" w:sz="0" w:space="0" w:color="auto"/>
        <w:right w:val="none" w:sz="0" w:space="0" w:color="auto"/>
      </w:divBdr>
    </w:div>
    <w:div w:id="1601982640">
      <w:bodyDiv w:val="1"/>
      <w:marLeft w:val="0"/>
      <w:marRight w:val="0"/>
      <w:marTop w:val="0"/>
      <w:marBottom w:val="0"/>
      <w:divBdr>
        <w:top w:val="none" w:sz="0" w:space="0" w:color="auto"/>
        <w:left w:val="none" w:sz="0" w:space="0" w:color="auto"/>
        <w:bottom w:val="none" w:sz="0" w:space="0" w:color="auto"/>
        <w:right w:val="none" w:sz="0" w:space="0" w:color="auto"/>
      </w:divBdr>
    </w:div>
    <w:div w:id="1605459410">
      <w:bodyDiv w:val="1"/>
      <w:marLeft w:val="0"/>
      <w:marRight w:val="0"/>
      <w:marTop w:val="0"/>
      <w:marBottom w:val="0"/>
      <w:divBdr>
        <w:top w:val="none" w:sz="0" w:space="0" w:color="auto"/>
        <w:left w:val="none" w:sz="0" w:space="0" w:color="auto"/>
        <w:bottom w:val="none" w:sz="0" w:space="0" w:color="auto"/>
        <w:right w:val="none" w:sz="0" w:space="0" w:color="auto"/>
      </w:divBdr>
    </w:div>
    <w:div w:id="1644577753">
      <w:bodyDiv w:val="1"/>
      <w:marLeft w:val="0"/>
      <w:marRight w:val="0"/>
      <w:marTop w:val="0"/>
      <w:marBottom w:val="0"/>
      <w:divBdr>
        <w:top w:val="none" w:sz="0" w:space="0" w:color="auto"/>
        <w:left w:val="none" w:sz="0" w:space="0" w:color="auto"/>
        <w:bottom w:val="none" w:sz="0" w:space="0" w:color="auto"/>
        <w:right w:val="none" w:sz="0" w:space="0" w:color="auto"/>
      </w:divBdr>
    </w:div>
    <w:div w:id="1739553101">
      <w:bodyDiv w:val="1"/>
      <w:marLeft w:val="0"/>
      <w:marRight w:val="0"/>
      <w:marTop w:val="0"/>
      <w:marBottom w:val="0"/>
      <w:divBdr>
        <w:top w:val="none" w:sz="0" w:space="0" w:color="auto"/>
        <w:left w:val="none" w:sz="0" w:space="0" w:color="auto"/>
        <w:bottom w:val="none" w:sz="0" w:space="0" w:color="auto"/>
        <w:right w:val="none" w:sz="0" w:space="0" w:color="auto"/>
      </w:divBdr>
    </w:div>
    <w:div w:id="1794208825">
      <w:bodyDiv w:val="1"/>
      <w:marLeft w:val="0"/>
      <w:marRight w:val="0"/>
      <w:marTop w:val="0"/>
      <w:marBottom w:val="0"/>
      <w:divBdr>
        <w:top w:val="none" w:sz="0" w:space="0" w:color="auto"/>
        <w:left w:val="none" w:sz="0" w:space="0" w:color="auto"/>
        <w:bottom w:val="none" w:sz="0" w:space="0" w:color="auto"/>
        <w:right w:val="none" w:sz="0" w:space="0" w:color="auto"/>
      </w:divBdr>
    </w:div>
    <w:div w:id="1800537041">
      <w:bodyDiv w:val="1"/>
      <w:marLeft w:val="0"/>
      <w:marRight w:val="0"/>
      <w:marTop w:val="0"/>
      <w:marBottom w:val="0"/>
      <w:divBdr>
        <w:top w:val="none" w:sz="0" w:space="0" w:color="auto"/>
        <w:left w:val="none" w:sz="0" w:space="0" w:color="auto"/>
        <w:bottom w:val="none" w:sz="0" w:space="0" w:color="auto"/>
        <w:right w:val="none" w:sz="0" w:space="0" w:color="auto"/>
      </w:divBdr>
    </w:div>
    <w:div w:id="1806652442">
      <w:bodyDiv w:val="1"/>
      <w:marLeft w:val="0"/>
      <w:marRight w:val="0"/>
      <w:marTop w:val="0"/>
      <w:marBottom w:val="0"/>
      <w:divBdr>
        <w:top w:val="none" w:sz="0" w:space="0" w:color="auto"/>
        <w:left w:val="none" w:sz="0" w:space="0" w:color="auto"/>
        <w:bottom w:val="none" w:sz="0" w:space="0" w:color="auto"/>
        <w:right w:val="none" w:sz="0" w:space="0" w:color="auto"/>
      </w:divBdr>
    </w:div>
    <w:div w:id="1896775135">
      <w:bodyDiv w:val="1"/>
      <w:marLeft w:val="0"/>
      <w:marRight w:val="0"/>
      <w:marTop w:val="0"/>
      <w:marBottom w:val="0"/>
      <w:divBdr>
        <w:top w:val="none" w:sz="0" w:space="0" w:color="auto"/>
        <w:left w:val="none" w:sz="0" w:space="0" w:color="auto"/>
        <w:bottom w:val="none" w:sz="0" w:space="0" w:color="auto"/>
        <w:right w:val="none" w:sz="0" w:space="0" w:color="auto"/>
      </w:divBdr>
    </w:div>
    <w:div w:id="2036955561">
      <w:bodyDiv w:val="1"/>
      <w:marLeft w:val="0"/>
      <w:marRight w:val="0"/>
      <w:marTop w:val="0"/>
      <w:marBottom w:val="0"/>
      <w:divBdr>
        <w:top w:val="none" w:sz="0" w:space="0" w:color="auto"/>
        <w:left w:val="none" w:sz="0" w:space="0" w:color="auto"/>
        <w:bottom w:val="none" w:sz="0" w:space="0" w:color="auto"/>
        <w:right w:val="none" w:sz="0" w:space="0" w:color="auto"/>
      </w:divBdr>
    </w:div>
    <w:div w:id="2056612427">
      <w:bodyDiv w:val="1"/>
      <w:marLeft w:val="0"/>
      <w:marRight w:val="0"/>
      <w:marTop w:val="0"/>
      <w:marBottom w:val="0"/>
      <w:divBdr>
        <w:top w:val="none" w:sz="0" w:space="0" w:color="auto"/>
        <w:left w:val="none" w:sz="0" w:space="0" w:color="auto"/>
        <w:bottom w:val="none" w:sz="0" w:space="0" w:color="auto"/>
        <w:right w:val="none" w:sz="0" w:space="0" w:color="auto"/>
      </w:divBdr>
    </w:div>
    <w:div w:id="2071076107">
      <w:bodyDiv w:val="1"/>
      <w:marLeft w:val="0"/>
      <w:marRight w:val="0"/>
      <w:marTop w:val="0"/>
      <w:marBottom w:val="0"/>
      <w:divBdr>
        <w:top w:val="none" w:sz="0" w:space="0" w:color="auto"/>
        <w:left w:val="none" w:sz="0" w:space="0" w:color="auto"/>
        <w:bottom w:val="none" w:sz="0" w:space="0" w:color="auto"/>
        <w:right w:val="none" w:sz="0" w:space="0" w:color="auto"/>
      </w:divBdr>
    </w:div>
    <w:div w:id="21090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Sok09</b:Tag>
    <b:SourceType>Book</b:SourceType>
    <b:Guid>{88206F01-222E-4BAC-B316-44383F9B1C57}</b:Guid>
    <b:Author>
      <b:Author>
        <b:NameList>
          <b:Person>
            <b:Last>Sokolova</b:Last>
            <b:First>M.,</b:First>
            <b:Middle>&amp; Lapalme, G.</b:Middle>
          </b:Person>
        </b:NameList>
      </b:Author>
    </b:Author>
    <b:Title>A systematic analysis of performance measures for classification tasks</b:Title>
    <b:Year>2009</b:Year>
    <b:LCID>en-US</b:LCID>
    <b:RefOrder>1</b:RefOrder>
  </b:Source>
  <b:Source>
    <b:Tag>Pow11</b:Tag>
    <b:SourceType>JournalArticle</b:SourceType>
    <b:Guid>{F8606B6F-2252-431E-9D7A-497590E7693C}</b:Guid>
    <b:Author>
      <b:Author>
        <b:NameList>
          <b:Person>
            <b:Last>Powers</b:Last>
            <b:First>D.</b:First>
            <b:Middle>M.</b:Middle>
          </b:Person>
        </b:NameList>
      </b:Author>
    </b:Author>
    <b:Title>Evaluation: From precision, recall and F-measure to ROC, informedness, markedness and correlation</b:Title>
    <b:Year>2011</b:Year>
    <b:JournalName>Journal of Machine Learning Technologies</b:JournalName>
    <b:LCID>en-US</b:LCID>
    <b:RefOrder>2</b:RefOrder>
  </b:Source>
  <b:Source>
    <b:Tag>Sri23</b:Tag>
    <b:SourceType>Book</b:SourceType>
    <b:Guid>{9A95008A-BB31-4B36-87EC-BD5869A66BF3}</b:Guid>
    <b:Author>
      <b:Author>
        <b:NameList>
          <b:Person>
            <b:Last>Gundawar</b:Last>
            <b:First>Srishti</b:First>
            <b:Middle>Lodha and Atharva</b:Middle>
          </b:Person>
        </b:NameList>
      </b:Author>
    </b:Author>
    <b:Title>SQL Injection and Its Detection Using Machine Learning Algorithms</b:Title>
    <b:Year>2023</b:Year>
    <b:LCID>en-US</b:LCID>
    <b:RefOrder>4</b:RefOrder>
  </b:Source>
  <b:Source>
    <b:Tag>Van79</b:Tag>
    <b:SourceType>Book</b:SourceType>
    <b:Guid>{AFB5E3D8-A27B-4249-83DB-A9313F213C01}</b:Guid>
    <b:Author>
      <b:Author>
        <b:NameList>
          <b:Person>
            <b:Last>Van Rijsbergen</b:Last>
            <b:First>C.</b:First>
            <b:Middle>J</b:Middle>
          </b:Person>
        </b:NameList>
      </b:Author>
    </b:Author>
    <b:Title>Information Retrieval (2nd ed)</b:Title>
    <b:Year>1979</b:Year>
    <b:LCID>en-US</b:LCID>
    <b:RefOrder>3</b:RefOrder>
  </b:Source>
</b:Sources>
</file>

<file path=customXml/itemProps1.xml><?xml version="1.0" encoding="utf-8"?>
<ds:datastoreItem xmlns:ds="http://schemas.openxmlformats.org/officeDocument/2006/customXml" ds:itemID="{CB3F54B0-392E-44F2-BD43-53464DF55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275</TotalTime>
  <Pages>8</Pages>
  <Words>1699</Words>
  <Characters>9685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21</cp:revision>
  <dcterms:created xsi:type="dcterms:W3CDTF">2023-05-27T16:06:00Z</dcterms:created>
  <dcterms:modified xsi:type="dcterms:W3CDTF">2023-06-04T00:20:00Z</dcterms:modified>
</cp:coreProperties>
</file>