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CC812" w14:textId="6BE94446" w:rsidR="00F35B2B" w:rsidRPr="00571689" w:rsidRDefault="00571689" w:rsidP="00571689">
      <w:pPr>
        <w:jc w:val="center"/>
        <w:rPr>
          <w:b/>
          <w:bCs/>
          <w:sz w:val="40"/>
          <w:szCs w:val="40"/>
        </w:rPr>
      </w:pPr>
      <w:proofErr w:type="spellStart"/>
      <w:r w:rsidRPr="00571689">
        <w:rPr>
          <w:b/>
          <w:bCs/>
          <w:sz w:val="40"/>
          <w:szCs w:val="40"/>
        </w:rPr>
        <w:t>Flox</w:t>
      </w:r>
      <w:proofErr w:type="spellEnd"/>
      <w:r w:rsidRPr="00571689">
        <w:rPr>
          <w:b/>
          <w:bCs/>
          <w:sz w:val="40"/>
          <w:szCs w:val="40"/>
        </w:rPr>
        <w:t xml:space="preserve"> </w:t>
      </w:r>
      <w:r w:rsidR="002E41BB">
        <w:rPr>
          <w:b/>
          <w:bCs/>
          <w:sz w:val="40"/>
          <w:szCs w:val="40"/>
        </w:rPr>
        <w:t xml:space="preserve">Data </w:t>
      </w:r>
      <w:r w:rsidRPr="00571689">
        <w:rPr>
          <w:b/>
          <w:bCs/>
          <w:sz w:val="40"/>
          <w:szCs w:val="40"/>
        </w:rPr>
        <w:t xml:space="preserve">solution </w:t>
      </w:r>
      <w:r w:rsidR="00970B9E" w:rsidRPr="00571689">
        <w:rPr>
          <w:b/>
          <w:bCs/>
          <w:sz w:val="40"/>
          <w:szCs w:val="40"/>
        </w:rPr>
        <w:t>Deployment</w:t>
      </w:r>
      <w:r w:rsidRPr="00571689">
        <w:rPr>
          <w:b/>
          <w:bCs/>
          <w:sz w:val="40"/>
          <w:szCs w:val="40"/>
        </w:rPr>
        <w:t xml:space="preserve"> Document</w:t>
      </w:r>
    </w:p>
    <w:p w14:paraId="16E513E0" w14:textId="7B0357DF" w:rsidR="00970B9E" w:rsidRDefault="00970B9E">
      <w:r>
        <w:t xml:space="preserve">The document describes the deployment steps [manual] required to execute the data processing solution. </w:t>
      </w:r>
      <w:r w:rsidR="003A3EB9">
        <w:t xml:space="preserve">The technology and platform used allows automated </w:t>
      </w:r>
      <w:r w:rsidR="00571689">
        <w:t>deployment but</w:t>
      </w:r>
      <w:r w:rsidR="003A3EB9">
        <w:t xml:space="preserve"> will require support technologies like DevOps. Ideally, the solution should be deployed based on DAB [Asset Bundles and Python wheel] through DevOps repository.</w:t>
      </w:r>
    </w:p>
    <w:p w14:paraId="4D6A66F4" w14:textId="2380AF86" w:rsidR="004441BE" w:rsidRDefault="004358D5">
      <w:pPr>
        <w:rPr>
          <w:b/>
          <w:bCs/>
        </w:rPr>
      </w:pPr>
      <w:r>
        <w:rPr>
          <w:b/>
          <w:bCs/>
        </w:rPr>
        <w:t>Data curation component:</w:t>
      </w:r>
      <w:r w:rsidR="00A933FC">
        <w:rPr>
          <w:b/>
          <w:bCs/>
        </w:rPr>
        <w:t xml:space="preserve">  [Estimated time 5-7 minutes</w:t>
      </w:r>
      <w:r w:rsidR="000D5A8A">
        <w:rPr>
          <w:b/>
          <w:bCs/>
        </w:rPr>
        <w:t>]</w:t>
      </w:r>
    </w:p>
    <w:p w14:paraId="0BA778D1" w14:textId="24904316" w:rsidR="00B54D29" w:rsidRPr="004441BE" w:rsidRDefault="00F35B2B">
      <w:pPr>
        <w:rPr>
          <w:b/>
          <w:bCs/>
        </w:rPr>
      </w:pPr>
      <w:r w:rsidRPr="004441BE">
        <w:rPr>
          <w:b/>
          <w:bCs/>
        </w:rPr>
        <w:t>Deployment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530"/>
        <w:gridCol w:w="4648"/>
      </w:tblGrid>
      <w:tr w:rsidR="003033EA" w14:paraId="602AEB4A" w14:textId="77777777" w:rsidTr="007607B0">
        <w:tc>
          <w:tcPr>
            <w:tcW w:w="1838" w:type="dxa"/>
          </w:tcPr>
          <w:p w14:paraId="192C097F" w14:textId="3DE76C74" w:rsidR="003033EA" w:rsidRPr="003033EA" w:rsidRDefault="003033EA">
            <w:pPr>
              <w:rPr>
                <w:b/>
                <w:bCs/>
                <w:sz w:val="20"/>
                <w:szCs w:val="20"/>
              </w:rPr>
            </w:pPr>
            <w:r w:rsidRPr="003033EA">
              <w:rPr>
                <w:b/>
                <w:bCs/>
                <w:sz w:val="20"/>
                <w:szCs w:val="20"/>
              </w:rPr>
              <w:t>File Name</w:t>
            </w:r>
          </w:p>
        </w:tc>
        <w:tc>
          <w:tcPr>
            <w:tcW w:w="2530" w:type="dxa"/>
          </w:tcPr>
          <w:p w14:paraId="49750B7A" w14:textId="13887ECA" w:rsidR="003033EA" w:rsidRPr="003033EA" w:rsidRDefault="003033EA">
            <w:pPr>
              <w:rPr>
                <w:b/>
                <w:bCs/>
                <w:sz w:val="20"/>
                <w:szCs w:val="20"/>
              </w:rPr>
            </w:pPr>
            <w:r w:rsidRPr="003033EA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4648" w:type="dxa"/>
          </w:tcPr>
          <w:p w14:paraId="2A4625F5" w14:textId="4C7052ED" w:rsidR="003033EA" w:rsidRPr="003033EA" w:rsidRDefault="003033EA">
            <w:pPr>
              <w:rPr>
                <w:b/>
                <w:bCs/>
                <w:sz w:val="20"/>
                <w:szCs w:val="20"/>
              </w:rPr>
            </w:pPr>
            <w:r w:rsidRPr="003033EA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3033EA" w14:paraId="0D117DFA" w14:textId="77777777" w:rsidTr="007607B0">
        <w:tc>
          <w:tcPr>
            <w:tcW w:w="1838" w:type="dxa"/>
          </w:tcPr>
          <w:p w14:paraId="69915411" w14:textId="2FB80994" w:rsidR="003033EA" w:rsidRPr="003033EA" w:rsidRDefault="003033EA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camera_df</w:t>
            </w:r>
            <w:proofErr w:type="spellEnd"/>
          </w:p>
        </w:tc>
        <w:tc>
          <w:tcPr>
            <w:tcW w:w="2530" w:type="dxa"/>
          </w:tcPr>
          <w:p w14:paraId="0752F662" w14:textId="5EB6E026" w:rsidR="003033EA" w:rsidRPr="003033EA" w:rsidRDefault="003033E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Ingestion</w:t>
            </w:r>
            <w:r w:rsidR="007607B0">
              <w:rPr>
                <w:sz w:val="18"/>
                <w:szCs w:val="18"/>
              </w:rPr>
              <w:t>, Standardization</w:t>
            </w:r>
          </w:p>
        </w:tc>
        <w:tc>
          <w:tcPr>
            <w:tcW w:w="4648" w:type="dxa"/>
          </w:tcPr>
          <w:p w14:paraId="14C2B7CA" w14:textId="7F33E539" w:rsidR="003033EA" w:rsidRPr="003033EA" w:rsidRDefault="003033EA">
            <w:pPr>
              <w:rPr>
                <w:sz w:val="18"/>
                <w:szCs w:val="18"/>
              </w:rPr>
            </w:pPr>
            <w:r w:rsidRPr="003033EA">
              <w:rPr>
                <w:sz w:val="18"/>
                <w:szCs w:val="18"/>
              </w:rPr>
              <w:t>Data Flow for Camera data files ingestion</w:t>
            </w:r>
          </w:p>
        </w:tc>
      </w:tr>
      <w:tr w:rsidR="003033EA" w14:paraId="5982FC1F" w14:textId="77777777" w:rsidTr="007607B0">
        <w:tc>
          <w:tcPr>
            <w:tcW w:w="1838" w:type="dxa"/>
          </w:tcPr>
          <w:p w14:paraId="731A9F22" w14:textId="32D2D89C" w:rsidR="003033EA" w:rsidRPr="003033EA" w:rsidRDefault="003033EA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environmental_df</w:t>
            </w:r>
            <w:proofErr w:type="spellEnd"/>
          </w:p>
        </w:tc>
        <w:tc>
          <w:tcPr>
            <w:tcW w:w="2530" w:type="dxa"/>
          </w:tcPr>
          <w:p w14:paraId="5F57C7D9" w14:textId="4D893020" w:rsidR="003033EA" w:rsidRPr="003033EA" w:rsidRDefault="003033E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Ingestion</w:t>
            </w:r>
            <w:r w:rsidR="007607B0">
              <w:rPr>
                <w:sz w:val="18"/>
                <w:szCs w:val="18"/>
              </w:rPr>
              <w:t>, Standardization</w:t>
            </w:r>
          </w:p>
        </w:tc>
        <w:tc>
          <w:tcPr>
            <w:tcW w:w="4648" w:type="dxa"/>
          </w:tcPr>
          <w:p w14:paraId="459AAA45" w14:textId="7833F8A9" w:rsidR="003033EA" w:rsidRPr="003033EA" w:rsidRDefault="003033EA">
            <w:pPr>
              <w:rPr>
                <w:sz w:val="18"/>
                <w:szCs w:val="18"/>
              </w:rPr>
            </w:pPr>
            <w:r w:rsidRPr="003033EA">
              <w:rPr>
                <w:sz w:val="18"/>
                <w:szCs w:val="18"/>
              </w:rPr>
              <w:t>Data Flow for environmental data files ingestion</w:t>
            </w:r>
          </w:p>
        </w:tc>
      </w:tr>
      <w:tr w:rsidR="003033EA" w14:paraId="688EBE66" w14:textId="77777777" w:rsidTr="007607B0">
        <w:tc>
          <w:tcPr>
            <w:tcW w:w="1838" w:type="dxa"/>
          </w:tcPr>
          <w:p w14:paraId="70D8BA45" w14:textId="0D570664" w:rsidR="003033EA" w:rsidRDefault="003033EA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synthetic_df</w:t>
            </w:r>
            <w:proofErr w:type="spellEnd"/>
          </w:p>
        </w:tc>
        <w:tc>
          <w:tcPr>
            <w:tcW w:w="2530" w:type="dxa"/>
          </w:tcPr>
          <w:p w14:paraId="456EE6CC" w14:textId="0BB5BF2B" w:rsidR="003033EA" w:rsidRPr="003033EA" w:rsidRDefault="003033E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Ingestion</w:t>
            </w:r>
            <w:r w:rsidR="007607B0">
              <w:rPr>
                <w:sz w:val="18"/>
                <w:szCs w:val="18"/>
              </w:rPr>
              <w:t>, Standardization</w:t>
            </w:r>
          </w:p>
        </w:tc>
        <w:tc>
          <w:tcPr>
            <w:tcW w:w="4648" w:type="dxa"/>
          </w:tcPr>
          <w:p w14:paraId="4A98F228" w14:textId="101D997B" w:rsidR="003033EA" w:rsidRPr="003033EA" w:rsidRDefault="003033EA">
            <w:pPr>
              <w:rPr>
                <w:sz w:val="18"/>
                <w:szCs w:val="18"/>
              </w:rPr>
            </w:pPr>
            <w:r w:rsidRPr="003033EA">
              <w:rPr>
                <w:sz w:val="18"/>
                <w:szCs w:val="18"/>
              </w:rPr>
              <w:t>Data Flow for synthetic data files ingestion</w:t>
            </w:r>
          </w:p>
        </w:tc>
      </w:tr>
      <w:tr w:rsidR="003033EA" w14:paraId="74DD601A" w14:textId="77777777" w:rsidTr="007607B0">
        <w:tc>
          <w:tcPr>
            <w:tcW w:w="1838" w:type="dxa"/>
          </w:tcPr>
          <w:p w14:paraId="4E9ADF36" w14:textId="2F34D41E" w:rsidR="003033EA" w:rsidRDefault="00BF1611">
            <w:pPr>
              <w:rPr>
                <w:sz w:val="18"/>
                <w:szCs w:val="18"/>
              </w:rPr>
            </w:pPr>
            <w:proofErr w:type="spellStart"/>
            <w:r w:rsidRPr="00BF1611">
              <w:rPr>
                <w:sz w:val="18"/>
                <w:szCs w:val="18"/>
              </w:rPr>
              <w:t>dimension_df</w:t>
            </w:r>
            <w:proofErr w:type="spellEnd"/>
          </w:p>
        </w:tc>
        <w:tc>
          <w:tcPr>
            <w:tcW w:w="2530" w:type="dxa"/>
          </w:tcPr>
          <w:p w14:paraId="2671E7DF" w14:textId="147A7874" w:rsidR="003033EA" w:rsidRDefault="00BF161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Transformation</w:t>
            </w:r>
          </w:p>
        </w:tc>
        <w:tc>
          <w:tcPr>
            <w:tcW w:w="4648" w:type="dxa"/>
          </w:tcPr>
          <w:p w14:paraId="7AD913E6" w14:textId="593BF8CE" w:rsidR="003033EA" w:rsidRPr="003033EA" w:rsidRDefault="00BF161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Data Flow for dimensions </w:t>
            </w:r>
            <w:r w:rsidR="007607B0">
              <w:rPr>
                <w:sz w:val="18"/>
                <w:szCs w:val="18"/>
              </w:rPr>
              <w:t>data</w:t>
            </w:r>
          </w:p>
        </w:tc>
      </w:tr>
      <w:tr w:rsidR="00BF1611" w14:paraId="714022A7" w14:textId="77777777" w:rsidTr="007607B0">
        <w:tc>
          <w:tcPr>
            <w:tcW w:w="1838" w:type="dxa"/>
          </w:tcPr>
          <w:p w14:paraId="1D5C4D73" w14:textId="18EF42C4" w:rsidR="00BF1611" w:rsidRPr="00BF1611" w:rsidRDefault="007607B0">
            <w:pPr>
              <w:rPr>
                <w:sz w:val="18"/>
                <w:szCs w:val="18"/>
              </w:rPr>
            </w:pPr>
            <w:proofErr w:type="spellStart"/>
            <w:r w:rsidRPr="007607B0">
              <w:rPr>
                <w:sz w:val="18"/>
                <w:szCs w:val="18"/>
              </w:rPr>
              <w:t>analytics_df</w:t>
            </w:r>
            <w:proofErr w:type="spellEnd"/>
          </w:p>
        </w:tc>
        <w:tc>
          <w:tcPr>
            <w:tcW w:w="2530" w:type="dxa"/>
          </w:tcPr>
          <w:p w14:paraId="7913E87A" w14:textId="6528FF4A" w:rsidR="00BF1611" w:rsidRDefault="007607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Transformation</w:t>
            </w:r>
          </w:p>
        </w:tc>
        <w:tc>
          <w:tcPr>
            <w:tcW w:w="4648" w:type="dxa"/>
          </w:tcPr>
          <w:p w14:paraId="0BCA76E7" w14:textId="151698CD" w:rsidR="00BF1611" w:rsidRDefault="007607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Flow for producing aggregates data</w:t>
            </w:r>
          </w:p>
        </w:tc>
      </w:tr>
    </w:tbl>
    <w:p w14:paraId="003A4DD1" w14:textId="77777777" w:rsidR="003033EA" w:rsidRDefault="003033EA"/>
    <w:p w14:paraId="08648E38" w14:textId="64C69252" w:rsidR="00B54D29" w:rsidRPr="004441BE" w:rsidRDefault="004441BE" w:rsidP="007607B0">
      <w:pPr>
        <w:rPr>
          <w:b/>
          <w:bCs/>
        </w:rPr>
      </w:pPr>
      <w:r w:rsidRPr="004441BE">
        <w:rPr>
          <w:b/>
          <w:bCs/>
        </w:rPr>
        <w:t>Solution Deployment</w:t>
      </w:r>
      <w:r w:rsidR="00F35B2B" w:rsidRPr="004441BE">
        <w:rPr>
          <w:b/>
          <w:bCs/>
        </w:rPr>
        <w:br/>
      </w:r>
    </w:p>
    <w:p w14:paraId="1C3AAD86" w14:textId="62344E9A" w:rsidR="00A80F3A" w:rsidRDefault="000D3F1A">
      <w:r>
        <w:t>Steps for deployment</w:t>
      </w:r>
    </w:p>
    <w:p w14:paraId="3414A307" w14:textId="6FA1961A" w:rsidR="000D3F1A" w:rsidRDefault="000D3F1A" w:rsidP="000D3F1A">
      <w:pPr>
        <w:pStyle w:val="ListParagraph"/>
        <w:numPr>
          <w:ilvl w:val="0"/>
          <w:numId w:val="1"/>
        </w:numPr>
      </w:pPr>
      <w:r>
        <w:t>Create Databricks login on Databricks Free Edition</w:t>
      </w:r>
      <w:r w:rsidR="00B216B6">
        <w:t>.</w:t>
      </w:r>
      <w:r w:rsidR="00B216B6">
        <w:br/>
        <w:t xml:space="preserve">This will provide access to databricks platform based on </w:t>
      </w:r>
      <w:proofErr w:type="spellStart"/>
      <w:r w:rsidR="00B216B6">
        <w:t>useremail</w:t>
      </w:r>
      <w:proofErr w:type="spellEnd"/>
      <w:r w:rsidR="00B216B6">
        <w:t>.</w:t>
      </w:r>
    </w:p>
    <w:p w14:paraId="4DB57BC2" w14:textId="095DC8A2" w:rsidR="00B216B6" w:rsidRDefault="00B216B6" w:rsidP="00B216B6">
      <w:pPr>
        <w:pStyle w:val="ListParagraph"/>
        <w:numPr>
          <w:ilvl w:val="1"/>
          <w:numId w:val="1"/>
        </w:numPr>
      </w:pPr>
      <w:r>
        <w:t>Login Link</w:t>
      </w:r>
      <w:r>
        <w:br/>
      </w:r>
      <w:hyperlink r:id="rId5" w:history="1">
        <w:r w:rsidRPr="00FA6EF0">
          <w:rPr>
            <w:rStyle w:val="Hyperlink"/>
          </w:rPr>
          <w:t>https://login.databricks.com/signup?provider=DB_FREE_TIER&amp;dbx_source=www&amp;itm_data=dbx-web&amp;l=en-EN&amp;tuuid=a645f379-a2ed-4da5-b9dd-7e949b11aae0&amp;intent=SIGN_UP&amp;sisu_state=eyJsZWdhbFRleHRTZWVuIjp7Ii9zaWdudXAiOnsidG9zIjp0cnVlLCJwcml2YWN5Ijp0cnVlLCJjb3Jwb3JhdGVFbWFpbFNoYXJpbmciOnRydWV9fX0%3D</w:t>
        </w:r>
      </w:hyperlink>
    </w:p>
    <w:p w14:paraId="4C59DAD8" w14:textId="4B3E83D0" w:rsidR="00B216B6" w:rsidRDefault="00B216B6" w:rsidP="00B216B6">
      <w:pPr>
        <w:pStyle w:val="ListParagraph"/>
        <w:numPr>
          <w:ilvl w:val="1"/>
          <w:numId w:val="1"/>
        </w:numPr>
      </w:pPr>
      <w:r>
        <w:t>Verify access works.</w:t>
      </w:r>
      <w:r w:rsidR="005918A4">
        <w:t xml:space="preserve"> Databricks Platform home Screen</w:t>
      </w:r>
      <w:r w:rsidR="005918A4">
        <w:br/>
      </w:r>
      <w:r w:rsidR="005918A4" w:rsidRPr="00E0086A">
        <w:rPr>
          <w:noProof/>
        </w:rPr>
        <w:drawing>
          <wp:inline distT="0" distB="0" distL="0" distR="0" wp14:anchorId="52FD58FC" wp14:editId="34AA89EB">
            <wp:extent cx="3764687" cy="2004552"/>
            <wp:effectExtent l="0" t="0" r="7620" b="0"/>
            <wp:docPr id="1224076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7640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0236" cy="200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F5FE" w14:textId="6BD283BC" w:rsidR="00B216B6" w:rsidRDefault="00460A08" w:rsidP="000D3F1A">
      <w:pPr>
        <w:pStyle w:val="ListParagraph"/>
        <w:numPr>
          <w:ilvl w:val="0"/>
          <w:numId w:val="1"/>
        </w:numPr>
      </w:pPr>
      <w:r>
        <w:t>Create Pipeline</w:t>
      </w:r>
    </w:p>
    <w:p w14:paraId="64EC1596" w14:textId="77777777" w:rsidR="007E18BC" w:rsidRDefault="007E18BC" w:rsidP="007E18BC">
      <w:pPr>
        <w:pStyle w:val="ListParagraph"/>
        <w:numPr>
          <w:ilvl w:val="1"/>
          <w:numId w:val="1"/>
        </w:numPr>
      </w:pPr>
      <w:r>
        <w:lastRenderedPageBreak/>
        <w:t>Click on Jobs &amp; Pipeline</w:t>
      </w:r>
      <w:r>
        <w:br/>
      </w:r>
      <w:r w:rsidRPr="00E0086A">
        <w:rPr>
          <w:noProof/>
        </w:rPr>
        <w:drawing>
          <wp:inline distT="0" distB="0" distL="0" distR="0" wp14:anchorId="3B769206" wp14:editId="4ECCBCE8">
            <wp:extent cx="3824288" cy="1765122"/>
            <wp:effectExtent l="0" t="0" r="5080" b="6985"/>
            <wp:docPr id="2015258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5801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1235" cy="177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0285" w14:textId="77777777" w:rsidR="007E18BC" w:rsidRDefault="007E18BC" w:rsidP="007E18BC">
      <w:pPr>
        <w:pStyle w:val="ListParagraph"/>
        <w:numPr>
          <w:ilvl w:val="1"/>
          <w:numId w:val="1"/>
        </w:numPr>
      </w:pPr>
      <w:r>
        <w:t>Click ETL Pipeline: This should open a new pipeline screen.</w:t>
      </w:r>
      <w:r>
        <w:br/>
        <w:t xml:space="preserve">Specify Pipeline Name. Example </w:t>
      </w:r>
      <w:proofErr w:type="spellStart"/>
      <w:r>
        <w:t>flox_sample</w:t>
      </w:r>
      <w:proofErr w:type="spellEnd"/>
      <w:r w:rsidRPr="00E0086A">
        <w:rPr>
          <w:noProof/>
        </w:rPr>
        <w:drawing>
          <wp:inline distT="0" distB="0" distL="0" distR="0" wp14:anchorId="1F77EA1F" wp14:editId="565D78EF">
            <wp:extent cx="4940935" cy="2370291"/>
            <wp:effectExtent l="0" t="0" r="0" b="0"/>
            <wp:docPr id="1888060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6086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8214" cy="237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78C9" w14:textId="77777777" w:rsidR="007E18BC" w:rsidRDefault="007E18BC" w:rsidP="007E18BC">
      <w:pPr>
        <w:pStyle w:val="ListParagraph"/>
        <w:numPr>
          <w:ilvl w:val="1"/>
          <w:numId w:val="1"/>
        </w:numPr>
      </w:pPr>
      <w:r>
        <w:t xml:space="preserve">Press </w:t>
      </w:r>
      <w:proofErr w:type="gramStart"/>
      <w:r>
        <w:t>Start :</w:t>
      </w:r>
      <w:proofErr w:type="gramEnd"/>
      <w:r>
        <w:t>[Start with empty file/Start with sample code in python]</w:t>
      </w:r>
      <w:r>
        <w:br/>
      </w:r>
      <w:r w:rsidRPr="00E0086A">
        <w:rPr>
          <w:noProof/>
        </w:rPr>
        <w:drawing>
          <wp:inline distT="0" distB="0" distL="0" distR="0" wp14:anchorId="5AF54236" wp14:editId="0DFA0636">
            <wp:extent cx="4550410" cy="2141103"/>
            <wp:effectExtent l="0" t="0" r="2540" b="0"/>
            <wp:docPr id="1743009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0900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146" cy="214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3D44" w14:textId="56ACBA5E" w:rsidR="007E18BC" w:rsidRDefault="007E18BC" w:rsidP="007E18BC">
      <w:pPr>
        <w:pStyle w:val="ListParagraph"/>
        <w:numPr>
          <w:ilvl w:val="1"/>
          <w:numId w:val="1"/>
        </w:numPr>
      </w:pPr>
      <w:r>
        <w:t>Remove All sample pipelines from exploration, transformation and utilities folder.</w:t>
      </w:r>
      <w:r>
        <w:br/>
      </w:r>
    </w:p>
    <w:p w14:paraId="5AF52F02" w14:textId="7685F2F2" w:rsidR="007E18BC" w:rsidRDefault="007E18BC" w:rsidP="000D3F1A">
      <w:pPr>
        <w:pStyle w:val="ListParagraph"/>
        <w:numPr>
          <w:ilvl w:val="0"/>
          <w:numId w:val="1"/>
        </w:numPr>
      </w:pPr>
      <w:r>
        <w:t>Upload solution files to pipeline.</w:t>
      </w:r>
    </w:p>
    <w:p w14:paraId="5975E352" w14:textId="4FBE2CED" w:rsidR="007E18BC" w:rsidRDefault="007E18BC" w:rsidP="007E18BC">
      <w:pPr>
        <w:pStyle w:val="ListParagraph"/>
        <w:numPr>
          <w:ilvl w:val="1"/>
          <w:numId w:val="1"/>
        </w:numPr>
      </w:pPr>
      <w:r>
        <w:t>Press breadcrumb of Transformation folder.</w:t>
      </w:r>
    </w:p>
    <w:p w14:paraId="769F4ABF" w14:textId="2F43871E" w:rsidR="008D4B36" w:rsidRDefault="008D4B36" w:rsidP="007E18BC">
      <w:pPr>
        <w:pStyle w:val="ListParagraph"/>
        <w:numPr>
          <w:ilvl w:val="1"/>
          <w:numId w:val="1"/>
        </w:numPr>
      </w:pPr>
      <w:r>
        <w:lastRenderedPageBreak/>
        <w:t>Select upload files.</w:t>
      </w:r>
      <w:r w:rsidR="003879A3">
        <w:br/>
      </w:r>
      <w:r w:rsidR="003879A3" w:rsidRPr="00E0086A">
        <w:rPr>
          <w:noProof/>
        </w:rPr>
        <w:drawing>
          <wp:inline distT="0" distB="0" distL="0" distR="0" wp14:anchorId="4CA3459E" wp14:editId="2EB28F53">
            <wp:extent cx="3938588" cy="1564788"/>
            <wp:effectExtent l="0" t="0" r="5080" b="0"/>
            <wp:docPr id="658461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3884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6394" cy="156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0213" w14:textId="6CD673D4" w:rsidR="008D4B36" w:rsidRDefault="003879A3" w:rsidP="007E18BC">
      <w:pPr>
        <w:pStyle w:val="ListParagraph"/>
        <w:numPr>
          <w:ilvl w:val="1"/>
          <w:numId w:val="1"/>
        </w:numPr>
      </w:pPr>
      <w:r>
        <w:t>All files are uploaded to transformations directory</w:t>
      </w:r>
    </w:p>
    <w:p w14:paraId="7F23CBF4" w14:textId="5664D43D" w:rsidR="007E18BC" w:rsidRDefault="008D4B36" w:rsidP="007E18BC">
      <w:pPr>
        <w:pStyle w:val="ListParagraph"/>
        <w:numPr>
          <w:ilvl w:val="1"/>
          <w:numId w:val="1"/>
        </w:numPr>
      </w:pPr>
      <w:r>
        <w:br/>
      </w:r>
    </w:p>
    <w:p w14:paraId="4C4324D1" w14:textId="03125F17" w:rsidR="007E18BC" w:rsidRDefault="00577AB7" w:rsidP="000D3F1A">
      <w:pPr>
        <w:pStyle w:val="ListParagraph"/>
        <w:numPr>
          <w:ilvl w:val="0"/>
          <w:numId w:val="1"/>
        </w:numPr>
      </w:pPr>
      <w:r>
        <w:t>Configure Landing</w:t>
      </w:r>
      <w:r w:rsidR="000B1D62">
        <w:t xml:space="preserve"> directories</w:t>
      </w:r>
    </w:p>
    <w:p w14:paraId="7AC1F14E" w14:textId="77777777" w:rsidR="000B1D62" w:rsidRDefault="000B1D62" w:rsidP="000B1D62">
      <w:pPr>
        <w:pStyle w:val="ListParagraph"/>
        <w:numPr>
          <w:ilvl w:val="1"/>
          <w:numId w:val="1"/>
        </w:numPr>
      </w:pPr>
      <w:r>
        <w:t xml:space="preserve">Open </w:t>
      </w:r>
      <w:proofErr w:type="spellStart"/>
      <w:r>
        <w:t>catalog</w:t>
      </w:r>
      <w:proofErr w:type="spellEnd"/>
      <w:r>
        <w:t xml:space="preserve"> window</w:t>
      </w:r>
    </w:p>
    <w:p w14:paraId="7D53337F" w14:textId="77777777" w:rsidR="000B1D62" w:rsidRDefault="000B1D62" w:rsidP="000B1D62">
      <w:pPr>
        <w:pStyle w:val="ListParagraph"/>
        <w:numPr>
          <w:ilvl w:val="1"/>
          <w:numId w:val="1"/>
        </w:numPr>
      </w:pPr>
      <w:r>
        <w:t xml:space="preserve">Go to samples </w:t>
      </w:r>
      <w:proofErr w:type="spellStart"/>
      <w:r>
        <w:t>catalog</w:t>
      </w:r>
      <w:proofErr w:type="spellEnd"/>
    </w:p>
    <w:p w14:paraId="7BEB7A35" w14:textId="77777777" w:rsidR="000B1D62" w:rsidRDefault="000B1D62" w:rsidP="000B1D62">
      <w:pPr>
        <w:pStyle w:val="ListParagraph"/>
        <w:numPr>
          <w:ilvl w:val="1"/>
          <w:numId w:val="1"/>
        </w:numPr>
      </w:pPr>
      <w:r>
        <w:t>Expand default schema</w:t>
      </w:r>
    </w:p>
    <w:p w14:paraId="13BC32D3" w14:textId="77777777" w:rsidR="000B1D62" w:rsidRDefault="000B1D62" w:rsidP="000B1D62">
      <w:pPr>
        <w:pStyle w:val="ListParagraph"/>
        <w:numPr>
          <w:ilvl w:val="1"/>
          <w:numId w:val="1"/>
        </w:numPr>
      </w:pPr>
      <w:r>
        <w:t>Expand Volume</w:t>
      </w:r>
    </w:p>
    <w:p w14:paraId="35F68DF6" w14:textId="77777777" w:rsidR="000B1D62" w:rsidRDefault="000B1D62" w:rsidP="000B1D62">
      <w:pPr>
        <w:pStyle w:val="ListParagraph"/>
        <w:numPr>
          <w:ilvl w:val="1"/>
          <w:numId w:val="1"/>
        </w:numPr>
      </w:pPr>
      <w:proofErr w:type="spellStart"/>
      <w:r>
        <w:t>GoTo</w:t>
      </w:r>
      <w:proofErr w:type="spellEnd"/>
      <w:r>
        <w:t xml:space="preserve"> Data folder</w:t>
      </w:r>
      <w:r>
        <w:br/>
      </w:r>
      <w:r w:rsidRPr="005B648E">
        <w:rPr>
          <w:noProof/>
        </w:rPr>
        <w:drawing>
          <wp:inline distT="0" distB="0" distL="0" distR="0" wp14:anchorId="30A9269C" wp14:editId="643B0F07">
            <wp:extent cx="4417060" cy="1847864"/>
            <wp:effectExtent l="0" t="0" r="2540" b="0"/>
            <wp:docPr id="1370967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6191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8289" cy="185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F0E1" w14:textId="77777777" w:rsidR="000B1D62" w:rsidRDefault="000B1D62" w:rsidP="000B1D62">
      <w:pPr>
        <w:pStyle w:val="ListParagraph"/>
        <w:numPr>
          <w:ilvl w:val="1"/>
          <w:numId w:val="1"/>
        </w:numPr>
      </w:pPr>
      <w:r>
        <w:t xml:space="preserve">Create directories: </w:t>
      </w:r>
      <w:proofErr w:type="spellStart"/>
      <w:r>
        <w:t>flox</w:t>
      </w:r>
      <w:proofErr w:type="spellEnd"/>
      <w:r>
        <w:t>/[camera/environmental/synthetic]</w:t>
      </w:r>
      <w:r>
        <w:br/>
      </w:r>
      <w:r w:rsidRPr="000162E9">
        <w:rPr>
          <w:noProof/>
        </w:rPr>
        <w:drawing>
          <wp:inline distT="0" distB="0" distL="0" distR="0" wp14:anchorId="48BC7003" wp14:editId="0021EF39">
            <wp:extent cx="4182814" cy="2081212"/>
            <wp:effectExtent l="0" t="0" r="8255" b="0"/>
            <wp:docPr id="996728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7296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4981" cy="208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D1C2" w14:textId="77777777" w:rsidR="000B1D62" w:rsidRDefault="000B1D62" w:rsidP="000B1D62">
      <w:pPr>
        <w:pStyle w:val="ListParagraph"/>
        <w:numPr>
          <w:ilvl w:val="1"/>
          <w:numId w:val="1"/>
        </w:numPr>
      </w:pPr>
      <w:r>
        <w:lastRenderedPageBreak/>
        <w:t>Upload data files into corresponding directories</w:t>
      </w:r>
      <w:r>
        <w:br/>
      </w:r>
      <w:r w:rsidRPr="00956916">
        <w:rPr>
          <w:noProof/>
        </w:rPr>
        <w:drawing>
          <wp:inline distT="0" distB="0" distL="0" distR="0" wp14:anchorId="30E2FFCD" wp14:editId="0F7C27C1">
            <wp:extent cx="3997960" cy="1883816"/>
            <wp:effectExtent l="0" t="0" r="2540" b="2540"/>
            <wp:docPr id="1736785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0227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1811" cy="189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11D0080" w14:textId="77777777" w:rsidR="000B1D62" w:rsidRDefault="000B1D62" w:rsidP="000B1D62">
      <w:pPr>
        <w:pStyle w:val="ListParagraph"/>
        <w:numPr>
          <w:ilvl w:val="1"/>
          <w:numId w:val="1"/>
        </w:numPr>
      </w:pPr>
      <w:r>
        <w:t>All files are uploaded to directories.</w:t>
      </w:r>
      <w:r>
        <w:br/>
      </w:r>
      <w:r w:rsidRPr="00A666B6">
        <w:rPr>
          <w:noProof/>
        </w:rPr>
        <w:drawing>
          <wp:inline distT="0" distB="0" distL="0" distR="0" wp14:anchorId="290DD588" wp14:editId="12C581A6">
            <wp:extent cx="3697922" cy="2568388"/>
            <wp:effectExtent l="0" t="0" r="0" b="3810"/>
            <wp:docPr id="1299839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0929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7108" cy="257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146084A" w14:textId="77777777" w:rsidR="00C7657F" w:rsidRDefault="000B1D62" w:rsidP="000D3F1A">
      <w:pPr>
        <w:pStyle w:val="ListParagraph"/>
        <w:numPr>
          <w:ilvl w:val="0"/>
          <w:numId w:val="1"/>
        </w:numPr>
      </w:pPr>
      <w:r>
        <w:t>If all previous steps are followed as-is, this step is not required.</w:t>
      </w:r>
      <w:r w:rsidR="00C7657F">
        <w:br/>
        <w:t xml:space="preserve">Configure File and </w:t>
      </w:r>
      <w:proofErr w:type="spellStart"/>
      <w:r w:rsidR="00C7657F">
        <w:t>catalog</w:t>
      </w:r>
      <w:proofErr w:type="spellEnd"/>
      <w:r w:rsidR="00C7657F">
        <w:t xml:space="preserve"> path in scripts</w:t>
      </w:r>
    </w:p>
    <w:p w14:paraId="2E364428" w14:textId="6DF8E767" w:rsidR="00577AB7" w:rsidRDefault="00FA0436" w:rsidP="00C7657F">
      <w:pPr>
        <w:pStyle w:val="ListParagraph"/>
        <w:numPr>
          <w:ilvl w:val="1"/>
          <w:numId w:val="1"/>
        </w:numPr>
      </w:pPr>
      <w:r>
        <w:t>Update each script with configured volume directory</w:t>
      </w:r>
      <w:r w:rsidR="008B3961">
        <w:t xml:space="preserve"> and </w:t>
      </w:r>
      <w:proofErr w:type="spellStart"/>
      <w:r w:rsidR="008B3961">
        <w:t>catalog</w:t>
      </w:r>
      <w:proofErr w:type="spellEnd"/>
      <w:r w:rsidR="008B3961">
        <w:t xml:space="preserve"> name</w:t>
      </w:r>
      <w:r w:rsidR="008B3961">
        <w:br/>
      </w:r>
      <w:r w:rsidR="008B3961" w:rsidRPr="00D029E9">
        <w:rPr>
          <w:noProof/>
        </w:rPr>
        <w:drawing>
          <wp:inline distT="0" distB="0" distL="0" distR="0" wp14:anchorId="00D23B4E" wp14:editId="1EDA64BE">
            <wp:extent cx="4626610" cy="1685899"/>
            <wp:effectExtent l="0" t="0" r="2540" b="0"/>
            <wp:docPr id="897710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2016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2028" cy="169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57F">
        <w:br/>
      </w:r>
    </w:p>
    <w:p w14:paraId="3B9196CF" w14:textId="0971E11D" w:rsidR="00C7657F" w:rsidRDefault="008B3961" w:rsidP="000D3F1A">
      <w:pPr>
        <w:pStyle w:val="ListParagraph"/>
        <w:numPr>
          <w:ilvl w:val="0"/>
          <w:numId w:val="1"/>
        </w:numPr>
      </w:pPr>
      <w:r>
        <w:t>Compile Pipeline</w:t>
      </w:r>
    </w:p>
    <w:p w14:paraId="7CB16A7F" w14:textId="231BA6A8" w:rsidR="008B3961" w:rsidRDefault="008B3961" w:rsidP="008B3961">
      <w:pPr>
        <w:pStyle w:val="ListParagraph"/>
        <w:numPr>
          <w:ilvl w:val="1"/>
          <w:numId w:val="1"/>
        </w:numPr>
      </w:pPr>
      <w:r>
        <w:lastRenderedPageBreak/>
        <w:t>Press Dry Run to compile pipeline</w:t>
      </w:r>
      <w:r>
        <w:br/>
      </w:r>
      <w:r w:rsidRPr="00A94585">
        <w:rPr>
          <w:noProof/>
        </w:rPr>
        <w:drawing>
          <wp:inline distT="0" distB="0" distL="0" distR="0" wp14:anchorId="76D54D39" wp14:editId="17D5D8D6">
            <wp:extent cx="4236085" cy="1982409"/>
            <wp:effectExtent l="0" t="0" r="0" b="0"/>
            <wp:docPr id="1874417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6662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5584" cy="198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ABCD" w14:textId="4CED0935" w:rsidR="008B3961" w:rsidRDefault="008B3961" w:rsidP="008B3961">
      <w:pPr>
        <w:pStyle w:val="ListParagraph"/>
        <w:numPr>
          <w:ilvl w:val="1"/>
          <w:numId w:val="1"/>
        </w:numPr>
      </w:pPr>
      <w:r>
        <w:t>Should be success. Any issue, please look at the message and modify config. As required.</w:t>
      </w:r>
    </w:p>
    <w:p w14:paraId="5356D7BA" w14:textId="5FC13700" w:rsidR="008B3961" w:rsidRDefault="008B3961" w:rsidP="000D3F1A">
      <w:pPr>
        <w:pStyle w:val="ListParagraph"/>
        <w:numPr>
          <w:ilvl w:val="0"/>
          <w:numId w:val="1"/>
        </w:numPr>
      </w:pPr>
      <w:r>
        <w:t>Execute Pipeline</w:t>
      </w:r>
    </w:p>
    <w:p w14:paraId="2BD3086E" w14:textId="31F37C7C" w:rsidR="008B3961" w:rsidRDefault="008B3961" w:rsidP="008B3961">
      <w:pPr>
        <w:pStyle w:val="ListParagraph"/>
        <w:numPr>
          <w:ilvl w:val="1"/>
          <w:numId w:val="1"/>
        </w:numPr>
      </w:pPr>
      <w:r>
        <w:t>Execute pipeline by pressing Run Pipeline [Pipeline full refresh/pipeline run]</w:t>
      </w:r>
      <w:r>
        <w:br/>
      </w:r>
      <w:r w:rsidRPr="00257749">
        <w:rPr>
          <w:noProof/>
        </w:rPr>
        <w:drawing>
          <wp:inline distT="0" distB="0" distL="0" distR="0" wp14:anchorId="64FB5F3C" wp14:editId="542D6907">
            <wp:extent cx="4698047" cy="1821235"/>
            <wp:effectExtent l="0" t="0" r="7620" b="7620"/>
            <wp:docPr id="1987795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7873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1325" cy="182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871C" w14:textId="2DBDD2BD" w:rsidR="008B3961" w:rsidRDefault="008B3961" w:rsidP="000D3F1A">
      <w:pPr>
        <w:pStyle w:val="ListParagraph"/>
        <w:numPr>
          <w:ilvl w:val="0"/>
          <w:numId w:val="1"/>
        </w:numPr>
      </w:pPr>
      <w:r>
        <w:t>Check Data processing</w:t>
      </w:r>
    </w:p>
    <w:p w14:paraId="007FD280" w14:textId="3EFA33FA" w:rsidR="008B3961" w:rsidRDefault="008B3961" w:rsidP="008B3961">
      <w:pPr>
        <w:pStyle w:val="ListParagraph"/>
        <w:numPr>
          <w:ilvl w:val="1"/>
          <w:numId w:val="1"/>
        </w:numPr>
      </w:pPr>
      <w:r>
        <w:t xml:space="preserve">Expand </w:t>
      </w:r>
      <w:proofErr w:type="spellStart"/>
      <w:r>
        <w:t>Catalog</w:t>
      </w:r>
      <w:proofErr w:type="spellEnd"/>
      <w:r>
        <w:t xml:space="preserve"> ‘sample’, expand schema ‘default’, expand ‘tables’.</w:t>
      </w:r>
      <w:r w:rsidR="00A8386C">
        <w:br/>
      </w:r>
      <w:r w:rsidR="00A8386C" w:rsidRPr="00886F52">
        <w:rPr>
          <w:noProof/>
        </w:rPr>
        <w:drawing>
          <wp:inline distT="0" distB="0" distL="0" distR="0" wp14:anchorId="1FA8E35A" wp14:editId="594D20C4">
            <wp:extent cx="4650422" cy="1660571"/>
            <wp:effectExtent l="0" t="0" r="0" b="0"/>
            <wp:docPr id="1663337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8879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6180" cy="166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0491" w14:textId="77777777" w:rsidR="009F09FC" w:rsidRDefault="009F09FC" w:rsidP="008B3961">
      <w:pPr>
        <w:pStyle w:val="ListParagraph"/>
        <w:numPr>
          <w:ilvl w:val="1"/>
          <w:numId w:val="1"/>
        </w:numPr>
      </w:pPr>
    </w:p>
    <w:p w14:paraId="4D9D6D1E" w14:textId="645FF835" w:rsidR="008B3961" w:rsidRDefault="00A8386C" w:rsidP="000D3F1A">
      <w:pPr>
        <w:pStyle w:val="ListParagraph"/>
        <w:numPr>
          <w:ilvl w:val="0"/>
          <w:numId w:val="1"/>
        </w:numPr>
      </w:pPr>
      <w:r>
        <w:t>Check Data</w:t>
      </w:r>
    </w:p>
    <w:p w14:paraId="3F8D43D3" w14:textId="46824301" w:rsidR="00A8386C" w:rsidRDefault="00A8386C" w:rsidP="00A8386C">
      <w:pPr>
        <w:pStyle w:val="ListParagraph"/>
        <w:numPr>
          <w:ilvl w:val="1"/>
          <w:numId w:val="1"/>
        </w:numPr>
      </w:pPr>
      <w:r>
        <w:lastRenderedPageBreak/>
        <w:t>Open SQL Editor</w:t>
      </w:r>
      <w:r w:rsidR="009963AA">
        <w:t>: Press SQL editor on side bar</w:t>
      </w:r>
      <w:r w:rsidR="009963AA">
        <w:br/>
      </w:r>
      <w:r w:rsidR="009963AA" w:rsidRPr="00886F52">
        <w:rPr>
          <w:noProof/>
        </w:rPr>
        <w:drawing>
          <wp:inline distT="0" distB="0" distL="0" distR="0" wp14:anchorId="0E515C4D" wp14:editId="59F4097A">
            <wp:extent cx="4152900" cy="1482916"/>
            <wp:effectExtent l="0" t="0" r="0" b="3175"/>
            <wp:docPr id="19529152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8879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9590" cy="148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0CAD" w14:textId="2CC1514E" w:rsidR="009963AA" w:rsidRDefault="009963AA" w:rsidP="00A8386C">
      <w:pPr>
        <w:pStyle w:val="ListParagraph"/>
        <w:numPr>
          <w:ilvl w:val="1"/>
          <w:numId w:val="1"/>
        </w:numPr>
      </w:pPr>
      <w:r>
        <w:t>Check if a cluster is running [Top right]. If Not</w:t>
      </w:r>
      <w:r w:rsidR="00212A3E">
        <w:t>, Press Start</w:t>
      </w:r>
      <w:r w:rsidR="00212A3E">
        <w:br/>
      </w:r>
      <w:r w:rsidR="000D4A0A" w:rsidRPr="000D4A0A">
        <w:rPr>
          <w:noProof/>
        </w:rPr>
        <w:drawing>
          <wp:inline distT="0" distB="0" distL="0" distR="0" wp14:anchorId="0F58DDC7" wp14:editId="557F9F45">
            <wp:extent cx="2082907" cy="654084"/>
            <wp:effectExtent l="0" t="0" r="0" b="0"/>
            <wp:docPr id="1887756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5665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0358" w14:textId="0C6839AD" w:rsidR="000D4A0A" w:rsidRDefault="000D4A0A" w:rsidP="00A8386C">
      <w:pPr>
        <w:pStyle w:val="ListParagraph"/>
        <w:numPr>
          <w:ilvl w:val="1"/>
          <w:numId w:val="1"/>
        </w:numPr>
      </w:pPr>
      <w:r>
        <w:t>Write SQL to get data from tables. [Once server shows green]</w:t>
      </w:r>
      <w:r>
        <w:br/>
      </w:r>
      <w:r w:rsidRPr="00A94525">
        <w:rPr>
          <w:noProof/>
        </w:rPr>
        <w:drawing>
          <wp:inline distT="0" distB="0" distL="0" distR="0" wp14:anchorId="157958D9" wp14:editId="6B523CBE">
            <wp:extent cx="4610100" cy="1994509"/>
            <wp:effectExtent l="0" t="0" r="0" b="6350"/>
            <wp:docPr id="961961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2639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9533" cy="199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9FB1857" w14:textId="0F16B82C" w:rsidR="00F723DA" w:rsidRDefault="00F723DA">
      <w:r>
        <w:br w:type="page"/>
      </w:r>
    </w:p>
    <w:p w14:paraId="6B4E75ED" w14:textId="732D80CC" w:rsidR="00A933FC" w:rsidRDefault="00F723DA" w:rsidP="00A933FC">
      <w:pPr>
        <w:rPr>
          <w:b/>
          <w:bCs/>
        </w:rPr>
      </w:pPr>
      <w:r>
        <w:rPr>
          <w:b/>
          <w:bCs/>
        </w:rPr>
        <w:lastRenderedPageBreak/>
        <w:t xml:space="preserve">Data </w:t>
      </w:r>
      <w:r>
        <w:rPr>
          <w:b/>
          <w:bCs/>
        </w:rPr>
        <w:t>analytics</w:t>
      </w:r>
      <w:r>
        <w:rPr>
          <w:b/>
          <w:bCs/>
        </w:rPr>
        <w:t xml:space="preserve"> component:</w:t>
      </w:r>
      <w:proofErr w:type="gramStart"/>
      <w:r w:rsidR="00A933FC">
        <w:rPr>
          <w:b/>
          <w:bCs/>
        </w:rPr>
        <w:t xml:space="preserve">   [</w:t>
      </w:r>
      <w:proofErr w:type="gramEnd"/>
      <w:r w:rsidR="00A933FC">
        <w:rPr>
          <w:b/>
          <w:bCs/>
        </w:rPr>
        <w:t xml:space="preserve">Estimated time </w:t>
      </w:r>
      <w:r w:rsidR="00A933FC">
        <w:rPr>
          <w:b/>
          <w:bCs/>
        </w:rPr>
        <w:t>3-5</w:t>
      </w:r>
      <w:r w:rsidR="00A933FC">
        <w:rPr>
          <w:b/>
          <w:bCs/>
        </w:rPr>
        <w:t xml:space="preserve"> minutes</w:t>
      </w:r>
      <w:r w:rsidR="00A933FC">
        <w:rPr>
          <w:b/>
          <w:bCs/>
        </w:rPr>
        <w:t>]</w:t>
      </w:r>
    </w:p>
    <w:p w14:paraId="798FCD0A" w14:textId="361D1A77" w:rsidR="00DF3314" w:rsidRDefault="00DF3314" w:rsidP="00F723DA">
      <w:pPr>
        <w:rPr>
          <w:b/>
          <w:bCs/>
        </w:rPr>
      </w:pPr>
      <w:r>
        <w:rPr>
          <w:b/>
          <w:bCs/>
        </w:rPr>
        <w:t xml:space="preserve">Technology: </w:t>
      </w:r>
      <w:proofErr w:type="spellStart"/>
      <w:r w:rsidRPr="0085200D">
        <w:t>Streamlit</w:t>
      </w:r>
      <w:proofErr w:type="spellEnd"/>
    </w:p>
    <w:p w14:paraId="61FE23ED" w14:textId="29ADDF58" w:rsidR="00DF3314" w:rsidRDefault="00DF3314" w:rsidP="00F723DA">
      <w:pPr>
        <w:rPr>
          <w:b/>
          <w:bCs/>
        </w:rPr>
      </w:pPr>
      <w:r>
        <w:rPr>
          <w:b/>
          <w:bCs/>
        </w:rPr>
        <w:t xml:space="preserve">Deployment Model: </w:t>
      </w:r>
      <w:r w:rsidRPr="0085200D">
        <w:t xml:space="preserve">Docker </w:t>
      </w:r>
      <w:r w:rsidR="0085200D" w:rsidRPr="0085200D">
        <w:t>image.</w:t>
      </w:r>
    </w:p>
    <w:p w14:paraId="11496B55" w14:textId="77777777" w:rsidR="00F723DA" w:rsidRDefault="00F723DA" w:rsidP="00F723DA">
      <w:pPr>
        <w:rPr>
          <w:b/>
          <w:bCs/>
        </w:rPr>
      </w:pPr>
      <w:r w:rsidRPr="004441BE">
        <w:rPr>
          <w:b/>
          <w:bCs/>
        </w:rPr>
        <w:t>Deployment Files</w:t>
      </w:r>
    </w:p>
    <w:p w14:paraId="75A42029" w14:textId="5574127B" w:rsidR="00A8386C" w:rsidRDefault="008344EC" w:rsidP="00F723DA">
      <w:r>
        <w:rPr>
          <w:b/>
          <w:bCs/>
        </w:rPr>
        <w:t xml:space="preserve">Folder: </w:t>
      </w:r>
      <w:proofErr w:type="spellStart"/>
      <w:r w:rsidR="00040A45">
        <w:t>Streamlit_app</w:t>
      </w:r>
      <w:proofErr w:type="spellEnd"/>
    </w:p>
    <w:p w14:paraId="52D38241" w14:textId="024A5E54" w:rsidR="008344EC" w:rsidRPr="003F668D" w:rsidRDefault="008344EC" w:rsidP="00F723DA">
      <w:pPr>
        <w:rPr>
          <w:b/>
          <w:bCs/>
        </w:rPr>
      </w:pPr>
      <w:r w:rsidRPr="003F668D">
        <w:rPr>
          <w:b/>
          <w:bCs/>
        </w:rPr>
        <w:t>Directory Structure:</w:t>
      </w:r>
    </w:p>
    <w:p w14:paraId="09755B4A" w14:textId="6AAB3D5E" w:rsidR="008344EC" w:rsidRDefault="003F668D" w:rsidP="00F723DA">
      <w:r w:rsidRPr="003F668D">
        <w:drawing>
          <wp:inline distT="0" distB="0" distL="0" distR="0" wp14:anchorId="465E2520" wp14:editId="771CCA2C">
            <wp:extent cx="1987652" cy="1549480"/>
            <wp:effectExtent l="0" t="0" r="0" b="0"/>
            <wp:docPr id="401148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4839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2164" w14:textId="424CF520" w:rsidR="003F668D" w:rsidRDefault="00904EE5" w:rsidP="00F723DA">
      <w:pPr>
        <w:rPr>
          <w:b/>
          <w:bCs/>
        </w:rPr>
      </w:pPr>
      <w:r w:rsidRPr="00904EE5">
        <w:rPr>
          <w:b/>
          <w:bCs/>
        </w:rPr>
        <w:t>Specify Configuration secrets:</w:t>
      </w:r>
    </w:p>
    <w:p w14:paraId="37396D16" w14:textId="2BAE490B" w:rsidR="00904EE5" w:rsidRDefault="00846293" w:rsidP="00F723DA">
      <w:r w:rsidRPr="0033787D">
        <w:rPr>
          <w:b/>
          <w:bCs/>
        </w:rPr>
        <w:t>Hostname</w:t>
      </w:r>
      <w:r w:rsidR="0033787D" w:rsidRPr="0033787D">
        <w:rPr>
          <w:b/>
          <w:bCs/>
        </w:rPr>
        <w:t xml:space="preserve"> and Path</w:t>
      </w:r>
      <w:r>
        <w:br/>
      </w:r>
      <w:r w:rsidR="002A5865">
        <w:t>1. Go to databricks home page</w:t>
      </w:r>
      <w:r w:rsidR="00A837B4">
        <w:br/>
      </w:r>
      <w:r w:rsidR="00A837B4" w:rsidRPr="00A837B4">
        <w:drawing>
          <wp:inline distT="0" distB="0" distL="0" distR="0" wp14:anchorId="21E401D4" wp14:editId="7F568E5C">
            <wp:extent cx="5731510" cy="1583690"/>
            <wp:effectExtent l="0" t="0" r="2540" b="0"/>
            <wp:docPr id="913282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8200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4063" w14:textId="77777777" w:rsidR="00A837B4" w:rsidRDefault="00A837B4" w:rsidP="00F723DA"/>
    <w:p w14:paraId="5DFB130C" w14:textId="24A048DE" w:rsidR="007921FE" w:rsidRDefault="007921FE" w:rsidP="00F723DA">
      <w:r>
        <w:lastRenderedPageBreak/>
        <w:t>2. Open compute settings. Click on compute name and go to connections</w:t>
      </w:r>
      <w:r>
        <w:br/>
        <w:t xml:space="preserve">    </w:t>
      </w:r>
      <w:r w:rsidR="009F0C88">
        <w:t xml:space="preserve">Copy server hostname and HTTP Path </w:t>
      </w:r>
      <w:r w:rsidR="0033787D" w:rsidRPr="0033787D">
        <w:drawing>
          <wp:inline distT="0" distB="0" distL="0" distR="0" wp14:anchorId="72E64466" wp14:editId="4A8B2C0A">
            <wp:extent cx="5731510" cy="2447925"/>
            <wp:effectExtent l="0" t="0" r="2540" b="9525"/>
            <wp:docPr id="1779392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9218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382E" w14:textId="77777777" w:rsidR="0033787D" w:rsidRDefault="0033787D" w:rsidP="00F723DA"/>
    <w:p w14:paraId="594E5C10" w14:textId="77777777" w:rsidR="000A5A2A" w:rsidRDefault="009F0C88" w:rsidP="00F723DA">
      <w:r>
        <w:t xml:space="preserve">3. </w:t>
      </w:r>
      <w:r w:rsidR="000A5A2A">
        <w:t>Get token</w:t>
      </w:r>
    </w:p>
    <w:p w14:paraId="6B75268E" w14:textId="77777777" w:rsidR="00C86C47" w:rsidRDefault="000A5A2A" w:rsidP="00F723DA">
      <w:r>
        <w:t>Open User [Upper right corner] settings</w:t>
      </w:r>
      <w:r>
        <w:br/>
      </w:r>
      <w:r w:rsidR="00C86C47" w:rsidRPr="00C86C47">
        <w:drawing>
          <wp:inline distT="0" distB="0" distL="0" distR="0" wp14:anchorId="67D177FE" wp14:editId="5422A525">
            <wp:extent cx="5731510" cy="2706370"/>
            <wp:effectExtent l="0" t="0" r="2540" b="0"/>
            <wp:docPr id="21223778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7788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3D61" w14:textId="31BE2AE3" w:rsidR="002A5865" w:rsidRDefault="009552FA" w:rsidP="00F723DA">
      <w:r>
        <w:lastRenderedPageBreak/>
        <w:t xml:space="preserve">Go to developer and click </w:t>
      </w:r>
      <w:r w:rsidR="00627A2F">
        <w:t xml:space="preserve">Access tokens </w:t>
      </w:r>
      <w:r>
        <w:t>manage</w:t>
      </w:r>
      <w:r>
        <w:br/>
      </w:r>
      <w:r w:rsidRPr="009552FA">
        <w:drawing>
          <wp:inline distT="0" distB="0" distL="0" distR="0" wp14:anchorId="5381C95B" wp14:editId="49AA92BE">
            <wp:extent cx="5731510" cy="3166745"/>
            <wp:effectExtent l="0" t="0" r="2540" b="0"/>
            <wp:docPr id="16075374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3744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7A2F">
        <w:br/>
      </w:r>
      <w:r w:rsidR="007921FE">
        <w:br/>
      </w:r>
      <w:r w:rsidR="00D66191">
        <w:t>Generate Token and copy.</w:t>
      </w:r>
      <w:r w:rsidR="00D66191">
        <w:br/>
      </w:r>
      <w:r w:rsidR="00D66191" w:rsidRPr="00D66191">
        <w:drawing>
          <wp:inline distT="0" distB="0" distL="0" distR="0" wp14:anchorId="19FF89F0" wp14:editId="67800434">
            <wp:extent cx="5731510" cy="1955165"/>
            <wp:effectExtent l="0" t="0" r="2540" b="6985"/>
            <wp:docPr id="2112671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7150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191">
        <w:br/>
      </w:r>
    </w:p>
    <w:p w14:paraId="3A9685DF" w14:textId="598B21CF" w:rsidR="002A5865" w:rsidRDefault="00770C33" w:rsidP="00F723DA">
      <w:r>
        <w:t xml:space="preserve">Add details </w:t>
      </w:r>
      <w:proofErr w:type="gramStart"/>
      <w:r>
        <w:t>to .</w:t>
      </w:r>
      <w:proofErr w:type="spellStart"/>
      <w:r>
        <w:t>streamlit</w:t>
      </w:r>
      <w:proofErr w:type="spellEnd"/>
      <w:proofErr w:type="gramEnd"/>
      <w:r>
        <w:t>/secrets</w:t>
      </w:r>
    </w:p>
    <w:p w14:paraId="2316AD45" w14:textId="12A4B14A" w:rsidR="00770C33" w:rsidRDefault="007173CF" w:rsidP="00F723DA">
      <w:r w:rsidRPr="007173CF">
        <w:drawing>
          <wp:inline distT="0" distB="0" distL="0" distR="0" wp14:anchorId="53320FDD" wp14:editId="564B43E8">
            <wp:extent cx="3664138" cy="933498"/>
            <wp:effectExtent l="0" t="0" r="0" b="0"/>
            <wp:docPr id="5001712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71219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3C1E" w14:textId="77777777" w:rsidR="007173CF" w:rsidRDefault="007173CF" w:rsidP="00F723DA"/>
    <w:p w14:paraId="5D6300C8" w14:textId="77777777" w:rsidR="007173CF" w:rsidRDefault="007173CF" w:rsidP="00F723DA"/>
    <w:p w14:paraId="52F7B557" w14:textId="77777777" w:rsidR="00904EE5" w:rsidRDefault="00904EE5" w:rsidP="00F723DA"/>
    <w:p w14:paraId="65A0D308" w14:textId="77777777" w:rsidR="00F659B9" w:rsidRDefault="00F659B9" w:rsidP="00F723DA"/>
    <w:sectPr w:rsidR="00F65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12F79"/>
    <w:multiLevelType w:val="hybridMultilevel"/>
    <w:tmpl w:val="4CB8BF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793AD7"/>
    <w:multiLevelType w:val="hybridMultilevel"/>
    <w:tmpl w:val="8DD49902"/>
    <w:lvl w:ilvl="0" w:tplc="8D6611F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840100">
    <w:abstractNumId w:val="0"/>
  </w:num>
  <w:num w:numId="2" w16cid:durableId="713962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6A"/>
    <w:rsid w:val="000162E9"/>
    <w:rsid w:val="00040A45"/>
    <w:rsid w:val="000A5A2A"/>
    <w:rsid w:val="000B1D62"/>
    <w:rsid w:val="000D3F1A"/>
    <w:rsid w:val="000D4A0A"/>
    <w:rsid w:val="000D5A8A"/>
    <w:rsid w:val="00136ED5"/>
    <w:rsid w:val="00212A3E"/>
    <w:rsid w:val="00257749"/>
    <w:rsid w:val="002A5865"/>
    <w:rsid w:val="002C69D4"/>
    <w:rsid w:val="002E41BB"/>
    <w:rsid w:val="003033EA"/>
    <w:rsid w:val="0033787D"/>
    <w:rsid w:val="003879A3"/>
    <w:rsid w:val="0039215E"/>
    <w:rsid w:val="003A3EB9"/>
    <w:rsid w:val="003A6D92"/>
    <w:rsid w:val="003B1145"/>
    <w:rsid w:val="003F668D"/>
    <w:rsid w:val="00404E40"/>
    <w:rsid w:val="004358D5"/>
    <w:rsid w:val="004441BE"/>
    <w:rsid w:val="00460A08"/>
    <w:rsid w:val="00487016"/>
    <w:rsid w:val="00571689"/>
    <w:rsid w:val="00577AB7"/>
    <w:rsid w:val="005918A4"/>
    <w:rsid w:val="005B648E"/>
    <w:rsid w:val="00627A2F"/>
    <w:rsid w:val="0066326F"/>
    <w:rsid w:val="00690902"/>
    <w:rsid w:val="006D2BF7"/>
    <w:rsid w:val="006D386D"/>
    <w:rsid w:val="007173CF"/>
    <w:rsid w:val="007607B0"/>
    <w:rsid w:val="00770C33"/>
    <w:rsid w:val="007921FE"/>
    <w:rsid w:val="007A5EF6"/>
    <w:rsid w:val="007E18BC"/>
    <w:rsid w:val="008344EC"/>
    <w:rsid w:val="00835999"/>
    <w:rsid w:val="00846293"/>
    <w:rsid w:val="0085200D"/>
    <w:rsid w:val="00886F52"/>
    <w:rsid w:val="008B3185"/>
    <w:rsid w:val="008B3961"/>
    <w:rsid w:val="008D4B36"/>
    <w:rsid w:val="00904EE5"/>
    <w:rsid w:val="00921672"/>
    <w:rsid w:val="009552FA"/>
    <w:rsid w:val="00956916"/>
    <w:rsid w:val="00970B9E"/>
    <w:rsid w:val="009963AA"/>
    <w:rsid w:val="009F09FC"/>
    <w:rsid w:val="009F0C88"/>
    <w:rsid w:val="00A666B6"/>
    <w:rsid w:val="00A80F3A"/>
    <w:rsid w:val="00A837B4"/>
    <w:rsid w:val="00A8386C"/>
    <w:rsid w:val="00A933FC"/>
    <w:rsid w:val="00A94525"/>
    <w:rsid w:val="00A94585"/>
    <w:rsid w:val="00A94C38"/>
    <w:rsid w:val="00B216B6"/>
    <w:rsid w:val="00B54D29"/>
    <w:rsid w:val="00BF1611"/>
    <w:rsid w:val="00C557E6"/>
    <w:rsid w:val="00C7657F"/>
    <w:rsid w:val="00C86C47"/>
    <w:rsid w:val="00D029E9"/>
    <w:rsid w:val="00D132CA"/>
    <w:rsid w:val="00D66191"/>
    <w:rsid w:val="00DA1EF2"/>
    <w:rsid w:val="00DE7B55"/>
    <w:rsid w:val="00DF3314"/>
    <w:rsid w:val="00E0086A"/>
    <w:rsid w:val="00E269A0"/>
    <w:rsid w:val="00EF215C"/>
    <w:rsid w:val="00F35B2B"/>
    <w:rsid w:val="00F659B9"/>
    <w:rsid w:val="00F723DA"/>
    <w:rsid w:val="00FA0436"/>
    <w:rsid w:val="00FA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4059F"/>
  <w15:chartTrackingRefBased/>
  <w15:docId w15:val="{4D925814-1315-45AB-B95C-4A44DE44B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3FC"/>
  </w:style>
  <w:style w:type="paragraph" w:styleId="Heading1">
    <w:name w:val="heading 1"/>
    <w:basedOn w:val="Normal"/>
    <w:next w:val="Normal"/>
    <w:link w:val="Heading1Char"/>
    <w:uiPriority w:val="9"/>
    <w:qFormat/>
    <w:rsid w:val="00E00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16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6B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033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login.databricks.com/signup?provider=DB_FREE_TIER&amp;dbx_source=www&amp;itm_data=dbx-web&amp;l=en-EN&amp;tuuid=a645f379-a2ed-4da5-b9dd-7e949b11aae0&amp;intent=SIGN_UP&amp;sisu_state=eyJsZWdhbFRleHRTZWVuIjp7Ii9zaWdudXAiOnsidG9zIjp0cnVlLCJwcml2YWN5Ijp0cnVlLCJjb3Jwb3JhdGVFbWFpbFNoYXJpbmciOnRydWV9fX0%3D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d17fa1f-6e56-4698-a331-2599427e9c36}" enabled="1" method="Standard" siteId="{54a6c0e8-b873-47a7-a0e3-b1af69cb1db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Chima, Raminder</dc:creator>
  <cp:keywords/>
  <dc:description/>
  <cp:lastModifiedBy>Chima, Raminder</cp:lastModifiedBy>
  <cp:revision>2</cp:revision>
  <dcterms:created xsi:type="dcterms:W3CDTF">2026-02-14T16:20:00Z</dcterms:created>
  <dcterms:modified xsi:type="dcterms:W3CDTF">2026-02-14T16:20:00Z</dcterms:modified>
</cp:coreProperties>
</file>