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19813" w14:textId="668AABAF" w:rsidR="00BA2B44" w:rsidRPr="00C83587" w:rsidRDefault="00BA2B44">
      <w:pPr>
        <w:rPr>
          <w:lang w:val="es-ES"/>
        </w:rPr>
      </w:pPr>
      <w:r w:rsidRPr="00C83587">
        <w:rPr>
          <w:lang w:val="es-ES"/>
        </w:rPr>
        <w:t># Lógica con Bits</w:t>
      </w:r>
    </w:p>
    <w:p w14:paraId="490B4EDC" w14:textId="4291B961" w:rsidR="00DC4C1F" w:rsidRPr="00C83587" w:rsidRDefault="00BA2B44">
      <w:pPr>
        <w:rPr>
          <w:lang w:val="es-ES"/>
        </w:rPr>
      </w:pPr>
      <w:r w:rsidRPr="00C83587">
        <w:rPr>
          <w:lang w:val="es-ES"/>
        </w:rPr>
        <w:t>## RLO</w:t>
      </w:r>
    </w:p>
    <w:p w14:paraId="235ACA20" w14:textId="0B28D7AB" w:rsidR="00BA2B44" w:rsidRPr="00C83587" w:rsidRDefault="00BA2B44">
      <w:pPr>
        <w:rPr>
          <w:lang w:val="es-ES"/>
        </w:rPr>
      </w:pPr>
      <w:r w:rsidRPr="00C83587">
        <w:rPr>
          <w:lang w:val="es-ES"/>
        </w:rPr>
        <w:t>El RLO es el estado resultande de las operaciones que hay desde la primera condición hasta la ocndición deseada.</w:t>
      </w:r>
    </w:p>
    <w:p w14:paraId="64E06EF0" w14:textId="70E947FD" w:rsidR="00BA2B44" w:rsidRPr="00C83587" w:rsidRDefault="00BA2B44">
      <w:pPr>
        <w:rPr>
          <w:lang w:val="es-ES"/>
        </w:rPr>
      </w:pPr>
      <w:r w:rsidRPr="00C83587">
        <w:rPr>
          <w:lang w:val="es-ES"/>
        </w:rPr>
        <w:t>Aunque existe, sólo se muestra de manera direta en AWL. En KOP de manera indirecta iluminando el contacto.</w:t>
      </w:r>
    </w:p>
    <w:p w14:paraId="6FD9D521" w14:textId="48211282" w:rsidR="00BA2B44" w:rsidRPr="00C83587" w:rsidRDefault="007B503F">
      <w:pPr>
        <w:rPr>
          <w:lang w:val="es-ES"/>
        </w:rPr>
      </w:pPr>
      <w:r w:rsidRPr="00C83587">
        <w:rPr>
          <w:noProof/>
          <w:lang w:val="es-ES"/>
        </w:rPr>
        <w:drawing>
          <wp:inline distT="0" distB="0" distL="0" distR="0" wp14:anchorId="37CFCD9C" wp14:editId="4E053D9A">
            <wp:extent cx="5760720" cy="4690110"/>
            <wp:effectExtent l="0" t="0" r="0" b="0"/>
            <wp:docPr id="743090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0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CA8" w14:textId="0339B61D" w:rsidR="007B503F" w:rsidRPr="00C83587" w:rsidRDefault="007B503F">
      <w:pPr>
        <w:rPr>
          <w:lang w:val="es-ES"/>
        </w:rPr>
      </w:pPr>
      <w:r w:rsidRPr="00C83587">
        <w:rPr>
          <w:noProof/>
          <w:lang w:val="es-ES"/>
        </w:rPr>
        <w:lastRenderedPageBreak/>
        <w:drawing>
          <wp:inline distT="0" distB="0" distL="0" distR="0" wp14:anchorId="580C2B35" wp14:editId="1988427D">
            <wp:extent cx="5760720" cy="4622800"/>
            <wp:effectExtent l="0" t="0" r="0" b="6350"/>
            <wp:docPr id="18788295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29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DB4C" w14:textId="77777777" w:rsidR="007B503F" w:rsidRPr="00C83587" w:rsidRDefault="007B503F">
      <w:pPr>
        <w:rPr>
          <w:lang w:val="es-ES"/>
        </w:rPr>
      </w:pPr>
    </w:p>
    <w:p w14:paraId="28DF8480" w14:textId="77777777" w:rsidR="007B503F" w:rsidRPr="00C83587" w:rsidRDefault="007B503F">
      <w:pPr>
        <w:rPr>
          <w:lang w:val="es-ES"/>
        </w:rPr>
      </w:pPr>
    </w:p>
    <w:p w14:paraId="4A58FB65" w14:textId="28F6E287" w:rsidR="007B503F" w:rsidRPr="00C83587" w:rsidRDefault="007B503F">
      <w:pPr>
        <w:rPr>
          <w:lang w:val="es-ES"/>
        </w:rPr>
      </w:pPr>
      <w:r w:rsidRPr="00C83587">
        <w:rPr>
          <w:noProof/>
          <w:lang w:val="es-ES"/>
        </w:rPr>
        <w:drawing>
          <wp:inline distT="0" distB="0" distL="0" distR="0" wp14:anchorId="225D1CAD" wp14:editId="5ED8148A">
            <wp:extent cx="5760720" cy="3066415"/>
            <wp:effectExtent l="0" t="0" r="0" b="635"/>
            <wp:docPr id="15257808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F3D9" w14:textId="77777777" w:rsidR="002A3497" w:rsidRPr="00C83587" w:rsidRDefault="002A3497">
      <w:pPr>
        <w:rPr>
          <w:vanish/>
          <w:lang w:val="es-ES"/>
          <w:specVanish/>
        </w:rPr>
      </w:pPr>
      <w:r w:rsidRPr="00C83587">
        <w:rPr>
          <w:lang w:val="es-ES"/>
        </w:rPr>
        <w:br/>
      </w:r>
    </w:p>
    <w:p w14:paraId="637DD252" w14:textId="4CBCF9C7" w:rsidR="002A3497" w:rsidRPr="00C83587" w:rsidRDefault="002A3497">
      <w:pPr>
        <w:rPr>
          <w:lang w:val="es-ES"/>
        </w:rPr>
      </w:pPr>
      <w:r w:rsidRPr="00C83587">
        <w:rPr>
          <w:lang w:val="es-ES"/>
        </w:rPr>
        <w:t xml:space="preserve"> </w:t>
      </w:r>
    </w:p>
    <w:p w14:paraId="486CA6D6" w14:textId="2647BAE0" w:rsidR="002A3497" w:rsidRPr="00C83587" w:rsidRDefault="002A3497">
      <w:pPr>
        <w:rPr>
          <w:lang w:val="es-ES"/>
        </w:rPr>
      </w:pPr>
      <w:r w:rsidRPr="00C83587">
        <w:rPr>
          <w:lang w:val="es-ES"/>
        </w:rPr>
        <w:lastRenderedPageBreak/>
        <w:t>## Saltos en AWL</w:t>
      </w:r>
    </w:p>
    <w:p w14:paraId="0D68395D" w14:textId="2E9305EC" w:rsidR="002A3497" w:rsidRPr="00C83587" w:rsidRDefault="002A3497">
      <w:pPr>
        <w:rPr>
          <w:lang w:val="es-ES"/>
        </w:rPr>
      </w:pPr>
      <w:r w:rsidRPr="00C83587">
        <w:rPr>
          <w:lang w:val="es-ES"/>
        </w:rPr>
        <w:t>Los saltos son similares a una instrucción if else. Bajo una condición, podemos programar para que la ejecucción del programa se dirija a un bloque u otro.</w:t>
      </w:r>
    </w:p>
    <w:p w14:paraId="44A55159" w14:textId="7A06A331" w:rsidR="002A3497" w:rsidRPr="00C83587" w:rsidRDefault="002A3497">
      <w:pPr>
        <w:rPr>
          <w:lang w:val="es-ES"/>
        </w:rPr>
      </w:pPr>
      <w:r w:rsidRPr="00C83587">
        <w:rPr>
          <w:lang w:val="es-ES"/>
        </w:rPr>
        <w:t>SPB: salta si RLO vale 1</w:t>
      </w:r>
    </w:p>
    <w:p w14:paraId="2F1B3D30" w14:textId="39BB9763" w:rsidR="00470758" w:rsidRPr="00C83587" w:rsidRDefault="002A3497">
      <w:pPr>
        <w:rPr>
          <w:lang w:val="es-ES"/>
        </w:rPr>
      </w:pPr>
      <w:r w:rsidRPr="00C83587">
        <w:rPr>
          <w:lang w:val="es-ES"/>
        </w:rPr>
        <w:t>SPBN: salta si RLO vale 0</w:t>
      </w:r>
    </w:p>
    <w:p w14:paraId="07A0F627" w14:textId="77777777" w:rsidR="002A3497" w:rsidRPr="00C83587" w:rsidRDefault="002A3497" w:rsidP="002A3497">
      <w:pPr>
        <w:rPr>
          <w:lang w:val="es-ES"/>
        </w:rPr>
      </w:pPr>
    </w:p>
    <w:p w14:paraId="5853A2B8" w14:textId="4A0A490B" w:rsidR="002A3497" w:rsidRPr="00C83587" w:rsidRDefault="002A3497" w:rsidP="002A3497">
      <w:pPr>
        <w:rPr>
          <w:lang w:val="es-ES"/>
        </w:rPr>
      </w:pPr>
      <w:r w:rsidRPr="00C83587">
        <w:rPr>
          <w:lang w:val="es-ES"/>
        </w:rPr>
        <w:t>// codigo</w:t>
      </w:r>
    </w:p>
    <w:p w14:paraId="0DCC4ABF" w14:textId="2F1AE09B" w:rsidR="002A3497" w:rsidRPr="00C83587" w:rsidRDefault="002A3497" w:rsidP="002A3497">
      <w:pPr>
        <w:rPr>
          <w:lang w:val="es-ES"/>
        </w:rPr>
      </w:pPr>
      <w:r w:rsidRPr="00C83587">
        <w:rPr>
          <w:lang w:val="es-ES"/>
        </w:rPr>
        <w:t>SPB &lt;ediqueta&gt;</w:t>
      </w:r>
    </w:p>
    <w:p w14:paraId="00818A99" w14:textId="4AA7933B" w:rsidR="002A3497" w:rsidRPr="00C83587" w:rsidRDefault="002A3497" w:rsidP="002A3497">
      <w:pPr>
        <w:rPr>
          <w:lang w:val="es-ES"/>
        </w:rPr>
      </w:pPr>
      <w:r w:rsidRPr="00C83587">
        <w:rPr>
          <w:lang w:val="es-ES"/>
        </w:rPr>
        <w:t xml:space="preserve">&lt;etiqueta&gt; : NOP 0 </w:t>
      </w:r>
      <w:r w:rsidR="000D2656" w:rsidRPr="00C83587">
        <w:rPr>
          <w:lang w:val="es-ES"/>
        </w:rPr>
        <w:t xml:space="preserve"> // NOP 0 indica instrucción nula.</w:t>
      </w:r>
    </w:p>
    <w:p w14:paraId="41A340E4" w14:textId="6E0B6068" w:rsidR="002A3497" w:rsidRPr="00C83587" w:rsidRDefault="002A3497" w:rsidP="002A3497">
      <w:pPr>
        <w:rPr>
          <w:lang w:val="es-ES"/>
        </w:rPr>
      </w:pPr>
      <w:r w:rsidRPr="00C83587">
        <w:rPr>
          <w:lang w:val="es-ES"/>
        </w:rPr>
        <w:tab/>
        <w:t>// codigo aqui</w:t>
      </w:r>
    </w:p>
    <w:p w14:paraId="60557D86" w14:textId="27CE0906" w:rsidR="000D2656" w:rsidRPr="00C83587" w:rsidRDefault="000D2656" w:rsidP="002A3497">
      <w:pPr>
        <w:rPr>
          <w:lang w:val="es-ES"/>
        </w:rPr>
      </w:pPr>
      <w:r w:rsidRPr="00C83587">
        <w:rPr>
          <w:lang w:val="es-ES"/>
        </w:rPr>
        <w:t>Ejemplo</w:t>
      </w:r>
    </w:p>
    <w:p w14:paraId="56EB0477" w14:textId="3A5A8D12" w:rsidR="000D2656" w:rsidRPr="00C83587" w:rsidRDefault="000D2656" w:rsidP="002A3497">
      <w:pPr>
        <w:rPr>
          <w:lang w:val="es-ES"/>
        </w:rPr>
      </w:pPr>
      <w:r w:rsidRPr="00C83587">
        <w:rPr>
          <w:noProof/>
          <w:lang w:val="es-ES"/>
        </w:rPr>
        <w:drawing>
          <wp:inline distT="0" distB="0" distL="0" distR="0" wp14:anchorId="3EE2CEF8" wp14:editId="79ED291E">
            <wp:extent cx="5760720" cy="2748280"/>
            <wp:effectExtent l="0" t="0" r="0" b="0"/>
            <wp:docPr id="965809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09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32A3" w14:textId="4C10C913" w:rsidR="000D2656" w:rsidRPr="00C83587" w:rsidRDefault="000D2656" w:rsidP="002A3497">
      <w:pPr>
        <w:rPr>
          <w:lang w:val="es-ES"/>
        </w:rPr>
      </w:pPr>
      <w:r w:rsidRPr="00C83587">
        <w:rPr>
          <w:noProof/>
          <w:lang w:val="es-ES"/>
        </w:rPr>
        <w:drawing>
          <wp:inline distT="0" distB="0" distL="0" distR="0" wp14:anchorId="3AFEB006" wp14:editId="423F1BCF">
            <wp:extent cx="5760720" cy="2773680"/>
            <wp:effectExtent l="0" t="0" r="0" b="7620"/>
            <wp:docPr id="15806794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9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199" w14:textId="7601CA9D" w:rsidR="000D2656" w:rsidRPr="00C83587" w:rsidRDefault="000D2656" w:rsidP="002A3497">
      <w:pPr>
        <w:rPr>
          <w:lang w:val="es-ES"/>
        </w:rPr>
      </w:pPr>
      <w:r w:rsidRPr="00C83587">
        <w:rPr>
          <w:noProof/>
          <w:lang w:val="es-ES"/>
        </w:rPr>
        <w:lastRenderedPageBreak/>
        <w:drawing>
          <wp:inline distT="0" distB="0" distL="0" distR="0" wp14:anchorId="3DC6D59B" wp14:editId="50602A06">
            <wp:extent cx="5760720" cy="3178810"/>
            <wp:effectExtent l="0" t="0" r="0" b="2540"/>
            <wp:docPr id="10342526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52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F9A4" w14:textId="77777777" w:rsidR="000D2656" w:rsidRPr="00C83587" w:rsidRDefault="000D2656" w:rsidP="002A3497">
      <w:pPr>
        <w:rPr>
          <w:lang w:val="es-ES"/>
        </w:rPr>
      </w:pPr>
    </w:p>
    <w:p w14:paraId="5D68D443" w14:textId="32F5425C" w:rsidR="000D2656" w:rsidRPr="00C83587" w:rsidRDefault="000D2656" w:rsidP="002A3497">
      <w:pPr>
        <w:rPr>
          <w:lang w:val="es-ES"/>
        </w:rPr>
      </w:pPr>
      <w:r w:rsidRPr="00C83587">
        <w:rPr>
          <w:lang w:val="es-ES"/>
        </w:rPr>
        <w:t>## Bucles</w:t>
      </w:r>
      <w:r w:rsidR="00EE722F" w:rsidRPr="00C83587">
        <w:rPr>
          <w:lang w:val="es-ES"/>
        </w:rPr>
        <w:t xml:space="preserve"> en AWL</w:t>
      </w:r>
    </w:p>
    <w:p w14:paraId="79ED5812" w14:textId="5E0F0917" w:rsidR="00FF7680" w:rsidRPr="00C83587" w:rsidRDefault="00FF7680" w:rsidP="002A3497">
      <w:pPr>
        <w:rPr>
          <w:lang w:val="es-ES"/>
        </w:rPr>
      </w:pPr>
      <w:r w:rsidRPr="00C83587">
        <w:rPr>
          <w:lang w:val="es-ES"/>
        </w:rPr>
        <w:t>Para hacer bucles en AWL se necesita usar saltos.</w:t>
      </w:r>
    </w:p>
    <w:p w14:paraId="66EAFEF0" w14:textId="77777777" w:rsidR="00EE722F" w:rsidRPr="00C83587" w:rsidRDefault="00EE722F" w:rsidP="002A3497">
      <w:pPr>
        <w:rPr>
          <w:lang w:val="es-E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00048E" w:rsidRPr="00C83587" w14:paraId="67A16CDB" w14:textId="77777777" w:rsidTr="00A65C0B">
        <w:tc>
          <w:tcPr>
            <w:tcW w:w="2689" w:type="dxa"/>
          </w:tcPr>
          <w:p w14:paraId="694082EC" w14:textId="1123D674" w:rsidR="0000048E" w:rsidRPr="00C83587" w:rsidRDefault="0000048E" w:rsidP="002A3497">
            <w:pPr>
              <w:rPr>
                <w:lang w:val="es-ES"/>
              </w:rPr>
            </w:pPr>
            <w:r w:rsidRPr="00C83587">
              <w:rPr>
                <w:lang w:val="es-ES"/>
              </w:rPr>
              <w:t>SCL</w:t>
            </w:r>
          </w:p>
        </w:tc>
        <w:tc>
          <w:tcPr>
            <w:tcW w:w="6373" w:type="dxa"/>
          </w:tcPr>
          <w:p w14:paraId="6AEB802F" w14:textId="383C4975" w:rsidR="0000048E" w:rsidRPr="00C83587" w:rsidRDefault="0000048E" w:rsidP="002A3497">
            <w:pPr>
              <w:rPr>
                <w:lang w:val="es-ES"/>
              </w:rPr>
            </w:pPr>
            <w:r w:rsidRPr="00C83587">
              <w:rPr>
                <w:lang w:val="es-ES"/>
              </w:rPr>
              <w:t>AWL</w:t>
            </w:r>
          </w:p>
        </w:tc>
      </w:tr>
      <w:tr w:rsidR="0000048E" w:rsidRPr="00C83587" w14:paraId="63E8A38D" w14:textId="77777777" w:rsidTr="00A65C0B">
        <w:tc>
          <w:tcPr>
            <w:tcW w:w="2689" w:type="dxa"/>
          </w:tcPr>
          <w:p w14:paraId="154F0AA6" w14:textId="7839C421" w:rsidR="0000048E" w:rsidRPr="003902DB" w:rsidRDefault="00470758" w:rsidP="002A3497">
            <w:proofErr w:type="spellStart"/>
            <w:proofErr w:type="gramStart"/>
            <w:r w:rsidRPr="003902DB">
              <w:t>num</w:t>
            </w:r>
            <w:proofErr w:type="spellEnd"/>
            <w:r w:rsidRPr="003902DB">
              <w:t xml:space="preserve"> </w:t>
            </w:r>
            <w:r w:rsidR="0000048E" w:rsidRPr="003902DB">
              <w:t>:</w:t>
            </w:r>
            <w:proofErr w:type="gramEnd"/>
            <w:r w:rsidR="0000048E" w:rsidRPr="003902DB">
              <w:t>= 0;</w:t>
            </w:r>
          </w:p>
          <w:p w14:paraId="2C76B610" w14:textId="4AE75671" w:rsidR="0000048E" w:rsidRPr="003902DB" w:rsidRDefault="0000048E" w:rsidP="002A3497"/>
          <w:p w14:paraId="26667844" w14:textId="2C71AD0C" w:rsidR="0000048E" w:rsidRPr="003902DB" w:rsidRDefault="0000048E" w:rsidP="002A3497">
            <w:r w:rsidRPr="003902DB">
              <w:t>FOR #</w:t>
            </w:r>
            <w:proofErr w:type="gramStart"/>
            <w:r w:rsidRPr="003902DB">
              <w:t>i :</w:t>
            </w:r>
            <w:proofErr w:type="gramEnd"/>
            <w:r w:rsidRPr="003902DB">
              <w:t>= 0 to 10 DO</w:t>
            </w:r>
          </w:p>
          <w:p w14:paraId="45388DB5" w14:textId="37D2DFD7" w:rsidR="0000048E" w:rsidRPr="003902DB" w:rsidRDefault="0000048E" w:rsidP="002A3497">
            <w:r w:rsidRPr="003902DB">
              <w:t xml:space="preserve">    </w:t>
            </w:r>
            <w:proofErr w:type="spellStart"/>
            <w:proofErr w:type="gramStart"/>
            <w:r w:rsidR="00470758" w:rsidRPr="003902DB">
              <w:t>n</w:t>
            </w:r>
            <w:r w:rsidRPr="003902DB">
              <w:t>um</w:t>
            </w:r>
            <w:proofErr w:type="spellEnd"/>
            <w:r w:rsidRPr="003902DB">
              <w:t xml:space="preserve"> :</w:t>
            </w:r>
            <w:proofErr w:type="gramEnd"/>
            <w:r w:rsidRPr="003902DB">
              <w:t>=  Num + 1;</w:t>
            </w:r>
          </w:p>
          <w:p w14:paraId="7DC75795" w14:textId="61707F75" w:rsidR="0000048E" w:rsidRPr="00C83587" w:rsidRDefault="0000048E" w:rsidP="002A3497">
            <w:pPr>
              <w:rPr>
                <w:lang w:val="es-ES"/>
              </w:rPr>
            </w:pPr>
            <w:r w:rsidRPr="00C83587">
              <w:rPr>
                <w:lang w:val="es-ES"/>
              </w:rPr>
              <w:t>END_FOR;</w:t>
            </w:r>
          </w:p>
          <w:p w14:paraId="36D9E90C" w14:textId="77777777" w:rsidR="0000048E" w:rsidRPr="00C83587" w:rsidRDefault="0000048E" w:rsidP="002A3497">
            <w:pPr>
              <w:rPr>
                <w:lang w:val="es-ES"/>
              </w:rPr>
            </w:pPr>
          </w:p>
        </w:tc>
        <w:tc>
          <w:tcPr>
            <w:tcW w:w="6373" w:type="dxa"/>
          </w:tcPr>
          <w:p w14:paraId="60CE42E1" w14:textId="7A969C78" w:rsidR="00470758" w:rsidRPr="00C83587" w:rsidRDefault="00A65C0B" w:rsidP="002A3497">
            <w:pPr>
              <w:rPr>
                <w:lang w:val="es-ES"/>
              </w:rPr>
            </w:pPr>
            <w:r w:rsidRPr="00C83587">
              <w:rPr>
                <w:noProof/>
                <w:lang w:val="es-ES"/>
              </w:rPr>
              <w:drawing>
                <wp:inline distT="0" distB="0" distL="0" distR="0" wp14:anchorId="7EFDB31B" wp14:editId="5E76A8F9">
                  <wp:extent cx="3263900" cy="3042422"/>
                  <wp:effectExtent l="0" t="0" r="0" b="5715"/>
                  <wp:docPr id="2468489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8489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56" cy="306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09149" w14:textId="093D3705" w:rsidR="000D2656" w:rsidRPr="00C83587" w:rsidRDefault="00470758" w:rsidP="002A3497">
      <w:pPr>
        <w:rPr>
          <w:lang w:val="es-ES"/>
        </w:rPr>
      </w:pPr>
      <w:r w:rsidRPr="00C83587">
        <w:rPr>
          <w:lang w:val="es-ES"/>
        </w:rPr>
        <w:tab/>
      </w:r>
    </w:p>
    <w:p w14:paraId="6B0B35A8" w14:textId="4CA85FBD" w:rsidR="00C83587" w:rsidRPr="00C83587" w:rsidRDefault="00C83587">
      <w:pPr>
        <w:rPr>
          <w:lang w:val="es-ES"/>
        </w:rPr>
      </w:pPr>
      <w:r w:rsidRPr="00C83587">
        <w:rPr>
          <w:lang w:val="es-ES"/>
        </w:rPr>
        <w:br w:type="page"/>
      </w:r>
    </w:p>
    <w:p w14:paraId="726DBEA2" w14:textId="2BB26FA7" w:rsidR="00A65C0B" w:rsidRPr="00C83587" w:rsidRDefault="00C83587" w:rsidP="002A3497">
      <w:pPr>
        <w:rPr>
          <w:lang w:val="es-ES"/>
        </w:rPr>
      </w:pPr>
      <w:r w:rsidRPr="00C83587">
        <w:rPr>
          <w:lang w:val="es-ES"/>
        </w:rPr>
        <w:lastRenderedPageBreak/>
        <w:t>## Instrucción AUF</w:t>
      </w:r>
    </w:p>
    <w:p w14:paraId="1E72D791" w14:textId="7D7964C2" w:rsidR="005B2656" w:rsidRDefault="005B2656" w:rsidP="002A3497">
      <w:pPr>
        <w:rPr>
          <w:lang w:val="es-ES"/>
        </w:rPr>
      </w:pPr>
      <w:r>
        <w:rPr>
          <w:lang w:val="es-ES"/>
        </w:rPr>
        <w:t>Acceder a un DB</w:t>
      </w:r>
    </w:p>
    <w:p w14:paraId="7985C2E0" w14:textId="3BE2D76C" w:rsidR="005B2656" w:rsidRDefault="005B2656" w:rsidP="002A3497">
      <w:pPr>
        <w:rPr>
          <w:lang w:val="es-ES"/>
        </w:rPr>
      </w:pPr>
      <w:r>
        <w:rPr>
          <w:lang w:val="es-ES"/>
        </w:rPr>
        <w:t>AUF</w:t>
      </w:r>
      <w:r>
        <w:rPr>
          <w:lang w:val="es-ES"/>
        </w:rPr>
        <w:tab/>
        <w:t>“DB_Data1”</w:t>
      </w:r>
      <w:r>
        <w:rPr>
          <w:lang w:val="es-ES"/>
        </w:rPr>
        <w:tab/>
      </w:r>
      <w:r>
        <w:rPr>
          <w:lang w:val="es-ES"/>
        </w:rPr>
        <w:tab/>
        <w:t>// Accediendo al DB_Data1</w:t>
      </w:r>
    </w:p>
    <w:p w14:paraId="23A66BFA" w14:textId="7150129E" w:rsidR="005B2656" w:rsidRDefault="005B2656" w:rsidP="002A3497">
      <w:pPr>
        <w:rPr>
          <w:lang w:val="es-ES"/>
        </w:rPr>
      </w:pPr>
      <w:r>
        <w:rPr>
          <w:lang w:val="es-ES"/>
        </w:rPr>
        <w:t xml:space="preserve">L </w:t>
      </w:r>
      <w:r>
        <w:rPr>
          <w:lang w:val="es-ES"/>
        </w:rPr>
        <w:tab/>
        <w:t>%DBW48</w:t>
      </w:r>
      <w:r>
        <w:rPr>
          <w:lang w:val="es-ES"/>
        </w:rPr>
        <w:tab/>
      </w:r>
      <w:r>
        <w:rPr>
          <w:lang w:val="es-ES"/>
        </w:rPr>
        <w:tab/>
        <w:t>// Cargamos el valor de la posición (offset) 48 del DB</w:t>
      </w:r>
    </w:p>
    <w:p w14:paraId="191A9B2D" w14:textId="15844742" w:rsidR="005B2656" w:rsidRDefault="005B2656" w:rsidP="002A3497">
      <w:pPr>
        <w:rPr>
          <w:lang w:val="es-ES"/>
        </w:rPr>
      </w:pPr>
      <w:r>
        <w:rPr>
          <w:lang w:val="es-ES"/>
        </w:rPr>
        <w:t xml:space="preserve">T </w:t>
      </w:r>
      <w:r>
        <w:rPr>
          <w:lang w:val="es-ES"/>
        </w:rPr>
        <w:tab/>
        <w:t>“DB_Data2”.Value1</w:t>
      </w:r>
      <w:r>
        <w:rPr>
          <w:lang w:val="es-ES"/>
        </w:rPr>
        <w:tab/>
        <w:t>// Transferimos ese dato a valor Value1 del DB Data2</w:t>
      </w:r>
    </w:p>
    <w:p w14:paraId="21F10370" w14:textId="77777777" w:rsidR="003B3B52" w:rsidRDefault="003B3B52" w:rsidP="002A3497">
      <w:pPr>
        <w:rPr>
          <w:lang w:val="es-ES"/>
        </w:rPr>
      </w:pPr>
    </w:p>
    <w:p w14:paraId="1D7153E6" w14:textId="28E15D8F" w:rsidR="003B3B52" w:rsidRDefault="003B3B52" w:rsidP="002A3497">
      <w:pPr>
        <w:rPr>
          <w:lang w:val="es-ES"/>
        </w:rPr>
      </w:pPr>
      <w:r>
        <w:rPr>
          <w:lang w:val="es-ES"/>
        </w:rPr>
        <w:t>Otra manera</w:t>
      </w:r>
    </w:p>
    <w:p w14:paraId="28783A5C" w14:textId="35442F07" w:rsidR="003B3B52" w:rsidRDefault="003B3B52" w:rsidP="002A3497">
      <w:pPr>
        <w:rPr>
          <w:lang w:val="es-ES"/>
        </w:rPr>
      </w:pPr>
      <w:r w:rsidRPr="003B3B52">
        <w:rPr>
          <w:noProof/>
          <w:lang w:val="es-ES"/>
        </w:rPr>
        <w:drawing>
          <wp:inline distT="0" distB="0" distL="0" distR="0" wp14:anchorId="13CCFB2F" wp14:editId="40055EF1">
            <wp:extent cx="2273300" cy="1424171"/>
            <wp:effectExtent l="0" t="0" r="0" b="5080"/>
            <wp:docPr id="12892491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4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49" cy="14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33BA" w14:textId="77777777" w:rsidR="003B3B52" w:rsidRDefault="003B3B52" w:rsidP="002A3497">
      <w:pPr>
        <w:rPr>
          <w:lang w:val="es-ES"/>
        </w:rPr>
      </w:pPr>
    </w:p>
    <w:p w14:paraId="4B819A9C" w14:textId="70A1BCCD" w:rsidR="00AF5C19" w:rsidRDefault="00AF5C19" w:rsidP="002A3497">
      <w:pPr>
        <w:rPr>
          <w:lang w:val="es-ES"/>
        </w:rPr>
      </w:pPr>
      <w:r>
        <w:rPr>
          <w:lang w:val="es-ES"/>
        </w:rPr>
        <w:t>Acceder a varios DBs de forma dinámica: AUF DB [ #indice]</w:t>
      </w:r>
    </w:p>
    <w:p w14:paraId="39557E40" w14:textId="3674E94D" w:rsidR="00AF5C19" w:rsidRDefault="00AF5C19" w:rsidP="002A3497">
      <w:pPr>
        <w:rPr>
          <w:lang w:val="es-ES"/>
        </w:rPr>
      </w:pPr>
      <w:r w:rsidRPr="00AF5C19">
        <w:rPr>
          <w:noProof/>
          <w:lang w:val="es-ES"/>
        </w:rPr>
        <w:drawing>
          <wp:inline distT="0" distB="0" distL="0" distR="0" wp14:anchorId="3E270B49" wp14:editId="33BD34F3">
            <wp:extent cx="2095500" cy="2489131"/>
            <wp:effectExtent l="0" t="0" r="0" b="6985"/>
            <wp:docPr id="9113779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8771" cy="24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E80" w14:textId="77777777" w:rsidR="00AF5C19" w:rsidRDefault="00AF5C19" w:rsidP="002A3497">
      <w:pPr>
        <w:rPr>
          <w:lang w:val="es-ES"/>
        </w:rPr>
      </w:pPr>
    </w:p>
    <w:p w14:paraId="1113516A" w14:textId="14E68BB0" w:rsidR="00AF5C19" w:rsidRDefault="00781065" w:rsidP="002A3497">
      <w:pPr>
        <w:rPr>
          <w:lang w:val="es-ES"/>
        </w:rPr>
      </w:pPr>
      <w:r>
        <w:rPr>
          <w:lang w:val="es-ES"/>
        </w:rPr>
        <w:t>AUFDI (DB de instancia de una función)</w:t>
      </w:r>
    </w:p>
    <w:p w14:paraId="18DC7182" w14:textId="44A308EA" w:rsidR="00781065" w:rsidRDefault="00781065" w:rsidP="002A3497">
      <w:pPr>
        <w:rPr>
          <w:lang w:val="es-ES"/>
        </w:rPr>
      </w:pPr>
      <w:r w:rsidRPr="00781065">
        <w:rPr>
          <w:noProof/>
          <w:lang w:val="es-ES"/>
        </w:rPr>
        <w:drawing>
          <wp:inline distT="0" distB="0" distL="0" distR="0" wp14:anchorId="3D99DBC4" wp14:editId="495FDBA0">
            <wp:extent cx="2444750" cy="1424126"/>
            <wp:effectExtent l="0" t="0" r="0" b="5080"/>
            <wp:docPr id="884805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9436" cy="14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9B8A" w14:textId="77777777" w:rsidR="00781065" w:rsidRDefault="00781065" w:rsidP="002A3497">
      <w:pPr>
        <w:rPr>
          <w:lang w:val="es-ES"/>
        </w:rPr>
      </w:pPr>
    </w:p>
    <w:p w14:paraId="329DABAD" w14:textId="298B28F0" w:rsidR="003B3B52" w:rsidRDefault="009F653F" w:rsidP="002A3497">
      <w:pPr>
        <w:rPr>
          <w:lang w:val="es-ES"/>
        </w:rPr>
      </w:pPr>
      <w:r>
        <w:rPr>
          <w:lang w:val="es-ES"/>
        </w:rPr>
        <w:lastRenderedPageBreak/>
        <w:t>## Acumuladores</w:t>
      </w:r>
    </w:p>
    <w:p w14:paraId="6BBA28CF" w14:textId="33701203" w:rsidR="009F653F" w:rsidRDefault="009F653F" w:rsidP="002A3497">
      <w:pPr>
        <w:rPr>
          <w:lang w:val="es-ES"/>
        </w:rPr>
      </w:pPr>
      <w:r w:rsidRPr="009F653F">
        <w:rPr>
          <w:noProof/>
          <w:lang w:val="es-ES"/>
        </w:rPr>
        <w:drawing>
          <wp:inline distT="0" distB="0" distL="0" distR="0" wp14:anchorId="6D6FBD87" wp14:editId="3AFA5B33">
            <wp:extent cx="2495550" cy="946588"/>
            <wp:effectExtent l="0" t="0" r="0" b="6350"/>
            <wp:docPr id="3257416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1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316" cy="9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0CA" w14:textId="3CC3C3A4" w:rsidR="009F653F" w:rsidRDefault="009F653F" w:rsidP="002A3497">
      <w:pPr>
        <w:rPr>
          <w:lang w:val="es-ES"/>
        </w:rPr>
      </w:pPr>
      <w:r>
        <w:rPr>
          <w:lang w:val="es-ES"/>
        </w:rPr>
        <w:t>Sólo hay 2 acumuladores. En el ejemplo siguiente el L 2 se ignora:</w:t>
      </w:r>
    </w:p>
    <w:p w14:paraId="0DE4C7BA" w14:textId="07E6C31B" w:rsidR="009F653F" w:rsidRDefault="009F653F" w:rsidP="002A3497">
      <w:pPr>
        <w:rPr>
          <w:lang w:val="es-ES"/>
        </w:rPr>
      </w:pPr>
      <w:r w:rsidRPr="009F653F">
        <w:rPr>
          <w:noProof/>
          <w:lang w:val="es-ES"/>
        </w:rPr>
        <w:drawing>
          <wp:inline distT="0" distB="0" distL="0" distR="0" wp14:anchorId="3AD78547" wp14:editId="4CD42659">
            <wp:extent cx="5760720" cy="1032510"/>
            <wp:effectExtent l="0" t="0" r="0" b="0"/>
            <wp:docPr id="14959752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75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760" w14:textId="615A5CE7" w:rsidR="009F653F" w:rsidRDefault="00A35C29" w:rsidP="002A3497">
      <w:pPr>
        <w:rPr>
          <w:lang w:val="es-ES"/>
        </w:rPr>
      </w:pPr>
      <w:r>
        <w:rPr>
          <w:lang w:val="es-ES"/>
        </w:rPr>
        <w:t>El Acu1 de la primera instrucción se pierde:</w:t>
      </w:r>
    </w:p>
    <w:p w14:paraId="60BFE9A4" w14:textId="2BFFC39F" w:rsidR="00A35C29" w:rsidRDefault="00A35C29" w:rsidP="002A3497">
      <w:pPr>
        <w:rPr>
          <w:lang w:val="es-ES"/>
        </w:rPr>
      </w:pPr>
      <w:r w:rsidRPr="00A35C29">
        <w:rPr>
          <w:noProof/>
          <w:lang w:val="es-ES"/>
        </w:rPr>
        <w:drawing>
          <wp:inline distT="0" distB="0" distL="0" distR="0" wp14:anchorId="0E00844E" wp14:editId="79D728F2">
            <wp:extent cx="5760720" cy="1310005"/>
            <wp:effectExtent l="0" t="0" r="0" b="4445"/>
            <wp:docPr id="644771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4CEA" w14:textId="011DC951" w:rsidR="00F35FB4" w:rsidRDefault="00F35FB4" w:rsidP="002A3497">
      <w:pPr>
        <w:rPr>
          <w:lang w:val="es-ES"/>
        </w:rPr>
      </w:pPr>
      <w:r>
        <w:rPr>
          <w:lang w:val="es-ES"/>
        </w:rPr>
        <w:t>## Punteros</w:t>
      </w:r>
    </w:p>
    <w:p w14:paraId="776AC278" w14:textId="7917E359" w:rsidR="00F35FB4" w:rsidRDefault="00F35FB4" w:rsidP="002A3497">
      <w:pPr>
        <w:rPr>
          <w:lang w:val="es-ES"/>
        </w:rPr>
      </w:pPr>
      <w:r>
        <w:rPr>
          <w:lang w:val="es-ES"/>
        </w:rPr>
        <w:t>Un putero es la infomación sobre el área de memoria sobre un elemento (DB, variable ...)</w:t>
      </w:r>
    </w:p>
    <w:p w14:paraId="6C455B2D" w14:textId="77777777" w:rsidR="00F35FB4" w:rsidRDefault="00F35FB4" w:rsidP="002A3497">
      <w:pPr>
        <w:rPr>
          <w:lang w:val="es-ES"/>
        </w:rPr>
      </w:pPr>
    </w:p>
    <w:p w14:paraId="7A25978D" w14:textId="2DE7CF42" w:rsidR="00F35FB4" w:rsidRDefault="00F35FB4" w:rsidP="002A3497">
      <w:pPr>
        <w:rPr>
          <w:lang w:val="es-ES"/>
        </w:rPr>
      </w:pPr>
      <w:r w:rsidRPr="00F35FB4">
        <w:rPr>
          <w:noProof/>
          <w:lang w:val="es-ES"/>
        </w:rPr>
        <w:drawing>
          <wp:inline distT="0" distB="0" distL="0" distR="0" wp14:anchorId="1D6871EC" wp14:editId="6F03F201">
            <wp:extent cx="1035050" cy="1557252"/>
            <wp:effectExtent l="5715" t="0" r="0" b="0"/>
            <wp:docPr id="14100033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3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050" cy="15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Puntero que de un DB del Byte 4 al Byte 64</w:t>
      </w:r>
    </w:p>
    <w:p w14:paraId="7034EBE9" w14:textId="77777777" w:rsidR="00F35FB4" w:rsidRDefault="00F35FB4" w:rsidP="002A3497">
      <w:pPr>
        <w:rPr>
          <w:lang w:val="es-ES"/>
        </w:rPr>
      </w:pPr>
    </w:p>
    <w:p w14:paraId="17E19505" w14:textId="77777777" w:rsidR="00B43673" w:rsidRDefault="00B43673">
      <w:pPr>
        <w:rPr>
          <w:lang w:val="es-ES"/>
        </w:rPr>
      </w:pPr>
      <w:r>
        <w:rPr>
          <w:lang w:val="es-ES"/>
        </w:rPr>
        <w:br w:type="page"/>
      </w:r>
    </w:p>
    <w:p w14:paraId="50A87E61" w14:textId="34D2D928" w:rsidR="00A35C29" w:rsidRDefault="00A35C29" w:rsidP="002A3497">
      <w:pPr>
        <w:rPr>
          <w:lang w:val="es-ES"/>
        </w:rPr>
      </w:pPr>
      <w:r>
        <w:rPr>
          <w:lang w:val="es-ES"/>
        </w:rPr>
        <w:lastRenderedPageBreak/>
        <w:t xml:space="preserve">## Registros </w:t>
      </w:r>
      <w:r w:rsidRPr="00A35C29">
        <w:rPr>
          <w:lang w:val="es-ES"/>
        </w:rPr>
        <w:t>AR1 y AR2 en AWL</w:t>
      </w:r>
    </w:p>
    <w:p w14:paraId="688160FF" w14:textId="1A99C846" w:rsidR="00B43673" w:rsidRDefault="00B43673" w:rsidP="002A3497">
      <w:pPr>
        <w:rPr>
          <w:lang w:val="es-ES"/>
        </w:rPr>
      </w:pPr>
      <w:r>
        <w:rPr>
          <w:lang w:val="es-ES"/>
        </w:rPr>
        <w:t>Los registros no almacenan valores, sino direcciones de memoria.</w:t>
      </w:r>
    </w:p>
    <w:p w14:paraId="582FBDE8" w14:textId="77777777" w:rsidR="009957CA" w:rsidRDefault="009957CA" w:rsidP="002A3497">
      <w:pPr>
        <w:rPr>
          <w:lang w:val="es-ES"/>
        </w:rPr>
      </w:pPr>
    </w:p>
    <w:p w14:paraId="0AF32C27" w14:textId="2B2B0902" w:rsidR="009957CA" w:rsidRDefault="009957CA" w:rsidP="002A3497">
      <w:pPr>
        <w:rPr>
          <w:lang w:val="es-ES"/>
        </w:rPr>
      </w:pPr>
      <w:r>
        <w:rPr>
          <w:lang w:val="es-ES"/>
        </w:rPr>
        <w:t>En el Puntero P#0.1 (dirección de memoria) estará almacenado el valor de 1:</w:t>
      </w:r>
    </w:p>
    <w:p w14:paraId="7BE93C2D" w14:textId="441EB137" w:rsidR="00A35C29" w:rsidRDefault="00B43673" w:rsidP="002A3497">
      <w:pPr>
        <w:rPr>
          <w:lang w:val="es-ES"/>
        </w:rPr>
      </w:pPr>
      <w:r w:rsidRPr="00B43673">
        <w:rPr>
          <w:noProof/>
          <w:lang w:val="es-ES"/>
        </w:rPr>
        <w:drawing>
          <wp:inline distT="0" distB="0" distL="0" distR="0" wp14:anchorId="71AE9175" wp14:editId="656E2083">
            <wp:extent cx="5760720" cy="1215390"/>
            <wp:effectExtent l="0" t="0" r="0" b="3810"/>
            <wp:docPr id="3971987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8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3453" w14:textId="77777777" w:rsidR="00B43673" w:rsidRDefault="00B43673" w:rsidP="002A3497">
      <w:pPr>
        <w:rPr>
          <w:lang w:val="es-ES"/>
        </w:rPr>
      </w:pPr>
    </w:p>
    <w:p w14:paraId="257B43F2" w14:textId="28B7787B" w:rsidR="009957CA" w:rsidRDefault="009957CA" w:rsidP="002A3497">
      <w:pPr>
        <w:rPr>
          <w:lang w:val="es-ES"/>
        </w:rPr>
      </w:pPr>
      <w:r>
        <w:rPr>
          <w:lang w:val="es-ES"/>
        </w:rPr>
        <w:t>En el Puntero P#1.2 (dirección de memoria) estará almacenado el valor de 10:</w:t>
      </w:r>
    </w:p>
    <w:p w14:paraId="664CCDF2" w14:textId="4673048E" w:rsidR="00B43673" w:rsidRDefault="00B43673" w:rsidP="002A3497">
      <w:pPr>
        <w:rPr>
          <w:lang w:val="es-ES"/>
        </w:rPr>
      </w:pPr>
      <w:r w:rsidRPr="00B43673">
        <w:rPr>
          <w:noProof/>
          <w:lang w:val="es-ES"/>
        </w:rPr>
        <w:drawing>
          <wp:inline distT="0" distB="0" distL="0" distR="0" wp14:anchorId="602986A7" wp14:editId="15B3FBE2">
            <wp:extent cx="5760720" cy="709295"/>
            <wp:effectExtent l="0" t="0" r="0" b="0"/>
            <wp:docPr id="1361914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1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BD6" w14:textId="77777777" w:rsidR="009957CA" w:rsidRDefault="009957CA" w:rsidP="002A3497">
      <w:pPr>
        <w:rPr>
          <w:lang w:val="es-ES"/>
        </w:rPr>
      </w:pPr>
    </w:p>
    <w:p w14:paraId="4BC21D2D" w14:textId="3028DEF6" w:rsidR="009957CA" w:rsidRDefault="009957CA" w:rsidP="002A3497">
      <w:pPr>
        <w:rPr>
          <w:lang w:val="es-ES"/>
        </w:rPr>
      </w:pPr>
      <w:r w:rsidRPr="009957CA">
        <w:rPr>
          <w:noProof/>
          <w:lang w:val="es-ES"/>
        </w:rPr>
        <w:drawing>
          <wp:inline distT="0" distB="0" distL="0" distR="0" wp14:anchorId="2AFE4BF9" wp14:editId="56201AF8">
            <wp:extent cx="5760720" cy="3108325"/>
            <wp:effectExtent l="0" t="0" r="0" b="0"/>
            <wp:docPr id="14362060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06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95F" w14:textId="4EE9AEF9" w:rsidR="009957CA" w:rsidRDefault="009957CA" w:rsidP="002A3497">
      <w:pPr>
        <w:rPr>
          <w:lang w:val="es-ES"/>
        </w:rPr>
      </w:pPr>
      <w:r w:rsidRPr="009957CA">
        <w:rPr>
          <w:noProof/>
          <w:lang w:val="es-ES"/>
        </w:rPr>
        <w:drawing>
          <wp:inline distT="0" distB="0" distL="0" distR="0" wp14:anchorId="75EA6A69" wp14:editId="6E037D73">
            <wp:extent cx="5760720" cy="1085850"/>
            <wp:effectExtent l="0" t="0" r="0" b="0"/>
            <wp:docPr id="19973818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1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8D0" w14:textId="77777777" w:rsidR="009957CA" w:rsidRDefault="009957CA" w:rsidP="002A3497">
      <w:pPr>
        <w:rPr>
          <w:lang w:val="es-ES"/>
        </w:rPr>
      </w:pPr>
    </w:p>
    <w:p w14:paraId="2D4B5A5E" w14:textId="77777777" w:rsidR="009957CA" w:rsidRDefault="009957CA" w:rsidP="002A3497">
      <w:pPr>
        <w:rPr>
          <w:lang w:val="es-ES"/>
        </w:rPr>
      </w:pPr>
    </w:p>
    <w:p w14:paraId="477C41D6" w14:textId="5B5907CE" w:rsidR="009957CA" w:rsidRDefault="009957CA" w:rsidP="002A3497">
      <w:pPr>
        <w:rPr>
          <w:lang w:val="es-ES"/>
        </w:rPr>
      </w:pPr>
      <w:r w:rsidRPr="009957CA">
        <w:rPr>
          <w:noProof/>
          <w:lang w:val="es-ES"/>
        </w:rPr>
        <w:lastRenderedPageBreak/>
        <w:drawing>
          <wp:inline distT="0" distB="0" distL="0" distR="0" wp14:anchorId="018D3FEF" wp14:editId="755255A2">
            <wp:extent cx="5760720" cy="881380"/>
            <wp:effectExtent l="0" t="0" r="0" b="0"/>
            <wp:docPr id="1445142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2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36C" w14:textId="77777777" w:rsidR="009957CA" w:rsidRDefault="009957CA" w:rsidP="002A3497">
      <w:pPr>
        <w:rPr>
          <w:lang w:val="es-ES"/>
        </w:rPr>
      </w:pPr>
    </w:p>
    <w:p w14:paraId="6D894A89" w14:textId="77777777" w:rsidR="009957CA" w:rsidRDefault="009957CA" w:rsidP="002A3497">
      <w:pPr>
        <w:rPr>
          <w:lang w:val="es-ES"/>
        </w:rPr>
      </w:pPr>
    </w:p>
    <w:p w14:paraId="477BF9F9" w14:textId="77777777" w:rsidR="00F76477" w:rsidRDefault="00F76477" w:rsidP="002A3497">
      <w:pPr>
        <w:rPr>
          <w:lang w:val="es-ES"/>
        </w:rPr>
      </w:pPr>
    </w:p>
    <w:p w14:paraId="3473A6D0" w14:textId="68247ECB" w:rsidR="00F76477" w:rsidRDefault="00F76477" w:rsidP="002A3497">
      <w:pPr>
        <w:rPr>
          <w:lang w:val="es-ES"/>
        </w:rPr>
      </w:pPr>
      <w:r>
        <w:rPr>
          <w:lang w:val="es-ES"/>
        </w:rPr>
        <w:t>Ejemplo:</w:t>
      </w:r>
    </w:p>
    <w:p w14:paraId="1FCE93C2" w14:textId="77777777" w:rsidR="00F76477" w:rsidRDefault="00F76477" w:rsidP="002A3497">
      <w:pPr>
        <w:rPr>
          <w:lang w:val="es-ES"/>
        </w:rPr>
      </w:pPr>
    </w:p>
    <w:p w14:paraId="5C62BC29" w14:textId="5F111DE4" w:rsidR="00F76477" w:rsidRDefault="00F76477" w:rsidP="002A3497">
      <w:pPr>
        <w:rPr>
          <w:lang w:val="es-ES"/>
        </w:rPr>
      </w:pPr>
      <w:r w:rsidRPr="00F76477">
        <w:rPr>
          <w:noProof/>
          <w:lang w:val="es-ES"/>
        </w:rPr>
        <w:drawing>
          <wp:inline distT="0" distB="0" distL="0" distR="0" wp14:anchorId="2EB499BB" wp14:editId="24C336B7">
            <wp:extent cx="5760720" cy="1224915"/>
            <wp:effectExtent l="0" t="0" r="0" b="0"/>
            <wp:docPr id="580284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5A3B" w14:textId="1B9A3052" w:rsidR="00F76477" w:rsidRDefault="00F76477" w:rsidP="002A3497">
      <w:pPr>
        <w:rPr>
          <w:lang w:val="es-ES"/>
        </w:rPr>
      </w:pPr>
      <w:r>
        <w:rPr>
          <w:lang w:val="es-ES"/>
        </w:rPr>
        <w:t>Cargamos el puntero P10.0</w:t>
      </w:r>
    </w:p>
    <w:p w14:paraId="7E26AE1C" w14:textId="0FCBA84B" w:rsidR="00F76477" w:rsidRDefault="00F76477" w:rsidP="002A3497">
      <w:pPr>
        <w:rPr>
          <w:lang w:val="es-ES"/>
        </w:rPr>
      </w:pPr>
      <w:r>
        <w:rPr>
          <w:lang w:val="es-ES"/>
        </w:rPr>
        <w:t xml:space="preserve">Sumamos 2 numero y lo almacenamos en la marca </w:t>
      </w:r>
    </w:p>
    <w:p w14:paraId="1BE231F1" w14:textId="66C47B40" w:rsidR="00F76477" w:rsidRDefault="00F76477" w:rsidP="002A3497">
      <w:pPr>
        <w:rPr>
          <w:lang w:val="es-ES"/>
        </w:rPr>
      </w:pPr>
      <w:r>
        <w:rPr>
          <w:lang w:val="es-ES"/>
        </w:rPr>
        <w:t>Cargamos la marca sin offset y dividimos su valor entre dos</w:t>
      </w:r>
    </w:p>
    <w:p w14:paraId="4F9A2FC7" w14:textId="785364C0" w:rsidR="00F76477" w:rsidRDefault="00F76477" w:rsidP="002A3497">
      <w:pPr>
        <w:rPr>
          <w:lang w:val="es-ES"/>
        </w:rPr>
      </w:pPr>
      <w:r>
        <w:rPr>
          <w:lang w:val="es-ES"/>
        </w:rPr>
        <w:t>Transferimos el resultado a otra marca con offset 2.0 respecto a la otra</w:t>
      </w:r>
    </w:p>
    <w:p w14:paraId="4F3ABB3A" w14:textId="77777777" w:rsidR="00124B71" w:rsidRDefault="00124B71" w:rsidP="002A3497">
      <w:pPr>
        <w:rPr>
          <w:lang w:val="es-ES"/>
        </w:rPr>
      </w:pPr>
    </w:p>
    <w:p w14:paraId="390CC3F1" w14:textId="3AD37F2B" w:rsidR="00124B71" w:rsidRDefault="00124B71" w:rsidP="002A3497">
      <w:pPr>
        <w:rPr>
          <w:lang w:val="es-ES"/>
        </w:rPr>
      </w:pPr>
      <w:r>
        <w:rPr>
          <w:lang w:val="es-ES"/>
        </w:rPr>
        <w:t>Con DB:</w:t>
      </w:r>
    </w:p>
    <w:p w14:paraId="607F7FCB" w14:textId="13556883" w:rsidR="00124B71" w:rsidRDefault="00124B71" w:rsidP="002A3497">
      <w:pPr>
        <w:rPr>
          <w:lang w:val="es-ES"/>
        </w:rPr>
      </w:pPr>
      <w:r w:rsidRPr="00124B71">
        <w:rPr>
          <w:noProof/>
          <w:lang w:val="es-ES"/>
        </w:rPr>
        <w:drawing>
          <wp:inline distT="0" distB="0" distL="0" distR="0" wp14:anchorId="4E971C2A" wp14:editId="0671CD11">
            <wp:extent cx="1949450" cy="1063336"/>
            <wp:effectExtent l="0" t="0" r="0" b="3810"/>
            <wp:docPr id="9638549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4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3043" cy="10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38E" w14:textId="77777777" w:rsidR="00AB761F" w:rsidRDefault="00AB761F" w:rsidP="002A3497">
      <w:pPr>
        <w:rPr>
          <w:lang w:val="es-ES"/>
        </w:rPr>
      </w:pPr>
    </w:p>
    <w:p w14:paraId="3ED64409" w14:textId="77777777" w:rsidR="003F7619" w:rsidRDefault="003F7619" w:rsidP="002A3497">
      <w:pPr>
        <w:rPr>
          <w:lang w:val="es-ES"/>
        </w:rPr>
      </w:pPr>
    </w:p>
    <w:p w14:paraId="4E156504" w14:textId="2027F1E6" w:rsidR="003F7619" w:rsidRDefault="003F7619" w:rsidP="002A3497">
      <w:pPr>
        <w:rPr>
          <w:lang w:val="es-ES"/>
        </w:rPr>
      </w:pPr>
      <w:r>
        <w:rPr>
          <w:lang w:val="es-ES"/>
        </w:rPr>
        <w:t>## Punteros ANY</w:t>
      </w:r>
    </w:p>
    <w:p w14:paraId="1EFE43C3" w14:textId="06B2ACFE" w:rsidR="003F7619" w:rsidRDefault="00C86027" w:rsidP="002A3497">
      <w:pPr>
        <w:rPr>
          <w:lang w:val="es-ES"/>
        </w:rPr>
      </w:pPr>
      <w:r>
        <w:rPr>
          <w:lang w:val="es-ES"/>
        </w:rPr>
        <w:t>Un puntero ANY es una variable tipo ANY que almacena un área de memoria.</w:t>
      </w:r>
    </w:p>
    <w:p w14:paraId="04643F57" w14:textId="4D75BFDB" w:rsidR="00C86027" w:rsidRDefault="003B7EAB" w:rsidP="002A3497">
      <w:pPr>
        <w:rPr>
          <w:lang w:val="es-ES"/>
        </w:rPr>
      </w:pPr>
      <w:r>
        <w:rPr>
          <w:lang w:val="es-ES"/>
        </w:rPr>
        <w:t xml:space="preserve"> </w:t>
      </w:r>
    </w:p>
    <w:p w14:paraId="31705E65" w14:textId="77777777" w:rsidR="00EA2207" w:rsidRDefault="00EA2207" w:rsidP="002A3497">
      <w:pPr>
        <w:rPr>
          <w:lang w:val="es-ES"/>
        </w:rPr>
      </w:pPr>
    </w:p>
    <w:p w14:paraId="76AE7078" w14:textId="77777777" w:rsidR="00EA2207" w:rsidRDefault="00EA2207" w:rsidP="002A3497">
      <w:pPr>
        <w:rPr>
          <w:lang w:val="es-ES"/>
        </w:rPr>
      </w:pPr>
    </w:p>
    <w:p w14:paraId="162684EE" w14:textId="77777777" w:rsidR="00EA2207" w:rsidRDefault="00EA2207" w:rsidP="002A3497">
      <w:pPr>
        <w:rPr>
          <w:lang w:val="es-ES"/>
        </w:rPr>
      </w:pPr>
    </w:p>
    <w:p w14:paraId="789E5D3A" w14:textId="02E2D9D5" w:rsidR="00EA2207" w:rsidRDefault="00EA2207" w:rsidP="002A3497">
      <w:pPr>
        <w:rPr>
          <w:lang w:val="es-ES"/>
        </w:rPr>
      </w:pPr>
      <w:r>
        <w:rPr>
          <w:lang w:val="es-ES"/>
        </w:rPr>
        <w:lastRenderedPageBreak/>
        <w:t>nBytes = 8 Bytes (del 4.0 al 11.7)</w:t>
      </w:r>
    </w:p>
    <w:p w14:paraId="5622274D" w14:textId="67F3921E" w:rsidR="00EA2207" w:rsidRDefault="00EA2207" w:rsidP="002A3497">
      <w:pPr>
        <w:rPr>
          <w:lang w:val="es-ES"/>
        </w:rPr>
      </w:pPr>
      <w:r>
        <w:rPr>
          <w:lang w:val="es-ES"/>
        </w:rPr>
        <w:t>Offset = 4 (Empieza en 4.0)</w:t>
      </w:r>
    </w:p>
    <w:p w14:paraId="41CBEBD7" w14:textId="6CCB4E0E" w:rsidR="00EA2207" w:rsidRDefault="00EA2207" w:rsidP="002A3497">
      <w:pPr>
        <w:rPr>
          <w:lang w:val="es-ES"/>
        </w:rPr>
      </w:pPr>
      <w:r w:rsidRPr="00EA2207">
        <w:rPr>
          <w:noProof/>
          <w:lang w:val="es-ES"/>
        </w:rPr>
        <w:drawing>
          <wp:inline distT="0" distB="0" distL="0" distR="0" wp14:anchorId="4E7E60FA" wp14:editId="615B3441">
            <wp:extent cx="4210638" cy="1219370"/>
            <wp:effectExtent l="0" t="0" r="0" b="0"/>
            <wp:docPr id="20586594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9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151" w14:textId="77777777" w:rsidR="00EA2207" w:rsidRDefault="00EA2207" w:rsidP="002A3497">
      <w:pPr>
        <w:rPr>
          <w:lang w:val="es-ES"/>
        </w:rPr>
      </w:pPr>
    </w:p>
    <w:p w14:paraId="0B661C9A" w14:textId="5A36BC62" w:rsidR="00EA2207" w:rsidRDefault="00A36A35" w:rsidP="002A3497">
      <w:pPr>
        <w:rPr>
          <w:lang w:val="es-ES"/>
        </w:rPr>
      </w:pPr>
      <w:r>
        <w:rPr>
          <w:lang w:val="es-ES"/>
        </w:rPr>
        <w:t>FC_Puntero</w:t>
      </w:r>
    </w:p>
    <w:p w14:paraId="105072A7" w14:textId="6C58BB10" w:rsidR="00A36A35" w:rsidRDefault="00A36A35" w:rsidP="002A3497">
      <w:pPr>
        <w:rPr>
          <w:lang w:val="es-ES"/>
        </w:rPr>
      </w:pPr>
      <w:r w:rsidRPr="00A36A35">
        <w:rPr>
          <w:noProof/>
          <w:lang w:val="es-ES"/>
        </w:rPr>
        <w:drawing>
          <wp:inline distT="0" distB="0" distL="0" distR="0" wp14:anchorId="230D3732" wp14:editId="5328CE4E">
            <wp:extent cx="5760720" cy="2173605"/>
            <wp:effectExtent l="0" t="0" r="0" b="0"/>
            <wp:docPr id="19823894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9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5349" w14:textId="77777777" w:rsidR="00EA2207" w:rsidRDefault="00EA2207" w:rsidP="002A3497">
      <w:pPr>
        <w:rPr>
          <w:lang w:val="es-ES"/>
        </w:rPr>
      </w:pPr>
    </w:p>
    <w:p w14:paraId="47C9E257" w14:textId="77777777" w:rsidR="000A3334" w:rsidRDefault="000A3334" w:rsidP="002A3497">
      <w:pPr>
        <w:rPr>
          <w:lang w:val="es-ES"/>
        </w:rPr>
      </w:pPr>
    </w:p>
    <w:p w14:paraId="549658F0" w14:textId="77777777" w:rsidR="000A3334" w:rsidRDefault="000A3334" w:rsidP="002A3497">
      <w:pPr>
        <w:rPr>
          <w:lang w:val="es-ES"/>
        </w:rPr>
      </w:pPr>
    </w:p>
    <w:p w14:paraId="4A71531F" w14:textId="77777777" w:rsidR="000A3334" w:rsidRDefault="000A3334" w:rsidP="002A3497">
      <w:pPr>
        <w:rPr>
          <w:lang w:val="es-ES"/>
        </w:rPr>
      </w:pPr>
    </w:p>
    <w:p w14:paraId="14AF17CD" w14:textId="77777777" w:rsidR="000A3334" w:rsidRDefault="000A3334" w:rsidP="002A3497">
      <w:pPr>
        <w:rPr>
          <w:lang w:val="es-ES"/>
        </w:rPr>
      </w:pPr>
    </w:p>
    <w:p w14:paraId="15DFEEDE" w14:textId="77777777" w:rsidR="000A3334" w:rsidRDefault="000A3334" w:rsidP="002A3497">
      <w:pPr>
        <w:rPr>
          <w:lang w:val="es-ES"/>
        </w:rPr>
      </w:pPr>
    </w:p>
    <w:p w14:paraId="2C5E1C76" w14:textId="794C7F95" w:rsidR="003902DB" w:rsidRP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 w:rsidRPr="003902DB">
        <w:rPr>
          <w:rFonts w:ascii="Segoe UI" w:hAnsi="Segoe UI" w:cs="Segoe UI"/>
          <w:sz w:val="21"/>
          <w:szCs w:val="21"/>
          <w:lang w:val="es-ES"/>
        </w:rPr>
        <w:t>Hola Abel,</w:t>
      </w:r>
    </w:p>
    <w:p w14:paraId="5BD69A0E" w14:textId="01148E74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 w:rsidRPr="003902DB">
        <w:rPr>
          <w:rFonts w:ascii="Segoe UI" w:hAnsi="Segoe UI" w:cs="Segoe UI"/>
          <w:sz w:val="21"/>
          <w:szCs w:val="21"/>
          <w:lang w:val="es-ES"/>
        </w:rPr>
        <w:t xml:space="preserve">Encontré tu canal de Youtube la semana pasada porque estaba buscando una manera de entender AWL. Trabajo con Tia Portal en Alemania desde hace 1 año y </w:t>
      </w:r>
      <w:r>
        <w:rPr>
          <w:rFonts w:ascii="Segoe UI" w:hAnsi="Segoe UI" w:cs="Segoe UI"/>
          <w:sz w:val="21"/>
          <w:szCs w:val="21"/>
          <w:lang w:val="es-ES"/>
        </w:rPr>
        <w:t>estoy con un proyecto donde necesitaba AWL. Me he visto todos tus videos acerca de este lenguaje de instrucciones y me ha ayudado bastente, muchísimas gracias!</w:t>
      </w:r>
    </w:p>
    <w:p w14:paraId="294BB6E4" w14:textId="65FEBD2A" w:rsidR="003902DB" w:rsidRDefault="003902DB" w:rsidP="003902DB">
      <w:pPr>
        <w:pStyle w:val="StandardWeb"/>
        <w:rPr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 xml:space="preserve">Puesto que programo también aplicaciones web con python, me gustaría saber si te interesaría en colaborar conmigo para hacerte un sitio web; el mismo que tienes pero con una pasalera de pago y con cursos de pago, un blog, etc. Un ejemplo sería mi página: </w:t>
      </w:r>
      <w:hyperlink r:id="rId28" w:history="1">
        <w:r w:rsidRPr="003902DB">
          <w:rPr>
            <w:rStyle w:val="Hyperlink"/>
            <w:lang w:val="es-ES"/>
          </w:rPr>
          <w:t>Ingeniería y Programación (ramiboutas.com)</w:t>
        </w:r>
      </w:hyperlink>
      <w:r w:rsidRPr="003902DB">
        <w:rPr>
          <w:lang w:val="es-ES"/>
        </w:rPr>
        <w:t>.</w:t>
      </w:r>
      <w:r>
        <w:rPr>
          <w:lang w:val="es-ES"/>
        </w:rPr>
        <w:t xml:space="preserve"> </w:t>
      </w:r>
    </w:p>
    <w:p w14:paraId="7569E015" w14:textId="77777777" w:rsidR="003902DB" w:rsidRDefault="003902DB" w:rsidP="003902DB">
      <w:pPr>
        <w:pStyle w:val="StandardWeb"/>
        <w:rPr>
          <w:lang w:val="es-ES"/>
        </w:rPr>
      </w:pPr>
    </w:p>
    <w:p w14:paraId="703208CA" w14:textId="7C196281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lang w:val="es-ES"/>
        </w:rPr>
        <w:lastRenderedPageBreak/>
        <w:t>No te cobraría nada, sería una colaboración en que la acordaríamos un términos y esas cosas. Yo podría escribir artículos en el blog también. No sería hacer la web y yo desentenederme, sino trabajar los 2 conjuntamente en el sitio.</w:t>
      </w:r>
    </w:p>
    <w:p w14:paraId="662C26EC" w14:textId="16C07415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>He visto que no dispones de una manera de monetizar o por lo menos no la he encontrado. Creo que se podría hacer algo.</w:t>
      </w:r>
    </w:p>
    <w:p w14:paraId="5417D1EB" w14:textId="77777777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</w:p>
    <w:p w14:paraId="0C8C1E2C" w14:textId="1CF0CD78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>Ya me dices qué te parece.</w:t>
      </w:r>
    </w:p>
    <w:p w14:paraId="78147B23" w14:textId="77777777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</w:p>
    <w:p w14:paraId="50CE6ECB" w14:textId="0BA13EA9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>Gracias por tu atención.</w:t>
      </w:r>
    </w:p>
    <w:p w14:paraId="0A6A8263" w14:textId="77777777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</w:p>
    <w:p w14:paraId="5850B4BF" w14:textId="319E19A8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>Saludos,</w:t>
      </w:r>
    </w:p>
    <w:p w14:paraId="721FC42E" w14:textId="566018EB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  <w:r>
        <w:rPr>
          <w:rFonts w:ascii="Segoe UI" w:hAnsi="Segoe UI" w:cs="Segoe UI"/>
          <w:sz w:val="21"/>
          <w:szCs w:val="21"/>
          <w:lang w:val="es-ES"/>
        </w:rPr>
        <w:t>Rami</w:t>
      </w:r>
    </w:p>
    <w:p w14:paraId="2C10ACC3" w14:textId="77777777" w:rsid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</w:p>
    <w:p w14:paraId="4EE05617" w14:textId="77777777" w:rsidR="003902DB" w:rsidRPr="003902DB" w:rsidRDefault="003902DB" w:rsidP="003902DB">
      <w:pPr>
        <w:pStyle w:val="StandardWeb"/>
        <w:rPr>
          <w:rFonts w:ascii="Segoe UI" w:hAnsi="Segoe UI" w:cs="Segoe UI"/>
          <w:sz w:val="21"/>
          <w:szCs w:val="21"/>
          <w:lang w:val="es-ES"/>
        </w:rPr>
      </w:pPr>
    </w:p>
    <w:p w14:paraId="37AAAED3" w14:textId="77777777" w:rsidR="00EA2207" w:rsidRDefault="00EA2207" w:rsidP="002A3497">
      <w:pPr>
        <w:rPr>
          <w:lang w:val="es-ES"/>
        </w:rPr>
      </w:pPr>
    </w:p>
    <w:p w14:paraId="1E08A404" w14:textId="77777777" w:rsidR="00EA2207" w:rsidRDefault="00EA2207" w:rsidP="002A3497">
      <w:pPr>
        <w:rPr>
          <w:lang w:val="es-ES"/>
        </w:rPr>
      </w:pPr>
    </w:p>
    <w:p w14:paraId="020EE735" w14:textId="2A01B1A4" w:rsidR="00EA2207" w:rsidRPr="00C83587" w:rsidRDefault="00EA2207" w:rsidP="002A3497">
      <w:pPr>
        <w:rPr>
          <w:lang w:val="es-ES"/>
        </w:rPr>
      </w:pPr>
      <w:r>
        <w:rPr>
          <w:lang w:val="es-ES"/>
        </w:rPr>
        <w:t xml:space="preserve"> </w:t>
      </w:r>
    </w:p>
    <w:sectPr w:rsidR="00EA2207" w:rsidRPr="00C835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15F6"/>
    <w:multiLevelType w:val="hybridMultilevel"/>
    <w:tmpl w:val="4DD2FF76"/>
    <w:lvl w:ilvl="0" w:tplc="FA54F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88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B44"/>
    <w:rsid w:val="0000048E"/>
    <w:rsid w:val="000A3334"/>
    <w:rsid w:val="000D2656"/>
    <w:rsid w:val="00124B71"/>
    <w:rsid w:val="002A3497"/>
    <w:rsid w:val="003902DB"/>
    <w:rsid w:val="00392E78"/>
    <w:rsid w:val="003B3B52"/>
    <w:rsid w:val="003B7EAB"/>
    <w:rsid w:val="003F7619"/>
    <w:rsid w:val="00470758"/>
    <w:rsid w:val="005B2656"/>
    <w:rsid w:val="00657780"/>
    <w:rsid w:val="00781065"/>
    <w:rsid w:val="007B503F"/>
    <w:rsid w:val="009957CA"/>
    <w:rsid w:val="009F653F"/>
    <w:rsid w:val="00A35C29"/>
    <w:rsid w:val="00A36A35"/>
    <w:rsid w:val="00A65C0B"/>
    <w:rsid w:val="00AB761F"/>
    <w:rsid w:val="00AD2F62"/>
    <w:rsid w:val="00AF5C19"/>
    <w:rsid w:val="00B43673"/>
    <w:rsid w:val="00BA2B44"/>
    <w:rsid w:val="00C00F9B"/>
    <w:rsid w:val="00C83587"/>
    <w:rsid w:val="00C86027"/>
    <w:rsid w:val="00CC2312"/>
    <w:rsid w:val="00CD4C6F"/>
    <w:rsid w:val="00CE3C98"/>
    <w:rsid w:val="00D47D67"/>
    <w:rsid w:val="00DC4C1F"/>
    <w:rsid w:val="00DD4768"/>
    <w:rsid w:val="00EA2207"/>
    <w:rsid w:val="00EE722F"/>
    <w:rsid w:val="00F35FB4"/>
    <w:rsid w:val="00F76477"/>
    <w:rsid w:val="00FB5F6C"/>
    <w:rsid w:val="00FF7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482A22"/>
  <w15:chartTrackingRefBased/>
  <w15:docId w15:val="{D8FFE511-6163-4621-8C3A-D6ACC2BAF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43673"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000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35FB4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3F7619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390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de-DE"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ramiboutas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427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Boutassghount, Rami</dc:creator>
  <cp:keywords/>
  <dc:description/>
  <cp:lastModifiedBy>Boutassghount, Rami</cp:lastModifiedBy>
  <cp:revision>27</cp:revision>
  <dcterms:created xsi:type="dcterms:W3CDTF">2023-11-08T14:07:00Z</dcterms:created>
  <dcterms:modified xsi:type="dcterms:W3CDTF">2023-11-14T13:53:00Z</dcterms:modified>
</cp:coreProperties>
</file>