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705C" w14:textId="27912E5D" w:rsidR="006431C9" w:rsidRPr="0053104E" w:rsidRDefault="0053104E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 w:rsidRPr="0053104E">
        <w:rPr>
          <w:rFonts w:ascii="Arial Narrow" w:eastAsia="Times New Roman" w:hAnsi="Arial Narrow" w:cs="Times New Roman"/>
          <w:caps/>
          <w:szCs w:val="22"/>
        </w:rPr>
        <w:t>Leave Application for M.Tech./</w:t>
      </w:r>
      <w:r w:rsidR="003E6047">
        <w:rPr>
          <w:rFonts w:ascii="Arial Narrow" w:eastAsia="Times New Roman" w:hAnsi="Arial Narrow" w:cs="Times New Roman"/>
          <w:caps/>
          <w:szCs w:val="22"/>
        </w:rPr>
        <w:t xml:space="preserve"> </w:t>
      </w:r>
      <w:r w:rsidRPr="0053104E">
        <w:rPr>
          <w:rFonts w:ascii="Arial Narrow" w:eastAsia="Times New Roman" w:hAnsi="Arial Narrow" w:cs="Times New Roman"/>
          <w:caps/>
          <w:szCs w:val="22"/>
        </w:rPr>
        <w:t>MS(R) / MPP</w:t>
      </w:r>
      <w:r w:rsidR="003E6047">
        <w:rPr>
          <w:rFonts w:ascii="Arial Narrow" w:eastAsia="Times New Roman" w:hAnsi="Arial Narrow" w:cs="Times New Roman"/>
          <w:caps/>
          <w:szCs w:val="22"/>
        </w:rPr>
        <w:t xml:space="preserve"> </w:t>
      </w:r>
      <w:r w:rsidRPr="0053104E">
        <w:rPr>
          <w:rFonts w:ascii="Arial Narrow" w:eastAsia="Times New Roman" w:hAnsi="Arial Narrow" w:cs="Times New Roman"/>
          <w:caps/>
          <w:szCs w:val="22"/>
        </w:rPr>
        <w:t>/</w:t>
      </w:r>
      <w:r w:rsidR="003E6047">
        <w:rPr>
          <w:rFonts w:ascii="Arial Narrow" w:eastAsia="Times New Roman" w:hAnsi="Arial Narrow" w:cs="Times New Roman"/>
          <w:caps/>
          <w:szCs w:val="22"/>
        </w:rPr>
        <w:t xml:space="preserve"> </w:t>
      </w:r>
      <w:r w:rsidRPr="0053104E">
        <w:rPr>
          <w:rFonts w:ascii="Arial Narrow" w:eastAsia="Times New Roman" w:hAnsi="Arial Narrow" w:cs="Times New Roman"/>
          <w:caps/>
          <w:szCs w:val="22"/>
        </w:rPr>
        <w:t>P</w:t>
      </w:r>
      <w:r w:rsidR="0043192D" w:rsidRPr="0043192D">
        <w:rPr>
          <w:rFonts w:ascii="Arial Narrow" w:eastAsia="Times New Roman" w:hAnsi="Arial Narrow" w:cs="Times New Roman"/>
          <w:szCs w:val="22"/>
        </w:rPr>
        <w:t>h</w:t>
      </w:r>
      <w:r w:rsidR="0043192D">
        <w:rPr>
          <w:rFonts w:ascii="Arial Narrow" w:eastAsia="Times New Roman" w:hAnsi="Arial Narrow" w:cs="Times New Roman"/>
          <w:caps/>
          <w:szCs w:val="22"/>
        </w:rPr>
        <w:t>.</w:t>
      </w:r>
      <w:r w:rsidRPr="0053104E">
        <w:rPr>
          <w:rFonts w:ascii="Arial Narrow" w:eastAsia="Times New Roman" w:hAnsi="Arial Narrow" w:cs="Times New Roman"/>
          <w:caps/>
          <w:szCs w:val="22"/>
        </w:rPr>
        <w:t>D. Students</w:t>
      </w:r>
      <w:r w:rsidR="00D215F7" w:rsidRPr="0053104E">
        <w:rPr>
          <w:rFonts w:ascii="Arial Narrow" w:eastAsia="Times New Roman" w:hAnsi="Arial Narrow" w:cs="Times New Roman"/>
          <w:caps/>
          <w:szCs w:val="22"/>
        </w:rPr>
        <w:t xml:space="preserve"> </w:t>
      </w:r>
    </w:p>
    <w:p w14:paraId="44CEA69C" w14:textId="77777777" w:rsidR="00B7719C" w:rsidRPr="00FD10D9" w:rsidRDefault="00B7719C" w:rsidP="00B7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i/>
          <w:sz w:val="12"/>
          <w:szCs w:val="12"/>
        </w:rPr>
      </w:pPr>
    </w:p>
    <w:tbl>
      <w:tblPr>
        <w:tblW w:w="10260" w:type="dxa"/>
        <w:tblLayout w:type="fixed"/>
        <w:tblLook w:val="04A0" w:firstRow="1" w:lastRow="0" w:firstColumn="1" w:lastColumn="0" w:noHBand="0" w:noVBand="1"/>
      </w:tblPr>
      <w:tblGrid>
        <w:gridCol w:w="468"/>
        <w:gridCol w:w="2592"/>
        <w:gridCol w:w="270"/>
        <w:gridCol w:w="1710"/>
        <w:gridCol w:w="1046"/>
        <w:gridCol w:w="664"/>
        <w:gridCol w:w="45"/>
        <w:gridCol w:w="551"/>
        <w:gridCol w:w="270"/>
        <w:gridCol w:w="484"/>
        <w:gridCol w:w="373"/>
        <w:gridCol w:w="167"/>
        <w:gridCol w:w="1620"/>
      </w:tblGrid>
      <w:tr w:rsidR="00B7719C" w:rsidRPr="00DA0417" w14:paraId="49325592" w14:textId="77777777" w:rsidTr="00B50EA6">
        <w:trPr>
          <w:trHeight w:val="440"/>
        </w:trPr>
        <w:tc>
          <w:tcPr>
            <w:tcW w:w="1026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DA8BCF" w14:textId="653DE3EE" w:rsidR="00B7719C" w:rsidRPr="000C3209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Part-A: To be filled by the student </w:t>
            </w:r>
          </w:p>
        </w:tc>
      </w:tr>
      <w:tr w:rsidR="00B7719C" w:rsidRPr="00DA0417" w14:paraId="3D2F85D8" w14:textId="77777777" w:rsidTr="00B50EA6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B09A5EC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14:paraId="2C2F0715" w14:textId="77777777" w:rsidR="00B7719C" w:rsidRPr="00DA0417" w:rsidRDefault="00B7719C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232F7AE3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10"/>
            <w:tcBorders>
              <w:bottom w:val="single" w:sz="4" w:space="0" w:color="auto"/>
            </w:tcBorders>
            <w:vAlign w:val="center"/>
          </w:tcPr>
          <w:p w14:paraId="1DB4D3D6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0EC7" w:rsidRPr="00DA0417" w14:paraId="7432CE89" w14:textId="77777777" w:rsidTr="00B50EA6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E85C9" w14:textId="77777777" w:rsidR="00D50EC7" w:rsidRPr="00DA0417" w:rsidRDefault="00D50EC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F5374" w14:textId="77777777" w:rsidR="00D50EC7" w:rsidRPr="00DA0417" w:rsidRDefault="00D50EC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13E0A" w14:textId="7777777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11AFD" w14:textId="7777777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532C0" w14:textId="11F831E0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8DD99" w14:textId="3ADCCAC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64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9A6DA" w14:textId="6CB417C7" w:rsidR="00D50EC7" w:rsidRPr="00DA0417" w:rsidRDefault="00D50EC7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3A6F13" w:rsidRPr="00DA0417" w14:paraId="5A612167" w14:textId="77777777" w:rsidTr="001B756F">
        <w:trPr>
          <w:trHeight w:val="345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51710E39" w14:textId="748FF063" w:rsidR="003A6F13" w:rsidRDefault="003A6F13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  <w:r w:rsidR="0084292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</w:tcBorders>
            <w:vAlign w:val="center"/>
          </w:tcPr>
          <w:p w14:paraId="793B86D5" w14:textId="045BC092" w:rsidR="003A6F13" w:rsidRDefault="003A6F13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Program (√ one)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</w:tcBorders>
            <w:vAlign w:val="center"/>
          </w:tcPr>
          <w:p w14:paraId="7BB08952" w14:textId="0DD83F28" w:rsidR="003A6F13" w:rsidRDefault="003A6F13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1BCBB" w14:textId="36F38F82" w:rsidR="003A6F13" w:rsidRPr="00DA0417" w:rsidRDefault="003A6F13" w:rsidP="0002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MPP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1F856" w14:textId="685D2FCE" w:rsidR="003A6F13" w:rsidRPr="00DA0417" w:rsidRDefault="003A6F13" w:rsidP="0002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MS</w:t>
            </w:r>
          </w:p>
        </w:tc>
        <w:tc>
          <w:tcPr>
            <w:tcW w:w="189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0C563" w14:textId="5839BA93" w:rsidR="003A6F13" w:rsidRPr="00DA0417" w:rsidRDefault="003A6F13" w:rsidP="0002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M.Tech</w:t>
            </w:r>
            <w:proofErr w:type="spellEnd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0F704" w14:textId="752C7694" w:rsidR="003A6F13" w:rsidRPr="00DA0417" w:rsidRDefault="003A6F13" w:rsidP="0002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PhD</w:t>
            </w:r>
          </w:p>
        </w:tc>
      </w:tr>
      <w:tr w:rsidR="003A6F13" w:rsidRPr="00DA0417" w14:paraId="5CC92F74" w14:textId="77777777" w:rsidTr="001B756F">
        <w:trPr>
          <w:trHeight w:val="345"/>
        </w:trPr>
        <w:tc>
          <w:tcPr>
            <w:tcW w:w="468" w:type="dxa"/>
            <w:vMerge/>
            <w:tcBorders>
              <w:bottom w:val="single" w:sz="4" w:space="0" w:color="auto"/>
            </w:tcBorders>
            <w:vAlign w:val="center"/>
          </w:tcPr>
          <w:p w14:paraId="13E7BE40" w14:textId="77777777" w:rsidR="003A6F13" w:rsidRDefault="003A6F13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vAlign w:val="center"/>
          </w:tcPr>
          <w:p w14:paraId="3C7A56B8" w14:textId="77777777" w:rsidR="003A6F13" w:rsidRDefault="003A6F13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vAlign w:val="center"/>
          </w:tcPr>
          <w:p w14:paraId="3C5DB6E6" w14:textId="77777777" w:rsidR="003A6F13" w:rsidRDefault="003A6F13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AB4F2" w14:textId="77777777" w:rsidR="003A6F13" w:rsidRPr="00DA0417" w:rsidRDefault="003A6F13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CA7D0" w14:textId="77777777" w:rsidR="003A6F13" w:rsidRPr="00DA0417" w:rsidRDefault="003A6F13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ED92A" w14:textId="77777777" w:rsidR="003A6F13" w:rsidRPr="00DA0417" w:rsidRDefault="003A6F13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E582A" w14:textId="3369AFD1" w:rsidR="003A6F13" w:rsidRPr="00DA0417" w:rsidRDefault="003A6F13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53706" w:rsidRPr="00DA0417" w14:paraId="7843D478" w14:textId="77777777" w:rsidTr="007F17D8">
        <w:trPr>
          <w:trHeight w:val="250"/>
        </w:trPr>
        <w:tc>
          <w:tcPr>
            <w:tcW w:w="10260" w:type="dxa"/>
            <w:gridSpan w:val="13"/>
            <w:tcBorders>
              <w:top w:val="single" w:sz="4" w:space="0" w:color="auto"/>
            </w:tcBorders>
            <w:vAlign w:val="center"/>
          </w:tcPr>
          <w:p w14:paraId="2635C7EF" w14:textId="6CA1BDA1" w:rsidR="00A53706" w:rsidRDefault="00A53706" w:rsidP="00A53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Refer to leave rules for various types of leave. On duty station leave can be requested when travelling </w:t>
            </w:r>
            <w:r w:rsidR="00137A5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for thesis/project or other related works. </w:t>
            </w:r>
          </w:p>
        </w:tc>
      </w:tr>
      <w:tr w:rsidR="00D806E1" w:rsidRPr="00DA0417" w14:paraId="5D33D878" w14:textId="77777777" w:rsidTr="001B756F">
        <w:trPr>
          <w:trHeight w:val="250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76CCAAF8" w14:textId="66D39C38" w:rsidR="00D806E1" w:rsidRPr="00DA0417" w:rsidRDefault="00D806E1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</w:tcBorders>
            <w:vAlign w:val="center"/>
          </w:tcPr>
          <w:p w14:paraId="24C7F43E" w14:textId="6CC2718E" w:rsidR="00D806E1" w:rsidRDefault="00D806E1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Nature of Leave (</w:t>
            </w:r>
            <w:r w:rsidR="00141782">
              <w:rPr>
                <w:rFonts w:ascii="Arial Narrow" w:eastAsia="Times New Roman" w:hAnsi="Arial Narrow" w:cs="Times New Roman"/>
                <w:b w:val="0"/>
                <w:szCs w:val="22"/>
              </w:rPr>
              <w:t>√</w:t>
            </w:r>
            <w:r w:rsidR="001B756F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one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</w:tcBorders>
            <w:vAlign w:val="center"/>
          </w:tcPr>
          <w:p w14:paraId="25F1A3A6" w14:textId="3040C0F4" w:rsidR="00D806E1" w:rsidRPr="00DA0417" w:rsidRDefault="00D806E1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2591062" w14:textId="210DA8DE" w:rsidR="00D806E1" w:rsidRPr="00DA0417" w:rsidRDefault="00D806E1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personal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center"/>
          </w:tcPr>
          <w:p w14:paraId="5DD68772" w14:textId="4B7D7491" w:rsidR="00D806E1" w:rsidRPr="00DA0417" w:rsidRDefault="00D806E1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medica</w:t>
            </w:r>
            <w:r w:rsidR="00141782">
              <w:rPr>
                <w:rFonts w:ascii="Arial Narrow" w:eastAsia="Times New Roman" w:hAnsi="Arial Narrow" w:cs="Times New Roman"/>
                <w:b w:val="0"/>
                <w:szCs w:val="22"/>
              </w:rPr>
              <w:t>l</w:t>
            </w:r>
          </w:p>
        </w:tc>
        <w:tc>
          <w:tcPr>
            <w:tcW w:w="1890" w:type="dxa"/>
            <w:gridSpan w:val="6"/>
            <w:tcBorders>
              <w:top w:val="single" w:sz="4" w:space="0" w:color="auto"/>
            </w:tcBorders>
            <w:vAlign w:val="center"/>
          </w:tcPr>
          <w:p w14:paraId="0A170665" w14:textId="29796A38" w:rsidR="00D806E1" w:rsidRPr="00DA0417" w:rsidRDefault="00141782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on duty station leave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21FE8D4" w14:textId="44A40000" w:rsidR="00D806E1" w:rsidRPr="00DA0417" w:rsidRDefault="0018075F" w:rsidP="00141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o</w:t>
            </w:r>
            <w:r w:rsidR="00141782">
              <w:rPr>
                <w:rFonts w:ascii="Arial Narrow" w:eastAsia="Times New Roman" w:hAnsi="Arial Narrow" w:cs="Times New Roman"/>
                <w:b w:val="0"/>
                <w:szCs w:val="22"/>
              </w:rPr>
              <w:t>ther (specify)</w:t>
            </w:r>
          </w:p>
        </w:tc>
      </w:tr>
      <w:tr w:rsidR="00D806E1" w:rsidRPr="00DA0417" w14:paraId="59F128E1" w14:textId="77777777" w:rsidTr="001B756F">
        <w:trPr>
          <w:trHeight w:val="432"/>
        </w:trPr>
        <w:tc>
          <w:tcPr>
            <w:tcW w:w="468" w:type="dxa"/>
            <w:vMerge/>
            <w:vAlign w:val="center"/>
          </w:tcPr>
          <w:p w14:paraId="12907D82" w14:textId="77777777" w:rsidR="00D806E1" w:rsidRDefault="00D806E1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592" w:type="dxa"/>
            <w:vMerge/>
            <w:vAlign w:val="center"/>
          </w:tcPr>
          <w:p w14:paraId="4C2BB1DA" w14:textId="77777777" w:rsidR="00D806E1" w:rsidRDefault="00D806E1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vAlign w:val="center"/>
          </w:tcPr>
          <w:p w14:paraId="4352D8EE" w14:textId="77777777" w:rsidR="00D806E1" w:rsidRDefault="00D806E1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0F67720" w14:textId="77777777" w:rsidR="00D806E1" w:rsidRPr="00DA0417" w:rsidRDefault="00D806E1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center"/>
          </w:tcPr>
          <w:p w14:paraId="4A44D2AD" w14:textId="77777777" w:rsidR="00D806E1" w:rsidRPr="00DA0417" w:rsidRDefault="00D806E1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gridSpan w:val="6"/>
            <w:tcBorders>
              <w:top w:val="single" w:sz="4" w:space="0" w:color="auto"/>
            </w:tcBorders>
            <w:vAlign w:val="center"/>
          </w:tcPr>
          <w:p w14:paraId="4D531EB3" w14:textId="77777777" w:rsidR="00D806E1" w:rsidRPr="00DA0417" w:rsidRDefault="00D806E1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5C58E90B" w14:textId="6D1104EA" w:rsidR="00D806E1" w:rsidRPr="00DA0417" w:rsidRDefault="00D806E1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B756F" w:rsidRPr="00DA0417" w14:paraId="16239AD7" w14:textId="77777777" w:rsidTr="001B756F">
        <w:trPr>
          <w:trHeight w:val="250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33C4B793" w14:textId="3A1E3F36" w:rsidR="001B756F" w:rsidRDefault="001B756F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</w:tcBorders>
            <w:vAlign w:val="center"/>
          </w:tcPr>
          <w:p w14:paraId="1CC35CFE" w14:textId="058E3641" w:rsidR="001B756F" w:rsidRDefault="001B756F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Duration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</w:tcBorders>
            <w:vAlign w:val="center"/>
          </w:tcPr>
          <w:p w14:paraId="0DD346E8" w14:textId="3BC41143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5E7E9" w14:textId="679FBC62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From (dd-mm-</w:t>
            </w:r>
            <w:proofErr w:type="spell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yy</w:t>
            </w:r>
            <w:proofErr w:type="spellEnd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E85D3" w14:textId="68CB1078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To (dd-mm-</w:t>
            </w:r>
            <w:proofErr w:type="spell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yy</w:t>
            </w:r>
            <w:proofErr w:type="spellEnd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189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0C1A0" w14:textId="30F79354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Duration (days)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3E275" w14:textId="5368E7AE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Prefix/suffix</w:t>
            </w:r>
          </w:p>
        </w:tc>
      </w:tr>
      <w:tr w:rsidR="001B756F" w:rsidRPr="00DA0417" w14:paraId="4677D694" w14:textId="77777777" w:rsidTr="001B756F">
        <w:trPr>
          <w:trHeight w:val="432"/>
        </w:trPr>
        <w:tc>
          <w:tcPr>
            <w:tcW w:w="468" w:type="dxa"/>
            <w:vMerge/>
            <w:tcBorders>
              <w:bottom w:val="single" w:sz="4" w:space="0" w:color="auto"/>
            </w:tcBorders>
            <w:vAlign w:val="center"/>
          </w:tcPr>
          <w:p w14:paraId="3199E553" w14:textId="77777777" w:rsidR="001B756F" w:rsidRDefault="001B756F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vAlign w:val="center"/>
          </w:tcPr>
          <w:p w14:paraId="77FF70A6" w14:textId="77777777" w:rsidR="001B756F" w:rsidRDefault="001B756F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vAlign w:val="center"/>
          </w:tcPr>
          <w:p w14:paraId="1D9185CB" w14:textId="77777777" w:rsidR="001B756F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2592F" w14:textId="77777777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434E5" w14:textId="77777777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5E0058" w14:textId="77777777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68F64" w14:textId="3A2B5E6D" w:rsidR="001B756F" w:rsidRPr="00DA0417" w:rsidRDefault="001B756F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7719C" w:rsidRPr="00DA0417" w14:paraId="54529998" w14:textId="77777777" w:rsidTr="00B50EA6">
        <w:trPr>
          <w:trHeight w:val="504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59B3" w14:textId="1D51D135" w:rsidR="00B7719C" w:rsidRPr="00DA0417" w:rsidRDefault="00842922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="00B7719C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012A6" w14:textId="3FBE39C7" w:rsidR="00B7719C" w:rsidRPr="00DA0417" w:rsidRDefault="00D50EC7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Reason for Leave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85659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E25C" w14:textId="77777777" w:rsidR="00B7719C" w:rsidRPr="00DA0417" w:rsidRDefault="00B7719C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F7BFD" w:rsidRPr="00DA0417" w14:paraId="0164C084" w14:textId="77777777" w:rsidTr="00C63EEE">
        <w:trPr>
          <w:trHeight w:val="504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64BA6" w14:textId="113A3B6F" w:rsidR="009F7BFD" w:rsidRDefault="009F7BFD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0F8D9" w14:textId="17EFD669" w:rsidR="009F7BFD" w:rsidRDefault="009F7BFD" w:rsidP="00533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Signature of the student with date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752A2" w14:textId="0EBA1A3E" w:rsidR="009F7BFD" w:rsidRPr="00DA0417" w:rsidRDefault="009F7BFD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346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F179E" w14:textId="77777777" w:rsidR="009F7BFD" w:rsidRPr="00DA0417" w:rsidRDefault="009F7BFD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46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9D45D" w14:textId="1F163A24" w:rsidR="009F7BFD" w:rsidRPr="00DA0417" w:rsidRDefault="009F7BFD" w:rsidP="00775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</w:t>
            </w:r>
          </w:p>
        </w:tc>
      </w:tr>
      <w:tr w:rsidR="00BD3DFF" w:rsidRPr="00DA0417" w14:paraId="6057CF15" w14:textId="77777777" w:rsidTr="00B50EA6">
        <w:trPr>
          <w:trHeight w:val="432"/>
        </w:trPr>
        <w:tc>
          <w:tcPr>
            <w:tcW w:w="1026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AF18D1" w14:textId="16FDE386" w:rsidR="00BD3DFF" w:rsidRPr="00F57BEC" w:rsidRDefault="00BD3DFF" w:rsidP="00BD3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Part-B: </w:t>
            </w:r>
            <w:r w:rsidR="000267E1">
              <w:rPr>
                <w:rFonts w:ascii="Arial Narrow" w:eastAsia="Times New Roman" w:hAnsi="Arial Narrow" w:cs="Times New Roman"/>
                <w:szCs w:val="22"/>
              </w:rPr>
              <w:t>Leave statement t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o be filled by the </w:t>
            </w:r>
            <w:r w:rsidR="002B4C3A">
              <w:rPr>
                <w:rFonts w:ascii="Arial Narrow" w:eastAsia="Times New Roman" w:hAnsi="Arial Narrow" w:cs="Times New Roman"/>
                <w:szCs w:val="22"/>
              </w:rPr>
              <w:t>d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epartment </w:t>
            </w:r>
            <w:r w:rsidR="002B4C3A">
              <w:rPr>
                <w:rFonts w:ascii="Arial Narrow" w:eastAsia="Times New Roman" w:hAnsi="Arial Narrow" w:cs="Times New Roman"/>
                <w:szCs w:val="22"/>
              </w:rPr>
              <w:t>o</w:t>
            </w:r>
            <w:r>
              <w:rPr>
                <w:rFonts w:ascii="Arial Narrow" w:eastAsia="Times New Roman" w:hAnsi="Arial Narrow" w:cs="Times New Roman"/>
                <w:szCs w:val="22"/>
              </w:rPr>
              <w:t>ffice</w:t>
            </w:r>
          </w:p>
        </w:tc>
      </w:tr>
      <w:tr w:rsidR="00BB0EF4" w:rsidRPr="00DA0417" w14:paraId="551E83F7" w14:textId="77777777" w:rsidTr="009F7BFD">
        <w:trPr>
          <w:trHeight w:val="432"/>
        </w:trPr>
        <w:tc>
          <w:tcPr>
            <w:tcW w:w="1026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AD5FC" w14:textId="371A473C" w:rsidR="00BB0EF4" w:rsidRDefault="00BB0EF4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Note that </w:t>
            </w:r>
            <w:r w:rsidR="003C495B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MS/</w:t>
            </w:r>
            <w:r w:rsidR="00BC284B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PhD students get 30 days personal leave per </w:t>
            </w:r>
            <w:r w:rsidR="0021054C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academic</w:t>
            </w:r>
            <w:r w:rsidR="00BC284B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year (1</w:t>
            </w:r>
            <w:r w:rsidR="0021054C" w:rsidRPr="0021054C">
              <w:rPr>
                <w:rFonts w:ascii="Arial Narrow" w:eastAsia="Times New Roman" w:hAnsi="Arial Narrow" w:cs="Times New Roman"/>
                <w:b w:val="0"/>
                <w:bCs/>
                <w:szCs w:val="22"/>
                <w:vertAlign w:val="superscript"/>
              </w:rPr>
              <w:t>st</w:t>
            </w:r>
            <w:r w:rsidR="0021054C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day of instruction in July semester)</w:t>
            </w:r>
            <w:r w:rsidR="001E1E2A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and </w:t>
            </w:r>
            <w:proofErr w:type="spellStart"/>
            <w:r w:rsidR="001E1E2A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can not</w:t>
            </w:r>
            <w:proofErr w:type="spellEnd"/>
            <w:r w:rsidR="001E1E2A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be carried forward. </w:t>
            </w:r>
          </w:p>
          <w:p w14:paraId="7DA4071E" w14:textId="77777777" w:rsidR="001E1E2A" w:rsidRDefault="006A1B35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M.Tech</w:t>
            </w:r>
            <w:proofErr w:type="spellEnd"/>
            <w:r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/MPP</w:t>
            </w:r>
            <w:r w:rsidR="003C495B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students get 15 days per semester and can be carried forward from </w:t>
            </w:r>
            <w:r w:rsidR="00B50940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odd</w:t>
            </w:r>
            <w:r w:rsidR="003C495B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to </w:t>
            </w:r>
            <w:r w:rsidR="00B50940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even</w:t>
            </w:r>
            <w:r w:rsidR="003C495B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semester only. </w:t>
            </w:r>
          </w:p>
          <w:p w14:paraId="6859B917" w14:textId="45673E44" w:rsidR="00CA0A7E" w:rsidRPr="00BB0EF4" w:rsidRDefault="00CA0A7E" w:rsidP="00BB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If there is no leave balance available, student may</w:t>
            </w:r>
            <w:r w:rsidR="00F509F6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 be allowed to avail leave without HTTA/HTRA up on approval by Dean</w:t>
            </w:r>
          </w:p>
        </w:tc>
      </w:tr>
      <w:tr w:rsidR="00B50EA6" w:rsidRPr="00DA0417" w14:paraId="3C7931B5" w14:textId="77777777" w:rsidTr="001B756F">
        <w:trPr>
          <w:trHeight w:val="288"/>
        </w:trPr>
        <w:tc>
          <w:tcPr>
            <w:tcW w:w="468" w:type="dxa"/>
            <w:vMerge w:val="restart"/>
            <w:vAlign w:val="center"/>
          </w:tcPr>
          <w:p w14:paraId="452C970A" w14:textId="0C83862B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2592" w:type="dxa"/>
            <w:vMerge w:val="restart"/>
            <w:vAlign w:val="center"/>
          </w:tcPr>
          <w:p w14:paraId="20C851D6" w14:textId="5C8A94E1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Leave avail</w:t>
            </w:r>
            <w:r w:rsidR="00921E49">
              <w:rPr>
                <w:rFonts w:ascii="Arial Narrow" w:eastAsia="Times New Roman" w:hAnsi="Arial Narrow" w:cs="Times New Roman"/>
                <w:b w:val="0"/>
                <w:szCs w:val="22"/>
              </w:rPr>
              <w:t>ed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/balance</w:t>
            </w:r>
            <w:r w:rsidR="00BA477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921E49">
              <w:rPr>
                <w:rFonts w:ascii="Arial Narrow" w:eastAsia="Times New Roman" w:hAnsi="Arial Narrow" w:cs="Times New Roman"/>
                <w:b w:val="0"/>
                <w:szCs w:val="22"/>
              </w:rPr>
              <w:t>during</w:t>
            </w:r>
            <w:r w:rsidR="00BA477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 </w:t>
            </w:r>
            <w:r w:rsidR="00921E4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academic </w:t>
            </w:r>
            <w:r w:rsidR="00BA4772">
              <w:rPr>
                <w:rFonts w:ascii="Arial Narrow" w:eastAsia="Times New Roman" w:hAnsi="Arial Narrow" w:cs="Times New Roman"/>
                <w:b w:val="0"/>
                <w:szCs w:val="22"/>
              </w:rPr>
              <w:t>year</w:t>
            </w:r>
          </w:p>
        </w:tc>
        <w:tc>
          <w:tcPr>
            <w:tcW w:w="270" w:type="dxa"/>
            <w:vMerge w:val="restart"/>
            <w:vAlign w:val="center"/>
          </w:tcPr>
          <w:p w14:paraId="7E38B25E" w14:textId="16491F40" w:rsidR="00B50EA6" w:rsidRDefault="005A3935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710" w:type="dxa"/>
            <w:vAlign w:val="center"/>
          </w:tcPr>
          <w:p w14:paraId="7CC4A74F" w14:textId="5ADC319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Personal (avail</w:t>
            </w:r>
            <w:r w:rsidR="00D316C3">
              <w:rPr>
                <w:rFonts w:ascii="Arial Narrow" w:eastAsia="Times New Roman" w:hAnsi="Arial Narrow" w:cs="Times New Roman"/>
                <w:b w:val="0"/>
                <w:szCs w:val="22"/>
              </w:rPr>
              <w:t>ed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1710" w:type="dxa"/>
            <w:gridSpan w:val="2"/>
            <w:vAlign w:val="center"/>
          </w:tcPr>
          <w:p w14:paraId="1F538846" w14:textId="4855239A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Personal</w:t>
            </w:r>
            <w:r w:rsidR="00D316C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BA4772">
              <w:rPr>
                <w:rFonts w:ascii="Arial Narrow" w:eastAsia="Times New Roman" w:hAnsi="Arial Narrow" w:cs="Times New Roman"/>
                <w:b w:val="0"/>
                <w:szCs w:val="22"/>
              </w:rPr>
              <w:t>(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balance)</w:t>
            </w:r>
          </w:p>
        </w:tc>
        <w:tc>
          <w:tcPr>
            <w:tcW w:w="1723" w:type="dxa"/>
            <w:gridSpan w:val="5"/>
            <w:vAlign w:val="center"/>
          </w:tcPr>
          <w:p w14:paraId="629FA198" w14:textId="4979B63D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Medical (avail</w:t>
            </w:r>
            <w:r w:rsidR="001B4662">
              <w:rPr>
                <w:rFonts w:ascii="Arial Narrow" w:eastAsia="Times New Roman" w:hAnsi="Arial Narrow" w:cs="Times New Roman"/>
                <w:b w:val="0"/>
                <w:szCs w:val="22"/>
              </w:rPr>
              <w:t>ed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1787" w:type="dxa"/>
            <w:gridSpan w:val="2"/>
            <w:vAlign w:val="center"/>
          </w:tcPr>
          <w:p w14:paraId="3E437200" w14:textId="1B586485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Medical</w:t>
            </w:r>
            <w:r w:rsidR="001B466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(balance)</w:t>
            </w:r>
          </w:p>
        </w:tc>
      </w:tr>
      <w:tr w:rsidR="00B50EA6" w:rsidRPr="00DA0417" w14:paraId="56B9D0AB" w14:textId="77777777" w:rsidTr="001B756F">
        <w:trPr>
          <w:trHeight w:val="432"/>
        </w:trPr>
        <w:tc>
          <w:tcPr>
            <w:tcW w:w="468" w:type="dxa"/>
            <w:vMerge/>
            <w:vAlign w:val="center"/>
          </w:tcPr>
          <w:p w14:paraId="7D6317A8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592" w:type="dxa"/>
            <w:vMerge/>
            <w:vAlign w:val="center"/>
          </w:tcPr>
          <w:p w14:paraId="5D8F8430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vAlign w:val="center"/>
          </w:tcPr>
          <w:p w14:paraId="65CEFE86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10759C2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220B43B7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23" w:type="dxa"/>
            <w:gridSpan w:val="5"/>
            <w:vAlign w:val="center"/>
          </w:tcPr>
          <w:p w14:paraId="25318DF6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87" w:type="dxa"/>
            <w:gridSpan w:val="2"/>
            <w:vAlign w:val="center"/>
          </w:tcPr>
          <w:p w14:paraId="791FDEF8" w14:textId="77777777" w:rsidR="00B50EA6" w:rsidRDefault="00B50EA6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6726A" w:rsidRPr="00DA0417" w14:paraId="2E4A7A73" w14:textId="77777777" w:rsidTr="00F509F6">
        <w:trPr>
          <w:trHeight w:val="720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D3A5B67" w14:textId="5C7036EA" w:rsidR="0026726A" w:rsidRDefault="005A3935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14:paraId="72D16870" w14:textId="13FECC74" w:rsidR="0026726A" w:rsidRDefault="00D806E1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L</w:t>
            </w:r>
            <w:r w:rsidR="001B4662">
              <w:rPr>
                <w:rFonts w:ascii="Arial Narrow" w:eastAsia="Times New Roman" w:hAnsi="Arial Narrow" w:cs="Times New Roman"/>
                <w:b w:val="0"/>
                <w:szCs w:val="22"/>
              </w:rPr>
              <w:t>eave a</w:t>
            </w:r>
            <w:r w:rsidR="00921E49">
              <w:rPr>
                <w:rFonts w:ascii="Arial Narrow" w:eastAsia="Times New Roman" w:hAnsi="Arial Narrow" w:cs="Times New Roman"/>
                <w:b w:val="0"/>
                <w:szCs w:val="22"/>
              </w:rPr>
              <w:t>vail</w:t>
            </w:r>
            <w:r w:rsidR="001B466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ed </w:t>
            </w:r>
            <w:r w:rsidR="00921E4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during the academic </w:t>
            </w:r>
            <w:r w:rsidR="001B4662">
              <w:rPr>
                <w:rFonts w:ascii="Arial Narrow" w:eastAsia="Times New Roman" w:hAnsi="Arial Narrow" w:cs="Times New Roman"/>
                <w:b w:val="0"/>
                <w:szCs w:val="22"/>
              </w:rPr>
              <w:t>program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(fill only for other leave types)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66A091C9" w14:textId="63CB071A" w:rsidR="0026726A" w:rsidRDefault="001B4662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930" w:type="dxa"/>
            <w:gridSpan w:val="10"/>
            <w:tcBorders>
              <w:bottom w:val="single" w:sz="4" w:space="0" w:color="auto"/>
            </w:tcBorders>
            <w:vAlign w:val="center"/>
          </w:tcPr>
          <w:p w14:paraId="3905CB06" w14:textId="77777777" w:rsidR="0026726A" w:rsidRDefault="0026726A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F7BFD" w:rsidRPr="00DA0417" w14:paraId="451386D2" w14:textId="77777777" w:rsidTr="009F7BFD">
        <w:trPr>
          <w:trHeight w:val="432"/>
        </w:trPr>
        <w:tc>
          <w:tcPr>
            <w:tcW w:w="1026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67501" w14:textId="0ED90CE3" w:rsidR="009F7BFD" w:rsidRPr="009F7BFD" w:rsidRDefault="009F7BFD" w:rsidP="009F7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9F7BFD">
              <w:rPr>
                <w:rFonts w:ascii="Arial Narrow" w:eastAsia="Times New Roman" w:hAnsi="Arial Narrow" w:cs="Times New Roman"/>
                <w:bCs/>
                <w:szCs w:val="22"/>
              </w:rPr>
              <w:t>Part-C: Recommendation</w:t>
            </w:r>
          </w:p>
        </w:tc>
      </w:tr>
      <w:tr w:rsidR="009F0DB7" w:rsidRPr="00DA0417" w14:paraId="2FA9D17E" w14:textId="77777777" w:rsidTr="009F0DB7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DA32579" w14:textId="6F9DEEC9" w:rsidR="009F0DB7" w:rsidRDefault="009F0DB7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14:paraId="56E17FAD" w14:textId="654421D6" w:rsidR="009F0DB7" w:rsidRDefault="009F0DB7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and Signature of TA supervisor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E5B5673" w14:textId="7EDC4988" w:rsidR="009F0DB7" w:rsidRDefault="009F0DB7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7"/>
            <w:tcBorders>
              <w:bottom w:val="single" w:sz="4" w:space="0" w:color="auto"/>
            </w:tcBorders>
            <w:vAlign w:val="center"/>
          </w:tcPr>
          <w:p w14:paraId="2A871B94" w14:textId="77777777" w:rsidR="009F0DB7" w:rsidRDefault="009F0DB7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vAlign w:val="center"/>
          </w:tcPr>
          <w:p w14:paraId="23EBFF31" w14:textId="10B1861E" w:rsidR="009F0DB7" w:rsidRDefault="009F0DB7" w:rsidP="002672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</w:t>
            </w:r>
          </w:p>
        </w:tc>
      </w:tr>
      <w:tr w:rsidR="009F0DB7" w:rsidRPr="00DA0417" w14:paraId="55AB307A" w14:textId="77777777" w:rsidTr="009F0DB7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C70AD9B" w14:textId="0B712DCC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10. 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14:paraId="79C0DC96" w14:textId="342887A3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and Signature of Guide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6DB590E" w14:textId="32C12E9A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7"/>
            <w:tcBorders>
              <w:bottom w:val="single" w:sz="4" w:space="0" w:color="auto"/>
            </w:tcBorders>
            <w:vAlign w:val="center"/>
          </w:tcPr>
          <w:p w14:paraId="5AF734E0" w14:textId="77777777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vAlign w:val="center"/>
          </w:tcPr>
          <w:p w14:paraId="57F463F2" w14:textId="697089F2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</w:t>
            </w:r>
          </w:p>
        </w:tc>
      </w:tr>
      <w:tr w:rsidR="004B4F8A" w:rsidRPr="00DA0417" w14:paraId="10BA97CC" w14:textId="77777777" w:rsidTr="004B4F8A">
        <w:trPr>
          <w:trHeight w:val="432"/>
        </w:trPr>
        <w:tc>
          <w:tcPr>
            <w:tcW w:w="1026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3704A9" w14:textId="7FF22CD1" w:rsidR="004B4F8A" w:rsidRDefault="004B4F8A" w:rsidP="004B4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9F7BFD">
              <w:rPr>
                <w:rFonts w:ascii="Arial Narrow" w:eastAsia="Times New Roman" w:hAnsi="Arial Narrow" w:cs="Times New Roman"/>
                <w:bCs/>
                <w:szCs w:val="22"/>
              </w:rPr>
              <w:t>Part-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>D</w:t>
            </w:r>
            <w:r w:rsidRPr="009F7BFD">
              <w:rPr>
                <w:rFonts w:ascii="Arial Narrow" w:eastAsia="Times New Roman" w:hAnsi="Arial Narrow" w:cs="Times New Roman"/>
                <w:bCs/>
                <w:szCs w:val="22"/>
              </w:rPr>
              <w:t xml:space="preserve">: 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>Approval</w:t>
            </w:r>
          </w:p>
        </w:tc>
      </w:tr>
      <w:tr w:rsidR="009F0DB7" w:rsidRPr="00DA0417" w14:paraId="02F1F7BA" w14:textId="77777777" w:rsidTr="00F73608">
        <w:trPr>
          <w:trHeight w:val="432"/>
        </w:trPr>
        <w:tc>
          <w:tcPr>
            <w:tcW w:w="468" w:type="dxa"/>
            <w:vAlign w:val="center"/>
          </w:tcPr>
          <w:p w14:paraId="7586BF69" w14:textId="2BB5BDEF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11.</w:t>
            </w:r>
          </w:p>
        </w:tc>
        <w:tc>
          <w:tcPr>
            <w:tcW w:w="2592" w:type="dxa"/>
            <w:vAlign w:val="center"/>
          </w:tcPr>
          <w:p w14:paraId="4D6A1874" w14:textId="47560264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Signature of </w:t>
            </w:r>
            <w:proofErr w:type="spell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HoD</w:t>
            </w:r>
            <w:proofErr w:type="spellEnd"/>
          </w:p>
        </w:tc>
        <w:tc>
          <w:tcPr>
            <w:tcW w:w="270" w:type="dxa"/>
            <w:vAlign w:val="center"/>
          </w:tcPr>
          <w:p w14:paraId="7A38F6F9" w14:textId="6F2CF729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7"/>
            <w:vAlign w:val="center"/>
          </w:tcPr>
          <w:p w14:paraId="58FC4B09" w14:textId="77777777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7667B0AE" w14:textId="5849DC57" w:rsidR="009F0DB7" w:rsidRDefault="009F0DB7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</w:t>
            </w:r>
          </w:p>
        </w:tc>
      </w:tr>
      <w:tr w:rsidR="00F73608" w:rsidRPr="00DA0417" w14:paraId="5E068C66" w14:textId="77777777" w:rsidTr="009F0DB7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259A9EF" w14:textId="49D16F61" w:rsidR="00F73608" w:rsidRDefault="00F73608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12.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14:paraId="44D8D957" w14:textId="3074CF39" w:rsidR="00F73608" w:rsidRDefault="00F73608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Advisor</w:t>
            </w:r>
            <w:r w:rsidR="003E6047">
              <w:rPr>
                <w:rFonts w:ascii="Arial Narrow" w:eastAsia="Times New Roman" w:hAnsi="Arial Narrow" w:cs="Times New Roman"/>
                <w:b w:val="0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Academic Research/Dean</w:t>
            </w:r>
            <w:r w:rsidR="003E6047">
              <w:rPr>
                <w:rFonts w:ascii="Arial Narrow" w:eastAsia="Times New Roman" w:hAnsi="Arial Narrow" w:cs="Times New Roman"/>
                <w:b w:val="0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Academics</w:t>
            </w:r>
            <w:r w:rsidR="003E6047">
              <w:rPr>
                <w:rFonts w:ascii="Arial Narrow" w:eastAsia="Times New Roman" w:hAnsi="Arial Narrow" w:cs="Times New Roman"/>
                <w:b w:val="0"/>
                <w:szCs w:val="22"/>
              </w:rPr>
              <w:t>*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E16BC31" w14:textId="230B318F" w:rsidR="00F73608" w:rsidRDefault="00960FBB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7"/>
            <w:tcBorders>
              <w:bottom w:val="single" w:sz="4" w:space="0" w:color="auto"/>
            </w:tcBorders>
            <w:vAlign w:val="center"/>
          </w:tcPr>
          <w:p w14:paraId="593E8F9F" w14:textId="77777777" w:rsidR="00F73608" w:rsidRDefault="00F73608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vAlign w:val="center"/>
          </w:tcPr>
          <w:p w14:paraId="5018AF36" w14:textId="1F78C4F4" w:rsidR="00F73608" w:rsidRDefault="00960FBB" w:rsidP="001B7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</w:t>
            </w:r>
          </w:p>
        </w:tc>
      </w:tr>
    </w:tbl>
    <w:p w14:paraId="50F02DD6" w14:textId="67D0A604" w:rsidR="00984524" w:rsidRPr="001F246A" w:rsidRDefault="00460187" w:rsidP="002F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  </w:t>
      </w:r>
      <w:r w:rsidR="00E83F9E">
        <w:rPr>
          <w:rFonts w:ascii="Arial Narrow" w:eastAsia="Times New Roman" w:hAnsi="Arial Narrow" w:cs="Times New Roman"/>
          <w:b w:val="0"/>
          <w:sz w:val="18"/>
        </w:rPr>
        <w:t xml:space="preserve">* </w:t>
      </w:r>
      <w:r w:rsidR="001F246A">
        <w:rPr>
          <w:rFonts w:ascii="Arial Narrow" w:eastAsia="Times New Roman" w:hAnsi="Arial Narrow" w:cs="Times New Roman"/>
          <w:b w:val="0"/>
          <w:sz w:val="18"/>
        </w:rPr>
        <w:t xml:space="preserve">Approval by </w:t>
      </w:r>
      <w:r w:rsidR="001F246A" w:rsidRPr="001F246A">
        <w:rPr>
          <w:rFonts w:ascii="Arial Narrow" w:eastAsia="Times New Roman" w:hAnsi="Arial Narrow" w:cs="Times New Roman"/>
          <w:b w:val="0"/>
          <w:sz w:val="18"/>
        </w:rPr>
        <w:t>Advisor Academic Research/Dean Academics</w:t>
      </w:r>
      <w:r w:rsidR="001F246A">
        <w:rPr>
          <w:rFonts w:ascii="Arial Narrow" w:eastAsia="Times New Roman" w:hAnsi="Arial Narrow" w:cs="Times New Roman"/>
          <w:b w:val="0"/>
          <w:sz w:val="18"/>
        </w:rPr>
        <w:t xml:space="preserve"> is necessary </w:t>
      </w:r>
      <w:r w:rsidR="00C96F29">
        <w:rPr>
          <w:rFonts w:ascii="Arial Narrow" w:eastAsia="Times New Roman" w:hAnsi="Arial Narrow" w:cs="Times New Roman"/>
          <w:b w:val="0"/>
          <w:sz w:val="18"/>
        </w:rPr>
        <w:t>only in case of leave without HTTA/HTRA</w:t>
      </w:r>
      <w:r w:rsidR="004F6D4B">
        <w:rPr>
          <w:rFonts w:ascii="Arial Narrow" w:eastAsia="Times New Roman" w:hAnsi="Arial Narrow" w:cs="Times New Roman"/>
          <w:b w:val="0"/>
          <w:sz w:val="18"/>
        </w:rPr>
        <w:t xml:space="preserve"> (</w:t>
      </w:r>
      <w:proofErr w:type="gramStart"/>
      <w:r w:rsidR="004F6D4B">
        <w:rPr>
          <w:rFonts w:ascii="Arial Narrow" w:eastAsia="Times New Roman" w:hAnsi="Arial Narrow" w:cs="Times New Roman"/>
          <w:b w:val="0"/>
          <w:sz w:val="18"/>
        </w:rPr>
        <w:t>i.e.</w:t>
      </w:r>
      <w:proofErr w:type="gramEnd"/>
      <w:r w:rsidR="004F6D4B">
        <w:rPr>
          <w:rFonts w:ascii="Arial Narrow" w:eastAsia="Times New Roman" w:hAnsi="Arial Narrow" w:cs="Times New Roman"/>
          <w:b w:val="0"/>
          <w:sz w:val="18"/>
        </w:rPr>
        <w:t xml:space="preserve"> </w:t>
      </w:r>
      <w:r w:rsidR="006638EC">
        <w:rPr>
          <w:rFonts w:ascii="Arial Narrow" w:eastAsia="Times New Roman" w:hAnsi="Arial Narrow" w:cs="Times New Roman"/>
          <w:b w:val="0"/>
          <w:sz w:val="18"/>
        </w:rPr>
        <w:t xml:space="preserve">leave </w:t>
      </w:r>
      <w:r w:rsidR="004F6D4B">
        <w:rPr>
          <w:rFonts w:ascii="Arial Narrow" w:eastAsia="Times New Roman" w:hAnsi="Arial Narrow" w:cs="Times New Roman"/>
          <w:b w:val="0"/>
          <w:sz w:val="18"/>
        </w:rPr>
        <w:t xml:space="preserve">balance </w:t>
      </w:r>
      <w:r w:rsidR="006638EC">
        <w:rPr>
          <w:rFonts w:ascii="Arial Narrow" w:eastAsia="Times New Roman" w:hAnsi="Arial Narrow" w:cs="Times New Roman"/>
          <w:b w:val="0"/>
          <w:sz w:val="18"/>
        </w:rPr>
        <w:t>available is zero</w:t>
      </w:r>
      <w:r w:rsidR="004F6D4B">
        <w:rPr>
          <w:rFonts w:ascii="Arial Narrow" w:eastAsia="Times New Roman" w:hAnsi="Arial Narrow" w:cs="Times New Roman"/>
          <w:b w:val="0"/>
          <w:sz w:val="18"/>
        </w:rPr>
        <w:t>)</w:t>
      </w:r>
      <w:r w:rsidRPr="001F246A">
        <w:rPr>
          <w:rFonts w:ascii="Arial Narrow" w:eastAsia="Times New Roman" w:hAnsi="Arial Narrow" w:cs="Times New Roman"/>
          <w:b w:val="0"/>
          <w:sz w:val="18"/>
        </w:rPr>
        <w:t xml:space="preserve">                                                                                           </w:t>
      </w:r>
    </w:p>
    <w:p w14:paraId="067668E4" w14:textId="1EBC612F" w:rsidR="00460187" w:rsidRPr="00FE01BE" w:rsidRDefault="00AD0E66" w:rsidP="00AD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</w:t>
      </w:r>
      <w:r w:rsidR="00460187">
        <w:rPr>
          <w:rFonts w:ascii="Arial Narrow" w:eastAsia="Times New Roman" w:hAnsi="Arial Narrow" w:cs="Times New Roman"/>
          <w:b w:val="0"/>
          <w:sz w:val="18"/>
        </w:rPr>
        <w:t xml:space="preserve">age 1 of </w:t>
      </w:r>
      <w:r w:rsidR="009F0DB7">
        <w:rPr>
          <w:rFonts w:ascii="Arial Narrow" w:eastAsia="Times New Roman" w:hAnsi="Arial Narrow" w:cs="Times New Roman"/>
          <w:b w:val="0"/>
          <w:sz w:val="18"/>
        </w:rPr>
        <w:t>1</w:t>
      </w:r>
      <w:r w:rsidR="00460187">
        <w:rPr>
          <w:rFonts w:ascii="Arial Narrow" w:eastAsia="Times New Roman" w:hAnsi="Arial Narrow" w:cs="Times New Roman"/>
          <w:b w:val="0"/>
          <w:sz w:val="18"/>
        </w:rPr>
        <w:t>)</w:t>
      </w:r>
    </w:p>
    <w:sectPr w:rsidR="00460187" w:rsidRPr="00FE01BE" w:rsidSect="006638EC">
      <w:headerReference w:type="default" r:id="rId10"/>
      <w:footerReference w:type="default" r:id="rId11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898C" w14:textId="77777777" w:rsidR="0083248C" w:rsidRDefault="0083248C" w:rsidP="00E7233E">
      <w:r>
        <w:separator/>
      </w:r>
    </w:p>
  </w:endnote>
  <w:endnote w:type="continuationSeparator" w:id="0">
    <w:p w14:paraId="391CF54E" w14:textId="77777777" w:rsidR="0083248C" w:rsidRDefault="0083248C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35EE" w14:textId="15D3B306" w:rsidR="005E52BA" w:rsidRDefault="005E52BA" w:rsidP="005E52BA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The hardcopy of the filled form to be </w:t>
    </w:r>
    <w:r w:rsidR="00EA5059">
      <w:rPr>
        <w:b w:val="0"/>
        <w:bCs w:val="0"/>
        <w:color w:val="999999"/>
        <w:sz w:val="16"/>
        <w:szCs w:val="16"/>
      </w:rPr>
      <w:t>kept in the student file in the department office</w:t>
    </w:r>
    <w:r>
      <w:rPr>
        <w:b w:val="0"/>
        <w:bCs w:val="0"/>
        <w:color w:val="999999"/>
        <w:sz w:val="16"/>
        <w:szCs w:val="16"/>
      </w:rPr>
      <w:t xml:space="preserve">. </w:t>
    </w:r>
    <w:r w:rsidR="00EA5059">
      <w:rPr>
        <w:b w:val="0"/>
        <w:bCs w:val="0"/>
        <w:color w:val="999999"/>
        <w:sz w:val="16"/>
        <w:szCs w:val="16"/>
      </w:rPr>
      <w:t>A copy of the form must be sent to the Academic section</w:t>
    </w:r>
    <w:r w:rsidR="009B4ED0">
      <w:rPr>
        <w:b w:val="0"/>
        <w:bCs w:val="0"/>
        <w:color w:val="999999"/>
        <w:sz w:val="16"/>
        <w:szCs w:val="16"/>
      </w:rPr>
      <w:t xml:space="preserve"> </w:t>
    </w:r>
    <w:r w:rsidR="00B63262">
      <w:rPr>
        <w:b w:val="0"/>
        <w:bCs w:val="0"/>
        <w:color w:val="999999"/>
        <w:sz w:val="16"/>
        <w:szCs w:val="16"/>
      </w:rPr>
      <w:t xml:space="preserve">and will be kept in the student file. </w:t>
    </w:r>
  </w:p>
  <w:p w14:paraId="3DA7AE13" w14:textId="1FB5D0D8" w:rsidR="005E52BA" w:rsidRPr="00F74EA7" w:rsidRDefault="005E52BA" w:rsidP="005E52BA">
    <w:pPr>
      <w:jc w:val="right"/>
    </w:pPr>
    <w:r>
      <w:rPr>
        <w:bCs/>
        <w:color w:val="999999"/>
        <w:sz w:val="16"/>
        <w:szCs w:val="16"/>
      </w:rPr>
      <w:t xml:space="preserve">Rev. </w:t>
    </w:r>
    <w:r w:rsidR="005C0546">
      <w:rPr>
        <w:bCs/>
        <w:color w:val="999999"/>
        <w:sz w:val="16"/>
        <w:szCs w:val="16"/>
      </w:rPr>
      <w:t>1</w:t>
    </w:r>
    <w:r w:rsidR="0080339A">
      <w:rPr>
        <w:bCs/>
        <w:color w:val="999999"/>
        <w:sz w:val="16"/>
        <w:szCs w:val="16"/>
      </w:rPr>
      <w:t>5</w:t>
    </w:r>
    <w:r>
      <w:rPr>
        <w:bCs/>
        <w:color w:val="999999"/>
        <w:sz w:val="16"/>
        <w:szCs w:val="16"/>
      </w:rPr>
      <w:t>-</w:t>
    </w:r>
    <w:r w:rsidR="0080339A">
      <w:rPr>
        <w:bCs/>
        <w:color w:val="999999"/>
        <w:sz w:val="16"/>
        <w:szCs w:val="16"/>
      </w:rPr>
      <w:t>May</w:t>
    </w:r>
    <w:r>
      <w:rPr>
        <w:bCs/>
        <w:color w:val="999999"/>
        <w:sz w:val="16"/>
        <w:szCs w:val="16"/>
      </w:rPr>
      <w:t>-2</w:t>
    </w:r>
    <w:r w:rsidR="0080339A">
      <w:rPr>
        <w:bCs/>
        <w:color w:val="999999"/>
        <w:sz w:val="16"/>
        <w:szCs w:val="16"/>
      </w:rPr>
      <w:t>3</w:t>
    </w:r>
  </w:p>
  <w:p w14:paraId="6B5BCB6D" w14:textId="77777777" w:rsidR="005E52BA" w:rsidRDefault="005E5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4A4D" w14:textId="77777777" w:rsidR="0083248C" w:rsidRDefault="0083248C" w:rsidP="00E7233E">
      <w:r>
        <w:separator/>
      </w:r>
    </w:p>
  </w:footnote>
  <w:footnote w:type="continuationSeparator" w:id="0">
    <w:p w14:paraId="18216D97" w14:textId="77777777" w:rsidR="0083248C" w:rsidRDefault="0083248C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B7719C" w:rsidRPr="00D11155" w14:paraId="1C13DBFA" w14:textId="77777777" w:rsidTr="00B7719C">
      <w:trPr>
        <w:cantSplit/>
        <w:trHeight w:val="1134"/>
      </w:trPr>
      <w:tc>
        <w:tcPr>
          <w:tcW w:w="9648" w:type="dxa"/>
        </w:tcPr>
        <w:p w14:paraId="50FE063B" w14:textId="533A5B4D" w:rsidR="00B7719C" w:rsidRPr="008C4B71" w:rsidRDefault="007D7576" w:rsidP="00B7719C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57728" behindDoc="1" locked="0" layoutInCell="1" allowOverlap="1" wp14:anchorId="2958DC09" wp14:editId="3322A5AB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719C" w:rsidRPr="008C4B71">
            <w:rPr>
              <w:sz w:val="28"/>
              <w:szCs w:val="28"/>
            </w:rPr>
            <w:t>INDIAN INSTITUTE OF TECHNOLOGY TIRUPATI</w:t>
          </w:r>
        </w:p>
        <w:p w14:paraId="3C41F1C8" w14:textId="77777777" w:rsidR="00B7719C" w:rsidRPr="008C4B71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8E55228" w14:textId="6853D87F" w:rsidR="00B7719C" w:rsidRPr="00DA4434" w:rsidRDefault="00B7719C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2641D1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</w:t>
          </w:r>
          <w:r w:rsidR="002641D1" w:rsidRPr="002641D1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="00DA4434" w:rsidRPr="002641D1">
            <w:rPr>
              <w:rFonts w:ascii="Segoe UI Semibold" w:hAnsi="Segoe UI Semibold" w:cs="Segoe UI Semibold"/>
              <w:sz w:val="18"/>
              <w:lang w:eastAsia="en-IN" w:bidi="hi-IN"/>
            </w:rPr>
            <w:t>6</w:t>
          </w:r>
          <w:r w:rsidRPr="002641D1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208DB3D5" w14:textId="77777777" w:rsidR="00B7719C" w:rsidRDefault="00B7719C" w:rsidP="00B7719C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7738AA0C" w14:textId="62D4D736" w:rsidR="00B7719C" w:rsidRPr="003E6047" w:rsidRDefault="005544F9" w:rsidP="00B771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cs="Mangal"/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bookmarkEnd w:id="0"/>
          <w:r w:rsidR="003E6047" w:rsidRPr="003E6047">
            <w:rPr>
              <w:rFonts w:ascii="Times New Roman" w:eastAsia="Times New Roman" w:hAnsi="Times New Roman" w:cs="Times New Roman"/>
              <w:b w:val="0"/>
              <w:sz w:val="20"/>
              <w:szCs w:val="20"/>
              <w:cs/>
              <w:lang w:eastAsia="en-IN" w:bidi="hi-IN"/>
            </w:rPr>
            <w:t>academics@iittp.ac.in</w:t>
          </w:r>
        </w:p>
      </w:tc>
      <w:tc>
        <w:tcPr>
          <w:tcW w:w="540" w:type="dxa"/>
          <w:shd w:val="clear" w:color="auto" w:fill="F2F2F2"/>
          <w:textDirection w:val="btLr"/>
        </w:tcPr>
        <w:p w14:paraId="53E08CFD" w14:textId="09BF96C3" w:rsidR="00B7719C" w:rsidRPr="002F5499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 w:rsidR="007755C5">
            <w:rPr>
              <w:rFonts w:ascii="Arial Narrow" w:hAnsi="Arial Narrow"/>
              <w:bCs/>
            </w:rPr>
            <w:t>-R</w:t>
          </w:r>
          <w:r w:rsidR="0080339A">
            <w:rPr>
              <w:rFonts w:ascii="Arial Narrow" w:hAnsi="Arial Narrow"/>
              <w:bCs/>
            </w:rPr>
            <w:t>9</w:t>
          </w:r>
        </w:p>
        <w:p w14:paraId="688D9ED9" w14:textId="77777777" w:rsidR="00B7719C" w:rsidRPr="00D11155" w:rsidRDefault="00B7719C" w:rsidP="00B7719C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19F2D90A" w14:textId="77777777" w:rsidR="00E7233E" w:rsidRPr="009145B4" w:rsidRDefault="00E7233E" w:rsidP="009145B4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42434">
    <w:abstractNumId w:val="4"/>
  </w:num>
  <w:num w:numId="2" w16cid:durableId="1281186267">
    <w:abstractNumId w:val="3"/>
  </w:num>
  <w:num w:numId="3" w16cid:durableId="186600360">
    <w:abstractNumId w:val="2"/>
  </w:num>
  <w:num w:numId="4" w16cid:durableId="158664525">
    <w:abstractNumId w:val="0"/>
  </w:num>
  <w:num w:numId="5" w16cid:durableId="9398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202D2"/>
    <w:rsid w:val="000267E1"/>
    <w:rsid w:val="00026846"/>
    <w:rsid w:val="00027C0B"/>
    <w:rsid w:val="00034712"/>
    <w:rsid w:val="00041A0A"/>
    <w:rsid w:val="00043E90"/>
    <w:rsid w:val="00050607"/>
    <w:rsid w:val="000512C3"/>
    <w:rsid w:val="0006645D"/>
    <w:rsid w:val="00082752"/>
    <w:rsid w:val="000910C9"/>
    <w:rsid w:val="000A1586"/>
    <w:rsid w:val="000A4FEA"/>
    <w:rsid w:val="000B165A"/>
    <w:rsid w:val="000B28F2"/>
    <w:rsid w:val="000B6040"/>
    <w:rsid w:val="000B7325"/>
    <w:rsid w:val="000B79AB"/>
    <w:rsid w:val="000C5718"/>
    <w:rsid w:val="000D399C"/>
    <w:rsid w:val="000E0843"/>
    <w:rsid w:val="000E2153"/>
    <w:rsid w:val="000E353F"/>
    <w:rsid w:val="000E3801"/>
    <w:rsid w:val="001034F7"/>
    <w:rsid w:val="00105567"/>
    <w:rsid w:val="00106AB6"/>
    <w:rsid w:val="0010789E"/>
    <w:rsid w:val="0012056B"/>
    <w:rsid w:val="00123BCB"/>
    <w:rsid w:val="00125B98"/>
    <w:rsid w:val="00127965"/>
    <w:rsid w:val="00127D3D"/>
    <w:rsid w:val="00131740"/>
    <w:rsid w:val="00133512"/>
    <w:rsid w:val="001344FE"/>
    <w:rsid w:val="001361E0"/>
    <w:rsid w:val="00136892"/>
    <w:rsid w:val="00136BA1"/>
    <w:rsid w:val="00137A52"/>
    <w:rsid w:val="00141782"/>
    <w:rsid w:val="00141815"/>
    <w:rsid w:val="00152E2C"/>
    <w:rsid w:val="001542FB"/>
    <w:rsid w:val="00160E55"/>
    <w:rsid w:val="00170061"/>
    <w:rsid w:val="0018075F"/>
    <w:rsid w:val="00182E3B"/>
    <w:rsid w:val="00190950"/>
    <w:rsid w:val="001A0DAE"/>
    <w:rsid w:val="001B0CE4"/>
    <w:rsid w:val="001B272C"/>
    <w:rsid w:val="001B4662"/>
    <w:rsid w:val="001B756F"/>
    <w:rsid w:val="001B77F7"/>
    <w:rsid w:val="001C300E"/>
    <w:rsid w:val="001C5B14"/>
    <w:rsid w:val="001C5B45"/>
    <w:rsid w:val="001C613E"/>
    <w:rsid w:val="001D2434"/>
    <w:rsid w:val="001D6305"/>
    <w:rsid w:val="001D6ED6"/>
    <w:rsid w:val="001E1E2A"/>
    <w:rsid w:val="001E76E3"/>
    <w:rsid w:val="001F246A"/>
    <w:rsid w:val="001F7A43"/>
    <w:rsid w:val="00200A5B"/>
    <w:rsid w:val="00201239"/>
    <w:rsid w:val="0021054C"/>
    <w:rsid w:val="00212A76"/>
    <w:rsid w:val="002142C1"/>
    <w:rsid w:val="00214F82"/>
    <w:rsid w:val="00215701"/>
    <w:rsid w:val="002266EC"/>
    <w:rsid w:val="0024636E"/>
    <w:rsid w:val="00256896"/>
    <w:rsid w:val="00262535"/>
    <w:rsid w:val="00263325"/>
    <w:rsid w:val="002641D1"/>
    <w:rsid w:val="0026614B"/>
    <w:rsid w:val="0026726A"/>
    <w:rsid w:val="002707E9"/>
    <w:rsid w:val="00273B6E"/>
    <w:rsid w:val="00286F02"/>
    <w:rsid w:val="002A2CA6"/>
    <w:rsid w:val="002A2EF0"/>
    <w:rsid w:val="002A304D"/>
    <w:rsid w:val="002A5E19"/>
    <w:rsid w:val="002B3C53"/>
    <w:rsid w:val="002B4C3A"/>
    <w:rsid w:val="002B538E"/>
    <w:rsid w:val="002B5FBD"/>
    <w:rsid w:val="002C2335"/>
    <w:rsid w:val="002C3FC4"/>
    <w:rsid w:val="002C5A50"/>
    <w:rsid w:val="002D1BA4"/>
    <w:rsid w:val="002D4596"/>
    <w:rsid w:val="002D5A46"/>
    <w:rsid w:val="002E03A0"/>
    <w:rsid w:val="002F0330"/>
    <w:rsid w:val="002F1E24"/>
    <w:rsid w:val="002F21C0"/>
    <w:rsid w:val="002F25E5"/>
    <w:rsid w:val="00303F6F"/>
    <w:rsid w:val="00311645"/>
    <w:rsid w:val="003262D9"/>
    <w:rsid w:val="00326F42"/>
    <w:rsid w:val="00333951"/>
    <w:rsid w:val="00350538"/>
    <w:rsid w:val="003578EF"/>
    <w:rsid w:val="00363849"/>
    <w:rsid w:val="003656EC"/>
    <w:rsid w:val="00376F83"/>
    <w:rsid w:val="0038261F"/>
    <w:rsid w:val="00384BEB"/>
    <w:rsid w:val="00390C43"/>
    <w:rsid w:val="0039261B"/>
    <w:rsid w:val="00392706"/>
    <w:rsid w:val="0039342A"/>
    <w:rsid w:val="00397A8B"/>
    <w:rsid w:val="003A252E"/>
    <w:rsid w:val="003A3BEA"/>
    <w:rsid w:val="003A6F13"/>
    <w:rsid w:val="003B1BEE"/>
    <w:rsid w:val="003B6477"/>
    <w:rsid w:val="003C495B"/>
    <w:rsid w:val="003C686B"/>
    <w:rsid w:val="003D1459"/>
    <w:rsid w:val="003D207E"/>
    <w:rsid w:val="003D7913"/>
    <w:rsid w:val="003E2AD3"/>
    <w:rsid w:val="003E6047"/>
    <w:rsid w:val="003F0945"/>
    <w:rsid w:val="003F50CC"/>
    <w:rsid w:val="004032B0"/>
    <w:rsid w:val="00405C01"/>
    <w:rsid w:val="00411E0E"/>
    <w:rsid w:val="00416CF2"/>
    <w:rsid w:val="004178E5"/>
    <w:rsid w:val="00423A1C"/>
    <w:rsid w:val="00430673"/>
    <w:rsid w:val="0043192D"/>
    <w:rsid w:val="0043482C"/>
    <w:rsid w:val="00435F5C"/>
    <w:rsid w:val="00441334"/>
    <w:rsid w:val="004433AC"/>
    <w:rsid w:val="0045370A"/>
    <w:rsid w:val="00460187"/>
    <w:rsid w:val="00461C80"/>
    <w:rsid w:val="004652A4"/>
    <w:rsid w:val="00466317"/>
    <w:rsid w:val="00470145"/>
    <w:rsid w:val="00473E91"/>
    <w:rsid w:val="00481B7B"/>
    <w:rsid w:val="00482C54"/>
    <w:rsid w:val="0048340B"/>
    <w:rsid w:val="00483FBD"/>
    <w:rsid w:val="004870AF"/>
    <w:rsid w:val="00492B63"/>
    <w:rsid w:val="004A2173"/>
    <w:rsid w:val="004A446F"/>
    <w:rsid w:val="004B2985"/>
    <w:rsid w:val="004B4F8A"/>
    <w:rsid w:val="004B5852"/>
    <w:rsid w:val="004D3B33"/>
    <w:rsid w:val="004D402E"/>
    <w:rsid w:val="004D60B6"/>
    <w:rsid w:val="004E0E8E"/>
    <w:rsid w:val="004E1ED3"/>
    <w:rsid w:val="004E2FD3"/>
    <w:rsid w:val="004E4E28"/>
    <w:rsid w:val="004E561E"/>
    <w:rsid w:val="004E66D8"/>
    <w:rsid w:val="004F0A88"/>
    <w:rsid w:val="004F6D4B"/>
    <w:rsid w:val="00506A74"/>
    <w:rsid w:val="00510561"/>
    <w:rsid w:val="005138C9"/>
    <w:rsid w:val="0051569E"/>
    <w:rsid w:val="0053104E"/>
    <w:rsid w:val="005316CB"/>
    <w:rsid w:val="00540CE3"/>
    <w:rsid w:val="005412A6"/>
    <w:rsid w:val="005465F7"/>
    <w:rsid w:val="00551C59"/>
    <w:rsid w:val="005544F9"/>
    <w:rsid w:val="00563588"/>
    <w:rsid w:val="005658E1"/>
    <w:rsid w:val="00571567"/>
    <w:rsid w:val="0057389F"/>
    <w:rsid w:val="00577D0F"/>
    <w:rsid w:val="00584ECE"/>
    <w:rsid w:val="005902B1"/>
    <w:rsid w:val="00591BF8"/>
    <w:rsid w:val="005A0DCC"/>
    <w:rsid w:val="005A2871"/>
    <w:rsid w:val="005A3935"/>
    <w:rsid w:val="005B612D"/>
    <w:rsid w:val="005C0546"/>
    <w:rsid w:val="005C4AE0"/>
    <w:rsid w:val="005C65FB"/>
    <w:rsid w:val="005D1255"/>
    <w:rsid w:val="005D59CA"/>
    <w:rsid w:val="005E52BA"/>
    <w:rsid w:val="005F5DBB"/>
    <w:rsid w:val="005F79AD"/>
    <w:rsid w:val="006027F8"/>
    <w:rsid w:val="006103C4"/>
    <w:rsid w:val="006116E5"/>
    <w:rsid w:val="00613F79"/>
    <w:rsid w:val="0061485C"/>
    <w:rsid w:val="00615305"/>
    <w:rsid w:val="006261A8"/>
    <w:rsid w:val="006431C9"/>
    <w:rsid w:val="00656C62"/>
    <w:rsid w:val="0066030F"/>
    <w:rsid w:val="006615DE"/>
    <w:rsid w:val="00662E5A"/>
    <w:rsid w:val="00663009"/>
    <w:rsid w:val="006638EC"/>
    <w:rsid w:val="00666F0C"/>
    <w:rsid w:val="00670BA2"/>
    <w:rsid w:val="006801D1"/>
    <w:rsid w:val="006941AC"/>
    <w:rsid w:val="006A1B35"/>
    <w:rsid w:val="006A44FF"/>
    <w:rsid w:val="006C0AC7"/>
    <w:rsid w:val="006C2022"/>
    <w:rsid w:val="006C3C07"/>
    <w:rsid w:val="006C4B5E"/>
    <w:rsid w:val="006C642A"/>
    <w:rsid w:val="006D0370"/>
    <w:rsid w:val="006D399D"/>
    <w:rsid w:val="006D5051"/>
    <w:rsid w:val="006D5C78"/>
    <w:rsid w:val="006E7DAF"/>
    <w:rsid w:val="006F1BF3"/>
    <w:rsid w:val="006F2391"/>
    <w:rsid w:val="006F350F"/>
    <w:rsid w:val="006F7EFF"/>
    <w:rsid w:val="00703AD2"/>
    <w:rsid w:val="00726999"/>
    <w:rsid w:val="0074052D"/>
    <w:rsid w:val="007512E4"/>
    <w:rsid w:val="00757199"/>
    <w:rsid w:val="007575AE"/>
    <w:rsid w:val="00764B37"/>
    <w:rsid w:val="007721D7"/>
    <w:rsid w:val="00772FB6"/>
    <w:rsid w:val="007755C5"/>
    <w:rsid w:val="00775E0B"/>
    <w:rsid w:val="00777FFC"/>
    <w:rsid w:val="00781550"/>
    <w:rsid w:val="00783BC6"/>
    <w:rsid w:val="007856D3"/>
    <w:rsid w:val="00791CC5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C6726"/>
    <w:rsid w:val="007D0022"/>
    <w:rsid w:val="007D7576"/>
    <w:rsid w:val="007F0B3F"/>
    <w:rsid w:val="007F4540"/>
    <w:rsid w:val="007F5DC8"/>
    <w:rsid w:val="007F7425"/>
    <w:rsid w:val="0080339A"/>
    <w:rsid w:val="00803FE8"/>
    <w:rsid w:val="00812F30"/>
    <w:rsid w:val="008152AB"/>
    <w:rsid w:val="008239AA"/>
    <w:rsid w:val="00827208"/>
    <w:rsid w:val="0083248C"/>
    <w:rsid w:val="00832AB3"/>
    <w:rsid w:val="00834738"/>
    <w:rsid w:val="00834E33"/>
    <w:rsid w:val="00842922"/>
    <w:rsid w:val="008478A0"/>
    <w:rsid w:val="0085427D"/>
    <w:rsid w:val="00856D04"/>
    <w:rsid w:val="008641F3"/>
    <w:rsid w:val="008756FF"/>
    <w:rsid w:val="00875CBD"/>
    <w:rsid w:val="00880AF8"/>
    <w:rsid w:val="0088574B"/>
    <w:rsid w:val="008952BA"/>
    <w:rsid w:val="008A4CFE"/>
    <w:rsid w:val="008B04B7"/>
    <w:rsid w:val="008B717C"/>
    <w:rsid w:val="008C1713"/>
    <w:rsid w:val="008D0D70"/>
    <w:rsid w:val="008D3E00"/>
    <w:rsid w:val="008D5FC4"/>
    <w:rsid w:val="008D6777"/>
    <w:rsid w:val="008E4BDD"/>
    <w:rsid w:val="008F1408"/>
    <w:rsid w:val="009044A0"/>
    <w:rsid w:val="009115FA"/>
    <w:rsid w:val="009145B4"/>
    <w:rsid w:val="00916F6A"/>
    <w:rsid w:val="009178CC"/>
    <w:rsid w:val="00921E49"/>
    <w:rsid w:val="00923A41"/>
    <w:rsid w:val="0093318F"/>
    <w:rsid w:val="009335E6"/>
    <w:rsid w:val="009361A3"/>
    <w:rsid w:val="00943F5B"/>
    <w:rsid w:val="00945A48"/>
    <w:rsid w:val="0094605E"/>
    <w:rsid w:val="009521EC"/>
    <w:rsid w:val="00960FBB"/>
    <w:rsid w:val="00961EF9"/>
    <w:rsid w:val="00982AE9"/>
    <w:rsid w:val="00984524"/>
    <w:rsid w:val="00984AC5"/>
    <w:rsid w:val="009864AB"/>
    <w:rsid w:val="009A0A53"/>
    <w:rsid w:val="009A2C06"/>
    <w:rsid w:val="009B4ED0"/>
    <w:rsid w:val="009B6901"/>
    <w:rsid w:val="009C04E4"/>
    <w:rsid w:val="009D2697"/>
    <w:rsid w:val="009D598B"/>
    <w:rsid w:val="009E0A29"/>
    <w:rsid w:val="009F0876"/>
    <w:rsid w:val="009F0DB7"/>
    <w:rsid w:val="009F7BFD"/>
    <w:rsid w:val="00A16009"/>
    <w:rsid w:val="00A178C8"/>
    <w:rsid w:val="00A22C38"/>
    <w:rsid w:val="00A23672"/>
    <w:rsid w:val="00A2531A"/>
    <w:rsid w:val="00A26FC3"/>
    <w:rsid w:val="00A36286"/>
    <w:rsid w:val="00A37073"/>
    <w:rsid w:val="00A53706"/>
    <w:rsid w:val="00A5572B"/>
    <w:rsid w:val="00A55A4A"/>
    <w:rsid w:val="00A615E6"/>
    <w:rsid w:val="00A642E3"/>
    <w:rsid w:val="00A65604"/>
    <w:rsid w:val="00A7150F"/>
    <w:rsid w:val="00A84579"/>
    <w:rsid w:val="00A912C9"/>
    <w:rsid w:val="00AB044E"/>
    <w:rsid w:val="00AB0525"/>
    <w:rsid w:val="00AC25A6"/>
    <w:rsid w:val="00AC7A3A"/>
    <w:rsid w:val="00AD0E66"/>
    <w:rsid w:val="00AE0ED0"/>
    <w:rsid w:val="00AE7954"/>
    <w:rsid w:val="00B00B24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0940"/>
    <w:rsid w:val="00B50EA6"/>
    <w:rsid w:val="00B51F42"/>
    <w:rsid w:val="00B63262"/>
    <w:rsid w:val="00B63A6D"/>
    <w:rsid w:val="00B66DD9"/>
    <w:rsid w:val="00B67F21"/>
    <w:rsid w:val="00B70446"/>
    <w:rsid w:val="00B729BE"/>
    <w:rsid w:val="00B7719C"/>
    <w:rsid w:val="00B77357"/>
    <w:rsid w:val="00B77959"/>
    <w:rsid w:val="00B82B85"/>
    <w:rsid w:val="00B83570"/>
    <w:rsid w:val="00B8612C"/>
    <w:rsid w:val="00B94175"/>
    <w:rsid w:val="00B96751"/>
    <w:rsid w:val="00BA4772"/>
    <w:rsid w:val="00BA5D0D"/>
    <w:rsid w:val="00BB0EF4"/>
    <w:rsid w:val="00BC284B"/>
    <w:rsid w:val="00BD3DFF"/>
    <w:rsid w:val="00BD479A"/>
    <w:rsid w:val="00BD58C1"/>
    <w:rsid w:val="00BE7DA0"/>
    <w:rsid w:val="00BF6413"/>
    <w:rsid w:val="00C02FE2"/>
    <w:rsid w:val="00C06850"/>
    <w:rsid w:val="00C147A8"/>
    <w:rsid w:val="00C31F7C"/>
    <w:rsid w:val="00C320D1"/>
    <w:rsid w:val="00C35A21"/>
    <w:rsid w:val="00C37584"/>
    <w:rsid w:val="00C42739"/>
    <w:rsid w:val="00C456C2"/>
    <w:rsid w:val="00C530F9"/>
    <w:rsid w:val="00C7435F"/>
    <w:rsid w:val="00C82CEB"/>
    <w:rsid w:val="00C96F29"/>
    <w:rsid w:val="00CA0A7E"/>
    <w:rsid w:val="00CA5B01"/>
    <w:rsid w:val="00CB3D6E"/>
    <w:rsid w:val="00CB4D79"/>
    <w:rsid w:val="00CB7DDD"/>
    <w:rsid w:val="00CC0835"/>
    <w:rsid w:val="00CC7D37"/>
    <w:rsid w:val="00CE0005"/>
    <w:rsid w:val="00CF11AC"/>
    <w:rsid w:val="00CF2E6F"/>
    <w:rsid w:val="00CF4332"/>
    <w:rsid w:val="00D05367"/>
    <w:rsid w:val="00D0650A"/>
    <w:rsid w:val="00D11155"/>
    <w:rsid w:val="00D12ED9"/>
    <w:rsid w:val="00D215F7"/>
    <w:rsid w:val="00D21B67"/>
    <w:rsid w:val="00D243C0"/>
    <w:rsid w:val="00D316C3"/>
    <w:rsid w:val="00D31D33"/>
    <w:rsid w:val="00D3393D"/>
    <w:rsid w:val="00D45088"/>
    <w:rsid w:val="00D45410"/>
    <w:rsid w:val="00D50EC7"/>
    <w:rsid w:val="00D51FB6"/>
    <w:rsid w:val="00D55CA4"/>
    <w:rsid w:val="00D57BA8"/>
    <w:rsid w:val="00D61912"/>
    <w:rsid w:val="00D625DB"/>
    <w:rsid w:val="00D716FF"/>
    <w:rsid w:val="00D74F9D"/>
    <w:rsid w:val="00D75CD1"/>
    <w:rsid w:val="00D806E1"/>
    <w:rsid w:val="00D808CA"/>
    <w:rsid w:val="00D905BE"/>
    <w:rsid w:val="00D939A5"/>
    <w:rsid w:val="00DA0417"/>
    <w:rsid w:val="00DA4434"/>
    <w:rsid w:val="00DC450A"/>
    <w:rsid w:val="00DC6D1C"/>
    <w:rsid w:val="00DD7DED"/>
    <w:rsid w:val="00DE1799"/>
    <w:rsid w:val="00DE20E4"/>
    <w:rsid w:val="00DE3560"/>
    <w:rsid w:val="00DE416C"/>
    <w:rsid w:val="00E145AB"/>
    <w:rsid w:val="00E15489"/>
    <w:rsid w:val="00E16F0D"/>
    <w:rsid w:val="00E17BB2"/>
    <w:rsid w:val="00E22D07"/>
    <w:rsid w:val="00E26CFE"/>
    <w:rsid w:val="00E31622"/>
    <w:rsid w:val="00E36362"/>
    <w:rsid w:val="00E367B4"/>
    <w:rsid w:val="00E426AC"/>
    <w:rsid w:val="00E50D80"/>
    <w:rsid w:val="00E708F0"/>
    <w:rsid w:val="00E70D25"/>
    <w:rsid w:val="00E715E2"/>
    <w:rsid w:val="00E72293"/>
    <w:rsid w:val="00E7233E"/>
    <w:rsid w:val="00E74BDF"/>
    <w:rsid w:val="00E76E26"/>
    <w:rsid w:val="00E825C5"/>
    <w:rsid w:val="00E83F9E"/>
    <w:rsid w:val="00E879CC"/>
    <w:rsid w:val="00E90A70"/>
    <w:rsid w:val="00EA5059"/>
    <w:rsid w:val="00EB16F8"/>
    <w:rsid w:val="00EB37C5"/>
    <w:rsid w:val="00EB59E4"/>
    <w:rsid w:val="00EC0583"/>
    <w:rsid w:val="00ED36CF"/>
    <w:rsid w:val="00ED7ECC"/>
    <w:rsid w:val="00F04578"/>
    <w:rsid w:val="00F077F7"/>
    <w:rsid w:val="00F21D72"/>
    <w:rsid w:val="00F3195D"/>
    <w:rsid w:val="00F334C0"/>
    <w:rsid w:val="00F353B2"/>
    <w:rsid w:val="00F371F0"/>
    <w:rsid w:val="00F446C0"/>
    <w:rsid w:val="00F509F6"/>
    <w:rsid w:val="00F56085"/>
    <w:rsid w:val="00F57BEC"/>
    <w:rsid w:val="00F6377D"/>
    <w:rsid w:val="00F71DB4"/>
    <w:rsid w:val="00F72BE0"/>
    <w:rsid w:val="00F73608"/>
    <w:rsid w:val="00F81A1E"/>
    <w:rsid w:val="00F87B64"/>
    <w:rsid w:val="00F94DC0"/>
    <w:rsid w:val="00FA32F5"/>
    <w:rsid w:val="00FB0B75"/>
    <w:rsid w:val="00FB242B"/>
    <w:rsid w:val="00FB2FDE"/>
    <w:rsid w:val="00FC58D7"/>
    <w:rsid w:val="00FC7C2F"/>
    <w:rsid w:val="00FD2500"/>
    <w:rsid w:val="00FE01BE"/>
    <w:rsid w:val="00FE3999"/>
    <w:rsid w:val="00FE7ADA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36365"/>
  <w15:chartTrackingRefBased/>
  <w15:docId w15:val="{AFFC49E6-5E0D-405C-9B6B-FFF7F155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BA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0B79A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9EBFE8838244F97D844334588A78F" ma:contentTypeVersion="7" ma:contentTypeDescription="Create a new document." ma:contentTypeScope="" ma:versionID="4d506605a9bd3ca2bf8a7042de6aedd8">
  <xsd:schema xmlns:xsd="http://www.w3.org/2001/XMLSchema" xmlns:xs="http://www.w3.org/2001/XMLSchema" xmlns:p="http://schemas.microsoft.com/office/2006/metadata/properties" xmlns:ns3="de5c33eb-8f8c-4d63-b706-91c85c4e3d9b" xmlns:ns4="b9243368-89ba-43cf-9a3c-1031b677c216" targetNamespace="http://schemas.microsoft.com/office/2006/metadata/properties" ma:root="true" ma:fieldsID="8aeadce5e6b004214755e9759b8b6e41" ns3:_="" ns4:_="">
    <xsd:import namespace="de5c33eb-8f8c-4d63-b706-91c85c4e3d9b"/>
    <xsd:import namespace="b9243368-89ba-43cf-9a3c-1031b677c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c33eb-8f8c-4d63-b706-91c85c4e3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43368-89ba-43cf-9a3c-1031b677c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28EC8-C4C5-4637-8376-11EB5B76FCC5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9243368-89ba-43cf-9a3c-1031b677c216"/>
    <ds:schemaRef ds:uri="de5c33eb-8f8c-4d63-b706-91c85c4e3d9b"/>
  </ds:schemaRefs>
</ds:datastoreItem>
</file>

<file path=customXml/itemProps2.xml><?xml version="1.0" encoding="utf-8"?>
<ds:datastoreItem xmlns:ds="http://schemas.openxmlformats.org/officeDocument/2006/customXml" ds:itemID="{E2975FAD-D6F7-4D5F-BBFF-B1B6CCF35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9CF4D-8385-429B-B3C0-EF283D4E1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c33eb-8f8c-4d63-b706-91c85c4e3d9b"/>
    <ds:schemaRef ds:uri="b9243368-89ba-43cf-9a3c-1031b677c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Y. Sandhya-00047</cp:lastModifiedBy>
  <cp:revision>4</cp:revision>
  <cp:lastPrinted>2019-10-16T05:01:00Z</cp:lastPrinted>
  <dcterms:created xsi:type="dcterms:W3CDTF">2023-04-05T09:07:00Z</dcterms:created>
  <dcterms:modified xsi:type="dcterms:W3CDTF">2023-05-17T04:35:00Z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0x01010009D9EBFE8838244F97D844334588A78F</vt:lpwstr>
  </property>
</Properties>
</file>