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Дисциплина: Основы информационной безопасности</w:t>
      </w:r>
    </w:p>
    <w:p>
      <w:pPr>
        <w:pStyle w:val="Author"/>
      </w:pPr>
      <w:r>
        <w:t xml:space="preserve">Альманасра Рами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механизмов изменения идентификатаровб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9"/>
    <w:bookmarkStart w:id="8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До начала работы проверил, что имеется средства разработки:</w:t>
      </w:r>
    </w:p>
    <w:bookmarkStart w:id="13" w:name="fig:001"/>
    <w:p>
      <w:pPr>
        <w:pStyle w:val="CaptionedFigure"/>
      </w:pPr>
      <w:r>
        <w:drawing>
          <wp:inline>
            <wp:extent cx="5334000" cy="3069258"/>
            <wp:effectExtent b="0" l="0" r="0" t="0"/>
            <wp:docPr descr="Проверка рабочее пространство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9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рабочее пространство</w:t>
      </w:r>
    </w:p>
    <w:bookmarkEnd w:id="13"/>
    <w:p>
      <w:pPr>
        <w:pStyle w:val="BodyText"/>
      </w:pPr>
      <w:r>
        <w:t xml:space="preserve">Вошел в систему от имени пользователя guest и создал программу simpleid.c:</w:t>
      </w:r>
    </w:p>
    <w:bookmarkStart w:id="17" w:name="fig:002"/>
    <w:p>
      <w:pPr>
        <w:pStyle w:val="CaptionedFigure"/>
      </w:pPr>
      <w:r>
        <w:drawing>
          <wp:inline>
            <wp:extent cx="5334000" cy="4197015"/>
            <wp:effectExtent b="0" l="0" r="0" t="0"/>
            <wp:docPr descr="Создание simpleid.c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7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simpleid.c</w:t>
      </w:r>
    </w:p>
    <w:bookmarkEnd w:id="17"/>
    <w:bookmarkStart w:id="21" w:name="fig:003"/>
    <w:p>
      <w:pPr>
        <w:pStyle w:val="CaptionedFigure"/>
      </w:pPr>
      <w:r>
        <w:drawing>
          <wp:inline>
            <wp:extent cx="5334000" cy="2555097"/>
            <wp:effectExtent b="0" l="0" r="0" t="0"/>
            <wp:docPr descr="код программы 1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5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1</w:t>
      </w:r>
    </w:p>
    <w:bookmarkEnd w:id="21"/>
    <w:p>
      <w:pPr>
        <w:pStyle w:val="BodyText"/>
      </w:pPr>
      <w:r>
        <w:t xml:space="preserve">Скомпилировал программу и запускаю ее. Она выводит идентификатор пользователя и группы:</w:t>
      </w:r>
    </w:p>
    <w:bookmarkStart w:id="25" w:name="fig:004"/>
    <w:p>
      <w:pPr>
        <w:pStyle w:val="CaptionedFigure"/>
      </w:pPr>
      <w:r>
        <w:drawing>
          <wp:inline>
            <wp:extent cx="5334000" cy="4193337"/>
            <wp:effectExtent b="0" l="0" r="0" t="0"/>
            <wp:docPr descr="Вывод simpleid.c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3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simpleid.c</w:t>
      </w:r>
    </w:p>
    <w:bookmarkEnd w:id="25"/>
    <w:p>
      <w:pPr>
        <w:pStyle w:val="BodyText"/>
      </w:pPr>
      <w:r>
        <w:t xml:space="preserve">Создал файл simpleid2.c добавив вывод действительных идентификаторов.</w:t>
      </w:r>
    </w:p>
    <w:bookmarkStart w:id="29" w:name="fig:005"/>
    <w:p>
      <w:pPr>
        <w:pStyle w:val="CaptionedFigure"/>
      </w:pPr>
      <w:r>
        <w:drawing>
          <wp:inline>
            <wp:extent cx="5334000" cy="3689544"/>
            <wp:effectExtent b="0" l="0" r="0" t="0"/>
            <wp:docPr descr="simpleid2.c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9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simpleid2.c</w:t>
      </w:r>
    </w:p>
    <w:bookmarkEnd w:id="29"/>
    <w:p>
      <w:pPr>
        <w:pStyle w:val="BodyText"/>
      </w:pPr>
      <w:r>
        <w:t xml:space="preserve">Скомпилировал программу и запускаю ее.</w:t>
      </w:r>
    </w:p>
    <w:bookmarkStart w:id="33" w:name="fig:006"/>
    <w:p>
      <w:pPr>
        <w:pStyle w:val="CaptionedFigure"/>
      </w:pPr>
      <w:r>
        <w:drawing>
          <wp:inline>
            <wp:extent cx="5334000" cy="4208089"/>
            <wp:effectExtent b="0" l="0" r="0" t="0"/>
            <wp:docPr descr="Вывод simpleid2.c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8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simpleid2.c</w:t>
      </w:r>
    </w:p>
    <w:bookmarkEnd w:id="33"/>
    <w:p>
      <w:pPr>
        <w:pStyle w:val="BodyText"/>
      </w:pPr>
      <w:r>
        <w:t xml:space="preserve">С помощью chown изменяю владельца файла на суперпользователя, с помощью chmod изменяю права доступа</w:t>
      </w:r>
    </w:p>
    <w:bookmarkStart w:id="37" w:name="fig:007"/>
    <w:p>
      <w:pPr>
        <w:pStyle w:val="CaptionedFigure"/>
      </w:pPr>
      <w:r>
        <w:drawing>
          <wp:inline>
            <wp:extent cx="5334000" cy="4165732"/>
            <wp:effectExtent b="0" l="0" r="0" t="0"/>
            <wp:docPr descr="Изменение права доступа на simpleid2.c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5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права доступа на simpleid2.c</w:t>
      </w:r>
    </w:p>
    <w:bookmarkEnd w:id="37"/>
    <w:p>
      <w:pPr>
        <w:pStyle w:val="BodyText"/>
      </w:pPr>
      <w:r>
        <w:t xml:space="preserve">Сравнение вывода программы и команды id, наша программа вывела только ограниченное количество информации</w:t>
      </w:r>
    </w:p>
    <w:bookmarkStart w:id="41" w:name="fig:008"/>
    <w:p>
      <w:pPr>
        <w:pStyle w:val="CaptionedFigure"/>
      </w:pPr>
      <w:r>
        <w:drawing>
          <wp:inline>
            <wp:extent cx="5334000" cy="4185353"/>
            <wp:effectExtent b="0" l="0" r="0" t="0"/>
            <wp:docPr descr="сравнение simpleid2 на id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5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simpleid2 на id</w:t>
      </w:r>
    </w:p>
    <w:bookmarkEnd w:id="41"/>
    <w:p>
      <w:pPr>
        <w:pStyle w:val="BodyText"/>
      </w:pPr>
      <w:r>
        <w:t xml:space="preserve">Создал еще одну программу readfile.c</w:t>
      </w:r>
    </w:p>
    <w:bookmarkStart w:id="45" w:name="fig:009"/>
    <w:p>
      <w:pPr>
        <w:pStyle w:val="CaptionedFigure"/>
      </w:pPr>
      <w:r>
        <w:drawing>
          <wp:inline>
            <wp:extent cx="5334000" cy="2913685"/>
            <wp:effectExtent b="0" l="0" r="0" t="0"/>
            <wp:docPr descr="Программа readfile.c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3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readfile.c</w:t>
      </w:r>
    </w:p>
    <w:bookmarkEnd w:id="45"/>
    <w:p>
      <w:pPr>
        <w:pStyle w:val="BodyText"/>
      </w:pPr>
      <w:r>
        <w:t xml:space="preserve">Снова от имени суперпользователи изменил владельца файла readfile. Далее изменил права доступа так, чтобы пользователь guest не смог прочесть содержимое файла</w:t>
      </w:r>
    </w:p>
    <w:bookmarkStart w:id="49" w:name="fig:010"/>
    <w:p>
      <w:pPr>
        <w:pStyle w:val="CaptionedFigure"/>
      </w:pPr>
      <w:r>
        <w:drawing>
          <wp:inline>
            <wp:extent cx="5334000" cy="4226061"/>
            <wp:effectExtent b="0" l="0" r="0" t="0"/>
            <wp:docPr descr="Смена владельца файла и прав доступа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6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Смена владельца файла и прав доступа</w:t>
      </w:r>
    </w:p>
    <w:bookmarkEnd w:id="49"/>
    <w:p>
      <w:pPr>
        <w:pStyle w:val="BodyText"/>
      </w:pPr>
      <w:r>
        <w:t xml:space="preserve">Проверка прочесть файл от имени пользователя guest. Прочесть файл не удается. Попытка прочесть тот же файл с помощью программы readfile, в ответ получаем</w:t>
      </w:r>
      <w:r>
        <w:t xml:space="preserve"> </w:t>
      </w:r>
      <w:r>
        <w:t xml:space="preserve">“отказано в доступе”</w:t>
      </w:r>
    </w:p>
    <w:bookmarkStart w:id="53" w:name="fig:011"/>
    <w:p>
      <w:pPr>
        <w:pStyle w:val="CaptionedFigure"/>
      </w:pPr>
      <w:r>
        <w:drawing>
          <wp:inline>
            <wp:extent cx="5334000" cy="4226061"/>
            <wp:effectExtent b="0" l="0" r="0" t="0"/>
            <wp:docPr descr="Попытка прочесть файл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6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прочесть файл</w:t>
      </w:r>
    </w:p>
    <w:bookmarkEnd w:id="53"/>
    <w:p>
      <w:pPr>
        <w:pStyle w:val="BodyText"/>
      </w:pPr>
      <w:r>
        <w:t xml:space="preserve">Попытка прочесть файл shadow с помощью программы, все еще получаем отказ в доступе</w:t>
      </w:r>
    </w:p>
    <w:bookmarkStart w:id="57" w:name="fig:012"/>
    <w:p>
      <w:pPr>
        <w:pStyle w:val="CaptionedFigure"/>
      </w:pPr>
      <w:r>
        <w:drawing>
          <wp:inline>
            <wp:extent cx="5334000" cy="4216931"/>
            <wp:effectExtent b="0" l="0" r="0" t="0"/>
            <wp:docPr descr="Попытка 3 прочесть файл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3 прочесть файл</w:t>
      </w:r>
    </w:p>
    <w:bookmarkEnd w:id="57"/>
    <w:p>
      <w:pPr>
        <w:pStyle w:val="BodyText"/>
      </w:pPr>
      <w:r>
        <w:t xml:space="preserve">От имени пользователя guest создаю файл с текстом.</w:t>
      </w:r>
    </w:p>
    <w:bookmarkStart w:id="61" w:name="fig:014"/>
    <w:p>
      <w:pPr>
        <w:pStyle w:val="CaptionedFigure"/>
      </w:pPr>
      <w:r>
        <w:drawing>
          <wp:inline>
            <wp:extent cx="5334000" cy="4190338"/>
            <wp:effectExtent b="0" l="0" r="0" t="0"/>
            <wp:docPr descr="Создание файла" title="" id="59" name="Picture"/>
            <a:graphic>
              <a:graphicData uri="http://schemas.openxmlformats.org/drawingml/2006/picture">
                <pic:pic>
                  <pic:nvPicPr>
                    <pic:cNvPr descr="image/1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0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61"/>
    <w:p>
      <w:pPr>
        <w:pStyle w:val="BodyText"/>
      </w:pPr>
      <w:r>
        <w:t xml:space="preserve">Добавляю права на чтение и запись для других пользователей</w:t>
      </w:r>
    </w:p>
    <w:bookmarkStart w:id="65" w:name="fig:015"/>
    <w:p>
      <w:pPr>
        <w:pStyle w:val="CaptionedFigure"/>
      </w:pPr>
      <w:r>
        <w:drawing>
          <wp:inline>
            <wp:extent cx="5334000" cy="4180702"/>
            <wp:effectExtent b="0" l="0" r="0" t="0"/>
            <wp:docPr descr="изменение права доступа" title="" id="63" name="Picture"/>
            <a:graphic>
              <a:graphicData uri="http://schemas.openxmlformats.org/drawingml/2006/picture">
                <pic:pic>
                  <pic:nvPicPr>
                    <pic:cNvPr descr="image/1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0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права доступа</w:t>
      </w:r>
    </w:p>
    <w:bookmarkEnd w:id="65"/>
    <w:p>
      <w:pPr>
        <w:pStyle w:val="BodyText"/>
      </w:pPr>
      <w:r>
        <w:t xml:space="preserve">Вхожу в систему от имени пользователя guest2, от его имени могу прочитать файл file01.txt, но перезаписать информацию в нем не могу. Также невозможно добавить в файл file01.txt новую информацию от имени пользователя guest2. Когда попробовал удалить файл, снова получил отказ.</w:t>
      </w:r>
    </w:p>
    <w:bookmarkStart w:id="69" w:name="fig:016"/>
    <w:p>
      <w:pPr>
        <w:pStyle w:val="CaptionedFigure"/>
      </w:pPr>
      <w:r>
        <w:drawing>
          <wp:inline>
            <wp:extent cx="5334000" cy="4168942"/>
            <wp:effectExtent b="0" l="0" r="0" t="0"/>
            <wp:docPr descr="Проверка файл на чтение и запись" title="" id="67" name="Picture"/>
            <a:graphic>
              <a:graphicData uri="http://schemas.openxmlformats.org/drawingml/2006/picture">
                <pic:pic>
                  <pic:nvPicPr>
                    <pic:cNvPr descr="image/15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8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файл на чтение и запись</w:t>
      </w:r>
    </w:p>
    <w:bookmarkEnd w:id="69"/>
    <w:p>
      <w:pPr>
        <w:pStyle w:val="BodyText"/>
      </w:pPr>
      <w:r>
        <w:t xml:space="preserve">От имени суперпользователя снял с директории атрибут Sticky.</w:t>
      </w:r>
    </w:p>
    <w:bookmarkStart w:id="73" w:name="fig:017"/>
    <w:p>
      <w:pPr>
        <w:pStyle w:val="CaptionedFigure"/>
      </w:pPr>
      <w:r>
        <w:drawing>
          <wp:inline>
            <wp:extent cx="5334000" cy="4199704"/>
            <wp:effectExtent b="0" l="0" r="0" t="0"/>
            <wp:docPr descr="Снятие атрибута Sticky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9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атрибута Sticky</w:t>
      </w:r>
    </w:p>
    <w:bookmarkEnd w:id="73"/>
    <w:p>
      <w:pPr>
        <w:pStyle w:val="BodyText"/>
      </w:pPr>
      <w:r>
        <w:t xml:space="preserve">Проверил, что атрибут действительно снят и выполнен повтор предыдущих действий.</w:t>
      </w:r>
    </w:p>
    <w:bookmarkStart w:id="77" w:name="fig:018"/>
    <w:p>
      <w:pPr>
        <w:pStyle w:val="CaptionedFigure"/>
      </w:pPr>
      <w:r>
        <w:drawing>
          <wp:inline>
            <wp:extent cx="5334000" cy="4238877"/>
            <wp:effectExtent b="0" l="0" r="0" t="0"/>
            <wp:docPr descr="Повтор предыдущих действий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8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предыдущих действий</w:t>
      </w:r>
    </w:p>
    <w:bookmarkEnd w:id="77"/>
    <w:p>
      <w:pPr>
        <w:pStyle w:val="BodyText"/>
      </w:pPr>
      <w:r>
        <w:t xml:space="preserve">Возвращение директории tmp атрибута t от имени суперпользователя</w:t>
      </w:r>
    </w:p>
    <w:bookmarkStart w:id="81" w:name="fig:020"/>
    <w:p>
      <w:pPr>
        <w:pStyle w:val="CaptionedFigure"/>
      </w:pPr>
      <w:r>
        <w:drawing>
          <wp:inline>
            <wp:extent cx="5334000" cy="4192336"/>
            <wp:effectExtent b="0" l="0" r="0" t="0"/>
            <wp:docPr descr="Изменение атрибутов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2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атрибутов</w:t>
      </w:r>
    </w:p>
    <w:bookmarkEnd w:id="81"/>
    <w:bookmarkEnd w:id="82"/>
    <w:bookmarkStart w:id="8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Изучил механизм изменения идентификаторов, применил SetUID- и Sticky-биты. Получил практические навыки работы в консоли с дополнительными атрибутами. Рассмотрел работы механизма смены идентификатора процессов пользователей, а также влияние бита Sticky на запись и удаление файлов.</w:t>
      </w:r>
    </w:p>
    <w:bookmarkEnd w:id="83"/>
    <w:bookmarkStart w:id="8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https://esystem.rudn.ru/pluginfile.php/3096713/mod_resource/content/2/005-lab_discret_sticky.pdf</w:t>
      </w:r>
    </w:p>
    <w:bookmarkStart w:id="84" w:name="refs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Альманасра Рами</dc:creator>
  <dc:language>ru</dc:language>
  <cp:keywords/>
  <dcterms:created xsi:type="dcterms:W3CDTF">2026-09-02T12:06:07Z</dcterms:created>
  <dcterms:modified xsi:type="dcterms:W3CDTF">2026-09-02T12:06:07Z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Дисциплина: Основы информационной безопасности</vt:lpwstr>
  </property>
  <property fmtid="{D5CDD505-2E9C-101B-9397-08002B2CF9AE}" pid="13" name="toc-title">
    <vt:lpwstr>Содержание</vt:lpwstr>
  </property>
</Properties>
</file>