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8A" w:rsidRDefault="003B7A8A" w:rsidP="009B18C7">
      <w:pPr>
        <w:rPr>
          <w:rFonts w:ascii="Arial" w:hAnsi="Arial" w:cs="Arial"/>
          <w:b/>
          <w:bCs/>
        </w:rPr>
      </w:pPr>
    </w:p>
    <w:p w:rsidR="0023214D" w:rsidRDefault="00031B2D" w:rsidP="0023214D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Kanetkar</w:t>
      </w:r>
      <w:proofErr w:type="spellEnd"/>
      <w:r>
        <w:rPr>
          <w:rFonts w:ascii="Arial" w:hAnsi="Arial" w:cs="Arial"/>
          <w:b/>
          <w:bCs/>
        </w:rPr>
        <w:t xml:space="preserve"> Residence Renovations</w:t>
      </w:r>
      <w:r w:rsidR="0026692D">
        <w:rPr>
          <w:rFonts w:ascii="Arial" w:hAnsi="Arial" w:cs="Arial"/>
          <w:b/>
          <w:bCs/>
        </w:rPr>
        <w:t xml:space="preserve"> </w:t>
      </w:r>
    </w:p>
    <w:p w:rsidR="009B18C7" w:rsidRPr="0023214D" w:rsidRDefault="00031B2D" w:rsidP="0023214D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Guelph</w:t>
      </w:r>
      <w:r w:rsidR="0026692D" w:rsidRPr="0023214D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 Ontario</w:t>
      </w:r>
    </w:p>
    <w:p w:rsidR="00075157" w:rsidRPr="004F0BDE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sz w:val="20"/>
          <w:szCs w:val="20"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31B2D" w:rsidRDefault="00075157" w:rsidP="00075157">
      <w:pPr>
        <w:tabs>
          <w:tab w:val="left" w:pos="4680"/>
        </w:tabs>
        <w:spacing w:after="0" w:line="240" w:lineRule="auto"/>
      </w:pPr>
      <w:r w:rsidRPr="004F0BDE">
        <w:rPr>
          <w:rFonts w:ascii="Arial" w:hAnsi="Arial" w:cs="Arial"/>
          <w:b/>
          <w:sz w:val="20"/>
          <w:szCs w:val="20"/>
        </w:rPr>
        <w:t xml:space="preserve">Architect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031B2D">
        <w:rPr>
          <w:rFonts w:ascii="Arial" w:hAnsi="Arial" w:cs="Arial"/>
          <w:sz w:val="20"/>
          <w:szCs w:val="20"/>
        </w:rPr>
        <w:t>Raminder</w:t>
      </w:r>
      <w:proofErr w:type="spellEnd"/>
      <w:r w:rsidR="00031B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1B2D">
        <w:rPr>
          <w:rFonts w:ascii="Arial" w:hAnsi="Arial" w:cs="Arial"/>
          <w:sz w:val="20"/>
          <w:szCs w:val="20"/>
        </w:rPr>
        <w:t>Kanetkar</w:t>
      </w:r>
      <w:proofErr w:type="spellEnd"/>
      <w:r w:rsidR="00031B2D">
        <w:rPr>
          <w:rFonts w:ascii="Arial" w:hAnsi="Arial" w:cs="Arial"/>
          <w:sz w:val="20"/>
          <w:szCs w:val="20"/>
        </w:rPr>
        <w:t xml:space="preserve"> Architect Inc.</w:t>
      </w:r>
      <w:r w:rsidRPr="0023135D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b/>
        </w:rPr>
      </w:pPr>
      <w:r w:rsidRPr="004F0BDE">
        <w:rPr>
          <w:rFonts w:ascii="Arial" w:hAnsi="Arial" w:cs="Arial"/>
          <w:b/>
          <w:sz w:val="20"/>
          <w:szCs w:val="20"/>
        </w:rPr>
        <w:t xml:space="preserve">Project </w:t>
      </w:r>
      <w:r w:rsidR="00031B2D">
        <w:rPr>
          <w:rFonts w:ascii="Arial" w:hAnsi="Arial" w:cs="Arial"/>
          <w:b/>
          <w:sz w:val="20"/>
          <w:szCs w:val="20"/>
        </w:rPr>
        <w:t>Architect</w:t>
      </w:r>
      <w:r>
        <w:tab/>
      </w:r>
      <w:proofErr w:type="spellStart"/>
      <w:r>
        <w:rPr>
          <w:rFonts w:ascii="Arial" w:hAnsi="Arial" w:cs="Arial"/>
          <w:sz w:val="20"/>
          <w:szCs w:val="20"/>
        </w:rPr>
        <w:t>Raminder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Kanetkar</w:t>
      </w:r>
      <w:proofErr w:type="spellEnd"/>
      <w:r w:rsidRPr="00ED322C">
        <w:rPr>
          <w:b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b/>
          <w:sz w:val="20"/>
          <w:szCs w:val="20"/>
        </w:rPr>
        <w:t>Year work completed</w:t>
      </w:r>
      <w:r w:rsidRPr="0008353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="00031B2D">
        <w:rPr>
          <w:rFonts w:ascii="Arial" w:hAnsi="Arial" w:cs="Arial"/>
          <w:sz w:val="20"/>
          <w:szCs w:val="20"/>
        </w:rPr>
        <w:t>2010</w:t>
      </w:r>
    </w:p>
    <w:p w:rsidR="00075157" w:rsidRPr="00496BA3" w:rsidRDefault="00075157" w:rsidP="00075157">
      <w:pPr>
        <w:tabs>
          <w:tab w:val="left" w:pos="4680"/>
        </w:tabs>
        <w:spacing w:after="0"/>
        <w:rPr>
          <w:rFonts w:ascii="Arial" w:hAnsi="Arial" w:cs="Arial"/>
          <w:sz w:val="20"/>
          <w:szCs w:val="20"/>
        </w:rPr>
      </w:pPr>
      <w:r w:rsidRPr="00496BA3">
        <w:rPr>
          <w:rFonts w:ascii="Arial" w:hAnsi="Arial" w:cs="Arial"/>
          <w:b/>
          <w:sz w:val="20"/>
          <w:szCs w:val="20"/>
        </w:rPr>
        <w:t>Project Value</w:t>
      </w:r>
      <w:r w:rsidRPr="00083533">
        <w:rPr>
          <w:rFonts w:ascii="Arial" w:hAnsi="Arial" w:cs="Arial"/>
        </w:rPr>
        <w:tab/>
      </w:r>
      <w:r w:rsidR="00031B2D">
        <w:rPr>
          <w:rFonts w:ascii="Arial" w:hAnsi="Arial" w:cs="Arial"/>
          <w:sz w:val="20"/>
          <w:szCs w:val="20"/>
        </w:rPr>
        <w:t>$80,000</w:t>
      </w:r>
    </w:p>
    <w:p w:rsidR="00075157" w:rsidRP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75157">
        <w:rPr>
          <w:rFonts w:ascii="Arial" w:hAnsi="Arial" w:cs="Arial"/>
          <w:sz w:val="20"/>
          <w:szCs w:val="20"/>
        </w:rPr>
        <w:tab/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Description:</w:t>
      </w:r>
    </w:p>
    <w:p w:rsidR="00075157" w:rsidRPr="00075157" w:rsidRDefault="00075157" w:rsidP="0007515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</w:t>
      </w:r>
      <w:r w:rsidR="00031B2D">
        <w:rPr>
          <w:rFonts w:ascii="Arial" w:hAnsi="Arial" w:cs="Arial"/>
          <w:b/>
          <w:bCs/>
        </w:rPr>
        <w:t xml:space="preserve">oss Floor Area:   approx. 400sqft  </w:t>
      </w:r>
    </w:p>
    <w:p w:rsidR="00B77A9E" w:rsidRDefault="00031B2D" w:rsidP="00BD469A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This project was truly a </w:t>
      </w:r>
      <w:r w:rsidR="0004772B">
        <w:rPr>
          <w:rFonts w:ascii="Arial" w:hAnsi="Arial"/>
          <w:color w:val="000000"/>
          <w:sz w:val="18"/>
          <w:szCs w:val="18"/>
        </w:rPr>
        <w:t xml:space="preserve">labour of love and </w:t>
      </w:r>
      <w:r>
        <w:rPr>
          <w:rFonts w:ascii="Arial" w:hAnsi="Arial"/>
          <w:color w:val="000000"/>
          <w:sz w:val="18"/>
          <w:szCs w:val="18"/>
        </w:rPr>
        <w:t xml:space="preserve"> very personal for </w:t>
      </w:r>
      <w:proofErr w:type="spellStart"/>
      <w:r>
        <w:rPr>
          <w:rFonts w:ascii="Arial" w:hAnsi="Arial"/>
          <w:color w:val="000000"/>
          <w:sz w:val="18"/>
          <w:szCs w:val="18"/>
        </w:rPr>
        <w:t>Raminder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18"/>
        </w:rPr>
        <w:t>Kanetkar</w:t>
      </w:r>
      <w:proofErr w:type="spellEnd"/>
      <w:r w:rsidR="0004772B">
        <w:rPr>
          <w:rFonts w:ascii="Arial" w:hAnsi="Arial"/>
          <w:color w:val="000000"/>
          <w:sz w:val="18"/>
          <w:szCs w:val="18"/>
        </w:rPr>
        <w:t xml:space="preserve"> to work on</w:t>
      </w:r>
      <w:r>
        <w:rPr>
          <w:rFonts w:ascii="Arial" w:hAnsi="Arial"/>
          <w:color w:val="000000"/>
          <w:sz w:val="18"/>
          <w:szCs w:val="18"/>
        </w:rPr>
        <w:t xml:space="preserve">. </w:t>
      </w:r>
      <w:r w:rsidR="0004772B">
        <w:rPr>
          <w:rFonts w:ascii="Arial" w:hAnsi="Arial"/>
          <w:color w:val="000000"/>
          <w:sz w:val="18"/>
          <w:szCs w:val="18"/>
        </w:rPr>
        <w:t>With her growing family, t</w:t>
      </w:r>
      <w:r>
        <w:rPr>
          <w:rFonts w:ascii="Arial" w:hAnsi="Arial"/>
          <w:color w:val="000000"/>
          <w:sz w:val="18"/>
          <w:szCs w:val="18"/>
        </w:rPr>
        <w:t xml:space="preserve">he old kitchen in the house was </w:t>
      </w:r>
      <w:r w:rsidR="0004772B">
        <w:rPr>
          <w:rFonts w:ascii="Arial" w:hAnsi="Arial"/>
          <w:color w:val="000000"/>
          <w:sz w:val="18"/>
          <w:szCs w:val="18"/>
        </w:rPr>
        <w:t xml:space="preserve">becoming </w:t>
      </w:r>
      <w:r>
        <w:rPr>
          <w:rFonts w:ascii="Arial" w:hAnsi="Arial"/>
          <w:color w:val="000000"/>
          <w:sz w:val="18"/>
          <w:szCs w:val="18"/>
        </w:rPr>
        <w:t>dysfunctional</w:t>
      </w:r>
      <w:r w:rsidR="002566D4">
        <w:rPr>
          <w:rFonts w:ascii="Arial" w:hAnsi="Arial"/>
          <w:color w:val="000000"/>
          <w:sz w:val="18"/>
          <w:szCs w:val="18"/>
        </w:rPr>
        <w:t>, confined and cluttered</w:t>
      </w:r>
      <w:r w:rsidR="0004772B">
        <w:rPr>
          <w:rFonts w:ascii="Arial" w:hAnsi="Arial"/>
          <w:color w:val="000000"/>
          <w:sz w:val="18"/>
          <w:szCs w:val="18"/>
        </w:rPr>
        <w:t>.  T</w:t>
      </w:r>
      <w:r>
        <w:rPr>
          <w:rFonts w:ascii="Arial" w:hAnsi="Arial"/>
          <w:color w:val="000000"/>
          <w:sz w:val="18"/>
          <w:szCs w:val="18"/>
        </w:rPr>
        <w:t>he appliances were not energy efficient</w:t>
      </w:r>
      <w:r w:rsidR="0004772B">
        <w:rPr>
          <w:rFonts w:ascii="Arial" w:hAnsi="Arial"/>
          <w:color w:val="000000"/>
          <w:sz w:val="18"/>
          <w:szCs w:val="18"/>
        </w:rPr>
        <w:t xml:space="preserve"> and the growing (generation X) kids needed </w:t>
      </w:r>
      <w:r w:rsidR="002566D4">
        <w:rPr>
          <w:rFonts w:ascii="Arial" w:hAnsi="Arial"/>
          <w:color w:val="000000"/>
          <w:sz w:val="18"/>
          <w:szCs w:val="18"/>
        </w:rPr>
        <w:t xml:space="preserve">more </w:t>
      </w:r>
      <w:r w:rsidR="0004772B">
        <w:rPr>
          <w:rFonts w:ascii="Arial" w:hAnsi="Arial"/>
          <w:color w:val="000000"/>
          <w:sz w:val="18"/>
          <w:szCs w:val="18"/>
        </w:rPr>
        <w:t xml:space="preserve">space to hang around the </w:t>
      </w:r>
      <w:r w:rsidR="002566D4">
        <w:rPr>
          <w:rFonts w:ascii="Arial" w:hAnsi="Arial"/>
          <w:color w:val="000000"/>
          <w:sz w:val="18"/>
          <w:szCs w:val="18"/>
        </w:rPr>
        <w:t>kitchen and the family room</w:t>
      </w:r>
      <w:r>
        <w:rPr>
          <w:rFonts w:ascii="Arial" w:hAnsi="Arial"/>
          <w:color w:val="000000"/>
          <w:sz w:val="18"/>
          <w:szCs w:val="18"/>
        </w:rPr>
        <w:t xml:space="preserve">. The </w:t>
      </w:r>
      <w:r w:rsidR="002566D4">
        <w:rPr>
          <w:rFonts w:ascii="Arial" w:hAnsi="Arial"/>
          <w:color w:val="000000"/>
          <w:sz w:val="18"/>
          <w:szCs w:val="18"/>
        </w:rPr>
        <w:t xml:space="preserve">plan </w:t>
      </w:r>
      <w:r>
        <w:rPr>
          <w:rFonts w:ascii="Arial" w:hAnsi="Arial"/>
          <w:color w:val="000000"/>
          <w:sz w:val="18"/>
          <w:szCs w:val="18"/>
        </w:rPr>
        <w:t xml:space="preserve">layout </w:t>
      </w:r>
      <w:r w:rsidR="00BD29B4">
        <w:rPr>
          <w:rFonts w:ascii="Arial" w:hAnsi="Arial"/>
          <w:color w:val="000000"/>
          <w:sz w:val="18"/>
          <w:szCs w:val="18"/>
        </w:rPr>
        <w:t xml:space="preserve">for the renovated kitchen </w:t>
      </w:r>
      <w:r>
        <w:rPr>
          <w:rFonts w:ascii="Arial" w:hAnsi="Arial"/>
          <w:color w:val="000000"/>
          <w:sz w:val="18"/>
          <w:szCs w:val="18"/>
        </w:rPr>
        <w:t xml:space="preserve">was completely changed from a confined  u shape </w:t>
      </w:r>
      <w:r w:rsidR="002566D4">
        <w:rPr>
          <w:rFonts w:ascii="Arial" w:hAnsi="Arial"/>
          <w:color w:val="000000"/>
          <w:sz w:val="18"/>
          <w:szCs w:val="18"/>
        </w:rPr>
        <w:t xml:space="preserve">kitchen </w:t>
      </w:r>
      <w:r>
        <w:rPr>
          <w:rFonts w:ascii="Arial" w:hAnsi="Arial"/>
          <w:color w:val="000000"/>
          <w:sz w:val="18"/>
          <w:szCs w:val="18"/>
        </w:rPr>
        <w:t xml:space="preserve">to an </w:t>
      </w:r>
      <w:r w:rsidR="002566D4">
        <w:rPr>
          <w:rFonts w:ascii="Arial" w:hAnsi="Arial"/>
          <w:color w:val="000000"/>
          <w:sz w:val="18"/>
          <w:szCs w:val="18"/>
        </w:rPr>
        <w:t xml:space="preserve">arrangement around </w:t>
      </w:r>
      <w:r w:rsidR="00BD29B4">
        <w:rPr>
          <w:rFonts w:ascii="Arial" w:hAnsi="Arial"/>
          <w:color w:val="000000"/>
          <w:sz w:val="18"/>
          <w:szCs w:val="18"/>
        </w:rPr>
        <w:t xml:space="preserve"> a </w:t>
      </w:r>
      <w:r w:rsidR="008D31F5">
        <w:rPr>
          <w:rFonts w:ascii="Arial" w:hAnsi="Arial"/>
          <w:color w:val="000000"/>
          <w:sz w:val="18"/>
          <w:szCs w:val="18"/>
        </w:rPr>
        <w:t>12'-0"X3'-6"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BD29B4"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island</w:t>
      </w:r>
      <w:r w:rsidR="002566D4">
        <w:rPr>
          <w:rFonts w:ascii="Arial" w:hAnsi="Arial"/>
          <w:color w:val="000000"/>
          <w:sz w:val="18"/>
          <w:szCs w:val="18"/>
        </w:rPr>
        <w:t xml:space="preserve">, 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04772B">
        <w:rPr>
          <w:rFonts w:ascii="Arial" w:hAnsi="Arial"/>
          <w:color w:val="000000"/>
          <w:sz w:val="18"/>
          <w:szCs w:val="18"/>
        </w:rPr>
        <w:t>where everyone could gather</w:t>
      </w:r>
      <w:r w:rsidR="002566D4">
        <w:rPr>
          <w:rFonts w:ascii="Arial" w:hAnsi="Arial"/>
          <w:color w:val="000000"/>
          <w:sz w:val="18"/>
          <w:szCs w:val="18"/>
        </w:rPr>
        <w:t xml:space="preserve"> and do various tasks</w:t>
      </w:r>
      <w:r w:rsidR="0004772B">
        <w:rPr>
          <w:rFonts w:ascii="Arial" w:hAnsi="Arial"/>
          <w:color w:val="000000"/>
          <w:sz w:val="18"/>
          <w:szCs w:val="18"/>
        </w:rPr>
        <w:t>.</w:t>
      </w:r>
      <w:r w:rsidR="002566D4">
        <w:rPr>
          <w:rFonts w:ascii="Arial" w:hAnsi="Arial"/>
          <w:color w:val="000000"/>
          <w:sz w:val="18"/>
          <w:szCs w:val="18"/>
        </w:rPr>
        <w:t xml:space="preserve"> The renovated kitchen,  I</w:t>
      </w:r>
      <w:r w:rsidR="0004772B">
        <w:rPr>
          <w:rFonts w:ascii="Arial" w:hAnsi="Arial"/>
          <w:color w:val="000000"/>
          <w:sz w:val="18"/>
          <w:szCs w:val="18"/>
        </w:rPr>
        <w:t>n addition to  being a social hub</w:t>
      </w:r>
      <w:r w:rsidR="002566D4">
        <w:rPr>
          <w:rFonts w:ascii="Arial" w:hAnsi="Arial"/>
          <w:color w:val="000000"/>
          <w:sz w:val="18"/>
          <w:szCs w:val="18"/>
        </w:rPr>
        <w:t xml:space="preserve">, </w:t>
      </w:r>
      <w:r w:rsidR="0004772B">
        <w:rPr>
          <w:rFonts w:ascii="Arial" w:hAnsi="Arial"/>
          <w:color w:val="000000"/>
          <w:sz w:val="18"/>
          <w:szCs w:val="18"/>
        </w:rPr>
        <w:t xml:space="preserve"> </w:t>
      </w:r>
      <w:r w:rsidR="00BD29B4">
        <w:rPr>
          <w:rFonts w:ascii="Arial" w:hAnsi="Arial"/>
          <w:color w:val="000000"/>
          <w:sz w:val="18"/>
          <w:szCs w:val="18"/>
        </w:rPr>
        <w:t xml:space="preserve">now </w:t>
      </w:r>
      <w:r>
        <w:rPr>
          <w:rFonts w:ascii="Arial" w:hAnsi="Arial"/>
          <w:color w:val="000000"/>
          <w:sz w:val="18"/>
          <w:szCs w:val="18"/>
        </w:rPr>
        <w:t>accommodate</w:t>
      </w:r>
      <w:r w:rsidR="0004772B">
        <w:rPr>
          <w:rFonts w:ascii="Arial" w:hAnsi="Arial"/>
          <w:color w:val="000000"/>
          <w:sz w:val="18"/>
          <w:szCs w:val="18"/>
        </w:rPr>
        <w:t>s better flow,</w:t>
      </w:r>
      <w:r w:rsidR="002566D4">
        <w:rPr>
          <w:rFonts w:ascii="Arial" w:hAnsi="Arial"/>
          <w:color w:val="000000"/>
          <w:sz w:val="18"/>
          <w:szCs w:val="18"/>
        </w:rPr>
        <w:t xml:space="preserve"> more people, larger storage space and,  with its modern clean lines, gives the feeling of openness and </w:t>
      </w:r>
      <w:r w:rsidR="00B77A9E">
        <w:rPr>
          <w:rFonts w:ascii="Arial" w:hAnsi="Arial"/>
          <w:color w:val="000000"/>
          <w:sz w:val="18"/>
          <w:szCs w:val="18"/>
        </w:rPr>
        <w:t xml:space="preserve">an </w:t>
      </w:r>
      <w:r w:rsidR="002566D4">
        <w:rPr>
          <w:rFonts w:ascii="Arial" w:hAnsi="Arial"/>
          <w:color w:val="000000"/>
          <w:sz w:val="18"/>
          <w:szCs w:val="18"/>
        </w:rPr>
        <w:t>expanded space</w:t>
      </w:r>
      <w:r w:rsidR="0004772B">
        <w:rPr>
          <w:rFonts w:ascii="Arial" w:hAnsi="Arial"/>
          <w:color w:val="000000"/>
          <w:sz w:val="18"/>
          <w:szCs w:val="18"/>
        </w:rPr>
        <w:t xml:space="preserve">. </w:t>
      </w:r>
    </w:p>
    <w:p w:rsidR="008D31F5" w:rsidRDefault="002566D4" w:rsidP="00BD469A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  <w:proofErr w:type="spellStart"/>
      <w:r>
        <w:rPr>
          <w:rFonts w:ascii="Arial" w:hAnsi="Arial"/>
          <w:color w:val="000000"/>
          <w:sz w:val="18"/>
          <w:szCs w:val="18"/>
        </w:rPr>
        <w:t>Raminder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</w:t>
      </w:r>
      <w:r w:rsidR="004822CE">
        <w:rPr>
          <w:rFonts w:ascii="Arial" w:hAnsi="Arial"/>
          <w:color w:val="000000"/>
          <w:sz w:val="18"/>
          <w:szCs w:val="18"/>
        </w:rPr>
        <w:t xml:space="preserve">lowered the kitchen ceiling </w:t>
      </w:r>
      <w:r w:rsidR="008D31F5">
        <w:rPr>
          <w:rFonts w:ascii="Arial" w:hAnsi="Arial"/>
          <w:color w:val="000000"/>
          <w:sz w:val="18"/>
          <w:szCs w:val="18"/>
        </w:rPr>
        <w:t>to accommodate</w:t>
      </w:r>
      <w:r w:rsidR="004822CE">
        <w:rPr>
          <w:rFonts w:ascii="Arial" w:hAnsi="Arial"/>
          <w:color w:val="000000"/>
          <w:sz w:val="18"/>
          <w:szCs w:val="18"/>
        </w:rPr>
        <w:t xml:space="preserve"> pot lights</w:t>
      </w:r>
      <w:r w:rsidR="00BD29B4">
        <w:rPr>
          <w:rFonts w:ascii="Arial" w:hAnsi="Arial"/>
          <w:color w:val="000000"/>
          <w:sz w:val="18"/>
          <w:szCs w:val="18"/>
        </w:rPr>
        <w:t xml:space="preserve">, </w:t>
      </w:r>
      <w:r w:rsidR="004822CE">
        <w:rPr>
          <w:rFonts w:ascii="Arial" w:hAnsi="Arial"/>
          <w:color w:val="000000"/>
          <w:sz w:val="18"/>
          <w:szCs w:val="18"/>
        </w:rPr>
        <w:t xml:space="preserve"> mood lighting fixtures</w:t>
      </w:r>
      <w:r w:rsidR="008D31F5">
        <w:rPr>
          <w:rFonts w:ascii="Arial" w:hAnsi="Arial"/>
          <w:color w:val="000000"/>
          <w:sz w:val="18"/>
          <w:szCs w:val="18"/>
        </w:rPr>
        <w:t xml:space="preserve"> and to hide existing bulkheads</w:t>
      </w:r>
      <w:r w:rsidR="004822CE">
        <w:rPr>
          <w:rFonts w:ascii="Arial" w:hAnsi="Arial"/>
          <w:color w:val="000000"/>
          <w:sz w:val="18"/>
          <w:szCs w:val="18"/>
        </w:rPr>
        <w:t xml:space="preserve">. She </w:t>
      </w:r>
      <w:r w:rsidR="00B77A9E">
        <w:rPr>
          <w:rFonts w:ascii="Arial" w:hAnsi="Arial"/>
          <w:color w:val="000000"/>
          <w:sz w:val="18"/>
          <w:szCs w:val="18"/>
        </w:rPr>
        <w:t xml:space="preserve">also </w:t>
      </w:r>
      <w:r w:rsidR="004822CE">
        <w:rPr>
          <w:rFonts w:ascii="Arial" w:hAnsi="Arial"/>
          <w:color w:val="000000"/>
          <w:sz w:val="18"/>
          <w:szCs w:val="18"/>
        </w:rPr>
        <w:t>paid special attention in selecting environmentally friendly, durable and low maintenance materia</w:t>
      </w:r>
      <w:r w:rsidR="00D00A13">
        <w:rPr>
          <w:rFonts w:ascii="Arial" w:hAnsi="Arial"/>
          <w:color w:val="000000"/>
          <w:sz w:val="18"/>
          <w:szCs w:val="18"/>
        </w:rPr>
        <w:t>ls for countertops (</w:t>
      </w:r>
      <w:proofErr w:type="spellStart"/>
      <w:r w:rsidR="00D00A13">
        <w:rPr>
          <w:rFonts w:ascii="Arial" w:hAnsi="Arial"/>
          <w:color w:val="000000"/>
          <w:sz w:val="18"/>
          <w:szCs w:val="18"/>
        </w:rPr>
        <w:t>C</w:t>
      </w:r>
      <w:r w:rsidR="004822CE">
        <w:rPr>
          <w:rFonts w:ascii="Arial" w:hAnsi="Arial"/>
          <w:color w:val="000000"/>
          <w:sz w:val="18"/>
          <w:szCs w:val="18"/>
        </w:rPr>
        <w:t>a</w:t>
      </w:r>
      <w:r w:rsidR="00D00A13">
        <w:rPr>
          <w:rFonts w:ascii="Arial" w:hAnsi="Arial"/>
          <w:color w:val="000000"/>
          <w:sz w:val="18"/>
          <w:szCs w:val="18"/>
        </w:rPr>
        <w:t>esa</w:t>
      </w:r>
      <w:r w:rsidR="004822CE">
        <w:rPr>
          <w:rFonts w:ascii="Arial" w:hAnsi="Arial"/>
          <w:color w:val="000000"/>
          <w:sz w:val="18"/>
          <w:szCs w:val="18"/>
        </w:rPr>
        <w:t>rsto</w:t>
      </w:r>
      <w:r w:rsidR="00D00A13">
        <w:rPr>
          <w:rFonts w:ascii="Arial" w:hAnsi="Arial"/>
          <w:color w:val="000000"/>
          <w:sz w:val="18"/>
          <w:szCs w:val="18"/>
        </w:rPr>
        <w:t>ne</w:t>
      </w:r>
      <w:proofErr w:type="spellEnd"/>
      <w:r w:rsidR="00D00A13">
        <w:rPr>
          <w:rFonts w:ascii="Arial" w:hAnsi="Arial"/>
          <w:color w:val="000000"/>
          <w:sz w:val="18"/>
          <w:szCs w:val="18"/>
        </w:rPr>
        <w:t>), flooring (Vermont slate &amp; M</w:t>
      </w:r>
      <w:r w:rsidR="004822CE">
        <w:rPr>
          <w:rFonts w:ascii="Arial" w:hAnsi="Arial"/>
          <w:color w:val="000000"/>
          <w:sz w:val="18"/>
          <w:szCs w:val="18"/>
        </w:rPr>
        <w:t xml:space="preserve">aple planks), </w:t>
      </w:r>
      <w:r w:rsidR="00B77A9E">
        <w:rPr>
          <w:rFonts w:ascii="Arial" w:hAnsi="Arial"/>
          <w:color w:val="000000"/>
          <w:sz w:val="18"/>
          <w:szCs w:val="18"/>
        </w:rPr>
        <w:t xml:space="preserve"> </w:t>
      </w:r>
      <w:r w:rsidR="004822CE">
        <w:rPr>
          <w:rFonts w:ascii="Arial" w:hAnsi="Arial"/>
          <w:color w:val="000000"/>
          <w:sz w:val="18"/>
          <w:szCs w:val="18"/>
        </w:rPr>
        <w:t>cabinets (Architectural grade plywood) and backsplash (Back</w:t>
      </w:r>
      <w:r w:rsidR="00B77A9E">
        <w:rPr>
          <w:rFonts w:ascii="Arial" w:hAnsi="Arial"/>
          <w:color w:val="000000"/>
          <w:sz w:val="18"/>
          <w:szCs w:val="18"/>
        </w:rPr>
        <w:t>-</w:t>
      </w:r>
      <w:r w:rsidR="004822CE">
        <w:rPr>
          <w:rFonts w:ascii="Arial" w:hAnsi="Arial"/>
          <w:color w:val="000000"/>
          <w:sz w:val="18"/>
          <w:szCs w:val="18"/>
        </w:rPr>
        <w:t xml:space="preserve">painted glass). The same materials are carried through </w:t>
      </w:r>
      <w:r w:rsidR="00B77A9E">
        <w:rPr>
          <w:rFonts w:ascii="Arial" w:hAnsi="Arial"/>
          <w:color w:val="000000"/>
          <w:sz w:val="18"/>
          <w:szCs w:val="18"/>
        </w:rPr>
        <w:t xml:space="preserve">to </w:t>
      </w:r>
      <w:r w:rsidR="004822CE">
        <w:rPr>
          <w:rFonts w:ascii="Arial" w:hAnsi="Arial"/>
          <w:color w:val="000000"/>
          <w:sz w:val="18"/>
          <w:szCs w:val="18"/>
        </w:rPr>
        <w:t>the family</w:t>
      </w:r>
      <w:r w:rsidR="00B77A9E">
        <w:rPr>
          <w:rFonts w:ascii="Arial" w:hAnsi="Arial"/>
          <w:color w:val="000000"/>
          <w:sz w:val="18"/>
          <w:szCs w:val="18"/>
        </w:rPr>
        <w:t xml:space="preserve"> room. </w:t>
      </w:r>
    </w:p>
    <w:p w:rsidR="009B18C7" w:rsidRPr="00D710AC" w:rsidRDefault="00BD29B4" w:rsidP="00BD469A">
      <w:p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For furnishings she </w:t>
      </w:r>
      <w:r w:rsidR="008D31F5">
        <w:rPr>
          <w:rFonts w:ascii="Arial" w:hAnsi="Arial"/>
          <w:color w:val="000000"/>
          <w:sz w:val="18"/>
          <w:szCs w:val="18"/>
        </w:rPr>
        <w:t xml:space="preserve"> invested in a few</w:t>
      </w:r>
      <w:r w:rsidR="004822CE">
        <w:rPr>
          <w:rFonts w:ascii="Arial" w:hAnsi="Arial"/>
          <w:color w:val="000000"/>
          <w:sz w:val="18"/>
          <w:szCs w:val="18"/>
        </w:rPr>
        <w:t xml:space="preserve"> mid century modern classic furnitur</w:t>
      </w:r>
      <w:r>
        <w:rPr>
          <w:rFonts w:ascii="Arial" w:hAnsi="Arial"/>
          <w:color w:val="000000"/>
          <w:sz w:val="18"/>
          <w:szCs w:val="18"/>
        </w:rPr>
        <w:t xml:space="preserve">e pieces such as </w:t>
      </w:r>
      <w:proofErr w:type="spellStart"/>
      <w:r>
        <w:rPr>
          <w:rFonts w:ascii="Arial" w:hAnsi="Arial"/>
          <w:color w:val="000000"/>
          <w:sz w:val="18"/>
          <w:szCs w:val="18"/>
        </w:rPr>
        <w:t>Wassily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Chairs and  Eames console tables</w:t>
      </w:r>
      <w:r w:rsidR="00B77A9E">
        <w:rPr>
          <w:rFonts w:ascii="Arial" w:hAnsi="Arial"/>
          <w:color w:val="000000"/>
          <w:sz w:val="18"/>
          <w:szCs w:val="18"/>
        </w:rPr>
        <w:t xml:space="preserve"> that her family enjoys using. These classic furniture pieces are functional, will never be outdated, and are  conversation starters.</w:t>
      </w:r>
      <w:r w:rsidR="008D31F5">
        <w:rPr>
          <w:rFonts w:ascii="Arial" w:hAnsi="Arial"/>
          <w:color w:val="000000"/>
          <w:sz w:val="18"/>
          <w:szCs w:val="18"/>
        </w:rPr>
        <w:t xml:space="preserve"> </w:t>
      </w:r>
    </w:p>
    <w:p w:rsidR="0089248E" w:rsidRPr="00B919A4" w:rsidRDefault="0089248E" w:rsidP="00BD469A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</w:p>
    <w:p w:rsidR="009B18C7" w:rsidRDefault="00BC367F" w:rsidP="009B18C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u w:val="single"/>
        </w:rPr>
        <w:t xml:space="preserve">Unique  </w:t>
      </w:r>
      <w:r w:rsidR="009B18C7" w:rsidRPr="00A70B85">
        <w:rPr>
          <w:rFonts w:ascii="Arial" w:hAnsi="Arial" w:cs="Arial"/>
          <w:b/>
          <w:bCs/>
          <w:u w:val="single"/>
        </w:rPr>
        <w:t xml:space="preserve">Design </w:t>
      </w:r>
      <w:r>
        <w:rPr>
          <w:rFonts w:ascii="Arial" w:hAnsi="Arial" w:cs="Arial"/>
          <w:b/>
          <w:bCs/>
          <w:u w:val="single"/>
        </w:rPr>
        <w:t>Features</w:t>
      </w:r>
      <w:r w:rsidR="009B18C7" w:rsidRPr="00A70B85">
        <w:rPr>
          <w:rFonts w:ascii="Arial" w:hAnsi="Arial" w:cs="Arial"/>
          <w:b/>
          <w:bCs/>
          <w:u w:val="single"/>
        </w:rPr>
        <w:t>:</w:t>
      </w:r>
    </w:p>
    <w:p w:rsidR="00D710AC" w:rsidRDefault="00D710AC" w:rsidP="00BC367F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Some of the project's unique design features included:</w:t>
      </w:r>
    </w:p>
    <w:p w:rsidR="001C2D3B" w:rsidRDefault="00D710AC" w:rsidP="00BC367F">
      <w:pPr>
        <w:spacing w:after="0"/>
        <w:rPr>
          <w:rFonts w:ascii="Arial" w:hAnsi="Arial" w:cs="Arial"/>
          <w:sz w:val="18"/>
          <w:szCs w:val="18"/>
        </w:rPr>
      </w:pPr>
      <w:r w:rsidRPr="00255930">
        <w:rPr>
          <w:rFonts w:ascii="Arial" w:hAnsi="Arial" w:cs="Arial"/>
          <w:bCs/>
          <w:sz w:val="18"/>
          <w:szCs w:val="18"/>
        </w:rPr>
        <w:t xml:space="preserve"> -</w:t>
      </w:r>
      <w:proofErr w:type="spellStart"/>
      <w:r w:rsidR="009072EC">
        <w:rPr>
          <w:rFonts w:ascii="Arial" w:hAnsi="Arial"/>
          <w:color w:val="000000"/>
          <w:sz w:val="18"/>
          <w:szCs w:val="18"/>
        </w:rPr>
        <w:t>Caesarstone</w:t>
      </w:r>
      <w:proofErr w:type="spellEnd"/>
      <w:r w:rsidR="00BD29B4">
        <w:rPr>
          <w:rFonts w:ascii="Arial" w:hAnsi="Arial"/>
          <w:color w:val="000000"/>
          <w:sz w:val="18"/>
          <w:szCs w:val="18"/>
        </w:rPr>
        <w:t xml:space="preserve">  island </w:t>
      </w:r>
      <w:r w:rsidR="007F12BC">
        <w:rPr>
          <w:rFonts w:ascii="Arial" w:hAnsi="Arial" w:cs="Arial"/>
          <w:bCs/>
          <w:sz w:val="18"/>
          <w:szCs w:val="18"/>
        </w:rPr>
        <w:t xml:space="preserve"> used</w:t>
      </w:r>
      <w:r w:rsidR="00D37D11">
        <w:rPr>
          <w:rFonts w:ascii="Arial" w:hAnsi="Arial" w:cs="Arial"/>
          <w:bCs/>
          <w:sz w:val="18"/>
          <w:szCs w:val="18"/>
        </w:rPr>
        <w:t xml:space="preserve"> both as work surface and </w:t>
      </w:r>
      <w:r w:rsidR="007F12BC">
        <w:rPr>
          <w:rFonts w:ascii="Arial" w:hAnsi="Arial" w:cs="Arial"/>
          <w:bCs/>
          <w:sz w:val="18"/>
          <w:szCs w:val="18"/>
        </w:rPr>
        <w:t xml:space="preserve"> eating</w:t>
      </w:r>
      <w:r w:rsidR="00D37D11">
        <w:rPr>
          <w:rFonts w:ascii="Arial" w:hAnsi="Arial" w:cs="Arial"/>
          <w:bCs/>
          <w:sz w:val="18"/>
          <w:szCs w:val="18"/>
        </w:rPr>
        <w:t xml:space="preserve"> area.  This material </w:t>
      </w:r>
      <w:r w:rsidR="007F12BC">
        <w:rPr>
          <w:rFonts w:ascii="Arial" w:hAnsi="Arial" w:cs="Arial"/>
          <w:bCs/>
          <w:sz w:val="18"/>
          <w:szCs w:val="18"/>
        </w:rPr>
        <w:t xml:space="preserve"> is very easy to maintain</w:t>
      </w:r>
      <w:r w:rsidR="00D37D11">
        <w:rPr>
          <w:rFonts w:ascii="Arial" w:hAnsi="Arial" w:cs="Arial"/>
          <w:bCs/>
          <w:sz w:val="18"/>
          <w:szCs w:val="18"/>
        </w:rPr>
        <w:t xml:space="preserve">, does not stain </w:t>
      </w:r>
      <w:r w:rsidR="007F12BC">
        <w:rPr>
          <w:rFonts w:ascii="Arial" w:hAnsi="Arial" w:cs="Arial"/>
          <w:bCs/>
          <w:sz w:val="18"/>
          <w:szCs w:val="18"/>
        </w:rPr>
        <w:t xml:space="preserve"> and is almost indestructible.</w:t>
      </w:r>
      <w:r w:rsidR="001C2D3B">
        <w:rPr>
          <w:rFonts w:ascii="Arial" w:hAnsi="Arial" w:cs="Arial"/>
          <w:bCs/>
          <w:sz w:val="18"/>
          <w:szCs w:val="18"/>
        </w:rPr>
        <w:t xml:space="preserve"> </w:t>
      </w:r>
      <w:r w:rsidR="00255930" w:rsidRPr="00255930">
        <w:rPr>
          <w:rFonts w:ascii="Arial" w:hAnsi="Arial" w:cs="Arial"/>
          <w:sz w:val="18"/>
          <w:szCs w:val="18"/>
        </w:rPr>
        <w:t xml:space="preserve"> </w:t>
      </w:r>
    </w:p>
    <w:p w:rsidR="00B8450B" w:rsidRDefault="00237801" w:rsidP="001C2D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</w:t>
      </w:r>
      <w:r w:rsidR="007F12BC">
        <w:rPr>
          <w:rFonts w:ascii="Arial" w:hAnsi="Arial" w:cs="Arial"/>
          <w:bCs/>
          <w:sz w:val="18"/>
          <w:szCs w:val="18"/>
        </w:rPr>
        <w:t>Heated</w:t>
      </w:r>
      <w:r w:rsidR="00D37D11">
        <w:rPr>
          <w:rFonts w:ascii="Arial" w:hAnsi="Arial" w:cs="Arial"/>
          <w:bCs/>
          <w:sz w:val="18"/>
          <w:szCs w:val="18"/>
        </w:rPr>
        <w:t xml:space="preserve"> </w:t>
      </w:r>
      <w:r w:rsidR="007F12BC">
        <w:rPr>
          <w:rFonts w:ascii="Arial" w:hAnsi="Arial" w:cs="Arial"/>
          <w:bCs/>
          <w:sz w:val="18"/>
          <w:szCs w:val="18"/>
        </w:rPr>
        <w:t xml:space="preserve"> floors </w:t>
      </w:r>
      <w:r w:rsidR="00D37D11">
        <w:rPr>
          <w:rFonts w:ascii="Arial" w:hAnsi="Arial" w:cs="Arial"/>
          <w:bCs/>
          <w:sz w:val="18"/>
          <w:szCs w:val="18"/>
        </w:rPr>
        <w:t xml:space="preserve"> in some </w:t>
      </w:r>
      <w:r w:rsidR="007F12BC">
        <w:rPr>
          <w:rFonts w:ascii="Arial" w:hAnsi="Arial" w:cs="Arial"/>
          <w:bCs/>
          <w:sz w:val="18"/>
          <w:szCs w:val="18"/>
        </w:rPr>
        <w:t xml:space="preserve"> sections of the kitchen</w:t>
      </w:r>
      <w:r w:rsidR="00D37D11">
        <w:rPr>
          <w:rFonts w:ascii="Arial" w:hAnsi="Arial" w:cs="Arial"/>
          <w:bCs/>
          <w:sz w:val="18"/>
          <w:szCs w:val="18"/>
        </w:rPr>
        <w:t xml:space="preserve">, such as in the eating area and in food  preparation area,  </w:t>
      </w:r>
      <w:r w:rsidR="007F12BC">
        <w:rPr>
          <w:rFonts w:ascii="Arial" w:hAnsi="Arial" w:cs="Arial"/>
          <w:bCs/>
          <w:sz w:val="18"/>
          <w:szCs w:val="18"/>
        </w:rPr>
        <w:t xml:space="preserve">are a very useful comfort feature. Sun touch electric heating pads were used due to </w:t>
      </w:r>
      <w:r w:rsidR="006E4C85">
        <w:rPr>
          <w:rFonts w:ascii="Arial" w:hAnsi="Arial" w:cs="Arial"/>
          <w:bCs/>
          <w:sz w:val="18"/>
          <w:szCs w:val="18"/>
        </w:rPr>
        <w:t xml:space="preserve">the </w:t>
      </w:r>
      <w:r w:rsidR="007F12BC">
        <w:rPr>
          <w:rFonts w:ascii="Arial" w:hAnsi="Arial" w:cs="Arial"/>
          <w:bCs/>
          <w:sz w:val="18"/>
          <w:szCs w:val="18"/>
        </w:rPr>
        <w:t>limited floor depth (1/2"). Thermostat is used to adjust and turn off the heating as required</w:t>
      </w:r>
      <w:r w:rsidR="00D37D11">
        <w:rPr>
          <w:rFonts w:ascii="Arial" w:hAnsi="Arial" w:cs="Arial"/>
          <w:bCs/>
          <w:sz w:val="18"/>
          <w:szCs w:val="18"/>
        </w:rPr>
        <w:t xml:space="preserve"> during the seasons</w:t>
      </w:r>
      <w:r w:rsidR="007F12BC">
        <w:rPr>
          <w:rFonts w:ascii="Arial" w:hAnsi="Arial" w:cs="Arial"/>
          <w:bCs/>
          <w:sz w:val="18"/>
          <w:szCs w:val="18"/>
        </w:rPr>
        <w:t>.</w:t>
      </w:r>
    </w:p>
    <w:p w:rsidR="00D4313B" w:rsidRDefault="00E65EFC" w:rsidP="00D431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-Two</w:t>
      </w:r>
      <w:r w:rsidR="007F12BC">
        <w:rPr>
          <w:rFonts w:ascii="Arial" w:hAnsi="Arial" w:cs="Arial"/>
          <w:bCs/>
          <w:sz w:val="18"/>
          <w:szCs w:val="18"/>
        </w:rPr>
        <w:t xml:space="preserve"> sink</w:t>
      </w:r>
      <w:r>
        <w:rPr>
          <w:rFonts w:ascii="Arial" w:hAnsi="Arial" w:cs="Arial"/>
          <w:bCs/>
          <w:sz w:val="18"/>
          <w:szCs w:val="18"/>
        </w:rPr>
        <w:t>s were installed to accommodate the needs of all four family members working in the kitchen at the same time.</w:t>
      </w:r>
    </w:p>
    <w:p w:rsidR="00E65EFC" w:rsidRDefault="00E65EFC" w:rsidP="00D431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-Variety of storage needs are accommodated by providing a combination of open storage shelves, cabinets with pull out drawers, fixed cabinets</w:t>
      </w:r>
      <w:r w:rsidR="00376733">
        <w:rPr>
          <w:rFonts w:ascii="Arial" w:hAnsi="Arial" w:cs="Arial"/>
          <w:bCs/>
          <w:sz w:val="18"/>
          <w:szCs w:val="18"/>
        </w:rPr>
        <w:t xml:space="preserve"> with doors, </w:t>
      </w:r>
      <w:r>
        <w:rPr>
          <w:rFonts w:ascii="Arial" w:hAnsi="Arial" w:cs="Arial"/>
          <w:bCs/>
          <w:sz w:val="18"/>
          <w:szCs w:val="18"/>
        </w:rPr>
        <w:t xml:space="preserve">and drawers for pots and pans. The bulkheads are eliminated and cabinets </w:t>
      </w:r>
      <w:r w:rsidR="00376733">
        <w:rPr>
          <w:rFonts w:ascii="Arial" w:hAnsi="Arial" w:cs="Arial"/>
          <w:bCs/>
          <w:sz w:val="18"/>
          <w:szCs w:val="18"/>
        </w:rPr>
        <w:t xml:space="preserve">are built to the ceiling space, providing additional storage. A pull out pantry on the side of stove holds all the spices and </w:t>
      </w:r>
      <w:r w:rsidR="00D37D11">
        <w:rPr>
          <w:rFonts w:ascii="Arial" w:hAnsi="Arial" w:cs="Arial"/>
          <w:bCs/>
          <w:sz w:val="18"/>
          <w:szCs w:val="18"/>
        </w:rPr>
        <w:t xml:space="preserve"> </w:t>
      </w:r>
      <w:r w:rsidR="00376733">
        <w:rPr>
          <w:rFonts w:ascii="Arial" w:hAnsi="Arial" w:cs="Arial"/>
          <w:bCs/>
          <w:sz w:val="18"/>
          <w:szCs w:val="18"/>
        </w:rPr>
        <w:t>lentils etc.</w:t>
      </w:r>
    </w:p>
    <w:p w:rsidR="00376733" w:rsidRPr="00255930" w:rsidRDefault="00376733" w:rsidP="00D431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-A six (6) burner gas stove with a comm</w:t>
      </w:r>
      <w:r w:rsidR="00D37D11">
        <w:rPr>
          <w:rFonts w:ascii="Arial" w:hAnsi="Arial" w:cs="Arial"/>
          <w:bCs/>
          <w:sz w:val="18"/>
          <w:szCs w:val="18"/>
        </w:rPr>
        <w:t xml:space="preserve">ercial style hood is appropriate </w:t>
      </w:r>
      <w:r>
        <w:rPr>
          <w:rFonts w:ascii="Arial" w:hAnsi="Arial" w:cs="Arial"/>
          <w:bCs/>
          <w:sz w:val="18"/>
          <w:szCs w:val="18"/>
        </w:rPr>
        <w:t xml:space="preserve"> for the family's unique ethnic cooking needs.</w:t>
      </w:r>
    </w:p>
    <w:p w:rsidR="00D4313B" w:rsidRPr="00255930" w:rsidRDefault="00D4313B" w:rsidP="00D4313B">
      <w:pPr>
        <w:spacing w:after="0"/>
        <w:rPr>
          <w:rFonts w:ascii="Arial" w:hAnsi="Arial" w:cs="Arial"/>
          <w:bCs/>
          <w:sz w:val="18"/>
          <w:szCs w:val="18"/>
        </w:rPr>
      </w:pPr>
    </w:p>
    <w:p w:rsidR="009B18C7" w:rsidRDefault="00BC367F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Challenges Unique to the Project:</w:t>
      </w:r>
    </w:p>
    <w:p w:rsidR="00D710AC" w:rsidRDefault="00376733" w:rsidP="009B18C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</w:t>
      </w:r>
      <w:r w:rsidR="00892385">
        <w:rPr>
          <w:rFonts w:ascii="Arial" w:hAnsi="Arial" w:cs="Arial"/>
          <w:color w:val="000000"/>
          <w:sz w:val="18"/>
          <w:szCs w:val="18"/>
        </w:rPr>
        <w:t>kitchen renovation was done while the family was living in the</w:t>
      </w:r>
      <w:r w:rsidR="005F20D4">
        <w:rPr>
          <w:rFonts w:ascii="Arial" w:hAnsi="Arial" w:cs="Arial"/>
          <w:color w:val="000000"/>
          <w:sz w:val="18"/>
          <w:szCs w:val="18"/>
        </w:rPr>
        <w:t xml:space="preserve"> house.  It took about a month</w:t>
      </w:r>
      <w:r w:rsidR="00D37D11">
        <w:rPr>
          <w:rFonts w:ascii="Arial" w:hAnsi="Arial" w:cs="Arial"/>
          <w:color w:val="000000"/>
          <w:sz w:val="18"/>
          <w:szCs w:val="18"/>
        </w:rPr>
        <w:t xml:space="preserve">  </w:t>
      </w:r>
      <w:r w:rsidR="00892385">
        <w:rPr>
          <w:rFonts w:ascii="Arial" w:hAnsi="Arial" w:cs="Arial"/>
          <w:color w:val="000000"/>
          <w:sz w:val="18"/>
          <w:szCs w:val="18"/>
        </w:rPr>
        <w:t>to put it all together. Different trades had to be co-ordinated  very efficiently in o</w:t>
      </w:r>
      <w:r w:rsidR="00D37D11">
        <w:rPr>
          <w:rFonts w:ascii="Arial" w:hAnsi="Arial" w:cs="Arial"/>
          <w:color w:val="000000"/>
          <w:sz w:val="18"/>
          <w:szCs w:val="18"/>
        </w:rPr>
        <w:t>rder to finish the work on time which required rigorous pre-construction planning.</w:t>
      </w:r>
      <w:r w:rsidR="005F20D4">
        <w:rPr>
          <w:rFonts w:ascii="Arial" w:hAnsi="Arial" w:cs="Arial"/>
          <w:color w:val="000000"/>
          <w:sz w:val="18"/>
          <w:szCs w:val="18"/>
        </w:rPr>
        <w:t xml:space="preserve"> The family survived through the difficult renovation and enjoys the end result very much.</w:t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Involvement/Role:</w:t>
      </w:r>
    </w:p>
    <w:p w:rsidR="00493412" w:rsidRDefault="00892385" w:rsidP="008618F0">
      <w:pPr>
        <w:spacing w:after="0"/>
        <w:rPr>
          <w:rFonts w:ascii="Arial" w:hAnsi="Arial" w:cs="Arial"/>
          <w:bCs/>
          <w:sz w:val="18"/>
          <w:szCs w:val="18"/>
        </w:rPr>
      </w:pPr>
      <w:proofErr w:type="spellStart"/>
      <w:r>
        <w:rPr>
          <w:rFonts w:ascii="Arial" w:hAnsi="Arial" w:cs="Arial"/>
          <w:bCs/>
          <w:sz w:val="18"/>
          <w:szCs w:val="18"/>
        </w:rPr>
        <w:t>Raminder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designed  and co-ordinated the project very successfully.</w:t>
      </w:r>
    </w:p>
    <w:p w:rsidR="008618F0" w:rsidRPr="00B919A4" w:rsidRDefault="008618F0" w:rsidP="008618F0">
      <w:pPr>
        <w:spacing w:after="0"/>
        <w:rPr>
          <w:rFonts w:ascii="Arial" w:hAnsi="Arial" w:cs="Arial"/>
          <w:bCs/>
          <w:sz w:val="18"/>
          <w:szCs w:val="18"/>
        </w:rPr>
      </w:pPr>
      <w:r w:rsidRPr="00B919A4">
        <w:rPr>
          <w:rFonts w:ascii="Arial" w:hAnsi="Arial" w:cs="Arial"/>
          <w:bCs/>
          <w:sz w:val="18"/>
          <w:szCs w:val="18"/>
        </w:rPr>
        <w:t xml:space="preserve"> </w:t>
      </w:r>
    </w:p>
    <w:p w:rsidR="009B18C7" w:rsidRDefault="009B18C7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A55A57" w:rsidRDefault="009A7121" w:rsidP="008618F0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3133725" cy="2081316"/>
            <wp:effectExtent l="19050" t="0" r="9525" b="0"/>
            <wp:docPr id="2" name="Picture 1" descr="DSC_0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3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36" cy="20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E2">
        <w:t xml:space="preserve">   </w:t>
      </w:r>
      <w:r>
        <w:rPr>
          <w:noProof/>
          <w:lang w:eastAsia="en-CA"/>
        </w:rPr>
        <w:drawing>
          <wp:inline distT="0" distB="0" distL="0" distR="0">
            <wp:extent cx="3133725" cy="2081316"/>
            <wp:effectExtent l="19050" t="0" r="9525" b="0"/>
            <wp:docPr id="3" name="Picture 2" descr="DSC_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1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36" cy="20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57" w:rsidRPr="006D13E2" w:rsidRDefault="009A7121" w:rsidP="008618F0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Family Room</w:t>
      </w:r>
      <w:r w:rsidR="00AA519A">
        <w:rPr>
          <w:rFonts w:ascii="Arial" w:hAnsi="Arial" w:cs="Arial"/>
          <w:b/>
          <w:sz w:val="18"/>
          <w:szCs w:val="18"/>
        </w:rPr>
        <w:t xml:space="preserve"> </w:t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             </w:t>
      </w:r>
      <w:r>
        <w:rPr>
          <w:rFonts w:ascii="Arial" w:hAnsi="Arial" w:cs="Arial"/>
          <w:b/>
          <w:sz w:val="18"/>
          <w:szCs w:val="18"/>
        </w:rPr>
        <w:tab/>
        <w:t xml:space="preserve">   Kitchen Is-land</w:t>
      </w:r>
    </w:p>
    <w:p w:rsidR="00F22836" w:rsidRDefault="00F22836" w:rsidP="008618F0">
      <w:pPr>
        <w:spacing w:after="0"/>
        <w:rPr>
          <w:noProof/>
          <w:lang w:eastAsia="en-CA"/>
        </w:rPr>
      </w:pPr>
    </w:p>
    <w:p w:rsidR="009A7121" w:rsidRDefault="009A7121" w:rsidP="008618F0">
      <w:pPr>
        <w:spacing w:after="0"/>
        <w:rPr>
          <w:noProof/>
          <w:lang w:eastAsia="en-CA"/>
        </w:rPr>
      </w:pPr>
    </w:p>
    <w:p w:rsidR="009A7121" w:rsidRDefault="009A7121" w:rsidP="008618F0">
      <w:pPr>
        <w:spacing w:after="0"/>
        <w:rPr>
          <w:noProof/>
          <w:lang w:eastAsia="en-CA"/>
        </w:rPr>
      </w:pPr>
    </w:p>
    <w:p w:rsidR="00F22836" w:rsidRDefault="009A7121" w:rsidP="008618F0">
      <w:pPr>
        <w:spacing w:after="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33725" cy="2081316"/>
            <wp:effectExtent l="19050" t="0" r="9525" b="0"/>
            <wp:docPr id="7" name="Picture 6" descr="DSC_0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2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36" cy="20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1E">
        <w:rPr>
          <w:noProof/>
          <w:lang w:eastAsia="en-CA"/>
        </w:rPr>
        <w:t xml:space="preserve">   </w:t>
      </w:r>
      <w:r>
        <w:rPr>
          <w:noProof/>
          <w:lang w:eastAsia="en-CA"/>
        </w:rPr>
        <w:drawing>
          <wp:inline distT="0" distB="0" distL="0" distR="0">
            <wp:extent cx="3140740" cy="2085975"/>
            <wp:effectExtent l="19050" t="0" r="2510" b="0"/>
            <wp:docPr id="10" name="Picture 9" descr="DSC_0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3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054" cy="20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49" w:rsidRPr="006D13E2" w:rsidRDefault="009A7121" w:rsidP="007B5249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Kitchen cooking area</w:t>
      </w:r>
      <w:r w:rsidR="007B5249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Storage</w:t>
      </w:r>
    </w:p>
    <w:p w:rsidR="006D13E2" w:rsidRDefault="006D13E2" w:rsidP="008618F0">
      <w:pPr>
        <w:spacing w:after="0"/>
      </w:pPr>
    </w:p>
    <w:p w:rsidR="00F22836" w:rsidRDefault="00134F1E" w:rsidP="00F22836">
      <w:pPr>
        <w:spacing w:after="0"/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="00F22836">
        <w:br w:type="textWrapping" w:clear="all"/>
      </w:r>
    </w:p>
    <w:p w:rsidR="00F22836" w:rsidRDefault="00F22836" w:rsidP="008618F0">
      <w:pPr>
        <w:spacing w:after="0"/>
        <w:rPr>
          <w:rFonts w:ascii="Arial" w:hAnsi="Arial" w:cs="Arial"/>
          <w:b/>
          <w:sz w:val="18"/>
          <w:szCs w:val="18"/>
        </w:rPr>
      </w:pPr>
    </w:p>
    <w:sectPr w:rsidR="00F22836" w:rsidSect="00847497">
      <w:pgSz w:w="12240" w:h="15840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02E" w:rsidRDefault="0007302E" w:rsidP="0005127E">
      <w:pPr>
        <w:spacing w:after="0" w:line="240" w:lineRule="auto"/>
      </w:pPr>
      <w:r>
        <w:separator/>
      </w:r>
    </w:p>
  </w:endnote>
  <w:endnote w:type="continuationSeparator" w:id="0">
    <w:p w:rsidR="0007302E" w:rsidRDefault="0007302E" w:rsidP="0005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02E" w:rsidRDefault="0007302E" w:rsidP="0005127E">
      <w:pPr>
        <w:spacing w:after="0" w:line="240" w:lineRule="auto"/>
      </w:pPr>
      <w:r>
        <w:separator/>
      </w:r>
    </w:p>
  </w:footnote>
  <w:footnote w:type="continuationSeparator" w:id="0">
    <w:p w:rsidR="0007302E" w:rsidRDefault="0007302E" w:rsidP="00051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8B3295"/>
    <w:rsid w:val="00031B2D"/>
    <w:rsid w:val="0004772B"/>
    <w:rsid w:val="0005127E"/>
    <w:rsid w:val="00060711"/>
    <w:rsid w:val="0006124C"/>
    <w:rsid w:val="0007302E"/>
    <w:rsid w:val="00075157"/>
    <w:rsid w:val="00092281"/>
    <w:rsid w:val="000B5B9F"/>
    <w:rsid w:val="00134F1E"/>
    <w:rsid w:val="001754DB"/>
    <w:rsid w:val="001C2D3B"/>
    <w:rsid w:val="00221021"/>
    <w:rsid w:val="0023214D"/>
    <w:rsid w:val="00237801"/>
    <w:rsid w:val="00255930"/>
    <w:rsid w:val="002566D4"/>
    <w:rsid w:val="0026692D"/>
    <w:rsid w:val="002A00F7"/>
    <w:rsid w:val="00320422"/>
    <w:rsid w:val="00376733"/>
    <w:rsid w:val="003B7A8A"/>
    <w:rsid w:val="003C361B"/>
    <w:rsid w:val="00432613"/>
    <w:rsid w:val="004822CE"/>
    <w:rsid w:val="00493412"/>
    <w:rsid w:val="004D791B"/>
    <w:rsid w:val="004F3CD9"/>
    <w:rsid w:val="005012A8"/>
    <w:rsid w:val="005A7B3F"/>
    <w:rsid w:val="005B0B2B"/>
    <w:rsid w:val="005B2F3D"/>
    <w:rsid w:val="005E0846"/>
    <w:rsid w:val="005E30C0"/>
    <w:rsid w:val="005F20D4"/>
    <w:rsid w:val="00615F9B"/>
    <w:rsid w:val="00660781"/>
    <w:rsid w:val="006A4F6C"/>
    <w:rsid w:val="006D13E2"/>
    <w:rsid w:val="006E4C85"/>
    <w:rsid w:val="00710915"/>
    <w:rsid w:val="00712202"/>
    <w:rsid w:val="007B5249"/>
    <w:rsid w:val="007F12BC"/>
    <w:rsid w:val="00847497"/>
    <w:rsid w:val="008542F8"/>
    <w:rsid w:val="008618F0"/>
    <w:rsid w:val="00892385"/>
    <w:rsid w:val="0089248E"/>
    <w:rsid w:val="008B1690"/>
    <w:rsid w:val="008B3295"/>
    <w:rsid w:val="008D31F5"/>
    <w:rsid w:val="008F045C"/>
    <w:rsid w:val="008F1FDC"/>
    <w:rsid w:val="009072EC"/>
    <w:rsid w:val="00981420"/>
    <w:rsid w:val="009A3A15"/>
    <w:rsid w:val="009A7121"/>
    <w:rsid w:val="009B18C7"/>
    <w:rsid w:val="00A433FE"/>
    <w:rsid w:val="00A53699"/>
    <w:rsid w:val="00A55A57"/>
    <w:rsid w:val="00A70B85"/>
    <w:rsid w:val="00AA519A"/>
    <w:rsid w:val="00AB5CC2"/>
    <w:rsid w:val="00B07ED0"/>
    <w:rsid w:val="00B412B6"/>
    <w:rsid w:val="00B735ED"/>
    <w:rsid w:val="00B77A9E"/>
    <w:rsid w:val="00B8450B"/>
    <w:rsid w:val="00B919A4"/>
    <w:rsid w:val="00BB0DDB"/>
    <w:rsid w:val="00BC367F"/>
    <w:rsid w:val="00BD29B4"/>
    <w:rsid w:val="00BD469A"/>
    <w:rsid w:val="00BE0E3C"/>
    <w:rsid w:val="00C907B2"/>
    <w:rsid w:val="00CC1B97"/>
    <w:rsid w:val="00CE4749"/>
    <w:rsid w:val="00D00A13"/>
    <w:rsid w:val="00D37D11"/>
    <w:rsid w:val="00D4313B"/>
    <w:rsid w:val="00D710AC"/>
    <w:rsid w:val="00D744D6"/>
    <w:rsid w:val="00E56F64"/>
    <w:rsid w:val="00E65EFC"/>
    <w:rsid w:val="00E915A9"/>
    <w:rsid w:val="00E977B2"/>
    <w:rsid w:val="00E9793A"/>
    <w:rsid w:val="00EF7895"/>
    <w:rsid w:val="00F22836"/>
    <w:rsid w:val="00F3292E"/>
    <w:rsid w:val="00F53429"/>
    <w:rsid w:val="00F64E83"/>
    <w:rsid w:val="00F76114"/>
    <w:rsid w:val="00FA3A9D"/>
    <w:rsid w:val="00FC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7E"/>
  </w:style>
  <w:style w:type="paragraph" w:styleId="Footer">
    <w:name w:val="footer"/>
    <w:basedOn w:val="Normal"/>
    <w:link w:val="Foot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556A9-3A9B-4E31-B716-DF79370B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2014-01-13T22:29:00Z</dcterms:created>
  <dcterms:modified xsi:type="dcterms:W3CDTF">2014-01-15T13:49:00Z</dcterms:modified>
</cp:coreProperties>
</file>