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A8A" w:rsidRDefault="003B7A8A" w:rsidP="009B18C7">
      <w:pPr>
        <w:rPr>
          <w:rFonts w:ascii="Arial" w:hAnsi="Arial" w:cs="Arial"/>
          <w:b/>
          <w:bCs/>
        </w:rPr>
      </w:pPr>
    </w:p>
    <w:p w:rsidR="0023214D" w:rsidRDefault="00721899" w:rsidP="0023214D">
      <w:p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New dawn </w:t>
      </w:r>
      <w:r w:rsidR="00453061">
        <w:rPr>
          <w:rFonts w:ascii="Arial" w:hAnsi="Arial" w:cs="Arial"/>
          <w:b/>
          <w:bCs/>
        </w:rPr>
        <w:t xml:space="preserve">SISCO </w:t>
      </w:r>
      <w:r>
        <w:rPr>
          <w:rFonts w:ascii="Arial" w:hAnsi="Arial" w:cs="Arial"/>
          <w:b/>
          <w:bCs/>
        </w:rPr>
        <w:t>Housing and Immigrant Centre Proposal</w:t>
      </w:r>
    </w:p>
    <w:p w:rsidR="009B18C7" w:rsidRPr="0023214D" w:rsidRDefault="00721899" w:rsidP="0023214D">
      <w:pPr>
        <w:spacing w:after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Hamilton</w:t>
      </w:r>
      <w:r w:rsidR="0026692D" w:rsidRPr="0023214D">
        <w:rPr>
          <w:rFonts w:ascii="Arial" w:hAnsi="Arial" w:cs="Arial"/>
          <w:bCs/>
          <w:sz w:val="20"/>
          <w:szCs w:val="20"/>
        </w:rPr>
        <w:t>,</w:t>
      </w:r>
      <w:r w:rsidR="00031B2D">
        <w:rPr>
          <w:rFonts w:ascii="Arial" w:hAnsi="Arial" w:cs="Arial"/>
          <w:bCs/>
          <w:sz w:val="20"/>
          <w:szCs w:val="20"/>
        </w:rPr>
        <w:t xml:space="preserve">  Ontario</w:t>
      </w:r>
    </w:p>
    <w:p w:rsidR="00075157" w:rsidRPr="004F0BDE" w:rsidRDefault="00075157" w:rsidP="00075157">
      <w:pPr>
        <w:tabs>
          <w:tab w:val="left" w:pos="468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4F0BDE">
        <w:rPr>
          <w:rFonts w:ascii="Arial" w:hAnsi="Arial" w:cs="Arial"/>
          <w:sz w:val="20"/>
          <w:szCs w:val="20"/>
        </w:rPr>
        <w:tab/>
      </w:r>
    </w:p>
    <w:p w:rsidR="00075157" w:rsidRDefault="00075157" w:rsidP="00075157">
      <w:pPr>
        <w:tabs>
          <w:tab w:val="left" w:pos="468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:rsidR="00031B2D" w:rsidRDefault="00075157" w:rsidP="00075157">
      <w:pPr>
        <w:tabs>
          <w:tab w:val="left" w:pos="4680"/>
        </w:tabs>
        <w:spacing w:after="0" w:line="240" w:lineRule="auto"/>
      </w:pPr>
      <w:r w:rsidRPr="004F0BDE">
        <w:rPr>
          <w:rFonts w:ascii="Arial" w:hAnsi="Arial" w:cs="Arial"/>
          <w:b/>
          <w:sz w:val="20"/>
          <w:szCs w:val="20"/>
        </w:rPr>
        <w:t xml:space="preserve">Architect </w:t>
      </w:r>
      <w:r>
        <w:rPr>
          <w:rFonts w:ascii="Arial" w:hAnsi="Arial" w:cs="Arial"/>
          <w:sz w:val="20"/>
          <w:szCs w:val="20"/>
        </w:rPr>
        <w:tab/>
      </w:r>
      <w:r w:rsidR="00721899">
        <w:rPr>
          <w:rFonts w:ascii="Arial" w:hAnsi="Arial" w:cs="Arial"/>
          <w:sz w:val="20"/>
          <w:szCs w:val="20"/>
        </w:rPr>
        <w:t>McCallum Sather Architects</w:t>
      </w:r>
      <w:r w:rsidRPr="0023135D"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>
        <w:tab/>
      </w:r>
    </w:p>
    <w:p w:rsidR="00075157" w:rsidRDefault="001B0152" w:rsidP="00075157">
      <w:pPr>
        <w:tabs>
          <w:tab w:val="left" w:pos="4680"/>
        </w:tabs>
        <w:spacing w:after="0" w:line="240" w:lineRule="auto"/>
        <w:rPr>
          <w:b/>
        </w:rPr>
      </w:pPr>
      <w:r>
        <w:rPr>
          <w:rFonts w:ascii="Arial" w:hAnsi="Arial" w:cs="Arial"/>
          <w:b/>
          <w:sz w:val="20"/>
          <w:szCs w:val="20"/>
        </w:rPr>
        <w:t>Design</w:t>
      </w:r>
      <w:r w:rsidR="00075157" w:rsidRPr="004F0BDE">
        <w:rPr>
          <w:rFonts w:ascii="Arial" w:hAnsi="Arial" w:cs="Arial"/>
          <w:b/>
          <w:sz w:val="20"/>
          <w:szCs w:val="20"/>
        </w:rPr>
        <w:t xml:space="preserve"> </w:t>
      </w:r>
      <w:r w:rsidR="00031B2D">
        <w:rPr>
          <w:rFonts w:ascii="Arial" w:hAnsi="Arial" w:cs="Arial"/>
          <w:b/>
          <w:sz w:val="20"/>
          <w:szCs w:val="20"/>
        </w:rPr>
        <w:t>Architect</w:t>
      </w:r>
      <w:r w:rsidR="00075157">
        <w:tab/>
      </w:r>
      <w:proofErr w:type="spellStart"/>
      <w:r w:rsidR="00075157">
        <w:rPr>
          <w:rFonts w:ascii="Arial" w:hAnsi="Arial" w:cs="Arial"/>
          <w:sz w:val="20"/>
          <w:szCs w:val="20"/>
        </w:rPr>
        <w:t>Raminder</w:t>
      </w:r>
      <w:proofErr w:type="spellEnd"/>
      <w:r w:rsidR="0007515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75157">
        <w:rPr>
          <w:rFonts w:ascii="Arial" w:hAnsi="Arial" w:cs="Arial"/>
          <w:sz w:val="20"/>
          <w:szCs w:val="20"/>
        </w:rPr>
        <w:t>Kanetkar</w:t>
      </w:r>
      <w:proofErr w:type="spellEnd"/>
      <w:r w:rsidR="00075157" w:rsidRPr="00ED322C">
        <w:rPr>
          <w:b/>
        </w:rPr>
        <w:tab/>
      </w:r>
    </w:p>
    <w:p w:rsidR="00075157" w:rsidRDefault="00075157" w:rsidP="00075157">
      <w:pPr>
        <w:tabs>
          <w:tab w:val="left" w:pos="468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4F0BDE">
        <w:rPr>
          <w:rFonts w:ascii="Arial" w:hAnsi="Arial" w:cs="Arial"/>
          <w:b/>
          <w:sz w:val="20"/>
          <w:szCs w:val="20"/>
        </w:rPr>
        <w:t>Year work completed</w:t>
      </w:r>
      <w:r w:rsidRPr="00083533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ab/>
      </w:r>
      <w:r w:rsidR="00721899">
        <w:rPr>
          <w:rFonts w:ascii="Arial" w:hAnsi="Arial" w:cs="Arial"/>
          <w:sz w:val="20"/>
          <w:szCs w:val="20"/>
        </w:rPr>
        <w:t>2006</w:t>
      </w:r>
    </w:p>
    <w:p w:rsidR="00075157" w:rsidRPr="00496BA3" w:rsidRDefault="00075157" w:rsidP="00075157">
      <w:pPr>
        <w:tabs>
          <w:tab w:val="left" w:pos="4680"/>
        </w:tabs>
        <w:spacing w:after="0"/>
        <w:rPr>
          <w:rFonts w:ascii="Arial" w:hAnsi="Arial" w:cs="Arial"/>
          <w:sz w:val="20"/>
          <w:szCs w:val="20"/>
        </w:rPr>
      </w:pPr>
      <w:r w:rsidRPr="00496BA3">
        <w:rPr>
          <w:rFonts w:ascii="Arial" w:hAnsi="Arial" w:cs="Arial"/>
          <w:b/>
          <w:sz w:val="20"/>
          <w:szCs w:val="20"/>
        </w:rPr>
        <w:t>Project Value</w:t>
      </w:r>
      <w:r w:rsidRPr="00083533">
        <w:rPr>
          <w:rFonts w:ascii="Arial" w:hAnsi="Arial" w:cs="Arial"/>
        </w:rPr>
        <w:tab/>
      </w:r>
      <w:r w:rsidR="00721899">
        <w:rPr>
          <w:rFonts w:ascii="Arial" w:hAnsi="Arial" w:cs="Arial"/>
          <w:sz w:val="20"/>
          <w:szCs w:val="20"/>
        </w:rPr>
        <w:t>N/A</w:t>
      </w:r>
    </w:p>
    <w:p w:rsidR="00075157" w:rsidRPr="00075157" w:rsidRDefault="00075157" w:rsidP="00075157">
      <w:pPr>
        <w:tabs>
          <w:tab w:val="left" w:pos="468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075157">
        <w:rPr>
          <w:rFonts w:ascii="Arial" w:hAnsi="Arial" w:cs="Arial"/>
          <w:sz w:val="20"/>
          <w:szCs w:val="20"/>
        </w:rPr>
        <w:tab/>
      </w:r>
    </w:p>
    <w:p w:rsidR="009B18C7" w:rsidRDefault="009B18C7" w:rsidP="009B18C7">
      <w:pPr>
        <w:rPr>
          <w:rFonts w:ascii="Arial" w:hAnsi="Arial" w:cs="Arial"/>
          <w:b/>
          <w:bCs/>
          <w:u w:val="single"/>
        </w:rPr>
      </w:pPr>
      <w:r w:rsidRPr="00A70B85">
        <w:rPr>
          <w:rFonts w:ascii="Arial" w:hAnsi="Arial" w:cs="Arial"/>
          <w:b/>
          <w:bCs/>
          <w:u w:val="single"/>
        </w:rPr>
        <w:t>Project Description:</w:t>
      </w:r>
    </w:p>
    <w:p w:rsidR="00075157" w:rsidRPr="00075157" w:rsidRDefault="00075157" w:rsidP="00075157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Gr</w:t>
      </w:r>
      <w:r w:rsidR="00031B2D">
        <w:rPr>
          <w:rFonts w:ascii="Arial" w:hAnsi="Arial" w:cs="Arial"/>
          <w:b/>
          <w:bCs/>
        </w:rPr>
        <w:t>oss Floor Area:   approx.</w:t>
      </w:r>
      <w:r w:rsidR="003671C1">
        <w:rPr>
          <w:rFonts w:ascii="Arial" w:hAnsi="Arial" w:cs="Arial"/>
          <w:b/>
          <w:bCs/>
        </w:rPr>
        <w:t xml:space="preserve"> 21</w:t>
      </w:r>
      <w:r w:rsidR="0028745D">
        <w:rPr>
          <w:rFonts w:ascii="Arial" w:hAnsi="Arial" w:cs="Arial"/>
          <w:b/>
          <w:bCs/>
        </w:rPr>
        <w:t xml:space="preserve">,000 </w:t>
      </w:r>
      <w:proofErr w:type="spellStart"/>
      <w:r w:rsidR="00031B2D">
        <w:rPr>
          <w:rFonts w:ascii="Arial" w:hAnsi="Arial" w:cs="Arial"/>
          <w:b/>
          <w:bCs/>
        </w:rPr>
        <w:t>sqft</w:t>
      </w:r>
      <w:proofErr w:type="spellEnd"/>
      <w:r w:rsidR="00031B2D">
        <w:rPr>
          <w:rFonts w:ascii="Arial" w:hAnsi="Arial" w:cs="Arial"/>
          <w:b/>
          <w:bCs/>
        </w:rPr>
        <w:t xml:space="preserve">  </w:t>
      </w:r>
    </w:p>
    <w:p w:rsidR="00CA1785" w:rsidRDefault="003671C1" w:rsidP="00CA1785">
      <w:pPr>
        <w:spacing w:after="0"/>
        <w:jc w:val="both"/>
        <w:rPr>
          <w:rFonts w:ascii="Arial" w:hAnsi="Arial"/>
          <w:color w:val="000000"/>
          <w:sz w:val="18"/>
          <w:szCs w:val="18"/>
        </w:rPr>
      </w:pPr>
      <w:r w:rsidRPr="00CA1785">
        <w:rPr>
          <w:rFonts w:ascii="Arial" w:hAnsi="Arial"/>
          <w:color w:val="000000"/>
          <w:sz w:val="18"/>
          <w:szCs w:val="18"/>
        </w:rPr>
        <w:t xml:space="preserve">This </w:t>
      </w:r>
      <w:r w:rsidR="00623D31" w:rsidRPr="00CA1785">
        <w:rPr>
          <w:rFonts w:ascii="Arial" w:hAnsi="Arial"/>
          <w:color w:val="000000"/>
          <w:sz w:val="18"/>
          <w:szCs w:val="18"/>
        </w:rPr>
        <w:t>was a proposal  for  re-purposing of an existing school building in the Wentworth area of Hamilton</w:t>
      </w:r>
      <w:r w:rsidR="001D2D81" w:rsidRPr="00CA1785">
        <w:rPr>
          <w:rFonts w:ascii="Arial" w:hAnsi="Arial"/>
          <w:color w:val="000000"/>
          <w:sz w:val="18"/>
          <w:szCs w:val="18"/>
        </w:rPr>
        <w:t xml:space="preserve"> </w:t>
      </w:r>
      <w:r w:rsidR="00623D31" w:rsidRPr="00CA1785">
        <w:rPr>
          <w:rFonts w:ascii="Arial" w:hAnsi="Arial"/>
          <w:color w:val="000000"/>
          <w:sz w:val="18"/>
          <w:szCs w:val="18"/>
        </w:rPr>
        <w:t xml:space="preserve"> into transitional housing,  </w:t>
      </w:r>
      <w:r w:rsidR="001B0152">
        <w:rPr>
          <w:rFonts w:ascii="Arial" w:hAnsi="Arial"/>
          <w:color w:val="000000"/>
          <w:sz w:val="18"/>
          <w:szCs w:val="18"/>
        </w:rPr>
        <w:t xml:space="preserve">administration </w:t>
      </w:r>
      <w:r w:rsidR="00623D31" w:rsidRPr="00CA1785">
        <w:rPr>
          <w:rFonts w:ascii="Arial" w:hAnsi="Arial"/>
          <w:color w:val="000000"/>
          <w:sz w:val="18"/>
          <w:szCs w:val="18"/>
        </w:rPr>
        <w:t xml:space="preserve">offices and short term accommodation for the new immigrants. </w:t>
      </w:r>
      <w:r w:rsidR="00453061" w:rsidRPr="00CA1785">
        <w:rPr>
          <w:rFonts w:ascii="Arial" w:hAnsi="Arial"/>
          <w:color w:val="000000"/>
          <w:sz w:val="18"/>
          <w:szCs w:val="18"/>
        </w:rPr>
        <w:t>The idea behind the project was to provide various services to the new immigrant</w:t>
      </w:r>
      <w:r w:rsidR="004046EE" w:rsidRPr="00CA1785">
        <w:rPr>
          <w:rFonts w:ascii="Arial" w:hAnsi="Arial"/>
          <w:color w:val="000000"/>
          <w:sz w:val="18"/>
          <w:szCs w:val="18"/>
        </w:rPr>
        <w:t>s</w:t>
      </w:r>
      <w:r w:rsidR="00C66350">
        <w:rPr>
          <w:rFonts w:ascii="Arial" w:hAnsi="Arial"/>
          <w:color w:val="000000"/>
          <w:sz w:val="18"/>
          <w:szCs w:val="18"/>
        </w:rPr>
        <w:t>,</w:t>
      </w:r>
      <w:r w:rsidR="00453061" w:rsidRPr="00CA1785">
        <w:rPr>
          <w:rFonts w:ascii="Arial" w:hAnsi="Arial"/>
          <w:color w:val="000000"/>
          <w:sz w:val="18"/>
          <w:szCs w:val="18"/>
        </w:rPr>
        <w:t xml:space="preserve"> including housing</w:t>
      </w:r>
      <w:r w:rsidR="00C66350">
        <w:rPr>
          <w:rFonts w:ascii="Arial" w:hAnsi="Arial"/>
          <w:color w:val="000000"/>
          <w:sz w:val="18"/>
          <w:szCs w:val="18"/>
        </w:rPr>
        <w:t xml:space="preserve">, </w:t>
      </w:r>
      <w:r w:rsidR="00453061" w:rsidRPr="00CA1785">
        <w:rPr>
          <w:rFonts w:ascii="Arial" w:hAnsi="Arial"/>
          <w:color w:val="000000"/>
          <w:sz w:val="18"/>
          <w:szCs w:val="18"/>
        </w:rPr>
        <w:t xml:space="preserve"> </w:t>
      </w:r>
      <w:r w:rsidR="007D4037" w:rsidRPr="00CA1785">
        <w:rPr>
          <w:rFonts w:ascii="Arial" w:hAnsi="Arial"/>
          <w:color w:val="000000"/>
          <w:sz w:val="18"/>
          <w:szCs w:val="18"/>
        </w:rPr>
        <w:t xml:space="preserve">on </w:t>
      </w:r>
      <w:r w:rsidR="004046EE" w:rsidRPr="00CA1785">
        <w:rPr>
          <w:rFonts w:ascii="Arial" w:hAnsi="Arial"/>
          <w:color w:val="000000"/>
          <w:sz w:val="18"/>
          <w:szCs w:val="18"/>
        </w:rPr>
        <w:t>one site. The</w:t>
      </w:r>
      <w:r w:rsidR="001D2D81" w:rsidRPr="00CA1785">
        <w:rPr>
          <w:rFonts w:ascii="Arial" w:hAnsi="Arial"/>
          <w:color w:val="000000"/>
          <w:sz w:val="18"/>
          <w:szCs w:val="18"/>
        </w:rPr>
        <w:t xml:space="preserve"> design</w:t>
      </w:r>
      <w:r w:rsidR="004046EE" w:rsidRPr="00CA1785">
        <w:rPr>
          <w:rFonts w:ascii="Arial" w:hAnsi="Arial"/>
          <w:color w:val="000000"/>
          <w:sz w:val="18"/>
          <w:szCs w:val="18"/>
        </w:rPr>
        <w:t xml:space="preserve"> proposal included repurposing of the existing three storey </w:t>
      </w:r>
      <w:r w:rsidR="001B0152" w:rsidRPr="00CA1785">
        <w:rPr>
          <w:rFonts w:ascii="Arial" w:hAnsi="Arial"/>
          <w:color w:val="000000"/>
          <w:sz w:val="18"/>
          <w:szCs w:val="18"/>
        </w:rPr>
        <w:t xml:space="preserve">school </w:t>
      </w:r>
      <w:r w:rsidR="001B0152">
        <w:rPr>
          <w:rFonts w:ascii="Arial" w:hAnsi="Arial"/>
          <w:color w:val="000000"/>
          <w:sz w:val="18"/>
          <w:szCs w:val="18"/>
        </w:rPr>
        <w:t xml:space="preserve"> </w:t>
      </w:r>
      <w:r w:rsidR="004046EE" w:rsidRPr="00CA1785">
        <w:rPr>
          <w:rFonts w:ascii="Arial" w:hAnsi="Arial"/>
          <w:color w:val="000000"/>
          <w:sz w:val="18"/>
          <w:szCs w:val="18"/>
        </w:rPr>
        <w:t>structure into administrative offices</w:t>
      </w:r>
      <w:r w:rsidR="007D4037" w:rsidRPr="00CA1785">
        <w:rPr>
          <w:rFonts w:ascii="Arial" w:hAnsi="Arial"/>
          <w:color w:val="000000"/>
          <w:sz w:val="18"/>
          <w:szCs w:val="18"/>
        </w:rPr>
        <w:t xml:space="preserve"> </w:t>
      </w:r>
      <w:r w:rsidR="004046EE" w:rsidRPr="00CA1785">
        <w:rPr>
          <w:rFonts w:ascii="Arial" w:hAnsi="Arial"/>
          <w:color w:val="000000"/>
          <w:sz w:val="18"/>
          <w:szCs w:val="18"/>
        </w:rPr>
        <w:t xml:space="preserve">and short term </w:t>
      </w:r>
      <w:r w:rsidR="00EF050A">
        <w:rPr>
          <w:rFonts w:ascii="Arial" w:hAnsi="Arial"/>
          <w:color w:val="000000"/>
          <w:sz w:val="18"/>
          <w:szCs w:val="18"/>
        </w:rPr>
        <w:t xml:space="preserve">hotel type </w:t>
      </w:r>
      <w:r w:rsidR="004046EE" w:rsidRPr="00CA1785">
        <w:rPr>
          <w:rFonts w:ascii="Arial" w:hAnsi="Arial"/>
          <w:color w:val="000000"/>
          <w:sz w:val="18"/>
          <w:szCs w:val="18"/>
        </w:rPr>
        <w:t xml:space="preserve">accommodation </w:t>
      </w:r>
      <w:r w:rsidR="001B0152">
        <w:rPr>
          <w:rFonts w:ascii="Arial" w:hAnsi="Arial"/>
          <w:color w:val="000000"/>
          <w:sz w:val="18"/>
          <w:szCs w:val="18"/>
        </w:rPr>
        <w:t xml:space="preserve">for the new immigrants. </w:t>
      </w:r>
      <w:r w:rsidR="004046EE" w:rsidRPr="00CA1785">
        <w:rPr>
          <w:rFonts w:ascii="Arial" w:hAnsi="Arial"/>
          <w:color w:val="000000"/>
          <w:sz w:val="18"/>
          <w:szCs w:val="18"/>
        </w:rPr>
        <w:t xml:space="preserve">The existing arena </w:t>
      </w:r>
      <w:r w:rsidR="007D4037" w:rsidRPr="00CA1785">
        <w:rPr>
          <w:rFonts w:ascii="Arial" w:hAnsi="Arial"/>
          <w:color w:val="000000"/>
          <w:sz w:val="18"/>
          <w:szCs w:val="18"/>
        </w:rPr>
        <w:t xml:space="preserve">attached to the school </w:t>
      </w:r>
      <w:r w:rsidR="004046EE" w:rsidRPr="00CA1785">
        <w:rPr>
          <w:rFonts w:ascii="Arial" w:hAnsi="Arial"/>
          <w:color w:val="000000"/>
          <w:sz w:val="18"/>
          <w:szCs w:val="18"/>
        </w:rPr>
        <w:t>was in a dilapidated shape</w:t>
      </w:r>
      <w:r w:rsidR="007D4037" w:rsidRPr="00CA1785">
        <w:rPr>
          <w:rFonts w:ascii="Arial" w:hAnsi="Arial"/>
          <w:color w:val="000000"/>
          <w:sz w:val="18"/>
          <w:szCs w:val="18"/>
        </w:rPr>
        <w:t xml:space="preserve">.  </w:t>
      </w:r>
      <w:r w:rsidR="00EF050A">
        <w:rPr>
          <w:rFonts w:ascii="Arial" w:hAnsi="Arial"/>
          <w:color w:val="000000"/>
          <w:sz w:val="18"/>
          <w:szCs w:val="18"/>
        </w:rPr>
        <w:t>The a</w:t>
      </w:r>
      <w:r w:rsidR="007D4037" w:rsidRPr="00CA1785">
        <w:rPr>
          <w:rFonts w:ascii="Arial" w:hAnsi="Arial"/>
          <w:color w:val="000000"/>
          <w:sz w:val="18"/>
          <w:szCs w:val="18"/>
        </w:rPr>
        <w:t xml:space="preserve">rena building  </w:t>
      </w:r>
      <w:r w:rsidR="001B0152">
        <w:rPr>
          <w:rFonts w:ascii="Arial" w:hAnsi="Arial"/>
          <w:color w:val="000000"/>
          <w:sz w:val="18"/>
          <w:szCs w:val="18"/>
        </w:rPr>
        <w:t xml:space="preserve">was </w:t>
      </w:r>
      <w:r w:rsidR="004046EE" w:rsidRPr="00CA1785">
        <w:rPr>
          <w:rFonts w:ascii="Arial" w:hAnsi="Arial"/>
          <w:color w:val="000000"/>
          <w:sz w:val="18"/>
          <w:szCs w:val="18"/>
        </w:rPr>
        <w:t xml:space="preserve">to be demolished and </w:t>
      </w:r>
      <w:r w:rsidR="00EF050A">
        <w:rPr>
          <w:rFonts w:ascii="Arial" w:hAnsi="Arial"/>
          <w:color w:val="000000"/>
          <w:sz w:val="18"/>
          <w:szCs w:val="18"/>
        </w:rPr>
        <w:t>replaced with</w:t>
      </w:r>
      <w:r w:rsidR="004046EE" w:rsidRPr="00CA1785">
        <w:rPr>
          <w:rFonts w:ascii="Arial" w:hAnsi="Arial"/>
          <w:color w:val="000000"/>
          <w:sz w:val="18"/>
          <w:szCs w:val="18"/>
        </w:rPr>
        <w:t xml:space="preserve"> eleven </w:t>
      </w:r>
      <w:r w:rsidR="00EF050A">
        <w:rPr>
          <w:rFonts w:ascii="Arial" w:hAnsi="Arial"/>
          <w:color w:val="000000"/>
          <w:sz w:val="18"/>
          <w:szCs w:val="18"/>
        </w:rPr>
        <w:t>(11) traditional houses</w:t>
      </w:r>
      <w:r w:rsidR="004046EE" w:rsidRPr="00CA1785">
        <w:rPr>
          <w:rFonts w:ascii="Arial" w:hAnsi="Arial"/>
          <w:color w:val="000000"/>
          <w:sz w:val="18"/>
          <w:szCs w:val="18"/>
        </w:rPr>
        <w:t xml:space="preserve"> as transitional accommodation for the families of new immigrants</w:t>
      </w:r>
      <w:r w:rsidR="00EF050A">
        <w:rPr>
          <w:rFonts w:ascii="Arial" w:hAnsi="Arial"/>
          <w:color w:val="000000"/>
          <w:sz w:val="18"/>
          <w:szCs w:val="18"/>
        </w:rPr>
        <w:t xml:space="preserve">, </w:t>
      </w:r>
      <w:r w:rsidR="004046EE" w:rsidRPr="00CA1785">
        <w:rPr>
          <w:rFonts w:ascii="Arial" w:hAnsi="Arial"/>
          <w:color w:val="000000"/>
          <w:sz w:val="18"/>
          <w:szCs w:val="18"/>
        </w:rPr>
        <w:t xml:space="preserve"> until they could find </w:t>
      </w:r>
      <w:r w:rsidR="007D4037" w:rsidRPr="00CA1785">
        <w:rPr>
          <w:rFonts w:ascii="Arial" w:hAnsi="Arial"/>
          <w:color w:val="000000"/>
          <w:sz w:val="18"/>
          <w:szCs w:val="18"/>
        </w:rPr>
        <w:t xml:space="preserve">a permanent place to live. </w:t>
      </w:r>
    </w:p>
    <w:p w:rsidR="00CA1785" w:rsidRPr="00CA1785" w:rsidRDefault="00CA1785" w:rsidP="00CA1785">
      <w:pPr>
        <w:spacing w:after="0" w:line="240" w:lineRule="auto"/>
        <w:jc w:val="both"/>
        <w:rPr>
          <w:rFonts w:ascii="Arial" w:hAnsi="Arial"/>
          <w:color w:val="000000"/>
          <w:sz w:val="18"/>
          <w:szCs w:val="18"/>
        </w:rPr>
      </w:pPr>
    </w:p>
    <w:p w:rsidR="009B18C7" w:rsidRDefault="00BC367F" w:rsidP="00CA1785">
      <w:pPr>
        <w:rPr>
          <w:rFonts w:ascii="Arial" w:hAnsi="Arial" w:cs="Arial"/>
          <w:bCs/>
        </w:rPr>
      </w:pPr>
      <w:r>
        <w:rPr>
          <w:rFonts w:ascii="Arial" w:hAnsi="Arial" w:cs="Arial"/>
          <w:b/>
          <w:bCs/>
          <w:u w:val="single"/>
        </w:rPr>
        <w:t xml:space="preserve">Unique  </w:t>
      </w:r>
      <w:r w:rsidR="009B18C7" w:rsidRPr="00A70B85">
        <w:rPr>
          <w:rFonts w:ascii="Arial" w:hAnsi="Arial" w:cs="Arial"/>
          <w:b/>
          <w:bCs/>
          <w:u w:val="single"/>
        </w:rPr>
        <w:t xml:space="preserve">Design </w:t>
      </w:r>
      <w:r>
        <w:rPr>
          <w:rFonts w:ascii="Arial" w:hAnsi="Arial" w:cs="Arial"/>
          <w:b/>
          <w:bCs/>
          <w:u w:val="single"/>
        </w:rPr>
        <w:t>Features</w:t>
      </w:r>
      <w:r w:rsidR="009B18C7" w:rsidRPr="00A70B85">
        <w:rPr>
          <w:rFonts w:ascii="Arial" w:hAnsi="Arial" w:cs="Arial"/>
          <w:b/>
          <w:bCs/>
          <w:u w:val="single"/>
        </w:rPr>
        <w:t>:</w:t>
      </w:r>
    </w:p>
    <w:p w:rsidR="00CA1785" w:rsidRPr="003671C1" w:rsidRDefault="00CA1785" w:rsidP="00CA1785">
      <w:pPr>
        <w:spacing w:after="0"/>
        <w:jc w:val="both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>The plan arrangement for the new housing  was aimed  to foster social interaction and a feeling of community with</w:t>
      </w:r>
      <w:r w:rsidR="00D55633">
        <w:rPr>
          <w:rFonts w:ascii="Arial" w:hAnsi="Arial"/>
          <w:color w:val="000000"/>
          <w:sz w:val="18"/>
          <w:szCs w:val="18"/>
        </w:rPr>
        <w:t xml:space="preserve"> design features such as</w:t>
      </w:r>
      <w:r>
        <w:rPr>
          <w:rFonts w:ascii="Arial" w:hAnsi="Arial"/>
          <w:color w:val="000000"/>
          <w:sz w:val="18"/>
          <w:szCs w:val="18"/>
        </w:rPr>
        <w:t xml:space="preserve"> central pedestrian access,  shared front yards, and </w:t>
      </w:r>
      <w:r w:rsidR="00D55633">
        <w:rPr>
          <w:rFonts w:ascii="Arial" w:hAnsi="Arial"/>
          <w:color w:val="000000"/>
          <w:sz w:val="18"/>
          <w:szCs w:val="18"/>
        </w:rPr>
        <w:t xml:space="preserve">colourful </w:t>
      </w:r>
      <w:r>
        <w:rPr>
          <w:rFonts w:ascii="Arial" w:hAnsi="Arial"/>
          <w:color w:val="000000"/>
          <w:sz w:val="18"/>
          <w:szCs w:val="18"/>
        </w:rPr>
        <w:t xml:space="preserve">visible entry doors to each unit. </w:t>
      </w:r>
      <w:r w:rsidR="00D55633">
        <w:rPr>
          <w:rFonts w:ascii="Arial" w:hAnsi="Arial"/>
          <w:color w:val="000000"/>
          <w:sz w:val="18"/>
          <w:szCs w:val="18"/>
        </w:rPr>
        <w:t>H</w:t>
      </w:r>
      <w:r>
        <w:rPr>
          <w:rFonts w:ascii="Arial" w:hAnsi="Arial"/>
          <w:color w:val="000000"/>
          <w:sz w:val="18"/>
          <w:szCs w:val="18"/>
        </w:rPr>
        <w:t>ousing unit</w:t>
      </w:r>
      <w:r w:rsidR="00D55633">
        <w:rPr>
          <w:rFonts w:ascii="Arial" w:hAnsi="Arial"/>
          <w:color w:val="000000"/>
          <w:sz w:val="18"/>
          <w:szCs w:val="18"/>
        </w:rPr>
        <w:t>s were</w:t>
      </w:r>
      <w:r>
        <w:rPr>
          <w:rFonts w:ascii="Arial" w:hAnsi="Arial"/>
          <w:color w:val="000000"/>
          <w:sz w:val="18"/>
          <w:szCs w:val="18"/>
        </w:rPr>
        <w:t xml:space="preserve"> designed to accommodate families w</w:t>
      </w:r>
      <w:r w:rsidR="00D55633">
        <w:rPr>
          <w:rFonts w:ascii="Arial" w:hAnsi="Arial"/>
          <w:color w:val="000000"/>
          <w:sz w:val="18"/>
          <w:szCs w:val="18"/>
        </w:rPr>
        <w:t>ith kids and were designed with</w:t>
      </w:r>
      <w:r>
        <w:rPr>
          <w:rFonts w:ascii="Arial" w:hAnsi="Arial"/>
          <w:color w:val="000000"/>
          <w:sz w:val="18"/>
          <w:szCs w:val="18"/>
        </w:rPr>
        <w:t xml:space="preserve"> familiar facade features found in many traditional houses in Canada. </w:t>
      </w:r>
      <w:r w:rsidR="001B0152" w:rsidRPr="00CA1785">
        <w:rPr>
          <w:rFonts w:ascii="Arial" w:hAnsi="Arial"/>
          <w:color w:val="000000"/>
          <w:sz w:val="18"/>
          <w:szCs w:val="18"/>
        </w:rPr>
        <w:t xml:space="preserve"> </w:t>
      </w:r>
      <w:r w:rsidR="001B0152">
        <w:rPr>
          <w:rFonts w:ascii="Arial" w:hAnsi="Arial"/>
          <w:color w:val="000000"/>
          <w:sz w:val="18"/>
          <w:szCs w:val="18"/>
        </w:rPr>
        <w:t>S</w:t>
      </w:r>
      <w:r w:rsidR="001B0152" w:rsidRPr="00CA1785">
        <w:rPr>
          <w:rFonts w:ascii="Arial" w:hAnsi="Arial"/>
          <w:color w:val="000000"/>
          <w:sz w:val="18"/>
          <w:szCs w:val="18"/>
        </w:rPr>
        <w:t>ome facade upgrades</w:t>
      </w:r>
      <w:r w:rsidR="001B0152">
        <w:rPr>
          <w:rFonts w:ascii="Arial" w:hAnsi="Arial"/>
          <w:color w:val="000000"/>
          <w:sz w:val="18"/>
          <w:szCs w:val="18"/>
        </w:rPr>
        <w:t xml:space="preserve"> </w:t>
      </w:r>
      <w:r w:rsidR="00D55633">
        <w:rPr>
          <w:rFonts w:ascii="Arial" w:hAnsi="Arial"/>
          <w:color w:val="000000"/>
          <w:sz w:val="18"/>
          <w:szCs w:val="18"/>
        </w:rPr>
        <w:t xml:space="preserve">such as replacement of the existing windows and addition of the curtain wall to the administration area </w:t>
      </w:r>
      <w:r w:rsidR="001B0152">
        <w:rPr>
          <w:rFonts w:ascii="Arial" w:hAnsi="Arial"/>
          <w:color w:val="000000"/>
          <w:sz w:val="18"/>
          <w:szCs w:val="18"/>
        </w:rPr>
        <w:t>were</w:t>
      </w:r>
      <w:r w:rsidR="00D55633">
        <w:rPr>
          <w:rFonts w:ascii="Arial" w:hAnsi="Arial"/>
          <w:color w:val="000000"/>
          <w:sz w:val="18"/>
          <w:szCs w:val="18"/>
        </w:rPr>
        <w:t xml:space="preserve">  proposed for the re-purposed buildings</w:t>
      </w:r>
      <w:r w:rsidR="001B0152" w:rsidRPr="00CA1785">
        <w:rPr>
          <w:rFonts w:ascii="Arial" w:hAnsi="Arial"/>
          <w:color w:val="000000"/>
          <w:sz w:val="18"/>
          <w:szCs w:val="18"/>
        </w:rPr>
        <w:t xml:space="preserve">.  </w:t>
      </w:r>
    </w:p>
    <w:p w:rsidR="00D4313B" w:rsidRPr="00255930" w:rsidRDefault="00D4313B" w:rsidP="00D4313B">
      <w:pPr>
        <w:spacing w:after="0"/>
        <w:rPr>
          <w:rFonts w:ascii="Arial" w:hAnsi="Arial" w:cs="Arial"/>
          <w:bCs/>
          <w:sz w:val="18"/>
          <w:szCs w:val="18"/>
        </w:rPr>
      </w:pPr>
    </w:p>
    <w:p w:rsidR="009B18C7" w:rsidRDefault="00BC367F" w:rsidP="009B18C7">
      <w:pPr>
        <w:rPr>
          <w:rFonts w:ascii="Arial" w:hAnsi="Arial" w:cs="Arial"/>
          <w:b/>
          <w:bCs/>
          <w:u w:val="single"/>
        </w:rPr>
      </w:pPr>
      <w:r w:rsidRPr="00A70B85">
        <w:rPr>
          <w:rFonts w:ascii="Arial" w:hAnsi="Arial" w:cs="Arial"/>
          <w:b/>
          <w:bCs/>
          <w:u w:val="single"/>
        </w:rPr>
        <w:t>Challenges Unique to the Project:</w:t>
      </w:r>
    </w:p>
    <w:p w:rsidR="00D710AC" w:rsidRDefault="001B0152" w:rsidP="009B18C7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color w:val="000000"/>
          <w:sz w:val="18"/>
          <w:szCs w:val="18"/>
        </w:rPr>
        <w:t>There were significant budget limitations on this project</w:t>
      </w:r>
      <w:r w:rsidR="00A460FD">
        <w:rPr>
          <w:rFonts w:ascii="Arial" w:hAnsi="Arial" w:cs="Arial"/>
          <w:color w:val="000000"/>
          <w:sz w:val="18"/>
          <w:szCs w:val="18"/>
        </w:rPr>
        <w:t>.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</w:p>
    <w:p w:rsidR="009B18C7" w:rsidRDefault="009B18C7" w:rsidP="009B18C7">
      <w:pPr>
        <w:rPr>
          <w:rFonts w:ascii="Arial" w:hAnsi="Arial" w:cs="Arial"/>
          <w:b/>
          <w:bCs/>
          <w:u w:val="single"/>
        </w:rPr>
      </w:pPr>
      <w:r w:rsidRPr="00A70B85">
        <w:rPr>
          <w:rFonts w:ascii="Arial" w:hAnsi="Arial" w:cs="Arial"/>
          <w:b/>
          <w:bCs/>
          <w:u w:val="single"/>
        </w:rPr>
        <w:t>Project Involvement/Role:</w:t>
      </w:r>
    </w:p>
    <w:p w:rsidR="008618F0" w:rsidRPr="00B919A4" w:rsidRDefault="001B0152" w:rsidP="008618F0">
      <w:pPr>
        <w:spacing w:after="0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 xml:space="preserve">As  Design </w:t>
      </w:r>
      <w:r w:rsidR="001D1DD5">
        <w:rPr>
          <w:rFonts w:ascii="Arial" w:hAnsi="Arial" w:cs="Arial"/>
          <w:bCs/>
          <w:sz w:val="18"/>
          <w:szCs w:val="18"/>
        </w:rPr>
        <w:t xml:space="preserve"> Architect  </w:t>
      </w:r>
      <w:proofErr w:type="spellStart"/>
      <w:r w:rsidR="001D1DD5">
        <w:rPr>
          <w:rFonts w:ascii="Arial" w:hAnsi="Arial" w:cs="Arial"/>
          <w:bCs/>
          <w:sz w:val="18"/>
          <w:szCs w:val="18"/>
        </w:rPr>
        <w:t>Raminder</w:t>
      </w:r>
      <w:proofErr w:type="spellEnd"/>
      <w:r w:rsidR="001D1DD5">
        <w:rPr>
          <w:rFonts w:ascii="Arial" w:hAnsi="Arial" w:cs="Arial"/>
          <w:bCs/>
          <w:sz w:val="18"/>
          <w:szCs w:val="18"/>
        </w:rPr>
        <w:t xml:space="preserve">  was responsible f</w:t>
      </w:r>
      <w:r>
        <w:rPr>
          <w:rFonts w:ascii="Arial" w:hAnsi="Arial" w:cs="Arial"/>
          <w:bCs/>
          <w:sz w:val="18"/>
          <w:szCs w:val="18"/>
        </w:rPr>
        <w:t xml:space="preserve">or the proposal design </w:t>
      </w:r>
      <w:r w:rsidR="001D1DD5">
        <w:rPr>
          <w:rFonts w:ascii="Arial" w:hAnsi="Arial" w:cs="Arial"/>
          <w:bCs/>
          <w:sz w:val="18"/>
          <w:szCs w:val="18"/>
        </w:rPr>
        <w:t xml:space="preserve"> from start to finish.</w:t>
      </w:r>
    </w:p>
    <w:p w:rsidR="009B18C7" w:rsidRDefault="009B18C7" w:rsidP="008618F0">
      <w:pPr>
        <w:spacing w:after="0"/>
      </w:pPr>
    </w:p>
    <w:p w:rsidR="00F3292E" w:rsidRDefault="00F3292E" w:rsidP="008618F0">
      <w:pPr>
        <w:spacing w:after="0"/>
      </w:pPr>
    </w:p>
    <w:p w:rsidR="00F3292E" w:rsidRDefault="00F3292E" w:rsidP="008618F0">
      <w:pPr>
        <w:spacing w:after="0"/>
      </w:pPr>
    </w:p>
    <w:p w:rsidR="00CA1785" w:rsidRDefault="00CA1785" w:rsidP="008618F0">
      <w:pPr>
        <w:spacing w:after="0"/>
      </w:pPr>
    </w:p>
    <w:p w:rsidR="00CA1785" w:rsidRDefault="00CA1785" w:rsidP="008618F0">
      <w:pPr>
        <w:spacing w:after="0"/>
      </w:pPr>
    </w:p>
    <w:p w:rsidR="00F3292E" w:rsidRDefault="00F3292E" w:rsidP="008618F0">
      <w:pPr>
        <w:spacing w:after="0"/>
      </w:pPr>
    </w:p>
    <w:p w:rsidR="00F3292E" w:rsidRDefault="00F3292E" w:rsidP="008618F0">
      <w:pPr>
        <w:spacing w:after="0"/>
      </w:pPr>
    </w:p>
    <w:p w:rsidR="00F3292E" w:rsidRDefault="00F3292E" w:rsidP="008618F0">
      <w:pPr>
        <w:spacing w:after="0"/>
      </w:pPr>
    </w:p>
    <w:p w:rsidR="00F3292E" w:rsidRDefault="00CF56E0" w:rsidP="008618F0">
      <w:pPr>
        <w:spacing w:after="0"/>
      </w:pPr>
      <w:r>
        <w:rPr>
          <w:rFonts w:ascii="Arial" w:hAnsi="Arial" w:cs="Arial"/>
          <w:noProof/>
          <w:sz w:val="18"/>
          <w:szCs w:val="18"/>
          <w:lang w:eastAsia="en-CA"/>
        </w:rPr>
        <w:lastRenderedPageBreak/>
        <w:drawing>
          <wp:inline distT="0" distB="0" distL="0" distR="0">
            <wp:extent cx="3219450" cy="2472877"/>
            <wp:effectExtent l="19050" t="0" r="0" b="0"/>
            <wp:docPr id="13" name="Picture 1" descr="C:\Users\rummy's doc's\MSA\06-28NewDawnSisco\Images 3d\New Dawn SISO-Final Images\Wentworth Site Compos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mmy's doc's\MSA\06-28NewDawnSisco\Images 3d\New Dawn SISO-Final Images\Wentworth Site Composit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658" cy="2473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  <w:lang w:eastAsia="en-CA"/>
        </w:rPr>
        <w:drawing>
          <wp:inline distT="0" distB="0" distL="0" distR="0">
            <wp:extent cx="3524250" cy="1900601"/>
            <wp:effectExtent l="19050" t="0" r="0" b="0"/>
            <wp:docPr id="20" name="Picture 3" descr="C:\Users\rummy's doc's\MSA\06-28NewDawnSisco\Images 3d\New Dawn SISO-Final Images\Front Perspective 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ummy's doc's\MSA\06-28NewDawnSisco\Images 3d\New Dawn SISO-Final Images\Front Perspective Final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888" cy="1902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92E" w:rsidRDefault="00CF56E0" w:rsidP="008618F0">
      <w:pPr>
        <w:spacing w:after="0"/>
      </w:pPr>
      <w:r>
        <w:rPr>
          <w:noProof/>
          <w:lang w:eastAsia="en-CA"/>
        </w:rPr>
        <w:drawing>
          <wp:inline distT="0" distB="0" distL="0" distR="0">
            <wp:extent cx="3898061" cy="2007016"/>
            <wp:effectExtent l="19050" t="0" r="7189" b="0"/>
            <wp:docPr id="19" name="Picture 2" descr="C:\Users\rummy's doc's\MSA\06-28NewDawnSisco\Images 3d\New Dawn SISO-Final Images\Courtyard Perspective 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ummy's doc's\MSA\06-28NewDawnSisco\Images 3d\New Dawn SISO-Final Images\Courtyard Perspective Final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061" cy="2007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18"/>
          <w:szCs w:val="18"/>
          <w:lang w:eastAsia="en-CA"/>
        </w:rPr>
        <w:drawing>
          <wp:inline distT="0" distB="0" distL="0" distR="0">
            <wp:extent cx="6562725" cy="3388918"/>
            <wp:effectExtent l="19050" t="0" r="9525" b="0"/>
            <wp:docPr id="18" name="Picture 1" descr="Back-Perspective-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ck-Perspective-Final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0932" cy="338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92E" w:rsidRDefault="00F3292E" w:rsidP="008618F0">
      <w:pPr>
        <w:spacing w:after="0"/>
      </w:pPr>
    </w:p>
    <w:p w:rsidR="00FA36B8" w:rsidRPr="00CF56E0" w:rsidRDefault="00FA36B8" w:rsidP="00CF56E0">
      <w:pPr>
        <w:spacing w:after="0"/>
      </w:pPr>
    </w:p>
    <w:p w:rsidR="00FA36B8" w:rsidRPr="00FA36B8" w:rsidRDefault="00FA36B8" w:rsidP="00FA36B8">
      <w:pPr>
        <w:rPr>
          <w:rFonts w:ascii="Arial" w:hAnsi="Arial" w:cs="Arial"/>
          <w:sz w:val="18"/>
          <w:szCs w:val="18"/>
        </w:rPr>
      </w:pPr>
    </w:p>
    <w:p w:rsidR="00FA36B8" w:rsidRPr="00FA36B8" w:rsidRDefault="00FA36B8" w:rsidP="00FA36B8">
      <w:pPr>
        <w:rPr>
          <w:rFonts w:ascii="Arial" w:hAnsi="Arial" w:cs="Arial"/>
          <w:sz w:val="18"/>
          <w:szCs w:val="18"/>
        </w:rPr>
      </w:pPr>
    </w:p>
    <w:sectPr w:rsidR="00FA36B8" w:rsidRPr="00FA36B8" w:rsidSect="00847497">
      <w:pgSz w:w="12240" w:h="15840"/>
      <w:pgMar w:top="720" w:right="720" w:bottom="720" w:left="720" w:header="0" w:footer="34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3852" w:rsidRDefault="00593852" w:rsidP="0005127E">
      <w:pPr>
        <w:spacing w:after="0" w:line="240" w:lineRule="auto"/>
      </w:pPr>
      <w:r>
        <w:separator/>
      </w:r>
    </w:p>
  </w:endnote>
  <w:endnote w:type="continuationSeparator" w:id="0">
    <w:p w:rsidR="00593852" w:rsidRDefault="00593852" w:rsidP="000512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3852" w:rsidRDefault="00593852" w:rsidP="0005127E">
      <w:pPr>
        <w:spacing w:after="0" w:line="240" w:lineRule="auto"/>
      </w:pPr>
      <w:r>
        <w:separator/>
      </w:r>
    </w:p>
  </w:footnote>
  <w:footnote w:type="continuationSeparator" w:id="0">
    <w:p w:rsidR="00593852" w:rsidRDefault="00593852" w:rsidP="000512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8B3295"/>
    <w:rsid w:val="00031B2D"/>
    <w:rsid w:val="0004772B"/>
    <w:rsid w:val="0005127E"/>
    <w:rsid w:val="00060711"/>
    <w:rsid w:val="00075157"/>
    <w:rsid w:val="00092281"/>
    <w:rsid w:val="000B5B9F"/>
    <w:rsid w:val="00134F1E"/>
    <w:rsid w:val="001754DB"/>
    <w:rsid w:val="001B0152"/>
    <w:rsid w:val="001C2D3B"/>
    <w:rsid w:val="001D1DD5"/>
    <w:rsid w:val="001D2D81"/>
    <w:rsid w:val="00221021"/>
    <w:rsid w:val="0023214D"/>
    <w:rsid w:val="00237801"/>
    <w:rsid w:val="00255930"/>
    <w:rsid w:val="002566D4"/>
    <w:rsid w:val="0026692D"/>
    <w:rsid w:val="0028745D"/>
    <w:rsid w:val="002A00F7"/>
    <w:rsid w:val="002E7A93"/>
    <w:rsid w:val="00320422"/>
    <w:rsid w:val="003671C1"/>
    <w:rsid w:val="00376733"/>
    <w:rsid w:val="003B7A8A"/>
    <w:rsid w:val="003C361B"/>
    <w:rsid w:val="004046EE"/>
    <w:rsid w:val="00432613"/>
    <w:rsid w:val="00453061"/>
    <w:rsid w:val="004822CE"/>
    <w:rsid w:val="00493412"/>
    <w:rsid w:val="004D791B"/>
    <w:rsid w:val="004F3CD9"/>
    <w:rsid w:val="005012A8"/>
    <w:rsid w:val="00593852"/>
    <w:rsid w:val="005A6DDE"/>
    <w:rsid w:val="005A7B3F"/>
    <w:rsid w:val="005B0B2B"/>
    <w:rsid w:val="005B2F3D"/>
    <w:rsid w:val="005E0846"/>
    <w:rsid w:val="005E30C0"/>
    <w:rsid w:val="00615F9B"/>
    <w:rsid w:val="00623D31"/>
    <w:rsid w:val="006A4F6C"/>
    <w:rsid w:val="006D13E2"/>
    <w:rsid w:val="00710915"/>
    <w:rsid w:val="00712202"/>
    <w:rsid w:val="00721899"/>
    <w:rsid w:val="007B5249"/>
    <w:rsid w:val="007D2A44"/>
    <w:rsid w:val="007D4037"/>
    <w:rsid w:val="007F12BC"/>
    <w:rsid w:val="0084180E"/>
    <w:rsid w:val="00847497"/>
    <w:rsid w:val="008542F8"/>
    <w:rsid w:val="008618F0"/>
    <w:rsid w:val="00892385"/>
    <w:rsid w:val="0089248E"/>
    <w:rsid w:val="008B3295"/>
    <w:rsid w:val="008B5D9B"/>
    <w:rsid w:val="008D31F5"/>
    <w:rsid w:val="008F1FDC"/>
    <w:rsid w:val="00981420"/>
    <w:rsid w:val="009A3A15"/>
    <w:rsid w:val="009B18C7"/>
    <w:rsid w:val="009C63DD"/>
    <w:rsid w:val="00A433FE"/>
    <w:rsid w:val="00A460FD"/>
    <w:rsid w:val="00A53699"/>
    <w:rsid w:val="00A55A57"/>
    <w:rsid w:val="00A70B85"/>
    <w:rsid w:val="00AA519A"/>
    <w:rsid w:val="00AD25AB"/>
    <w:rsid w:val="00AF2A47"/>
    <w:rsid w:val="00B07ED0"/>
    <w:rsid w:val="00B412B6"/>
    <w:rsid w:val="00B735ED"/>
    <w:rsid w:val="00B77A9E"/>
    <w:rsid w:val="00B8450B"/>
    <w:rsid w:val="00B919A4"/>
    <w:rsid w:val="00BC367F"/>
    <w:rsid w:val="00BD469A"/>
    <w:rsid w:val="00BE0E3C"/>
    <w:rsid w:val="00BF06F1"/>
    <w:rsid w:val="00C66350"/>
    <w:rsid w:val="00C907B2"/>
    <w:rsid w:val="00CA1785"/>
    <w:rsid w:val="00CC1B97"/>
    <w:rsid w:val="00CE4749"/>
    <w:rsid w:val="00CF56E0"/>
    <w:rsid w:val="00D4313B"/>
    <w:rsid w:val="00D55633"/>
    <w:rsid w:val="00D710AC"/>
    <w:rsid w:val="00D744D6"/>
    <w:rsid w:val="00E56F64"/>
    <w:rsid w:val="00E65EFC"/>
    <w:rsid w:val="00E915A9"/>
    <w:rsid w:val="00E977B2"/>
    <w:rsid w:val="00E9793A"/>
    <w:rsid w:val="00EF050A"/>
    <w:rsid w:val="00EF7895"/>
    <w:rsid w:val="00F22836"/>
    <w:rsid w:val="00F3292E"/>
    <w:rsid w:val="00F64E83"/>
    <w:rsid w:val="00F76114"/>
    <w:rsid w:val="00FA36B8"/>
    <w:rsid w:val="00FA3A9D"/>
    <w:rsid w:val="00FC5A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A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2F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F3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512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27E"/>
  </w:style>
  <w:style w:type="paragraph" w:styleId="Footer">
    <w:name w:val="footer"/>
    <w:basedOn w:val="Normal"/>
    <w:link w:val="FooterChar"/>
    <w:uiPriority w:val="99"/>
    <w:unhideWhenUsed/>
    <w:rsid w:val="000512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2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8DCAC5D-CB00-4E19-991F-DB0C2FD8E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2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17</cp:revision>
  <dcterms:created xsi:type="dcterms:W3CDTF">2014-01-14T14:02:00Z</dcterms:created>
  <dcterms:modified xsi:type="dcterms:W3CDTF">2014-01-15T13:34:00Z</dcterms:modified>
</cp:coreProperties>
</file>