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A2C9" w14:textId="70ECB6D6" w:rsidR="00CF7B95" w:rsidRPr="00CF7B95" w:rsidRDefault="00CF7B95" w:rsidP="00CF7B95">
      <w:pPr>
        <w:shd w:val="clear" w:color="auto" w:fill="FFFFFF"/>
        <w:spacing w:after="0" w:line="360" w:lineRule="auto"/>
        <w:jc w:val="center"/>
        <w:rPr>
          <w:rFonts w:ascii="Times New Roman" w:eastAsia="Times New Roman" w:hAnsi="Times New Roman" w:cs="Times New Roman"/>
          <w:sz w:val="28"/>
          <w:szCs w:val="28"/>
        </w:rPr>
      </w:pPr>
      <w:r w:rsidRPr="00CF7B95">
        <w:rPr>
          <w:rFonts w:ascii="Times New Roman" w:eastAsia="Times New Roman" w:hAnsi="Times New Roman" w:cs="Times New Roman"/>
          <w:b/>
          <w:bCs/>
          <w:color w:val="222222"/>
          <w:sz w:val="28"/>
          <w:szCs w:val="28"/>
          <w:shd w:val="clear" w:color="auto" w:fill="FFFFFF"/>
        </w:rPr>
        <w:t xml:space="preserve">Linear Algebra: The Robin of </w:t>
      </w:r>
      <w:proofErr w:type="spellStart"/>
      <w:r w:rsidRPr="00CF7B95">
        <w:rPr>
          <w:rFonts w:ascii="Times New Roman" w:eastAsia="Times New Roman" w:hAnsi="Times New Roman" w:cs="Times New Roman"/>
          <w:b/>
          <w:bCs/>
          <w:color w:val="222222"/>
          <w:sz w:val="28"/>
          <w:szCs w:val="28"/>
          <w:shd w:val="clear" w:color="auto" w:fill="FFFFFF"/>
        </w:rPr>
        <w:t>Datman</w:t>
      </w:r>
      <w:proofErr w:type="spellEnd"/>
    </w:p>
    <w:p w14:paraId="2B254032" w14:textId="454AD861" w:rsidR="00CF7B95" w:rsidRPr="00CF7B95" w:rsidRDefault="00CF7B95" w:rsidP="00CF7B95">
      <w:pPr>
        <w:shd w:val="clear" w:color="auto" w:fill="FFFFFF"/>
        <w:spacing w:after="0" w:line="360" w:lineRule="auto"/>
        <w:rPr>
          <w:rFonts w:ascii="Times New Roman" w:eastAsia="Times New Roman" w:hAnsi="Times New Roman" w:cs="Times New Roman"/>
          <w:color w:val="222222"/>
          <w:sz w:val="24"/>
          <w:szCs w:val="24"/>
          <w:shd w:val="clear" w:color="auto" w:fill="FFFFFF"/>
        </w:rPr>
      </w:pPr>
      <w:r w:rsidRPr="00CF7B95">
        <w:rPr>
          <w:rFonts w:ascii="Times New Roman" w:eastAsia="Times New Roman" w:hAnsi="Times New Roman" w:cs="Times New Roman"/>
          <w:color w:val="111111"/>
          <w:sz w:val="24"/>
          <w:szCs w:val="24"/>
        </w:rPr>
        <w:t>Linear algebra is a branch of mathematics that is extremely useful in data science. It is also the most important math skill in machine learning, as most machine learning models can be expressed in matrix form, like how a dataset itself is often represented as a matrix. Not only has been used in data preprocessing, data transformation, and model evaluation, u</w:t>
      </w:r>
      <w:r w:rsidRPr="00CF7B95">
        <w:rPr>
          <w:rFonts w:ascii="Times New Roman" w:eastAsia="Times New Roman" w:hAnsi="Times New Roman" w:cs="Times New Roman"/>
          <w:color w:val="222222"/>
          <w:sz w:val="24"/>
          <w:szCs w:val="24"/>
          <w:shd w:val="clear" w:color="auto" w:fill="FFFFFF"/>
        </w:rPr>
        <w:t>nder the hood, linear algebra powers major areas including the cutting-edge fields of Natural Language Processing and Computer Vision. Hence, we can say that, if Data Science was Batman, Linear Algebra would be Robin.</w:t>
      </w:r>
      <w:r>
        <w:rPr>
          <w:rFonts w:ascii="Times New Roman" w:eastAsia="Times New Roman" w:hAnsi="Times New Roman" w:cs="Times New Roman"/>
          <w:color w:val="222222"/>
          <w:sz w:val="24"/>
          <w:szCs w:val="24"/>
          <w:shd w:val="clear" w:color="auto" w:fill="FFFFFF"/>
        </w:rPr>
        <w:t xml:space="preserve"> </w:t>
      </w:r>
      <w:r w:rsidRPr="00CF7B95">
        <w:rPr>
          <w:rFonts w:ascii="Times New Roman" w:eastAsia="Times New Roman" w:hAnsi="Times New Roman" w:cs="Times New Roman"/>
          <w:color w:val="111111"/>
          <w:sz w:val="24"/>
          <w:szCs w:val="24"/>
        </w:rPr>
        <w:t>Here are the topics you need to be familiar with:</w:t>
      </w:r>
    </w:p>
    <w:p w14:paraId="3FF15A78" w14:textId="77777777" w:rsidR="00CF7B95" w:rsidRPr="00CF7B95" w:rsidRDefault="00CF7B95" w:rsidP="00CF7B95">
      <w:pPr>
        <w:shd w:val="clear" w:color="auto" w:fill="FFFFFF"/>
        <w:spacing w:after="180" w:line="360" w:lineRule="auto"/>
        <w:rPr>
          <w:rFonts w:ascii="Times New Roman" w:eastAsia="Times New Roman" w:hAnsi="Times New Roman" w:cs="Times New Roman"/>
          <w:sz w:val="24"/>
          <w:szCs w:val="24"/>
        </w:rPr>
      </w:pPr>
    </w:p>
    <w:p w14:paraId="4F1C9335" w14:textId="77777777" w:rsidR="00CF7B95" w:rsidRPr="00CF7B95" w:rsidRDefault="00CF7B95" w:rsidP="00CF7B95">
      <w:pPr>
        <w:numPr>
          <w:ilvl w:val="0"/>
          <w:numId w:val="1"/>
        </w:numPr>
        <w:shd w:val="clear" w:color="auto" w:fill="FFFFFF"/>
        <w:spacing w:after="320" w:line="360" w:lineRule="auto"/>
        <w:textAlignment w:val="baseline"/>
        <w:rPr>
          <w:rFonts w:ascii="Times New Roman" w:eastAsia="Times New Roman" w:hAnsi="Times New Roman" w:cs="Times New Roman"/>
          <w:b/>
          <w:bCs/>
          <w:color w:val="111111"/>
          <w:sz w:val="24"/>
          <w:szCs w:val="24"/>
        </w:rPr>
      </w:pPr>
      <w:r w:rsidRPr="00CF7B95">
        <w:rPr>
          <w:rFonts w:ascii="Times New Roman" w:eastAsia="Times New Roman" w:hAnsi="Times New Roman" w:cs="Times New Roman"/>
          <w:b/>
          <w:bCs/>
          <w:color w:val="111111"/>
          <w:sz w:val="24"/>
          <w:szCs w:val="24"/>
        </w:rPr>
        <w:t>Vector</w:t>
      </w:r>
    </w:p>
    <w:p w14:paraId="16483851" w14:textId="5FB03ABC" w:rsidR="00CF7B95" w:rsidRDefault="00CF7B95" w:rsidP="00CF7B95">
      <w:pPr>
        <w:shd w:val="clear" w:color="auto" w:fill="FFFFFF"/>
        <w:spacing w:after="0" w:line="360" w:lineRule="auto"/>
        <w:rPr>
          <w:rFonts w:ascii="Times New Roman" w:eastAsia="Times New Roman" w:hAnsi="Times New Roman" w:cs="Times New Roman"/>
          <w:color w:val="111111"/>
          <w:sz w:val="24"/>
          <w:szCs w:val="24"/>
        </w:rPr>
      </w:pPr>
      <w:r w:rsidRPr="00CF7B95">
        <w:rPr>
          <w:rFonts w:ascii="Times New Roman" w:eastAsia="Times New Roman" w:hAnsi="Times New Roman" w:cs="Times New Roman"/>
          <w:color w:val="111111"/>
          <w:sz w:val="24"/>
          <w:szCs w:val="24"/>
        </w:rPr>
        <w:t>To help you better understand the concept and features of vector, let’s start with a comparative study of</w:t>
      </w:r>
      <w:r w:rsidRPr="00CF7B95">
        <w:rPr>
          <w:rFonts w:ascii="Times New Roman" w:eastAsia="Times New Roman" w:hAnsi="Times New Roman" w:cs="Times New Roman"/>
          <w:color w:val="111111"/>
          <w:sz w:val="24"/>
          <w:szCs w:val="24"/>
          <w:u w:val="single"/>
        </w:rPr>
        <w:t xml:space="preserve"> Scalar VS Vector</w:t>
      </w:r>
      <w:r w:rsidRPr="00CF7B95">
        <w:rPr>
          <w:rFonts w:ascii="Times New Roman" w:eastAsia="Times New Roman" w:hAnsi="Times New Roman" w:cs="Times New Roman"/>
          <w:color w:val="111111"/>
          <w:sz w:val="24"/>
          <w:szCs w:val="24"/>
        </w:rPr>
        <w:t>.</w:t>
      </w:r>
    </w:p>
    <w:p w14:paraId="4D10E7EC"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p>
    <w:p w14:paraId="1D85DBC3" w14:textId="1C9E35D5" w:rsidR="00CF7B95" w:rsidRPr="00CF7B95" w:rsidRDefault="00CF7B95" w:rsidP="00CF7B95">
      <w:pPr>
        <w:shd w:val="clear" w:color="auto" w:fill="FFFFFF"/>
        <w:spacing w:after="0" w:line="360" w:lineRule="auto"/>
        <w:rPr>
          <w:rFonts w:ascii="Times New Roman" w:eastAsia="Times New Roman" w:hAnsi="Times New Roman" w:cs="Times New Roman"/>
          <w:color w:val="111111"/>
          <w:sz w:val="24"/>
          <w:szCs w:val="24"/>
        </w:rPr>
      </w:pPr>
      <w:r w:rsidRPr="00CF7B95">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43A8D467" wp14:editId="046BC1AC">
            <wp:simplePos x="0" y="0"/>
            <wp:positionH relativeFrom="margin">
              <wp:posOffset>3020060</wp:posOffset>
            </wp:positionH>
            <wp:positionV relativeFrom="paragraph">
              <wp:posOffset>147320</wp:posOffset>
            </wp:positionV>
            <wp:extent cx="2915920" cy="2223770"/>
            <wp:effectExtent l="0" t="0" r="0" b="5080"/>
            <wp:wrapSquare wrapText="bothSides"/>
            <wp:docPr id="16" name="Picture 16" descr="A picture containing text, person,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to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920" cy="2223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7B95">
        <w:rPr>
          <w:rFonts w:ascii="Times New Roman" w:eastAsia="Times New Roman" w:hAnsi="Times New Roman" w:cs="Times New Roman"/>
          <w:color w:val="111111"/>
          <w:sz w:val="24"/>
          <w:szCs w:val="24"/>
        </w:rPr>
        <w:t>Scalar Definition: A scalar is a number. Examples of scalars are temperature, distance, speed, or mass – all quantities that have a magnitude but no “direction”, other than perhaps positive or negative.</w:t>
      </w:r>
    </w:p>
    <w:p w14:paraId="378BA005"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p>
    <w:p w14:paraId="3A3BEEA5" w14:textId="0BBA178C" w:rsidR="00CF7B95" w:rsidRPr="00CF7B95" w:rsidRDefault="00CF7B95" w:rsidP="00CF7B95">
      <w:pPr>
        <w:shd w:val="clear" w:color="auto" w:fill="FFFFFF"/>
        <w:spacing w:after="320" w:line="360" w:lineRule="auto"/>
        <w:rPr>
          <w:rFonts w:ascii="Times New Roman" w:eastAsia="Times New Roman" w:hAnsi="Times New Roman" w:cs="Times New Roman"/>
          <w:color w:val="111111"/>
          <w:sz w:val="24"/>
          <w:szCs w:val="24"/>
        </w:rPr>
      </w:pPr>
      <w:r w:rsidRPr="00CF7B95">
        <w:rPr>
          <w:rFonts w:ascii="Times New Roman" w:eastAsia="Times New Roman" w:hAnsi="Times New Roman" w:cs="Times New Roman"/>
          <w:color w:val="111111"/>
          <w:sz w:val="24"/>
          <w:szCs w:val="24"/>
        </w:rPr>
        <w:t xml:space="preserve">Vector Definition: A vector is a list of numbers. There are (at least) two ways to interpret what this list of numbers </w:t>
      </w:r>
      <w:proofErr w:type="gramStart"/>
      <w:r w:rsidRPr="00CF7B95">
        <w:rPr>
          <w:rFonts w:ascii="Times New Roman" w:eastAsia="Times New Roman" w:hAnsi="Times New Roman" w:cs="Times New Roman"/>
          <w:color w:val="111111"/>
          <w:sz w:val="24"/>
          <w:szCs w:val="24"/>
        </w:rPr>
        <w:t>mean</w:t>
      </w:r>
      <w:proofErr w:type="gramEnd"/>
      <w:r w:rsidRPr="00CF7B95">
        <w:rPr>
          <w:rFonts w:ascii="Times New Roman" w:eastAsia="Times New Roman" w:hAnsi="Times New Roman" w:cs="Times New Roman"/>
          <w:color w:val="111111"/>
          <w:sz w:val="24"/>
          <w:szCs w:val="24"/>
        </w:rPr>
        <w:t xml:space="preserve">: 1. Think of the vector as being a point in a space. Then this list of numbers is a way of identifying that point in space, where each number represents the vector’s component that dimension. Or 2. Think of a vector as a magnitude and a direction, </w:t>
      </w:r>
      <w:proofErr w:type="gramStart"/>
      <w:r w:rsidRPr="00CF7B95">
        <w:rPr>
          <w:rFonts w:ascii="Times New Roman" w:eastAsia="Times New Roman" w:hAnsi="Times New Roman" w:cs="Times New Roman"/>
          <w:color w:val="111111"/>
          <w:sz w:val="24"/>
          <w:szCs w:val="24"/>
        </w:rPr>
        <w:t>e.g.</w:t>
      </w:r>
      <w:proofErr w:type="gramEnd"/>
      <w:r w:rsidRPr="00CF7B95">
        <w:rPr>
          <w:rFonts w:ascii="Times New Roman" w:eastAsia="Times New Roman" w:hAnsi="Times New Roman" w:cs="Times New Roman"/>
          <w:color w:val="111111"/>
          <w:sz w:val="24"/>
          <w:szCs w:val="24"/>
        </w:rPr>
        <w:t xml:space="preserve"> a quantity like velocity. In this way of think of it, a vector is</w:t>
      </w:r>
      <w:r>
        <w:rPr>
          <w:rFonts w:ascii="Times New Roman" w:eastAsia="Times New Roman" w:hAnsi="Times New Roman" w:cs="Times New Roman"/>
          <w:color w:val="111111"/>
          <w:sz w:val="24"/>
          <w:szCs w:val="24"/>
        </w:rPr>
        <w:t xml:space="preserve"> a </w:t>
      </w:r>
      <w:r w:rsidRPr="00CF7B95">
        <w:rPr>
          <w:rFonts w:ascii="Times New Roman" w:eastAsia="Times New Roman" w:hAnsi="Times New Roman" w:cs="Times New Roman"/>
          <w:color w:val="111111"/>
          <w:sz w:val="24"/>
          <w:szCs w:val="24"/>
        </w:rPr>
        <w:t xml:space="preserve">directed arrow </w:t>
      </w:r>
      <w:r w:rsidRPr="00CF7B95">
        <w:rPr>
          <w:rFonts w:ascii="Times New Roman" w:eastAsia="Times New Roman" w:hAnsi="Times New Roman" w:cs="Times New Roman"/>
          <w:color w:val="111111"/>
          <w:sz w:val="24"/>
          <w:szCs w:val="24"/>
        </w:rPr>
        <w:lastRenderedPageBreak/>
        <w:t xml:space="preserve">pointing from the origin to the end point given by the list of numbers. </w:t>
      </w:r>
      <w:r w:rsidRPr="00CF7B95">
        <w:rPr>
          <w:rFonts w:ascii="Times New Roman" w:eastAsia="Times New Roman" w:hAnsi="Times New Roman" w:cs="Times New Roman"/>
          <w:noProof/>
          <w:color w:val="111111"/>
          <w:sz w:val="24"/>
          <w:szCs w:val="24"/>
          <w:bdr w:val="none" w:sz="0" w:space="0" w:color="auto" w:frame="1"/>
        </w:rPr>
        <w:drawing>
          <wp:inline distT="0" distB="0" distL="0" distR="0" wp14:anchorId="3EE95E44" wp14:editId="64664E16">
            <wp:extent cx="3083357" cy="2307327"/>
            <wp:effectExtent l="0" t="0" r="3175"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3357" cy="2307327"/>
                    </a:xfrm>
                    <a:prstGeom prst="rect">
                      <a:avLst/>
                    </a:prstGeom>
                    <a:noFill/>
                    <a:ln>
                      <a:noFill/>
                    </a:ln>
                  </pic:spPr>
                </pic:pic>
              </a:graphicData>
            </a:graphic>
          </wp:inline>
        </w:drawing>
      </w:r>
    </w:p>
    <w:p w14:paraId="283EF6E6" w14:textId="1B01D924" w:rsidR="00CF7B95" w:rsidRDefault="00CF7B95" w:rsidP="00CF7B95">
      <w:pPr>
        <w:pStyle w:val="ListParagraph"/>
        <w:numPr>
          <w:ilvl w:val="0"/>
          <w:numId w:val="1"/>
        </w:numPr>
        <w:shd w:val="clear" w:color="auto" w:fill="FFFFFF"/>
        <w:spacing w:after="320" w:line="360" w:lineRule="auto"/>
        <w:textAlignment w:val="baseline"/>
        <w:rPr>
          <w:rFonts w:ascii="Times New Roman" w:eastAsia="Times New Roman" w:hAnsi="Times New Roman" w:cs="Times New Roman"/>
          <w:b/>
          <w:bCs/>
          <w:color w:val="111111"/>
          <w:sz w:val="24"/>
          <w:szCs w:val="24"/>
        </w:rPr>
      </w:pPr>
      <w:r w:rsidRPr="00CF7B95">
        <w:rPr>
          <w:noProof/>
          <w:bdr w:val="none" w:sz="0" w:space="0" w:color="auto" w:frame="1"/>
        </w:rPr>
        <w:drawing>
          <wp:anchor distT="0" distB="0" distL="114300" distR="114300" simplePos="0" relativeHeight="251659264" behindDoc="0" locked="0" layoutInCell="1" allowOverlap="1" wp14:anchorId="19D2314B" wp14:editId="49BFEDF2">
            <wp:simplePos x="0" y="0"/>
            <wp:positionH relativeFrom="column">
              <wp:posOffset>1985645</wp:posOffset>
            </wp:positionH>
            <wp:positionV relativeFrom="paragraph">
              <wp:posOffset>32385</wp:posOffset>
            </wp:positionV>
            <wp:extent cx="3391535" cy="1434465"/>
            <wp:effectExtent l="0" t="0" r="0" b="0"/>
            <wp:wrapSquare wrapText="bothSides"/>
            <wp:docPr id="14" name="Picture 14" descr="A person wearing sunglasses and holding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wearing sunglasses and holding an object&#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1535" cy="1434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7B95">
        <w:rPr>
          <w:rFonts w:ascii="Times New Roman" w:eastAsia="Times New Roman" w:hAnsi="Times New Roman" w:cs="Times New Roman"/>
          <w:b/>
          <w:bCs/>
          <w:color w:val="111111"/>
          <w:sz w:val="24"/>
          <w:szCs w:val="24"/>
        </w:rPr>
        <w:t>Matrix</w:t>
      </w:r>
    </w:p>
    <w:p w14:paraId="353DF7DC" w14:textId="6A2051CA" w:rsidR="00CF7B95" w:rsidRPr="00CF7B95" w:rsidRDefault="00CF7B95" w:rsidP="00CF7B95">
      <w:pPr>
        <w:pStyle w:val="ListParagraph"/>
        <w:shd w:val="clear" w:color="auto" w:fill="FFFFFF"/>
        <w:spacing w:after="320" w:line="360" w:lineRule="auto"/>
        <w:ind w:left="360"/>
        <w:textAlignment w:val="baseline"/>
        <w:rPr>
          <w:rFonts w:ascii="Times New Roman" w:eastAsia="Times New Roman" w:hAnsi="Times New Roman" w:cs="Times New Roman"/>
          <w:b/>
          <w:bCs/>
          <w:color w:val="111111"/>
          <w:sz w:val="24"/>
          <w:szCs w:val="24"/>
        </w:rPr>
      </w:pPr>
    </w:p>
    <w:p w14:paraId="1292AFEC" w14:textId="1F0AAAD3" w:rsidR="00CF7B95" w:rsidRPr="00CF7B95" w:rsidRDefault="00CF7B95" w:rsidP="00CF7B95">
      <w:pPr>
        <w:shd w:val="clear" w:color="auto" w:fill="FFFFFF"/>
        <w:spacing w:after="320" w:line="360" w:lineRule="auto"/>
        <w:ind w:left="720"/>
        <w:rPr>
          <w:rFonts w:ascii="Times New Roman" w:eastAsia="Times New Roman" w:hAnsi="Times New Roman" w:cs="Times New Roman"/>
          <w:sz w:val="24"/>
          <w:szCs w:val="24"/>
        </w:rPr>
      </w:pPr>
      <w:r w:rsidRPr="00CF7B95">
        <w:rPr>
          <w:rFonts w:ascii="Times New Roman" w:eastAsia="Times New Roman" w:hAnsi="Times New Roman" w:cs="Times New Roman"/>
          <w:sz w:val="24"/>
          <w:szCs w:val="24"/>
        </w:rPr>
        <w:t> </w:t>
      </w:r>
    </w:p>
    <w:p w14:paraId="2073A676" w14:textId="4FA7FB98"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sz w:val="24"/>
          <w:szCs w:val="24"/>
        </w:rPr>
        <w:t> </w:t>
      </w:r>
    </w:p>
    <w:p w14:paraId="2F66C1FE" w14:textId="3629B70F"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sz w:val="24"/>
          <w:szCs w:val="24"/>
        </w:rPr>
        <w:t> </w:t>
      </w:r>
    </w:p>
    <w:p w14:paraId="0EDB3D85" w14:textId="2E6F72F3" w:rsidR="00CF7B95" w:rsidRDefault="00CF7B95" w:rsidP="00CF7B95">
      <w:pPr>
        <w:shd w:val="clear" w:color="auto" w:fill="FFFFFF"/>
        <w:spacing w:after="0" w:line="360" w:lineRule="auto"/>
        <w:rPr>
          <w:rFonts w:ascii="Times New Roman" w:eastAsia="Times New Roman" w:hAnsi="Times New Roman" w:cs="Times New Roman"/>
          <w:color w:val="111111"/>
          <w:sz w:val="24"/>
          <w:szCs w:val="24"/>
        </w:rPr>
      </w:pPr>
      <w:r w:rsidRPr="00CF7B95">
        <w:rPr>
          <w:rFonts w:ascii="Times New Roman" w:eastAsia="Times New Roman" w:hAnsi="Times New Roman" w:cs="Times New Roman"/>
          <w:color w:val="111111"/>
          <w:sz w:val="24"/>
          <w:szCs w:val="24"/>
        </w:rPr>
        <w:t>Again, speaking of matri</w:t>
      </w:r>
      <w:r>
        <w:rPr>
          <w:rFonts w:ascii="Times New Roman" w:eastAsia="Times New Roman" w:hAnsi="Times New Roman" w:cs="Times New Roman"/>
          <w:color w:val="111111"/>
          <w:sz w:val="24"/>
          <w:szCs w:val="24"/>
        </w:rPr>
        <w:t>x</w:t>
      </w:r>
      <w:r w:rsidRPr="00CF7B95">
        <w:rPr>
          <w:rFonts w:ascii="Times New Roman" w:eastAsia="Times New Roman" w:hAnsi="Times New Roman" w:cs="Times New Roman"/>
          <w:color w:val="111111"/>
          <w:sz w:val="24"/>
          <w:szCs w:val="24"/>
        </w:rPr>
        <w:t>, the introduction of determinant is inevitable.</w:t>
      </w:r>
      <w:r>
        <w:rPr>
          <w:rFonts w:ascii="Times New Roman" w:eastAsia="Times New Roman" w:hAnsi="Times New Roman" w:cs="Times New Roman"/>
          <w:color w:val="111111"/>
          <w:sz w:val="24"/>
          <w:szCs w:val="24"/>
        </w:rPr>
        <w:t xml:space="preserve"> </w:t>
      </w:r>
    </w:p>
    <w:p w14:paraId="5A8CF796" w14:textId="77777777" w:rsidR="00CF7B95" w:rsidRDefault="00CF7B95" w:rsidP="00CF7B95">
      <w:pPr>
        <w:shd w:val="clear" w:color="auto" w:fill="FFFFFF"/>
        <w:spacing w:after="0" w:line="360" w:lineRule="auto"/>
        <w:rPr>
          <w:rFonts w:ascii="Times New Roman" w:eastAsia="Times New Roman" w:hAnsi="Times New Roman" w:cs="Times New Roman"/>
          <w:color w:val="111111"/>
          <w:sz w:val="24"/>
          <w:szCs w:val="24"/>
        </w:rPr>
      </w:pPr>
    </w:p>
    <w:p w14:paraId="142D06BE" w14:textId="34C5EEDA"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rPr>
        <w:t>Definition: Both determinants and matrices are logical and convenient representations of large sets of real numbers or variables and vectors, which are arranged in arrays of rows and columns.</w:t>
      </w:r>
    </w:p>
    <w:p w14:paraId="1E6855DB" w14:textId="7CAA47DC" w:rsidR="00CF7B95" w:rsidRPr="00CF7B95" w:rsidRDefault="00CF7B95" w:rsidP="00CF7B95">
      <w:pPr>
        <w:shd w:val="clear" w:color="auto" w:fill="FFFFFF"/>
        <w:spacing w:after="32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rPr>
        <w:t>Differences:</w:t>
      </w:r>
    </w:p>
    <w:p w14:paraId="23B27A31" w14:textId="5E7E3EE0" w:rsidR="00CF7B95" w:rsidRPr="00CF7B95" w:rsidRDefault="00CF7B95" w:rsidP="00CF7B95">
      <w:pPr>
        <w:numPr>
          <w:ilvl w:val="0"/>
          <w:numId w:val="3"/>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CF7B95">
        <w:rPr>
          <w:rFonts w:ascii="Times New Roman" w:eastAsia="Times New Roman" w:hAnsi="Times New Roman" w:cs="Times New Roman"/>
          <w:color w:val="202124"/>
          <w:sz w:val="24"/>
          <w:szCs w:val="24"/>
          <w:shd w:val="clear" w:color="auto" w:fill="FFFFFF"/>
        </w:rPr>
        <w:t xml:space="preserve">a matrix is a group of </w:t>
      </w:r>
      <w:proofErr w:type="gramStart"/>
      <w:r w:rsidRPr="00CF7B95">
        <w:rPr>
          <w:rFonts w:ascii="Times New Roman" w:eastAsia="Times New Roman" w:hAnsi="Times New Roman" w:cs="Times New Roman"/>
          <w:color w:val="202124"/>
          <w:sz w:val="24"/>
          <w:szCs w:val="24"/>
          <w:shd w:val="clear" w:color="auto" w:fill="FFFFFF"/>
        </w:rPr>
        <w:t>numbers</w:t>
      </w:r>
      <w:proofErr w:type="gramEnd"/>
      <w:r w:rsidRPr="00CF7B95">
        <w:rPr>
          <w:rFonts w:ascii="Times New Roman" w:eastAsia="Times New Roman" w:hAnsi="Times New Roman" w:cs="Times New Roman"/>
          <w:color w:val="202124"/>
          <w:sz w:val="24"/>
          <w:szCs w:val="24"/>
          <w:shd w:val="clear" w:color="auto" w:fill="FFFFFF"/>
        </w:rPr>
        <w:t xml:space="preserve"> but a determinant is a unique number related to that matrix.  </w:t>
      </w:r>
    </w:p>
    <w:p w14:paraId="2C3F0D77" w14:textId="77777777" w:rsidR="00CF7B95" w:rsidRPr="00CF7B95" w:rsidRDefault="00CF7B95" w:rsidP="00CF7B95">
      <w:pPr>
        <w:shd w:val="clear" w:color="auto" w:fill="FFFFFF"/>
        <w:spacing w:after="0" w:line="360" w:lineRule="auto"/>
        <w:ind w:left="720"/>
        <w:textAlignment w:val="baseline"/>
        <w:rPr>
          <w:rFonts w:ascii="Times New Roman" w:eastAsia="Times New Roman" w:hAnsi="Times New Roman" w:cs="Times New Roman"/>
          <w:color w:val="000000"/>
          <w:sz w:val="24"/>
          <w:szCs w:val="24"/>
        </w:rPr>
      </w:pPr>
    </w:p>
    <w:p w14:paraId="11067628" w14:textId="79CE598D" w:rsidR="00CF7B95" w:rsidRPr="00CF7B95" w:rsidRDefault="00CF7B95" w:rsidP="00CF7B95">
      <w:pPr>
        <w:numPr>
          <w:ilvl w:val="0"/>
          <w:numId w:val="3"/>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CF7B95">
        <w:rPr>
          <w:rFonts w:ascii="Times New Roman" w:eastAsia="Times New Roman" w:hAnsi="Times New Roman" w:cs="Times New Roman"/>
          <w:color w:val="202124"/>
          <w:sz w:val="24"/>
          <w:szCs w:val="24"/>
          <w:shd w:val="clear" w:color="auto" w:fill="FFFFFF"/>
        </w:rPr>
        <w:t>In writing, we distinguish them by</w:t>
      </w:r>
      <w:r w:rsidRPr="00CF7B95">
        <w:rPr>
          <w:rFonts w:ascii="Times New Roman" w:eastAsia="Times New Roman" w:hAnsi="Times New Roman" w:cs="Times New Roman"/>
          <w:color w:val="333333"/>
          <w:sz w:val="24"/>
          <w:szCs w:val="24"/>
          <w:shd w:val="clear" w:color="auto" w:fill="FFFFFF"/>
        </w:rPr>
        <w:t xml:space="preserve"> using two brackets to cover numbers in matrix, while using tow bars to covered numbers in determinant.</w:t>
      </w:r>
    </w:p>
    <w:p w14:paraId="1F92061F" w14:textId="77777777" w:rsidR="00CF7B95" w:rsidRDefault="00CF7B95" w:rsidP="00CF7B95">
      <w:pPr>
        <w:pStyle w:val="ListParagraph"/>
        <w:rPr>
          <w:rFonts w:ascii="Times New Roman" w:eastAsia="Times New Roman" w:hAnsi="Times New Roman" w:cs="Times New Roman"/>
          <w:color w:val="000000"/>
          <w:sz w:val="24"/>
          <w:szCs w:val="24"/>
        </w:rPr>
      </w:pPr>
    </w:p>
    <w:p w14:paraId="7C107CD6" w14:textId="286903A7" w:rsidR="00CF7B95" w:rsidRPr="00CF7B95" w:rsidRDefault="00CF7B95" w:rsidP="00CF7B95">
      <w:pPr>
        <w:shd w:val="clear" w:color="auto" w:fill="FFFFFF"/>
        <w:spacing w:after="0" w:line="360" w:lineRule="auto"/>
        <w:ind w:left="720"/>
        <w:textAlignment w:val="baseline"/>
        <w:rPr>
          <w:rFonts w:ascii="Times New Roman" w:eastAsia="Times New Roman" w:hAnsi="Times New Roman" w:cs="Times New Roman"/>
          <w:color w:val="000000"/>
          <w:sz w:val="24"/>
          <w:szCs w:val="24"/>
        </w:rPr>
      </w:pPr>
      <w:r w:rsidRPr="00CF7B95">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60288" behindDoc="0" locked="0" layoutInCell="1" allowOverlap="1" wp14:anchorId="2FB9D4E0" wp14:editId="52B0D21E">
            <wp:simplePos x="0" y="0"/>
            <wp:positionH relativeFrom="margin">
              <wp:posOffset>-151257</wp:posOffset>
            </wp:positionH>
            <wp:positionV relativeFrom="paragraph">
              <wp:posOffset>-610</wp:posOffset>
            </wp:positionV>
            <wp:extent cx="2122170" cy="3090545"/>
            <wp:effectExtent l="0" t="0" r="0" b="0"/>
            <wp:wrapSquare wrapText="bothSides"/>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2170"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EF9387" w14:textId="77777777" w:rsidR="00CF7B95" w:rsidRPr="00CF7B95" w:rsidRDefault="00CF7B95" w:rsidP="00CF7B95">
      <w:pPr>
        <w:numPr>
          <w:ilvl w:val="0"/>
          <w:numId w:val="3"/>
        </w:numPr>
        <w:shd w:val="clear" w:color="auto" w:fill="FFFFFF"/>
        <w:spacing w:after="240" w:line="360" w:lineRule="auto"/>
        <w:textAlignment w:val="baseline"/>
        <w:rPr>
          <w:rFonts w:ascii="Times New Roman" w:eastAsia="Times New Roman" w:hAnsi="Times New Roman" w:cs="Times New Roman"/>
          <w:color w:val="333333"/>
          <w:sz w:val="24"/>
          <w:szCs w:val="24"/>
        </w:rPr>
      </w:pPr>
      <w:r w:rsidRPr="00CF7B95">
        <w:rPr>
          <w:rFonts w:ascii="Times New Roman" w:eastAsia="Times New Roman" w:hAnsi="Times New Roman" w:cs="Times New Roman"/>
          <w:color w:val="333333"/>
          <w:sz w:val="24"/>
          <w:szCs w:val="24"/>
          <w:shd w:val="clear" w:color="auto" w:fill="FFFFFF"/>
        </w:rPr>
        <w:t xml:space="preserve">In a matrix: the number of rows doesn’t need to be equal to the number of </w:t>
      </w:r>
      <w:proofErr w:type="gramStart"/>
      <w:r w:rsidRPr="00CF7B95">
        <w:rPr>
          <w:rFonts w:ascii="Times New Roman" w:eastAsia="Times New Roman" w:hAnsi="Times New Roman" w:cs="Times New Roman"/>
          <w:color w:val="333333"/>
          <w:sz w:val="24"/>
          <w:szCs w:val="24"/>
          <w:shd w:val="clear" w:color="auto" w:fill="FFFFFF"/>
        </w:rPr>
        <w:t>columns;</w:t>
      </w:r>
      <w:proofErr w:type="gramEnd"/>
    </w:p>
    <w:p w14:paraId="64FB8851" w14:textId="775DAABC" w:rsidR="00CF7B95" w:rsidRPr="00CF7B95" w:rsidRDefault="00CF7B95" w:rsidP="00CF7B95">
      <w:pPr>
        <w:shd w:val="clear" w:color="auto" w:fill="FFFFFF"/>
        <w:spacing w:after="0" w:line="360" w:lineRule="auto"/>
        <w:ind w:left="720"/>
        <w:rPr>
          <w:rFonts w:ascii="Times New Roman" w:eastAsia="Times New Roman" w:hAnsi="Times New Roman" w:cs="Times New Roman"/>
          <w:sz w:val="24"/>
          <w:szCs w:val="24"/>
        </w:rPr>
      </w:pPr>
      <w:r w:rsidRPr="00CF7B95">
        <w:rPr>
          <w:rFonts w:ascii="Times New Roman" w:eastAsia="Times New Roman" w:hAnsi="Times New Roman" w:cs="Times New Roman"/>
          <w:color w:val="333333"/>
          <w:sz w:val="24"/>
          <w:szCs w:val="24"/>
          <w:shd w:val="clear" w:color="auto" w:fill="FFFFFF"/>
        </w:rPr>
        <w:t>In a determinant: the number of rows === the number of columns.</w:t>
      </w:r>
    </w:p>
    <w:p w14:paraId="20A9894F" w14:textId="25790F5A" w:rsidR="00CF7B95" w:rsidRDefault="00CF7B95" w:rsidP="00CF7B95">
      <w:pPr>
        <w:shd w:val="clear" w:color="auto" w:fill="FFFFFF"/>
        <w:spacing w:after="240" w:line="360" w:lineRule="auto"/>
        <w:ind w:left="720"/>
        <w:rPr>
          <w:rFonts w:ascii="Times New Roman" w:eastAsia="Times New Roman" w:hAnsi="Times New Roman" w:cs="Times New Roman"/>
          <w:sz w:val="24"/>
          <w:szCs w:val="24"/>
        </w:rPr>
      </w:pPr>
      <w:r w:rsidRPr="00CF7B95">
        <w:rPr>
          <w:rFonts w:ascii="Times New Roman" w:eastAsia="Times New Roman" w:hAnsi="Times New Roman" w:cs="Times New Roman"/>
          <w:sz w:val="24"/>
          <w:szCs w:val="24"/>
        </w:rPr>
        <w:t> </w:t>
      </w:r>
    </w:p>
    <w:p w14:paraId="304EB9F3" w14:textId="7960805B" w:rsidR="00CF7B95" w:rsidRDefault="00CF7B95" w:rsidP="00CF7B95">
      <w:pPr>
        <w:shd w:val="clear" w:color="auto" w:fill="FFFFFF"/>
        <w:spacing w:after="240" w:line="360" w:lineRule="auto"/>
        <w:ind w:left="720"/>
        <w:rPr>
          <w:rFonts w:ascii="Times New Roman" w:eastAsia="Times New Roman" w:hAnsi="Times New Roman" w:cs="Times New Roman"/>
          <w:sz w:val="24"/>
          <w:szCs w:val="24"/>
        </w:rPr>
      </w:pPr>
    </w:p>
    <w:p w14:paraId="06290EF6" w14:textId="702F960E" w:rsidR="00CF7B95" w:rsidRDefault="00CF7B95" w:rsidP="00CF7B95">
      <w:pPr>
        <w:shd w:val="clear" w:color="auto" w:fill="FFFFFF"/>
        <w:spacing w:after="240" w:line="360" w:lineRule="auto"/>
        <w:ind w:left="720"/>
        <w:rPr>
          <w:rFonts w:ascii="Times New Roman" w:eastAsia="Times New Roman" w:hAnsi="Times New Roman" w:cs="Times New Roman"/>
          <w:sz w:val="24"/>
          <w:szCs w:val="24"/>
        </w:rPr>
      </w:pPr>
    </w:p>
    <w:p w14:paraId="02BBD038" w14:textId="7A2FAE09" w:rsidR="00CF7B95" w:rsidRDefault="00CF7B95" w:rsidP="00CF7B95">
      <w:pPr>
        <w:shd w:val="clear" w:color="auto" w:fill="FFFFFF"/>
        <w:spacing w:after="240" w:line="360" w:lineRule="auto"/>
        <w:ind w:left="720"/>
        <w:rPr>
          <w:rFonts w:ascii="Times New Roman" w:eastAsia="Times New Roman" w:hAnsi="Times New Roman" w:cs="Times New Roman"/>
          <w:sz w:val="24"/>
          <w:szCs w:val="24"/>
        </w:rPr>
      </w:pPr>
    </w:p>
    <w:p w14:paraId="12348A3B" w14:textId="77777777" w:rsidR="00CF7B95" w:rsidRPr="00CF7B95" w:rsidRDefault="00CF7B95" w:rsidP="00CF7B95">
      <w:pPr>
        <w:shd w:val="clear" w:color="auto" w:fill="FFFFFF"/>
        <w:spacing w:after="240" w:line="360" w:lineRule="auto"/>
        <w:ind w:left="720"/>
        <w:rPr>
          <w:rFonts w:ascii="Times New Roman" w:eastAsia="Times New Roman" w:hAnsi="Times New Roman" w:cs="Times New Roman"/>
          <w:sz w:val="24"/>
          <w:szCs w:val="24"/>
        </w:rPr>
      </w:pPr>
    </w:p>
    <w:p w14:paraId="2305552C" w14:textId="04A7C6B0" w:rsidR="00CF7B95" w:rsidRDefault="00CF7B95" w:rsidP="00CF7B95">
      <w:pPr>
        <w:shd w:val="clear" w:color="auto" w:fill="FFFFFF"/>
        <w:spacing w:after="0" w:line="360" w:lineRule="auto"/>
        <w:rPr>
          <w:rFonts w:ascii="Times New Roman" w:eastAsia="Times New Roman" w:hAnsi="Times New Roman" w:cs="Times New Roman"/>
          <w:b/>
          <w:bCs/>
          <w:color w:val="202124"/>
          <w:sz w:val="24"/>
          <w:szCs w:val="24"/>
          <w:shd w:val="clear" w:color="auto" w:fill="FFFFFF"/>
        </w:rPr>
      </w:pPr>
      <w:r w:rsidRPr="00CF7B95">
        <w:rPr>
          <w:rFonts w:ascii="Times New Roman" w:eastAsia="Times New Roman" w:hAnsi="Times New Roman" w:cs="Times New Roman"/>
          <w:b/>
          <w:bCs/>
          <w:color w:val="202124"/>
          <w:sz w:val="24"/>
          <w:szCs w:val="24"/>
          <w:shd w:val="clear" w:color="auto" w:fill="FFFFFF"/>
        </w:rPr>
        <w:t>3. Properties of matrix</w:t>
      </w:r>
    </w:p>
    <w:p w14:paraId="337E0BD4"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p>
    <w:p w14:paraId="1EA138AD"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rPr>
        <w:t>3.1 Transpose of a matrix:</w:t>
      </w:r>
    </w:p>
    <w:p w14:paraId="2A080776"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rPr>
        <w:t>Definition: The transpose of an m x n matrix A is the n x m matrix AT obtained by interchanging rows and columns of A.</w:t>
      </w:r>
    </w:p>
    <w:p w14:paraId="1112FFB4" w14:textId="3F0BCAFA"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noProof/>
          <w:color w:val="111111"/>
          <w:sz w:val="24"/>
          <w:szCs w:val="24"/>
          <w:bdr w:val="none" w:sz="0" w:space="0" w:color="auto" w:frame="1"/>
        </w:rPr>
        <w:drawing>
          <wp:inline distT="0" distB="0" distL="0" distR="0" wp14:anchorId="07286BEC" wp14:editId="05D24EE8">
            <wp:extent cx="4217326" cy="132405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6919" cy="1327063"/>
                    </a:xfrm>
                    <a:prstGeom prst="rect">
                      <a:avLst/>
                    </a:prstGeom>
                    <a:noFill/>
                    <a:ln>
                      <a:noFill/>
                    </a:ln>
                  </pic:spPr>
                </pic:pic>
              </a:graphicData>
            </a:graphic>
          </wp:inline>
        </w:drawing>
      </w:r>
    </w:p>
    <w:p w14:paraId="20E85AF5"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rPr>
        <w:t>Try transposing a matrix using your right hand (following this paw):</w:t>
      </w:r>
    </w:p>
    <w:p w14:paraId="0CF6362F" w14:textId="21AAF2A5"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rPr>
        <w:t>      </w:t>
      </w:r>
      <w:r>
        <w:rPr>
          <w:rFonts w:ascii="Times New Roman" w:eastAsia="Times New Roman" w:hAnsi="Times New Roman" w:cs="Times New Roman"/>
          <w:noProof/>
          <w:color w:val="111111"/>
          <w:sz w:val="24"/>
          <w:szCs w:val="24"/>
          <w:bdr w:val="none" w:sz="0" w:space="0" w:color="auto" w:frame="1"/>
        </w:rPr>
        <w:t xml:space="preserve">      </w:t>
      </w:r>
      <w:r w:rsidRPr="00CF7B95">
        <w:rPr>
          <w:rFonts w:ascii="Times New Roman" w:eastAsia="Times New Roman" w:hAnsi="Times New Roman" w:cs="Times New Roman"/>
          <w:noProof/>
          <w:color w:val="111111"/>
          <w:sz w:val="24"/>
          <w:szCs w:val="24"/>
          <w:bdr w:val="none" w:sz="0" w:space="0" w:color="auto" w:frame="1"/>
        </w:rPr>
        <w:drawing>
          <wp:inline distT="0" distB="0" distL="0" distR="0" wp14:anchorId="34C0E858" wp14:editId="5212A3E9">
            <wp:extent cx="1075055" cy="1447165"/>
            <wp:effectExtent l="4445" t="0" r="0" b="0"/>
            <wp:docPr id="11" name="Picture 11" descr="A picture containing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hang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1075055" cy="1447165"/>
                    </a:xfrm>
                    <a:prstGeom prst="rect">
                      <a:avLst/>
                    </a:prstGeom>
                    <a:noFill/>
                    <a:ln>
                      <a:noFill/>
                    </a:ln>
                  </pic:spPr>
                </pic:pic>
              </a:graphicData>
            </a:graphic>
          </wp:inline>
        </w:drawing>
      </w:r>
      <w:r w:rsidRPr="00CF7B95">
        <w:rPr>
          <w:rFonts w:ascii="Times New Roman" w:eastAsia="Times New Roman" w:hAnsi="Times New Roman" w:cs="Times New Roman"/>
          <w:color w:val="111111"/>
          <w:sz w:val="24"/>
          <w:szCs w:val="24"/>
        </w:rPr>
        <w:t xml:space="preserve">          </w:t>
      </w:r>
      <w:r w:rsidR="001C1E51">
        <w:rPr>
          <w:rFonts w:ascii="Times New Roman" w:eastAsia="Times New Roman" w:hAnsi="Times New Roman" w:cs="Times New Roman"/>
          <w:noProof/>
          <w:sz w:val="24"/>
          <w:szCs w:val="24"/>
        </w:rPr>
        <w:drawing>
          <wp:inline distT="0" distB="0" distL="0" distR="0" wp14:anchorId="01E8EECA" wp14:editId="68E361A4">
            <wp:extent cx="596188" cy="596188"/>
            <wp:effectExtent l="0" t="0" r="0" b="0"/>
            <wp:docPr id="19" name="Graphic 19" descr="Arrow: Rotate lef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Arrow: Rotate lef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601189" cy="601189"/>
                    </a:xfrm>
                    <a:prstGeom prst="rect">
                      <a:avLst/>
                    </a:prstGeom>
                  </pic:spPr>
                </pic:pic>
              </a:graphicData>
            </a:graphic>
          </wp:inline>
        </w:drawing>
      </w:r>
      <w:r w:rsidRPr="00CF7B95">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rPr>
        <w:t xml:space="preserve">  </w:t>
      </w:r>
      <w:r w:rsidRPr="00CF7B95">
        <w:rPr>
          <w:rFonts w:ascii="Times New Roman" w:eastAsia="Times New Roman" w:hAnsi="Times New Roman" w:cs="Times New Roman"/>
          <w:color w:val="111111"/>
          <w:sz w:val="24"/>
          <w:szCs w:val="24"/>
        </w:rPr>
        <w:t xml:space="preserve">   </w:t>
      </w:r>
      <w:r w:rsidRPr="00CF7B95">
        <w:rPr>
          <w:rFonts w:ascii="Times New Roman" w:eastAsia="Times New Roman" w:hAnsi="Times New Roman" w:cs="Times New Roman"/>
          <w:noProof/>
          <w:color w:val="111111"/>
          <w:sz w:val="24"/>
          <w:szCs w:val="24"/>
          <w:bdr w:val="none" w:sz="0" w:space="0" w:color="auto" w:frame="1"/>
        </w:rPr>
        <w:drawing>
          <wp:inline distT="0" distB="0" distL="0" distR="0" wp14:anchorId="679E46DE" wp14:editId="6FC8FD14">
            <wp:extent cx="1049020" cy="1408430"/>
            <wp:effectExtent l="0" t="0" r="0" b="1270"/>
            <wp:docPr id="10" name="Picture 10"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drawing&#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9020" cy="1408430"/>
                    </a:xfrm>
                    <a:prstGeom prst="rect">
                      <a:avLst/>
                    </a:prstGeom>
                    <a:noFill/>
                    <a:ln>
                      <a:noFill/>
                    </a:ln>
                  </pic:spPr>
                </pic:pic>
              </a:graphicData>
            </a:graphic>
          </wp:inline>
        </w:drawing>
      </w:r>
    </w:p>
    <w:p w14:paraId="5C895FFF"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rPr>
        <w:lastRenderedPageBreak/>
        <w:t>3.2 Inverse of a matrix</w:t>
      </w:r>
    </w:p>
    <w:p w14:paraId="1D3498F3"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333333"/>
          <w:sz w:val="24"/>
          <w:szCs w:val="24"/>
          <w:shd w:val="clear" w:color="auto" w:fill="FFFFFF"/>
        </w:rPr>
        <w:t>The inverse of matrix is another matrix, which on multiplication with the given matrix gives the multiplicative identity.</w:t>
      </w:r>
      <w:r w:rsidRPr="00CF7B95">
        <w:rPr>
          <w:rFonts w:ascii="Times New Roman" w:eastAsia="Times New Roman" w:hAnsi="Times New Roman" w:cs="Times New Roman"/>
          <w:b/>
          <w:bCs/>
          <w:color w:val="333333"/>
          <w:sz w:val="24"/>
          <w:szCs w:val="24"/>
          <w:shd w:val="clear" w:color="auto" w:fill="FFFFFF"/>
        </w:rPr>
        <w:t xml:space="preserve"> For a matrix A, its inverse is A</w:t>
      </w:r>
      <w:r w:rsidRPr="00CF7B95">
        <w:rPr>
          <w:rFonts w:ascii="Times New Roman" w:eastAsia="Times New Roman" w:hAnsi="Times New Roman" w:cs="Times New Roman"/>
          <w:b/>
          <w:bCs/>
          <w:color w:val="333333"/>
          <w:sz w:val="14"/>
          <w:szCs w:val="14"/>
          <w:shd w:val="clear" w:color="auto" w:fill="FFFFFF"/>
          <w:vertAlign w:val="superscript"/>
        </w:rPr>
        <w:t>-1</w:t>
      </w:r>
      <w:r w:rsidRPr="00CF7B95">
        <w:rPr>
          <w:rFonts w:ascii="Times New Roman" w:eastAsia="Times New Roman" w:hAnsi="Times New Roman" w:cs="Times New Roman"/>
          <w:b/>
          <w:bCs/>
          <w:color w:val="333333"/>
          <w:sz w:val="24"/>
          <w:szCs w:val="24"/>
          <w:shd w:val="clear" w:color="auto" w:fill="FFFFFF"/>
        </w:rPr>
        <w:t>, and A.A</w:t>
      </w:r>
      <w:r w:rsidRPr="00CF7B95">
        <w:rPr>
          <w:rFonts w:ascii="Times New Roman" w:eastAsia="Times New Roman" w:hAnsi="Times New Roman" w:cs="Times New Roman"/>
          <w:b/>
          <w:bCs/>
          <w:color w:val="333333"/>
          <w:sz w:val="14"/>
          <w:szCs w:val="14"/>
          <w:shd w:val="clear" w:color="auto" w:fill="FFFFFF"/>
          <w:vertAlign w:val="superscript"/>
        </w:rPr>
        <w:t xml:space="preserve">-1 </w:t>
      </w:r>
      <w:r w:rsidRPr="00CF7B95">
        <w:rPr>
          <w:rFonts w:ascii="Times New Roman" w:eastAsia="Times New Roman" w:hAnsi="Times New Roman" w:cs="Times New Roman"/>
          <w:b/>
          <w:bCs/>
          <w:color w:val="333333"/>
          <w:sz w:val="24"/>
          <w:szCs w:val="24"/>
          <w:shd w:val="clear" w:color="auto" w:fill="FFFFFF"/>
        </w:rPr>
        <w:t>= A</w:t>
      </w:r>
      <w:r w:rsidRPr="00CF7B95">
        <w:rPr>
          <w:rFonts w:ascii="Times New Roman" w:eastAsia="Times New Roman" w:hAnsi="Times New Roman" w:cs="Times New Roman"/>
          <w:b/>
          <w:bCs/>
          <w:color w:val="333333"/>
          <w:sz w:val="14"/>
          <w:szCs w:val="14"/>
          <w:shd w:val="clear" w:color="auto" w:fill="FFFFFF"/>
          <w:vertAlign w:val="superscript"/>
        </w:rPr>
        <w:t>-1</w:t>
      </w:r>
      <w:r w:rsidRPr="00CF7B95">
        <w:rPr>
          <w:rFonts w:ascii="Times New Roman" w:eastAsia="Times New Roman" w:hAnsi="Times New Roman" w:cs="Times New Roman"/>
          <w:b/>
          <w:bCs/>
          <w:color w:val="333333"/>
          <w:sz w:val="24"/>
          <w:szCs w:val="24"/>
          <w:shd w:val="clear" w:color="auto" w:fill="FFFFFF"/>
        </w:rPr>
        <w:t>·A = I, where I is the identity matrix.</w:t>
      </w:r>
    </w:p>
    <w:p w14:paraId="71179BAE" w14:textId="56708FBE" w:rsidR="00CF7B95" w:rsidRPr="00CF7B95" w:rsidRDefault="00CF7B95" w:rsidP="00CF7B95">
      <w:pPr>
        <w:shd w:val="clear" w:color="auto" w:fill="FFFFFF"/>
        <w:spacing w:after="32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noProof/>
          <w:color w:val="333333"/>
          <w:sz w:val="24"/>
          <w:szCs w:val="24"/>
          <w:bdr w:val="none" w:sz="0" w:space="0" w:color="auto" w:frame="1"/>
          <w:shd w:val="clear" w:color="auto" w:fill="FFFFFF"/>
        </w:rPr>
        <w:drawing>
          <wp:inline distT="0" distB="0" distL="0" distR="0" wp14:anchorId="3E1196C1" wp14:editId="001BF98F">
            <wp:extent cx="3037840" cy="1685925"/>
            <wp:effectExtent l="0" t="0" r="0" b="9525"/>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840" cy="1685925"/>
                    </a:xfrm>
                    <a:prstGeom prst="rect">
                      <a:avLst/>
                    </a:prstGeom>
                    <a:noFill/>
                    <a:ln>
                      <a:noFill/>
                    </a:ln>
                  </pic:spPr>
                </pic:pic>
              </a:graphicData>
            </a:graphic>
          </wp:inline>
        </w:drawing>
      </w:r>
      <w:r w:rsidRPr="00CF7B95">
        <w:rPr>
          <w:rFonts w:ascii="Times New Roman" w:eastAsia="Times New Roman" w:hAnsi="Times New Roman" w:cs="Times New Roman"/>
          <w:color w:val="333333"/>
          <w:sz w:val="24"/>
          <w:szCs w:val="24"/>
          <w:shd w:val="clear" w:color="auto" w:fill="FFFFFF"/>
        </w:rPr>
        <w:t xml:space="preserve">        </w:t>
      </w:r>
      <w:r w:rsidRPr="00CF7B95">
        <w:rPr>
          <w:rFonts w:ascii="Times New Roman" w:eastAsia="Times New Roman" w:hAnsi="Times New Roman" w:cs="Times New Roman"/>
          <w:noProof/>
          <w:color w:val="333333"/>
          <w:sz w:val="24"/>
          <w:szCs w:val="24"/>
          <w:bdr w:val="none" w:sz="0" w:space="0" w:color="auto" w:frame="1"/>
          <w:shd w:val="clear" w:color="auto" w:fill="FFFFFF"/>
        </w:rPr>
        <w:drawing>
          <wp:inline distT="0" distB="0" distL="0" distR="0" wp14:anchorId="43D1375D" wp14:editId="2A30CFF9">
            <wp:extent cx="2258060" cy="1902460"/>
            <wp:effectExtent l="0" t="0" r="889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8060" cy="1902460"/>
                    </a:xfrm>
                    <a:prstGeom prst="rect">
                      <a:avLst/>
                    </a:prstGeom>
                    <a:noFill/>
                    <a:ln>
                      <a:noFill/>
                    </a:ln>
                  </pic:spPr>
                </pic:pic>
              </a:graphicData>
            </a:graphic>
          </wp:inline>
        </w:drawing>
      </w:r>
    </w:p>
    <w:p w14:paraId="31BC4BC9" w14:textId="68235D79" w:rsidR="00CF7B95" w:rsidRPr="00CF7B95" w:rsidRDefault="00CF7B95" w:rsidP="00CF7B95">
      <w:pPr>
        <w:pStyle w:val="ListParagraph"/>
        <w:numPr>
          <w:ilvl w:val="0"/>
          <w:numId w:val="3"/>
        </w:numPr>
        <w:shd w:val="clear" w:color="auto" w:fill="FFFFFF"/>
        <w:spacing w:after="0" w:line="360" w:lineRule="auto"/>
        <w:rPr>
          <w:rFonts w:ascii="Times New Roman" w:eastAsia="Times New Roman" w:hAnsi="Times New Roman" w:cs="Times New Roman"/>
          <w:b/>
          <w:bCs/>
          <w:color w:val="292929"/>
          <w:sz w:val="24"/>
          <w:szCs w:val="24"/>
          <w:shd w:val="clear" w:color="auto" w:fill="FFFFFF"/>
        </w:rPr>
      </w:pPr>
      <w:r w:rsidRPr="00CF7B95">
        <w:rPr>
          <w:rFonts w:ascii="Times New Roman" w:eastAsia="Times New Roman" w:hAnsi="Times New Roman" w:cs="Times New Roman"/>
          <w:b/>
          <w:bCs/>
          <w:color w:val="292929"/>
          <w:sz w:val="24"/>
          <w:szCs w:val="24"/>
          <w:shd w:val="clear" w:color="auto" w:fill="FFFFFF"/>
        </w:rPr>
        <w:t>Dot product and matrix multiplication</w:t>
      </w:r>
    </w:p>
    <w:p w14:paraId="5C7AA546"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p>
    <w:p w14:paraId="1FB43550" w14:textId="77777777" w:rsidR="00CF7B95" w:rsidRPr="00CF7B95" w:rsidRDefault="00CF7B95" w:rsidP="00CF7B95">
      <w:pPr>
        <w:shd w:val="clear" w:color="auto" w:fill="FFFFFF"/>
        <w:spacing w:after="32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292929"/>
          <w:sz w:val="24"/>
          <w:szCs w:val="24"/>
          <w:shd w:val="clear" w:color="auto" w:fill="FFFFFF"/>
        </w:rPr>
        <w:t xml:space="preserve">Definition: </w:t>
      </w:r>
      <w:r w:rsidRPr="00CF7B95">
        <w:rPr>
          <w:rFonts w:ascii="Times New Roman" w:eastAsia="Times New Roman" w:hAnsi="Times New Roman" w:cs="Times New Roman"/>
          <w:color w:val="111111"/>
          <w:sz w:val="24"/>
          <w:szCs w:val="24"/>
          <w:shd w:val="clear" w:color="auto" w:fill="FDFDFD"/>
        </w:rPr>
        <w:t>The dot product is an algebraic operation that takes two same-sized vectors and returns a single number.</w:t>
      </w:r>
    </w:p>
    <w:p w14:paraId="5F6E08FD" w14:textId="4BB77481" w:rsidR="00CF7B95" w:rsidRPr="00CF7B95" w:rsidRDefault="00CF7B95" w:rsidP="00CF7B95">
      <w:pPr>
        <w:shd w:val="clear" w:color="auto" w:fill="FFFFFF"/>
        <w:spacing w:after="320" w:line="360" w:lineRule="auto"/>
        <w:textAlignment w:val="baseline"/>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mc:AlternateContent>
          <mc:Choice Requires="wps">
            <w:drawing>
              <wp:anchor distT="0" distB="0" distL="114300" distR="114300" simplePos="0" relativeHeight="251661312" behindDoc="0" locked="0" layoutInCell="1" allowOverlap="1" wp14:anchorId="61631A55" wp14:editId="7F688586">
                <wp:simplePos x="0" y="0"/>
                <wp:positionH relativeFrom="margin">
                  <wp:posOffset>2571293</wp:posOffset>
                </wp:positionH>
                <wp:positionV relativeFrom="paragraph">
                  <wp:posOffset>271221</wp:posOffset>
                </wp:positionV>
                <wp:extent cx="859536" cy="193091"/>
                <wp:effectExtent l="0" t="19050" r="36195" b="35560"/>
                <wp:wrapNone/>
                <wp:docPr id="17" name="Arrow: Right 17"/>
                <wp:cNvGraphicFramePr/>
                <a:graphic xmlns:a="http://schemas.openxmlformats.org/drawingml/2006/main">
                  <a:graphicData uri="http://schemas.microsoft.com/office/word/2010/wordprocessingShape">
                    <wps:wsp>
                      <wps:cNvSpPr/>
                      <wps:spPr>
                        <a:xfrm>
                          <a:off x="0" y="0"/>
                          <a:ext cx="859536" cy="19309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60F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202.45pt;margin-top:21.35pt;width:67.7pt;height:15.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" adj="19174" fillcolor="black [3200]" strokecolor="black [1600]" strokeweight="1pt">
                <w10:wrap anchorx="margin"/>
              </v:shape>
            </w:pict>
          </mc:Fallback>
        </mc:AlternateContent>
      </w:r>
      <w:r w:rsidRPr="00CF7B95">
        <w:rPr>
          <w:rFonts w:ascii="Times New Roman" w:eastAsia="Times New Roman" w:hAnsi="Times New Roman" w:cs="Times New Roman"/>
          <w:noProof/>
          <w:color w:val="111111"/>
          <w:sz w:val="24"/>
          <w:szCs w:val="24"/>
          <w:bdr w:val="none" w:sz="0" w:space="0" w:color="auto" w:frame="1"/>
          <w:shd w:val="clear" w:color="auto" w:fill="FDFDFD"/>
        </w:rPr>
        <w:drawing>
          <wp:inline distT="0" distB="0" distL="0" distR="0" wp14:anchorId="4C45CF0A" wp14:editId="2C353FBC">
            <wp:extent cx="2426970" cy="7239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970" cy="723900"/>
                    </a:xfrm>
                    <a:prstGeom prst="rect">
                      <a:avLst/>
                    </a:prstGeom>
                    <a:noFill/>
                    <a:ln>
                      <a:noFill/>
                    </a:ln>
                  </pic:spPr>
                </pic:pic>
              </a:graphicData>
            </a:graphic>
          </wp:inline>
        </w:drawing>
      </w:r>
      <w:r w:rsidRPr="00CF7B95">
        <w:rPr>
          <w:rFonts w:ascii="Times New Roman" w:eastAsia="Times New Roman" w:hAnsi="Times New Roman" w:cs="Times New Roman"/>
          <w:color w:val="111111"/>
          <w:sz w:val="24"/>
          <w:szCs w:val="24"/>
          <w:shd w:val="clear" w:color="auto" w:fill="FDFDFD"/>
        </w:rPr>
        <w:t xml:space="preserve"> </w:t>
      </w:r>
      <w:r>
        <w:rPr>
          <w:rFonts w:ascii="Times New Roman" w:eastAsia="Times New Roman" w:hAnsi="Times New Roman" w:cs="Times New Roman"/>
          <w:color w:val="111111"/>
          <w:sz w:val="24"/>
          <w:szCs w:val="24"/>
          <w:shd w:val="clear" w:color="auto" w:fill="FDFDFD"/>
        </w:rPr>
        <w:t xml:space="preserve"> </w:t>
      </w:r>
      <w:r w:rsidRPr="00CF7B95">
        <w:rPr>
          <w:rFonts w:ascii="Times New Roman" w:eastAsia="Times New Roman" w:hAnsi="Times New Roman" w:cs="Times New Roman"/>
          <w:color w:val="111111"/>
          <w:sz w:val="24"/>
          <w:szCs w:val="24"/>
          <w:shd w:val="clear" w:color="auto" w:fill="FDFDFD"/>
        </w:rPr>
        <w:t xml:space="preserve">  </w:t>
      </w:r>
      <w:r>
        <w:rPr>
          <w:rFonts w:ascii="Times New Roman" w:eastAsia="Times New Roman" w:hAnsi="Times New Roman" w:cs="Times New Roman"/>
          <w:noProof/>
          <w:color w:val="111111"/>
          <w:sz w:val="24"/>
          <w:szCs w:val="24"/>
          <w:bdr w:val="none" w:sz="0" w:space="0" w:color="auto" w:frame="1"/>
          <w:shd w:val="clear" w:color="auto" w:fill="FDFDFD"/>
        </w:rPr>
        <w:t xml:space="preserve">                           </w:t>
      </w:r>
      <w:r w:rsidRPr="00CF7B95">
        <w:rPr>
          <w:rFonts w:ascii="Times New Roman" w:eastAsia="Times New Roman" w:hAnsi="Times New Roman" w:cs="Times New Roman"/>
          <w:noProof/>
          <w:color w:val="111111"/>
          <w:sz w:val="24"/>
          <w:szCs w:val="24"/>
          <w:bdr w:val="none" w:sz="0" w:space="0" w:color="auto" w:frame="1"/>
          <w:shd w:val="clear" w:color="auto" w:fill="FDFDFD"/>
        </w:rPr>
        <w:drawing>
          <wp:inline distT="0" distB="0" distL="0" distR="0" wp14:anchorId="2D248DD2" wp14:editId="523204DD">
            <wp:extent cx="1724660" cy="684530"/>
            <wp:effectExtent l="0" t="0" r="8890" b="1270"/>
            <wp:docPr id="6" name="Picture 6"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ch, cloc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4660" cy="684530"/>
                    </a:xfrm>
                    <a:prstGeom prst="rect">
                      <a:avLst/>
                    </a:prstGeom>
                    <a:noFill/>
                    <a:ln>
                      <a:noFill/>
                    </a:ln>
                  </pic:spPr>
                </pic:pic>
              </a:graphicData>
            </a:graphic>
          </wp:inline>
        </w:drawing>
      </w:r>
    </w:p>
    <w:p w14:paraId="1B5BC454"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shd w:val="clear" w:color="auto" w:fill="FDFDFD"/>
        </w:rPr>
        <w:t>Geometric definition: the dot product is the product of the Euclidean magnitudes of two vectors and the cosine of the angle between two.</w:t>
      </w:r>
    </w:p>
    <w:p w14:paraId="2A878C01" w14:textId="0B844BDB"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noProof/>
          <w:color w:val="111111"/>
          <w:sz w:val="24"/>
          <w:szCs w:val="24"/>
          <w:bdr w:val="none" w:sz="0" w:space="0" w:color="auto" w:frame="1"/>
          <w:shd w:val="clear" w:color="auto" w:fill="FDFDFD"/>
        </w:rPr>
        <w:drawing>
          <wp:anchor distT="0" distB="0" distL="114300" distR="114300" simplePos="0" relativeHeight="251662336" behindDoc="0" locked="0" layoutInCell="1" allowOverlap="1" wp14:anchorId="6E618D4C" wp14:editId="22495007">
            <wp:simplePos x="0" y="0"/>
            <wp:positionH relativeFrom="column">
              <wp:posOffset>559257</wp:posOffset>
            </wp:positionH>
            <wp:positionV relativeFrom="paragraph">
              <wp:posOffset>533197</wp:posOffset>
            </wp:positionV>
            <wp:extent cx="2084705" cy="4203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4705" cy="420370"/>
                    </a:xfrm>
                    <a:prstGeom prst="rect">
                      <a:avLst/>
                    </a:prstGeom>
                    <a:noFill/>
                    <a:ln>
                      <a:noFill/>
                    </a:ln>
                  </pic:spPr>
                </pic:pic>
              </a:graphicData>
            </a:graphic>
          </wp:anchor>
        </w:drawing>
      </w:r>
      <w:r w:rsidRPr="00CF7B95">
        <w:rPr>
          <w:rFonts w:ascii="Times New Roman" w:eastAsia="Times New Roman" w:hAnsi="Times New Roman" w:cs="Times New Roman"/>
          <w:color w:val="111111"/>
          <w:sz w:val="24"/>
          <w:szCs w:val="24"/>
          <w:shd w:val="clear" w:color="auto" w:fill="FDFDFD"/>
        </w:rPr>
        <w:t xml:space="preserve">        </w:t>
      </w:r>
      <w:r w:rsidRPr="00CF7B95">
        <w:rPr>
          <w:rFonts w:ascii="Times New Roman" w:eastAsia="Times New Roman" w:hAnsi="Times New Roman" w:cs="Times New Roman"/>
          <w:noProof/>
          <w:color w:val="111111"/>
          <w:sz w:val="24"/>
          <w:szCs w:val="24"/>
          <w:bdr w:val="none" w:sz="0" w:space="0" w:color="auto" w:frame="1"/>
          <w:shd w:val="clear" w:color="auto" w:fill="FDFDFD"/>
        </w:rPr>
        <w:drawing>
          <wp:inline distT="0" distB="0" distL="0" distR="0" wp14:anchorId="2F769EE9" wp14:editId="5B53D92B">
            <wp:extent cx="1781429" cy="1525235"/>
            <wp:effectExtent l="0" t="0" r="0" b="0"/>
            <wp:docPr id="4" name="Picture 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ntenna&#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4588" cy="1536501"/>
                    </a:xfrm>
                    <a:prstGeom prst="rect">
                      <a:avLst/>
                    </a:prstGeom>
                    <a:noFill/>
                    <a:ln>
                      <a:noFill/>
                    </a:ln>
                  </pic:spPr>
                </pic:pic>
              </a:graphicData>
            </a:graphic>
          </wp:inline>
        </w:drawing>
      </w:r>
    </w:p>
    <w:p w14:paraId="2D12D2C3" w14:textId="266089BC"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shd w:val="clear" w:color="auto" w:fill="FDFDFD"/>
        </w:rPr>
        <w:t xml:space="preserve">Definition of Matrix multiplication: basically, a matrix version of the dot product. Remember the result of dot product is a scalar. The result of matrix multiplication is a matrix, whose elements </w:t>
      </w:r>
      <w:r w:rsidRPr="00CF7B95">
        <w:rPr>
          <w:rFonts w:ascii="Times New Roman" w:eastAsia="Times New Roman" w:hAnsi="Times New Roman" w:cs="Times New Roman"/>
          <w:color w:val="111111"/>
          <w:sz w:val="24"/>
          <w:szCs w:val="24"/>
          <w:shd w:val="clear" w:color="auto" w:fill="FDFDFD"/>
        </w:rPr>
        <w:lastRenderedPageBreak/>
        <w:t>are the dot products of pairs of vectors in each matrix.</w:t>
      </w:r>
      <w:r w:rsidRPr="00CF7B95">
        <w:rPr>
          <w:rFonts w:ascii="Times New Roman" w:eastAsia="Times New Roman" w:hAnsi="Times New Roman" w:cs="Times New Roman"/>
          <w:noProof/>
          <w:sz w:val="24"/>
          <w:szCs w:val="24"/>
          <w:bdr w:val="none" w:sz="0" w:space="0" w:color="auto" w:frame="1"/>
        </w:rPr>
        <w:drawing>
          <wp:inline distT="0" distB="0" distL="0" distR="0" wp14:anchorId="74BB25AF" wp14:editId="6C2D3B67">
            <wp:extent cx="3688080" cy="1733550"/>
            <wp:effectExtent l="0" t="0" r="7620" b="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8080" cy="1733550"/>
                    </a:xfrm>
                    <a:prstGeom prst="rect">
                      <a:avLst/>
                    </a:prstGeom>
                    <a:noFill/>
                    <a:ln>
                      <a:noFill/>
                    </a:ln>
                  </pic:spPr>
                </pic:pic>
              </a:graphicData>
            </a:graphic>
          </wp:inline>
        </w:drawing>
      </w:r>
    </w:p>
    <w:p w14:paraId="462C58DC"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shd w:val="clear" w:color="auto" w:fill="FDFDFD"/>
        </w:rPr>
        <w:t>Requirement: </w:t>
      </w:r>
    </w:p>
    <w:p w14:paraId="2E59B77B" w14:textId="6090C01F" w:rsidR="00CF7B95" w:rsidRDefault="00CF7B95" w:rsidP="00CF7B95">
      <w:pPr>
        <w:shd w:val="clear" w:color="auto" w:fill="FFFFFF"/>
        <w:spacing w:after="0" w:line="360" w:lineRule="auto"/>
        <w:rPr>
          <w:rFonts w:ascii="Times New Roman" w:eastAsia="Times New Roman" w:hAnsi="Times New Roman" w:cs="Times New Roman"/>
          <w:color w:val="202124"/>
          <w:sz w:val="24"/>
          <w:szCs w:val="24"/>
          <w:shd w:val="clear" w:color="auto" w:fill="FFFFFF"/>
        </w:rPr>
      </w:pPr>
      <w:r w:rsidRPr="00CF7B95">
        <w:rPr>
          <w:rFonts w:ascii="Times New Roman" w:eastAsia="Times New Roman" w:hAnsi="Times New Roman" w:cs="Times New Roman"/>
          <w:color w:val="202124"/>
          <w:sz w:val="24"/>
          <w:szCs w:val="24"/>
          <w:shd w:val="clear" w:color="auto" w:fill="FFFFFF"/>
        </w:rPr>
        <w:t> the 1st matrix must have the same number of columns as the 2nd matrix has rows.</w:t>
      </w:r>
    </w:p>
    <w:p w14:paraId="2C274266"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p>
    <w:p w14:paraId="42E0AF11" w14:textId="792B146C" w:rsidR="00CF7B95" w:rsidRDefault="00CF7B95" w:rsidP="00CF7B95">
      <w:pPr>
        <w:shd w:val="clear" w:color="auto" w:fill="FFFFFF"/>
        <w:spacing w:after="0" w:line="360" w:lineRule="auto"/>
        <w:rPr>
          <w:rFonts w:ascii="Times New Roman" w:eastAsia="Times New Roman" w:hAnsi="Times New Roman" w:cs="Times New Roman"/>
          <w:b/>
          <w:bCs/>
          <w:color w:val="111111"/>
          <w:sz w:val="24"/>
          <w:szCs w:val="24"/>
          <w:shd w:val="clear" w:color="auto" w:fill="FFFFFF"/>
        </w:rPr>
      </w:pPr>
      <w:r w:rsidRPr="00CF7B95">
        <w:rPr>
          <w:rFonts w:ascii="Times New Roman" w:eastAsia="Times New Roman" w:hAnsi="Times New Roman" w:cs="Times New Roman"/>
          <w:b/>
          <w:bCs/>
          <w:color w:val="111111"/>
          <w:sz w:val="24"/>
          <w:szCs w:val="24"/>
          <w:shd w:val="clear" w:color="auto" w:fill="FDFDFD"/>
        </w:rPr>
        <w:t xml:space="preserve">5. </w:t>
      </w:r>
      <w:r w:rsidRPr="00CF7B95">
        <w:rPr>
          <w:rFonts w:ascii="Times New Roman" w:eastAsia="Times New Roman" w:hAnsi="Times New Roman" w:cs="Times New Roman"/>
          <w:b/>
          <w:bCs/>
          <w:color w:val="111111"/>
          <w:sz w:val="24"/>
          <w:szCs w:val="24"/>
          <w:shd w:val="clear" w:color="auto" w:fill="FFFFFF"/>
        </w:rPr>
        <w:t>Eigenvalues and Eigenvectors</w:t>
      </w:r>
    </w:p>
    <w:p w14:paraId="04BB7D7B"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p>
    <w:p w14:paraId="40A900A8"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shd w:val="clear" w:color="auto" w:fill="FFFFFF"/>
        </w:rPr>
        <w:t>Definition:</w:t>
      </w:r>
    </w:p>
    <w:p w14:paraId="2E8B12EF" w14:textId="77777777" w:rsidR="00CF7B95" w:rsidRPr="00CF7B95" w:rsidRDefault="00CF7B95" w:rsidP="00CF7B95">
      <w:pPr>
        <w:shd w:val="clear" w:color="auto" w:fill="FFFFFF"/>
        <w:spacing w:after="0" w:line="360" w:lineRule="auto"/>
        <w:outlineLvl w:val="2"/>
        <w:rPr>
          <w:rFonts w:ascii="Times New Roman" w:eastAsia="Times New Roman" w:hAnsi="Times New Roman" w:cs="Times New Roman"/>
          <w:b/>
          <w:bCs/>
          <w:sz w:val="27"/>
          <w:szCs w:val="27"/>
        </w:rPr>
      </w:pPr>
      <w:r w:rsidRPr="00CF7B95">
        <w:rPr>
          <w:rFonts w:ascii="Times New Roman" w:eastAsia="Times New Roman" w:hAnsi="Times New Roman" w:cs="Times New Roman"/>
          <w:color w:val="111111"/>
          <w:sz w:val="24"/>
          <w:szCs w:val="24"/>
          <w:shd w:val="clear" w:color="auto" w:fill="FFFFFF"/>
        </w:rPr>
        <w:t>Eigenvector: Every vector (list of numbers) has a direction when it is plotted on XY chart. Eigenvectors are those vectors when a linear transformation (such as multiplying it to a scalar) is performed on them, their direction does not change.</w:t>
      </w:r>
    </w:p>
    <w:p w14:paraId="286235DD" w14:textId="77777777" w:rsidR="00CF7B95" w:rsidRPr="00CF7B95" w:rsidRDefault="00CF7B95" w:rsidP="00CF7B95">
      <w:pPr>
        <w:shd w:val="clear" w:color="auto" w:fill="FFFFFF"/>
        <w:spacing w:after="0" w:line="360" w:lineRule="auto"/>
        <w:outlineLvl w:val="2"/>
        <w:rPr>
          <w:rFonts w:ascii="Times New Roman" w:eastAsia="Times New Roman" w:hAnsi="Times New Roman" w:cs="Times New Roman"/>
          <w:b/>
          <w:bCs/>
          <w:sz w:val="27"/>
          <w:szCs w:val="27"/>
        </w:rPr>
      </w:pPr>
      <w:r w:rsidRPr="00CF7B95">
        <w:rPr>
          <w:rFonts w:ascii="Times New Roman" w:eastAsia="Times New Roman" w:hAnsi="Times New Roman" w:cs="Times New Roman"/>
          <w:color w:val="111111"/>
          <w:sz w:val="24"/>
          <w:szCs w:val="24"/>
          <w:shd w:val="clear" w:color="auto" w:fill="FFFFFF"/>
        </w:rPr>
        <w:t>Eigenvalue: The scalar that is used to transform (stretch/compress) an Eigenvector.</w:t>
      </w:r>
    </w:p>
    <w:p w14:paraId="5AB92D5C"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sz w:val="24"/>
          <w:szCs w:val="24"/>
        </w:rPr>
        <w:t> </w:t>
      </w:r>
    </w:p>
    <w:p w14:paraId="0D0E069B" w14:textId="28BB2FE4" w:rsid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noProof/>
          <w:color w:val="111111"/>
          <w:sz w:val="24"/>
          <w:szCs w:val="24"/>
          <w:bdr w:val="none" w:sz="0" w:space="0" w:color="auto" w:frame="1"/>
          <w:shd w:val="clear" w:color="auto" w:fill="FDFDFD"/>
        </w:rPr>
        <w:drawing>
          <wp:inline distT="0" distB="0" distL="0" distR="0" wp14:anchorId="4AA1B0FF" wp14:editId="3FF6CF4D">
            <wp:extent cx="2621915" cy="1035685"/>
            <wp:effectExtent l="0" t="0" r="698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1915" cy="1035685"/>
                    </a:xfrm>
                    <a:prstGeom prst="rect">
                      <a:avLst/>
                    </a:prstGeom>
                    <a:noFill/>
                    <a:ln>
                      <a:noFill/>
                    </a:ln>
                  </pic:spPr>
                </pic:pic>
              </a:graphicData>
            </a:graphic>
          </wp:inline>
        </w:drawing>
      </w:r>
    </w:p>
    <w:p w14:paraId="30290D1B"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p>
    <w:p w14:paraId="6E20162A" w14:textId="77777777"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shd w:val="clear" w:color="auto" w:fill="FDFDFD"/>
        </w:rPr>
        <w:t>In matrix form</w:t>
      </w:r>
    </w:p>
    <w:p w14:paraId="5FFF2964" w14:textId="7D8D6120"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noProof/>
          <w:color w:val="111111"/>
          <w:sz w:val="24"/>
          <w:szCs w:val="24"/>
          <w:bdr w:val="none" w:sz="0" w:space="0" w:color="auto" w:frame="1"/>
          <w:shd w:val="clear" w:color="auto" w:fill="FDFDFD"/>
        </w:rPr>
        <w:drawing>
          <wp:inline distT="0" distB="0" distL="0" distR="0" wp14:anchorId="380FFB62" wp14:editId="4D096C52">
            <wp:extent cx="4389755" cy="1543050"/>
            <wp:effectExtent l="0" t="0" r="0" b="0"/>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9755" cy="1543050"/>
                    </a:xfrm>
                    <a:prstGeom prst="rect">
                      <a:avLst/>
                    </a:prstGeom>
                    <a:noFill/>
                    <a:ln>
                      <a:noFill/>
                    </a:ln>
                  </pic:spPr>
                </pic:pic>
              </a:graphicData>
            </a:graphic>
          </wp:inline>
        </w:drawing>
      </w:r>
    </w:p>
    <w:p w14:paraId="3F5E0E8D" w14:textId="77777777" w:rsidR="00CF7B95" w:rsidRDefault="00CF7B95" w:rsidP="00CF7B95">
      <w:pPr>
        <w:shd w:val="clear" w:color="auto" w:fill="FFFFFF"/>
        <w:spacing w:after="0" w:line="360" w:lineRule="auto"/>
        <w:rPr>
          <w:rFonts w:ascii="Times New Roman" w:eastAsia="Times New Roman" w:hAnsi="Times New Roman" w:cs="Times New Roman"/>
          <w:color w:val="111111"/>
          <w:sz w:val="24"/>
          <w:szCs w:val="24"/>
          <w:shd w:val="clear" w:color="auto" w:fill="FFFFFF"/>
        </w:rPr>
      </w:pPr>
      <w:r w:rsidRPr="00CF7B95">
        <w:rPr>
          <w:rFonts w:ascii="Times New Roman" w:eastAsia="Times New Roman" w:hAnsi="Times New Roman" w:cs="Times New Roman"/>
          <w:color w:val="111111"/>
          <w:sz w:val="24"/>
          <w:szCs w:val="24"/>
          <w:shd w:val="clear" w:color="auto" w:fill="FFFFFF"/>
        </w:rPr>
        <w:lastRenderedPageBreak/>
        <w:t xml:space="preserve">Meaning: </w:t>
      </w:r>
    </w:p>
    <w:p w14:paraId="5AE3BCF7" w14:textId="41AF9881" w:rsidR="00CF7B95" w:rsidRPr="00CF7B95" w:rsidRDefault="00CF7B95" w:rsidP="00CF7B95">
      <w:pPr>
        <w:shd w:val="clear" w:color="auto" w:fill="FFFFFF"/>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shd w:val="clear" w:color="auto" w:fill="FFFFFF"/>
        </w:rPr>
        <w:t xml:space="preserve">Eigenvalues and Eigenvectors provides </w:t>
      </w:r>
      <w:r>
        <w:rPr>
          <w:rFonts w:ascii="Times New Roman" w:eastAsia="Times New Roman" w:hAnsi="Times New Roman" w:cs="Times New Roman"/>
          <w:color w:val="111111"/>
          <w:sz w:val="24"/>
          <w:szCs w:val="24"/>
          <w:shd w:val="clear" w:color="auto" w:fill="FFFFFF"/>
        </w:rPr>
        <w:t>s</w:t>
      </w:r>
      <w:r w:rsidRPr="00CF7B95">
        <w:rPr>
          <w:rFonts w:ascii="Times New Roman" w:eastAsia="Times New Roman" w:hAnsi="Times New Roman" w:cs="Times New Roman"/>
          <w:color w:val="111111"/>
          <w:sz w:val="24"/>
          <w:szCs w:val="24"/>
          <w:shd w:val="clear" w:color="auto" w:fill="FFFFFF"/>
        </w:rPr>
        <w:t>ummary of a large matrix</w:t>
      </w:r>
      <w:r>
        <w:rPr>
          <w:rFonts w:ascii="Times New Roman" w:eastAsia="Times New Roman" w:hAnsi="Times New Roman" w:cs="Times New Roman"/>
          <w:color w:val="111111"/>
          <w:sz w:val="24"/>
          <w:szCs w:val="24"/>
          <w:shd w:val="clear" w:color="auto" w:fill="FFFFFF"/>
        </w:rPr>
        <w:t>.</w:t>
      </w:r>
    </w:p>
    <w:p w14:paraId="6DD52F30" w14:textId="6E5CA68F" w:rsidR="00CF7B95" w:rsidRDefault="00CF7B95" w:rsidP="00CF7B95">
      <w:pPr>
        <w:shd w:val="clear" w:color="auto" w:fill="FFFFFF"/>
        <w:spacing w:after="0" w:line="360" w:lineRule="auto"/>
        <w:rPr>
          <w:rFonts w:ascii="Times New Roman" w:eastAsia="Times New Roman" w:hAnsi="Times New Roman" w:cs="Times New Roman"/>
          <w:color w:val="111111"/>
          <w:sz w:val="24"/>
          <w:szCs w:val="24"/>
          <w:shd w:val="clear" w:color="auto" w:fill="FFFFFF"/>
        </w:rPr>
      </w:pPr>
      <w:r w:rsidRPr="00CF7B95">
        <w:rPr>
          <w:rFonts w:ascii="Times New Roman" w:eastAsia="Times New Roman" w:hAnsi="Times New Roman" w:cs="Times New Roman"/>
          <w:color w:val="111111"/>
          <w:sz w:val="24"/>
          <w:szCs w:val="24"/>
          <w:shd w:val="clear" w:color="auto" w:fill="FFFFFF"/>
        </w:rPr>
        <w:t xml:space="preserve">Eigenvectors and eigenvalues are used to reduce noise in data. They can help us improve efficiency in computationally intensive tasks. They also eliminate features that have a strong correlation between them and also help in reducing over-fitting. The core of component analysis (PCA) is built on the concept of eigenvalues and eigenvectors. Additionally, eigenvectors and eigenvalues are used in facial recognition techniques such as </w:t>
      </w:r>
      <w:proofErr w:type="spellStart"/>
      <w:r w:rsidRPr="00CF7B95">
        <w:rPr>
          <w:rFonts w:ascii="Times New Roman" w:eastAsia="Times New Roman" w:hAnsi="Times New Roman" w:cs="Times New Roman"/>
          <w:color w:val="111111"/>
          <w:sz w:val="24"/>
          <w:szCs w:val="24"/>
          <w:shd w:val="clear" w:color="auto" w:fill="FFFFFF"/>
        </w:rPr>
        <w:t>EigenFaces</w:t>
      </w:r>
      <w:proofErr w:type="spellEnd"/>
      <w:r w:rsidRPr="00CF7B95">
        <w:rPr>
          <w:rFonts w:ascii="Times New Roman" w:eastAsia="Times New Roman" w:hAnsi="Times New Roman" w:cs="Times New Roman"/>
          <w:color w:val="111111"/>
          <w:sz w:val="24"/>
          <w:szCs w:val="24"/>
          <w:shd w:val="clear" w:color="auto" w:fill="FFFFFF"/>
        </w:rPr>
        <w:t>.</w:t>
      </w:r>
    </w:p>
    <w:p w14:paraId="736EB854" w14:textId="77777777" w:rsidR="00530034" w:rsidRPr="00CF7B95" w:rsidRDefault="00530034" w:rsidP="00CF7B95">
      <w:pPr>
        <w:shd w:val="clear" w:color="auto" w:fill="FFFFFF"/>
        <w:spacing w:after="0" w:line="360" w:lineRule="auto"/>
        <w:rPr>
          <w:rFonts w:ascii="Times New Roman" w:eastAsia="Times New Roman" w:hAnsi="Times New Roman" w:cs="Times New Roman"/>
          <w:sz w:val="24"/>
          <w:szCs w:val="24"/>
        </w:rPr>
      </w:pPr>
    </w:p>
    <w:p w14:paraId="26802E03" w14:textId="77777777" w:rsidR="00CF7B95" w:rsidRPr="00CF7B95" w:rsidRDefault="00CF7B95" w:rsidP="00CF7B95">
      <w:pPr>
        <w:shd w:val="clear" w:color="auto" w:fill="FFFFFF"/>
        <w:spacing w:after="24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shd w:val="clear" w:color="auto" w:fill="FFFFFF"/>
        </w:rPr>
        <w:t>Lastly, in non-linear motion dynamics, eigenvalues and eigenvectors can be used to help us understand the data better as they can be used to transform and represent data into manageable sets.</w:t>
      </w:r>
    </w:p>
    <w:p w14:paraId="1E720062" w14:textId="77777777" w:rsidR="00CF7B95" w:rsidRPr="00CF7B95" w:rsidRDefault="00CF7B95" w:rsidP="00CF7B95">
      <w:pPr>
        <w:spacing w:after="0" w:line="360" w:lineRule="auto"/>
        <w:rPr>
          <w:rFonts w:ascii="Times New Roman" w:eastAsia="Times New Roman" w:hAnsi="Times New Roman" w:cs="Times New Roman"/>
          <w:sz w:val="24"/>
          <w:szCs w:val="24"/>
        </w:rPr>
      </w:pPr>
    </w:p>
    <w:p w14:paraId="16857A88" w14:textId="77777777" w:rsidR="00CF7B95" w:rsidRPr="00CF7B95" w:rsidRDefault="00CF7B95" w:rsidP="00CF7B95">
      <w:pPr>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b/>
          <w:bCs/>
          <w:color w:val="111111"/>
          <w:sz w:val="24"/>
          <w:szCs w:val="24"/>
        </w:rPr>
        <w:t>References</w:t>
      </w:r>
    </w:p>
    <w:p w14:paraId="19BA7F76" w14:textId="77777777" w:rsidR="00CF7B95" w:rsidRPr="00CF7B95" w:rsidRDefault="00CF7B95" w:rsidP="00CF7B95">
      <w:pPr>
        <w:spacing w:after="0" w:line="360" w:lineRule="auto"/>
        <w:rPr>
          <w:rFonts w:ascii="Times New Roman" w:eastAsia="Times New Roman" w:hAnsi="Times New Roman" w:cs="Times New Roman"/>
          <w:sz w:val="24"/>
          <w:szCs w:val="24"/>
        </w:rPr>
      </w:pPr>
    </w:p>
    <w:p w14:paraId="22B8935B" w14:textId="77777777" w:rsidR="00CF7B95" w:rsidRPr="00CF7B95" w:rsidRDefault="00CF7B95" w:rsidP="00CF7B95">
      <w:pPr>
        <w:spacing w:after="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rPr>
        <w:t>Matrix: </w:t>
      </w:r>
    </w:p>
    <w:p w14:paraId="1DF9DA76" w14:textId="77777777" w:rsidR="00CF7B95" w:rsidRPr="00CF7B95" w:rsidRDefault="00CF7B95" w:rsidP="00CF7B95">
      <w:pPr>
        <w:spacing w:after="0" w:line="360" w:lineRule="auto"/>
        <w:rPr>
          <w:rFonts w:ascii="Times New Roman" w:eastAsia="Times New Roman" w:hAnsi="Times New Roman" w:cs="Times New Roman"/>
          <w:sz w:val="24"/>
          <w:szCs w:val="24"/>
        </w:rPr>
      </w:pPr>
    </w:p>
    <w:p w14:paraId="153E9086" w14:textId="77777777" w:rsidR="00CF7B95" w:rsidRPr="00CF7B95" w:rsidRDefault="00A11BAE" w:rsidP="00CF7B95">
      <w:pPr>
        <w:spacing w:after="0" w:line="360" w:lineRule="auto"/>
        <w:rPr>
          <w:rFonts w:ascii="Times New Roman" w:eastAsia="Times New Roman" w:hAnsi="Times New Roman" w:cs="Times New Roman"/>
          <w:sz w:val="24"/>
          <w:szCs w:val="24"/>
        </w:rPr>
      </w:pPr>
      <w:hyperlink r:id="rId25" w:anchor="ff" w:history="1">
        <w:r w:rsidR="00CF7B95" w:rsidRPr="00CF7B95">
          <w:rPr>
            <w:rFonts w:ascii="Times New Roman" w:eastAsia="Times New Roman" w:hAnsi="Times New Roman" w:cs="Times New Roman"/>
            <w:color w:val="111111"/>
            <w:sz w:val="24"/>
            <w:szCs w:val="24"/>
            <w:u w:val="single"/>
          </w:rPr>
          <w:t>https://www.mathsisfun.com/search/search.html?query=linear+algebra&amp;submit=&amp;search=1#ff</w:t>
        </w:r>
      </w:hyperlink>
    </w:p>
    <w:p w14:paraId="1C3B2C3D" w14:textId="77777777" w:rsidR="00CF7B95" w:rsidRPr="00CF7B95" w:rsidRDefault="00CF7B95" w:rsidP="00CF7B95">
      <w:pPr>
        <w:spacing w:after="0" w:line="360" w:lineRule="auto"/>
        <w:rPr>
          <w:rFonts w:ascii="Times New Roman" w:eastAsia="Times New Roman" w:hAnsi="Times New Roman" w:cs="Times New Roman"/>
          <w:sz w:val="24"/>
          <w:szCs w:val="24"/>
        </w:rPr>
      </w:pPr>
    </w:p>
    <w:p w14:paraId="251CE58C" w14:textId="77777777" w:rsidR="00CF7B95" w:rsidRPr="00CF7B95" w:rsidRDefault="00CF7B95" w:rsidP="00CF7B95">
      <w:pPr>
        <w:shd w:val="clear" w:color="auto" w:fill="FFFFFF"/>
        <w:spacing w:after="240" w:line="360" w:lineRule="auto"/>
        <w:rPr>
          <w:rFonts w:ascii="Times New Roman" w:eastAsia="Times New Roman" w:hAnsi="Times New Roman" w:cs="Times New Roman"/>
          <w:sz w:val="24"/>
          <w:szCs w:val="24"/>
        </w:rPr>
      </w:pPr>
      <w:r w:rsidRPr="00CF7B95">
        <w:rPr>
          <w:rFonts w:ascii="Times New Roman" w:eastAsia="Times New Roman" w:hAnsi="Times New Roman" w:cs="Times New Roman"/>
          <w:color w:val="111111"/>
          <w:sz w:val="24"/>
          <w:szCs w:val="24"/>
          <w:shd w:val="clear" w:color="auto" w:fill="FFFFFF"/>
        </w:rPr>
        <w:t>Eigenvalues and Eigenvectors: </w:t>
      </w:r>
    </w:p>
    <w:p w14:paraId="609EE6FA" w14:textId="77777777" w:rsidR="00CF7B95" w:rsidRPr="00CF7B95" w:rsidRDefault="00A11BAE" w:rsidP="00CF7B95">
      <w:pPr>
        <w:spacing w:after="0" w:line="360" w:lineRule="auto"/>
        <w:rPr>
          <w:rFonts w:ascii="Times New Roman" w:eastAsia="Times New Roman" w:hAnsi="Times New Roman" w:cs="Times New Roman"/>
          <w:sz w:val="24"/>
          <w:szCs w:val="24"/>
        </w:rPr>
      </w:pPr>
      <w:hyperlink r:id="rId26" w:history="1">
        <w:r w:rsidR="00CF7B95" w:rsidRPr="00CF7B95">
          <w:rPr>
            <w:rFonts w:ascii="Times New Roman" w:eastAsia="Times New Roman" w:hAnsi="Times New Roman" w:cs="Times New Roman"/>
            <w:color w:val="111111"/>
            <w:sz w:val="24"/>
            <w:szCs w:val="24"/>
            <w:u w:val="single"/>
          </w:rPr>
          <w:t>https://medium.com/sho-jp/linear-algebra-part-6-eigenvalues-and-eigenvectors-35365dc4365a</w:t>
        </w:r>
      </w:hyperlink>
    </w:p>
    <w:p w14:paraId="72AA64D4" w14:textId="77777777" w:rsidR="009D0C45" w:rsidRPr="00CF7B95" w:rsidRDefault="009D0C45" w:rsidP="00CF7B95">
      <w:pPr>
        <w:spacing w:line="360" w:lineRule="auto"/>
        <w:rPr>
          <w:rFonts w:ascii="Times New Roman" w:hAnsi="Times New Roman" w:cs="Times New Roman"/>
        </w:rPr>
      </w:pPr>
    </w:p>
    <w:sectPr w:rsidR="009D0C45" w:rsidRPr="00CF7B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FA8A0" w14:textId="77777777" w:rsidR="00A11BAE" w:rsidRDefault="00A11BAE" w:rsidP="00CF7B95">
      <w:pPr>
        <w:spacing w:after="0" w:line="240" w:lineRule="auto"/>
      </w:pPr>
      <w:r>
        <w:separator/>
      </w:r>
    </w:p>
  </w:endnote>
  <w:endnote w:type="continuationSeparator" w:id="0">
    <w:p w14:paraId="06A33F3C" w14:textId="77777777" w:rsidR="00A11BAE" w:rsidRDefault="00A11BAE" w:rsidP="00CF7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6C3DF" w14:textId="77777777" w:rsidR="00A11BAE" w:rsidRDefault="00A11BAE" w:rsidP="00CF7B95">
      <w:pPr>
        <w:spacing w:after="0" w:line="240" w:lineRule="auto"/>
      </w:pPr>
      <w:r>
        <w:separator/>
      </w:r>
    </w:p>
  </w:footnote>
  <w:footnote w:type="continuationSeparator" w:id="0">
    <w:p w14:paraId="437AE95B" w14:textId="77777777" w:rsidR="00A11BAE" w:rsidRDefault="00A11BAE" w:rsidP="00CF7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74590"/>
    <w:multiLevelType w:val="multilevel"/>
    <w:tmpl w:val="DFDCA7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69E0A63"/>
    <w:multiLevelType w:val="multilevel"/>
    <w:tmpl w:val="64A0AE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B928A9"/>
    <w:multiLevelType w:val="multilevel"/>
    <w:tmpl w:val="4546F5E6"/>
    <w:lvl w:ilvl="0">
      <w:start w:val="1"/>
      <w:numFmt w:val="decimal"/>
      <w:lvlText w:val="%1."/>
      <w:lvlJc w:val="left"/>
      <w:pPr>
        <w:tabs>
          <w:tab w:val="num" w:pos="360"/>
        </w:tabs>
        <w:ind w:left="36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7415CBF"/>
    <w:multiLevelType w:val="multilevel"/>
    <w:tmpl w:val="CD5CD4B4"/>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num w:numId="1" w16cid:durableId="1259289772">
    <w:abstractNumId w:val="3"/>
  </w:num>
  <w:num w:numId="2" w16cid:durableId="1141651385">
    <w:abstractNumId w:val="0"/>
  </w:num>
  <w:num w:numId="3" w16cid:durableId="2007321278">
    <w:abstractNumId w:val="2"/>
  </w:num>
  <w:num w:numId="4" w16cid:durableId="656540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B28"/>
    <w:rsid w:val="001C1E51"/>
    <w:rsid w:val="00530034"/>
    <w:rsid w:val="005F6DFC"/>
    <w:rsid w:val="009D0C45"/>
    <w:rsid w:val="009D57FE"/>
    <w:rsid w:val="00A11BAE"/>
    <w:rsid w:val="00AB143D"/>
    <w:rsid w:val="00CF7B95"/>
    <w:rsid w:val="00E87F62"/>
    <w:rsid w:val="00EA0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B3D08"/>
  <w15:chartTrackingRefBased/>
  <w15:docId w15:val="{429C1E50-67C2-4397-8DC8-C8D02D13B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F7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autoRedefine/>
    <w:uiPriority w:val="9"/>
    <w:unhideWhenUsed/>
    <w:qFormat/>
    <w:rsid w:val="00AB143D"/>
    <w:pPr>
      <w:keepNext/>
      <w:keepLines/>
      <w:widowControl w:val="0"/>
      <w:spacing w:before="240" w:after="64" w:line="317" w:lineRule="auto"/>
      <w:ind w:firstLineChars="200" w:firstLine="200"/>
      <w:jc w:val="both"/>
      <w:outlineLvl w:val="5"/>
    </w:pPr>
    <w:rPr>
      <w:rFonts w:ascii="Arial" w:eastAsia="SimHei" w:hAnsi="Arial"/>
      <w:b/>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AB143D"/>
    <w:rPr>
      <w:rFonts w:ascii="Arial" w:eastAsia="SimHei" w:hAnsi="Arial"/>
      <w:b/>
      <w:kern w:val="2"/>
      <w:sz w:val="24"/>
      <w:szCs w:val="24"/>
    </w:rPr>
  </w:style>
  <w:style w:type="character" w:customStyle="1" w:styleId="Heading3Char">
    <w:name w:val="Heading 3 Char"/>
    <w:basedOn w:val="DefaultParagraphFont"/>
    <w:link w:val="Heading3"/>
    <w:uiPriority w:val="9"/>
    <w:rsid w:val="00CF7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F7B9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F7B95"/>
    <w:rPr>
      <w:color w:val="0000FF"/>
      <w:u w:val="single"/>
    </w:rPr>
  </w:style>
  <w:style w:type="paragraph" w:styleId="Header">
    <w:name w:val="header"/>
    <w:basedOn w:val="Normal"/>
    <w:link w:val="HeaderChar"/>
    <w:uiPriority w:val="99"/>
    <w:unhideWhenUsed/>
    <w:rsid w:val="00CF7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B95"/>
  </w:style>
  <w:style w:type="paragraph" w:styleId="Footer">
    <w:name w:val="footer"/>
    <w:basedOn w:val="Normal"/>
    <w:link w:val="FooterChar"/>
    <w:uiPriority w:val="99"/>
    <w:unhideWhenUsed/>
    <w:rsid w:val="00CF7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B95"/>
  </w:style>
  <w:style w:type="paragraph" w:styleId="ListParagraph">
    <w:name w:val="List Paragraph"/>
    <w:basedOn w:val="Normal"/>
    <w:uiPriority w:val="34"/>
    <w:qFormat/>
    <w:rsid w:val="00CF7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68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dium.com/sho-jp/linear-algebra-part-6-eigenvalues-and-eigenvectors-35365dc4365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athsisfun.com/search/search.html?query=linear+algebra&amp;submit=&amp;search=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Pages>
  <Words>745</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Chen</dc:creator>
  <cp:keywords/>
  <dc:description/>
  <cp:lastModifiedBy>Jasmine Chen</cp:lastModifiedBy>
  <cp:revision>5</cp:revision>
  <dcterms:created xsi:type="dcterms:W3CDTF">2022-06-07T22:05:00Z</dcterms:created>
  <dcterms:modified xsi:type="dcterms:W3CDTF">2022-06-08T01:05:00Z</dcterms:modified>
</cp:coreProperties>
</file>