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A0CEC" w14:textId="4047C503" w:rsidR="0089216B" w:rsidRDefault="0089216B" w:rsidP="0089216B">
      <w:pPr>
        <w:jc w:val="center"/>
        <w:rPr>
          <w:rFonts w:asciiTheme="majorBidi" w:hAnsiTheme="majorBidi" w:cstheme="majorBidi"/>
          <w:b/>
          <w:bCs/>
          <w:sz w:val="44"/>
          <w:szCs w:val="40"/>
        </w:rPr>
      </w:pPr>
      <w:r w:rsidRPr="0089216B">
        <w:rPr>
          <w:rFonts w:asciiTheme="majorBidi" w:hAnsiTheme="majorBidi" w:cstheme="majorBidi"/>
          <w:b/>
          <w:bCs/>
          <w:sz w:val="44"/>
          <w:szCs w:val="40"/>
        </w:rPr>
        <w:t>The Coffee Shop Business: Through the Managerial Economics Lens</w:t>
      </w:r>
    </w:p>
    <w:p w14:paraId="6254C165" w14:textId="5589AC0B" w:rsidR="00E75131" w:rsidRPr="0089216B" w:rsidRDefault="00E75131" w:rsidP="00E75131">
      <w:pPr>
        <w:jc w:val="center"/>
        <w:rPr>
          <w:rFonts w:asciiTheme="majorBidi" w:hAnsiTheme="majorBidi" w:cstheme="majorBidi"/>
          <w:sz w:val="28"/>
          <w:szCs w:val="24"/>
        </w:rPr>
      </w:pPr>
      <w:r w:rsidRPr="0089216B">
        <w:rPr>
          <w:rFonts w:asciiTheme="majorBidi" w:hAnsiTheme="majorBidi" w:cstheme="majorBidi"/>
          <w:sz w:val="28"/>
          <w:szCs w:val="24"/>
        </w:rPr>
        <w:t>Ahmed Rami Ouanes, EMBA 2023</w:t>
      </w:r>
    </w:p>
    <w:p w14:paraId="6269A05F" w14:textId="0C79334D" w:rsidR="00E75131" w:rsidRPr="0089216B" w:rsidRDefault="0089216B" w:rsidP="00E75131">
      <w:pPr>
        <w:jc w:val="center"/>
        <w:rPr>
          <w:rFonts w:asciiTheme="majorBidi" w:hAnsiTheme="majorBidi" w:cstheme="majorBidi"/>
          <w:sz w:val="28"/>
          <w:szCs w:val="24"/>
        </w:rPr>
      </w:pPr>
      <w:r w:rsidRPr="0089216B">
        <w:rPr>
          <w:rFonts w:asciiTheme="majorBidi" w:hAnsiTheme="majorBidi" w:cstheme="majorBidi"/>
          <w:sz w:val="28"/>
          <w:szCs w:val="24"/>
        </w:rPr>
        <w:t>ECO</w:t>
      </w:r>
      <w:r w:rsidR="00E75131" w:rsidRPr="0089216B">
        <w:rPr>
          <w:rFonts w:asciiTheme="majorBidi" w:hAnsiTheme="majorBidi" w:cstheme="majorBidi"/>
          <w:sz w:val="28"/>
          <w:szCs w:val="24"/>
        </w:rPr>
        <w:t xml:space="preserve"> 701 </w:t>
      </w:r>
      <w:r w:rsidRPr="0089216B">
        <w:rPr>
          <w:rFonts w:asciiTheme="majorBidi" w:hAnsiTheme="majorBidi" w:cstheme="majorBidi"/>
          <w:sz w:val="28"/>
          <w:szCs w:val="24"/>
        </w:rPr>
        <w:t>–</w:t>
      </w:r>
      <w:r w:rsidR="00E75131" w:rsidRPr="0089216B">
        <w:rPr>
          <w:rFonts w:asciiTheme="majorBidi" w:hAnsiTheme="majorBidi" w:cstheme="majorBidi"/>
          <w:sz w:val="28"/>
          <w:szCs w:val="24"/>
        </w:rPr>
        <w:t xml:space="preserve"> </w:t>
      </w:r>
      <w:r w:rsidRPr="0089216B">
        <w:rPr>
          <w:rFonts w:asciiTheme="majorBidi" w:hAnsiTheme="majorBidi" w:cstheme="majorBidi"/>
          <w:sz w:val="28"/>
          <w:szCs w:val="24"/>
        </w:rPr>
        <w:t>Managerial Economics</w:t>
      </w:r>
    </w:p>
    <w:p w14:paraId="72ADA67C" w14:textId="1667A59B" w:rsidR="00E75131" w:rsidRPr="0089216B" w:rsidRDefault="00E75131" w:rsidP="00E75131">
      <w:pPr>
        <w:jc w:val="center"/>
        <w:rPr>
          <w:rFonts w:asciiTheme="majorBidi" w:hAnsiTheme="majorBidi" w:cstheme="majorBidi"/>
          <w:sz w:val="28"/>
          <w:szCs w:val="24"/>
        </w:rPr>
      </w:pPr>
      <w:r w:rsidRPr="0089216B">
        <w:rPr>
          <w:rFonts w:asciiTheme="majorBidi" w:hAnsiTheme="majorBidi" w:cstheme="majorBidi"/>
          <w:sz w:val="28"/>
          <w:szCs w:val="24"/>
        </w:rPr>
        <w:t>South Mediterranean University</w:t>
      </w:r>
    </w:p>
    <w:p w14:paraId="24FFA091" w14:textId="7DC28682" w:rsidR="00E75131" w:rsidRPr="0089216B" w:rsidRDefault="00E75131" w:rsidP="00E75131">
      <w:pPr>
        <w:jc w:val="center"/>
        <w:rPr>
          <w:rFonts w:asciiTheme="majorBidi" w:hAnsiTheme="majorBidi" w:cstheme="majorBidi"/>
          <w:sz w:val="28"/>
          <w:szCs w:val="24"/>
        </w:rPr>
      </w:pPr>
      <w:r w:rsidRPr="0089216B">
        <w:rPr>
          <w:rFonts w:asciiTheme="majorBidi" w:hAnsiTheme="majorBidi" w:cstheme="majorBidi"/>
          <w:sz w:val="28"/>
          <w:szCs w:val="24"/>
        </w:rPr>
        <w:t xml:space="preserve">Professor </w:t>
      </w:r>
      <w:r w:rsidR="0089216B" w:rsidRPr="0089216B">
        <w:rPr>
          <w:rFonts w:asciiTheme="majorBidi" w:hAnsiTheme="majorBidi" w:cstheme="majorBidi"/>
          <w:sz w:val="28"/>
          <w:szCs w:val="24"/>
        </w:rPr>
        <w:t>Mark Esposito</w:t>
      </w:r>
    </w:p>
    <w:p w14:paraId="7DAE074F" w14:textId="1FAAF654" w:rsidR="00E75131" w:rsidRPr="0089216B" w:rsidRDefault="00E75131">
      <w:pPr>
        <w:spacing w:line="259" w:lineRule="auto"/>
        <w:rPr>
          <w:rFonts w:asciiTheme="majorBidi" w:hAnsiTheme="majorBidi" w:cstheme="majorBidi"/>
          <w:sz w:val="28"/>
          <w:szCs w:val="24"/>
        </w:rPr>
      </w:pPr>
      <w:r w:rsidRPr="0089216B">
        <w:rPr>
          <w:rFonts w:asciiTheme="majorBidi" w:hAnsiTheme="majorBidi" w:cstheme="majorBidi"/>
          <w:sz w:val="28"/>
          <w:szCs w:val="24"/>
        </w:rPr>
        <w:br w:type="page"/>
      </w:r>
    </w:p>
    <w:p w14:paraId="53060D76" w14:textId="77777777" w:rsidR="00E75131" w:rsidRPr="0089216B" w:rsidRDefault="00E75131" w:rsidP="00E75131">
      <w:pPr>
        <w:spacing w:line="259" w:lineRule="auto"/>
        <w:rPr>
          <w:rFonts w:asciiTheme="majorBidi" w:hAnsiTheme="majorBidi" w:cstheme="majorBidi"/>
          <w:sz w:val="28"/>
          <w:szCs w:val="24"/>
        </w:rPr>
        <w:sectPr w:rsidR="00E75131" w:rsidRPr="0089216B" w:rsidSect="00820F01">
          <w:pgSz w:w="11906" w:h="16838" w:code="9"/>
          <w:pgMar w:top="1440" w:right="1440" w:bottom="1440" w:left="1440" w:header="720" w:footer="720" w:gutter="0"/>
          <w:cols w:space="720"/>
          <w:vAlign w:val="center"/>
          <w:docGrid w:linePitch="360"/>
        </w:sectPr>
      </w:pPr>
    </w:p>
    <w:p w14:paraId="2E1A81EF" w14:textId="2CB5688E" w:rsidR="0089216B" w:rsidRPr="0089216B" w:rsidRDefault="0089216B" w:rsidP="0092762F">
      <w:pPr>
        <w:spacing w:line="480" w:lineRule="auto"/>
        <w:ind w:firstLine="720"/>
        <w:rPr>
          <w:rFonts w:asciiTheme="majorBidi" w:hAnsiTheme="majorBidi" w:cstheme="majorBidi"/>
          <w:szCs w:val="24"/>
        </w:rPr>
      </w:pPr>
      <w:r w:rsidRPr="0089216B">
        <w:rPr>
          <w:rFonts w:asciiTheme="majorBidi" w:hAnsiTheme="majorBidi" w:cstheme="majorBidi"/>
          <w:szCs w:val="24"/>
        </w:rPr>
        <w:lastRenderedPageBreak/>
        <w:t>Just like any other business, the idea of running a successful coffee shop is not about</w:t>
      </w:r>
      <w:r w:rsidR="0092762F">
        <w:rPr>
          <w:rFonts w:asciiTheme="majorBidi" w:hAnsiTheme="majorBidi" w:cstheme="majorBidi"/>
          <w:szCs w:val="24"/>
        </w:rPr>
        <w:t xml:space="preserve"> </w:t>
      </w:r>
      <w:r w:rsidRPr="0089216B">
        <w:rPr>
          <w:rFonts w:asciiTheme="majorBidi" w:hAnsiTheme="majorBidi" w:cstheme="majorBidi"/>
          <w:szCs w:val="24"/>
        </w:rPr>
        <w:t>brewing the perfect cup but knowing how to go through the dynamics of the market. The</w:t>
      </w:r>
      <w:r w:rsidR="0092762F">
        <w:rPr>
          <w:rFonts w:asciiTheme="majorBidi" w:hAnsiTheme="majorBidi" w:cstheme="majorBidi"/>
          <w:szCs w:val="24"/>
        </w:rPr>
        <w:t xml:space="preserve"> </w:t>
      </w:r>
      <w:r w:rsidRPr="0089216B">
        <w:rPr>
          <w:rFonts w:asciiTheme="majorBidi" w:hAnsiTheme="majorBidi" w:cstheme="majorBidi"/>
          <w:szCs w:val="24"/>
        </w:rPr>
        <w:t>challenges one faces in the coffee shop industry, and more particularly, locally owned cafes,</w:t>
      </w:r>
      <w:r w:rsidR="0092762F">
        <w:rPr>
          <w:rFonts w:asciiTheme="majorBidi" w:hAnsiTheme="majorBidi" w:cstheme="majorBidi"/>
          <w:szCs w:val="24"/>
        </w:rPr>
        <w:t xml:space="preserve"> </w:t>
      </w:r>
      <w:r w:rsidRPr="0089216B">
        <w:rPr>
          <w:rFonts w:asciiTheme="majorBidi" w:hAnsiTheme="majorBidi" w:cstheme="majorBidi"/>
          <w:szCs w:val="24"/>
        </w:rPr>
        <w:t>are turbulent and require strategic decisions</w:t>
      </w:r>
      <w:r w:rsidR="0092762F">
        <w:rPr>
          <w:rFonts w:asciiTheme="majorBidi" w:hAnsiTheme="majorBidi" w:cstheme="majorBidi"/>
          <w:szCs w:val="24"/>
        </w:rPr>
        <w:t xml:space="preserve">, </w:t>
      </w:r>
      <w:r w:rsidRPr="0089216B">
        <w:rPr>
          <w:rFonts w:asciiTheme="majorBidi" w:hAnsiTheme="majorBidi" w:cstheme="majorBidi"/>
          <w:szCs w:val="24"/>
        </w:rPr>
        <w:t>based on concepts that are at the core of</w:t>
      </w:r>
      <w:r w:rsidR="0092762F">
        <w:rPr>
          <w:rFonts w:asciiTheme="majorBidi" w:hAnsiTheme="majorBidi" w:cstheme="majorBidi"/>
          <w:szCs w:val="24"/>
        </w:rPr>
        <w:t xml:space="preserve"> </w:t>
      </w:r>
      <w:r w:rsidRPr="0089216B">
        <w:rPr>
          <w:rFonts w:asciiTheme="majorBidi" w:hAnsiTheme="majorBidi" w:cstheme="majorBidi"/>
          <w:szCs w:val="24"/>
        </w:rPr>
        <w:t>managerial economics.</w:t>
      </w:r>
    </w:p>
    <w:p w14:paraId="1A53AC20" w14:textId="523A0A7B" w:rsidR="0089216B" w:rsidRDefault="0089216B" w:rsidP="0092762F">
      <w:pPr>
        <w:spacing w:line="480" w:lineRule="auto"/>
        <w:ind w:firstLine="720"/>
        <w:rPr>
          <w:rFonts w:asciiTheme="majorBidi" w:hAnsiTheme="majorBidi" w:cstheme="majorBidi"/>
          <w:szCs w:val="24"/>
        </w:rPr>
      </w:pPr>
      <w:r w:rsidRPr="0089216B">
        <w:rPr>
          <w:rFonts w:asciiTheme="majorBidi" w:hAnsiTheme="majorBidi" w:cstheme="majorBidi"/>
          <w:szCs w:val="24"/>
        </w:rPr>
        <w:t xml:space="preserve">This essay </w:t>
      </w:r>
      <w:proofErr w:type="gramStart"/>
      <w:r w:rsidRPr="0089216B">
        <w:rPr>
          <w:rFonts w:asciiTheme="majorBidi" w:hAnsiTheme="majorBidi" w:cstheme="majorBidi"/>
          <w:szCs w:val="24"/>
        </w:rPr>
        <w:t>looks into</w:t>
      </w:r>
      <w:proofErr w:type="gramEnd"/>
      <w:r w:rsidRPr="0089216B">
        <w:rPr>
          <w:rFonts w:asciiTheme="majorBidi" w:hAnsiTheme="majorBidi" w:cstheme="majorBidi"/>
          <w:szCs w:val="24"/>
        </w:rPr>
        <w:t xml:space="preserve"> how a locally owned coffee shop deals with such challenges</w:t>
      </w:r>
      <w:r w:rsidR="0092762F">
        <w:rPr>
          <w:rFonts w:asciiTheme="majorBidi" w:hAnsiTheme="majorBidi" w:cstheme="majorBidi"/>
          <w:szCs w:val="24"/>
        </w:rPr>
        <w:t xml:space="preserve"> </w:t>
      </w:r>
      <w:r w:rsidRPr="0089216B">
        <w:rPr>
          <w:rFonts w:asciiTheme="majorBidi" w:hAnsiTheme="majorBidi" w:cstheme="majorBidi"/>
          <w:szCs w:val="24"/>
        </w:rPr>
        <w:t>considering concepts such as: demand and supply, price and income elasticities, cost</w:t>
      </w:r>
      <w:r w:rsidR="0092762F">
        <w:rPr>
          <w:rFonts w:asciiTheme="majorBidi" w:hAnsiTheme="majorBidi" w:cstheme="majorBidi"/>
          <w:szCs w:val="24"/>
        </w:rPr>
        <w:t xml:space="preserve"> </w:t>
      </w:r>
      <w:r w:rsidRPr="0089216B">
        <w:rPr>
          <w:rFonts w:asciiTheme="majorBidi" w:hAnsiTheme="majorBidi" w:cstheme="majorBidi"/>
          <w:szCs w:val="24"/>
        </w:rPr>
        <w:t>structures, market competition, and the general economic environment.</w:t>
      </w:r>
      <w:r w:rsidRPr="0089216B">
        <w:rPr>
          <w:rFonts w:asciiTheme="majorBidi" w:hAnsiTheme="majorBidi" w:cstheme="majorBidi"/>
          <w:szCs w:val="24"/>
        </w:rPr>
        <w:cr/>
      </w:r>
    </w:p>
    <w:p w14:paraId="26AE5722" w14:textId="0BA9BD4D" w:rsidR="0092762F" w:rsidRDefault="0092762F" w:rsidP="0092762F">
      <w:pPr>
        <w:spacing w:line="480" w:lineRule="auto"/>
        <w:ind w:firstLine="720"/>
        <w:rPr>
          <w:rFonts w:asciiTheme="majorBidi" w:hAnsiTheme="majorBidi" w:cstheme="majorBidi"/>
          <w:b/>
          <w:bCs/>
          <w:szCs w:val="24"/>
        </w:rPr>
      </w:pPr>
      <w:r>
        <w:rPr>
          <w:rFonts w:asciiTheme="majorBidi" w:hAnsiTheme="majorBidi" w:cstheme="majorBidi"/>
          <w:b/>
          <w:bCs/>
          <w:szCs w:val="24"/>
        </w:rPr>
        <w:t>Demand &amp; Supply</w:t>
      </w:r>
    </w:p>
    <w:p w14:paraId="13535085" w14:textId="77777777" w:rsidR="0092762F" w:rsidRDefault="0092762F" w:rsidP="0092762F">
      <w:pPr>
        <w:spacing w:line="480" w:lineRule="auto"/>
        <w:ind w:firstLine="720"/>
        <w:rPr>
          <w:rFonts w:asciiTheme="majorBidi" w:hAnsiTheme="majorBidi" w:cstheme="majorBidi"/>
          <w:szCs w:val="24"/>
        </w:rPr>
      </w:pPr>
      <w:r w:rsidRPr="0092762F">
        <w:rPr>
          <w:rFonts w:asciiTheme="majorBidi" w:hAnsiTheme="majorBidi" w:cstheme="majorBidi"/>
          <w:szCs w:val="24"/>
        </w:rPr>
        <w:t>The final numbers on the balance sheet of a coffee shop depend on how it optimizes</w:t>
      </w:r>
      <w:r>
        <w:rPr>
          <w:rFonts w:asciiTheme="majorBidi" w:hAnsiTheme="majorBidi" w:cstheme="majorBidi"/>
          <w:szCs w:val="24"/>
        </w:rPr>
        <w:t xml:space="preserve"> </w:t>
      </w:r>
      <w:r w:rsidRPr="0092762F">
        <w:rPr>
          <w:rFonts w:asciiTheme="majorBidi" w:hAnsiTheme="majorBidi" w:cstheme="majorBidi"/>
          <w:szCs w:val="24"/>
        </w:rPr>
        <w:t>the demand and supply forces it faces. Typically, demand is determined by consumer</w:t>
      </w:r>
      <w:r>
        <w:rPr>
          <w:rFonts w:asciiTheme="majorBidi" w:hAnsiTheme="majorBidi" w:cstheme="majorBidi"/>
          <w:szCs w:val="24"/>
        </w:rPr>
        <w:t xml:space="preserve"> </w:t>
      </w:r>
      <w:r w:rsidRPr="0092762F">
        <w:rPr>
          <w:rFonts w:asciiTheme="majorBidi" w:hAnsiTheme="majorBidi" w:cstheme="majorBidi"/>
          <w:szCs w:val="24"/>
        </w:rPr>
        <w:t>preferences, income levels, and pricing. For coffee, it does appeal to a diverse customer</w:t>
      </w:r>
      <w:r>
        <w:rPr>
          <w:rFonts w:asciiTheme="majorBidi" w:hAnsiTheme="majorBidi" w:cstheme="majorBidi"/>
          <w:szCs w:val="24"/>
        </w:rPr>
        <w:t xml:space="preserve"> </w:t>
      </w:r>
      <w:r w:rsidRPr="0092762F">
        <w:rPr>
          <w:rFonts w:asciiTheme="majorBidi" w:hAnsiTheme="majorBidi" w:cstheme="majorBidi"/>
          <w:szCs w:val="24"/>
        </w:rPr>
        <w:t>base</w:t>
      </w:r>
      <w:r>
        <w:rPr>
          <w:rFonts w:asciiTheme="majorBidi" w:hAnsiTheme="majorBidi" w:cstheme="majorBidi"/>
          <w:szCs w:val="24"/>
        </w:rPr>
        <w:t xml:space="preserve">; </w:t>
      </w:r>
      <w:r w:rsidRPr="0092762F">
        <w:rPr>
          <w:rFonts w:asciiTheme="majorBidi" w:hAnsiTheme="majorBidi" w:cstheme="majorBidi"/>
          <w:szCs w:val="24"/>
        </w:rPr>
        <w:t>from working professionals who need a quick pick-me-up to casual visitors looking</w:t>
      </w:r>
      <w:r>
        <w:rPr>
          <w:rFonts w:asciiTheme="majorBidi" w:hAnsiTheme="majorBidi" w:cstheme="majorBidi"/>
          <w:szCs w:val="24"/>
        </w:rPr>
        <w:t xml:space="preserve"> </w:t>
      </w:r>
      <w:r w:rsidRPr="0092762F">
        <w:rPr>
          <w:rFonts w:asciiTheme="majorBidi" w:hAnsiTheme="majorBidi" w:cstheme="majorBidi"/>
          <w:szCs w:val="24"/>
        </w:rPr>
        <w:t>for a comfortable place to sit. Quality, atmosphere, and convenienc</w:t>
      </w:r>
      <w:r>
        <w:rPr>
          <w:rFonts w:asciiTheme="majorBidi" w:hAnsiTheme="majorBidi" w:cstheme="majorBidi"/>
          <w:szCs w:val="24"/>
        </w:rPr>
        <w:t xml:space="preserve">e, </w:t>
      </w:r>
      <w:r w:rsidRPr="0092762F">
        <w:rPr>
          <w:rFonts w:asciiTheme="majorBidi" w:hAnsiTheme="majorBidi" w:cstheme="majorBidi"/>
          <w:szCs w:val="24"/>
        </w:rPr>
        <w:t>for a coffee shop,</w:t>
      </w:r>
      <w:r>
        <w:rPr>
          <w:rFonts w:asciiTheme="majorBidi" w:hAnsiTheme="majorBidi" w:cstheme="majorBidi"/>
          <w:szCs w:val="24"/>
        </w:rPr>
        <w:t xml:space="preserve"> </w:t>
      </w:r>
      <w:r w:rsidRPr="0092762F">
        <w:rPr>
          <w:rFonts w:asciiTheme="majorBidi" w:hAnsiTheme="majorBidi" w:cstheme="majorBidi"/>
          <w:szCs w:val="24"/>
        </w:rPr>
        <w:t xml:space="preserve">perfecting this combination is the best bet to optimize the demand curve. </w:t>
      </w:r>
    </w:p>
    <w:p w14:paraId="0708041E" w14:textId="3647EA8F" w:rsidR="0092762F" w:rsidRDefault="0092762F" w:rsidP="0092762F">
      <w:pPr>
        <w:spacing w:line="480" w:lineRule="auto"/>
        <w:ind w:firstLine="720"/>
        <w:rPr>
          <w:rFonts w:asciiTheme="majorBidi" w:hAnsiTheme="majorBidi" w:cstheme="majorBidi"/>
          <w:szCs w:val="24"/>
        </w:rPr>
      </w:pPr>
      <w:r w:rsidRPr="0092762F">
        <w:rPr>
          <w:rFonts w:asciiTheme="majorBidi" w:hAnsiTheme="majorBidi" w:cstheme="majorBidi"/>
          <w:szCs w:val="24"/>
        </w:rPr>
        <w:t>Seasonal highlights,</w:t>
      </w:r>
      <w:r>
        <w:rPr>
          <w:rFonts w:asciiTheme="majorBidi" w:hAnsiTheme="majorBidi" w:cstheme="majorBidi"/>
          <w:szCs w:val="24"/>
        </w:rPr>
        <w:t xml:space="preserve"> </w:t>
      </w:r>
      <w:r w:rsidRPr="0092762F">
        <w:rPr>
          <w:rFonts w:asciiTheme="majorBidi" w:hAnsiTheme="majorBidi" w:cstheme="majorBidi"/>
          <w:szCs w:val="24"/>
        </w:rPr>
        <w:t>such as pumpkin spice lattes and festive drinks, move the demand curve to the right,</w:t>
      </w:r>
      <w:r>
        <w:rPr>
          <w:rFonts w:asciiTheme="majorBidi" w:hAnsiTheme="majorBidi" w:cstheme="majorBidi"/>
          <w:szCs w:val="24"/>
        </w:rPr>
        <w:t xml:space="preserve"> </w:t>
      </w:r>
      <w:r w:rsidRPr="0092762F">
        <w:rPr>
          <w:rFonts w:asciiTheme="majorBidi" w:hAnsiTheme="majorBidi" w:cstheme="majorBidi"/>
          <w:szCs w:val="24"/>
        </w:rPr>
        <w:t>providing some autonomy and control of the demand cycle for the shop</w:t>
      </w:r>
      <w:r>
        <w:rPr>
          <w:rFonts w:asciiTheme="majorBidi" w:hAnsiTheme="majorBidi" w:cstheme="majorBidi"/>
          <w:szCs w:val="24"/>
        </w:rPr>
        <w:t xml:space="preserve"> </w:t>
      </w:r>
      <w:r w:rsidRPr="0092762F">
        <w:rPr>
          <w:rFonts w:asciiTheme="majorBidi" w:hAnsiTheme="majorBidi" w:cstheme="majorBidi"/>
          <w:szCs w:val="24"/>
        </w:rPr>
        <w:t>(</w:t>
      </w:r>
      <w:proofErr w:type="spellStart"/>
      <w:r w:rsidR="00E23FC4" w:rsidRPr="0069435A">
        <w:rPr>
          <w:rFonts w:asciiTheme="majorBidi" w:hAnsiTheme="majorBidi" w:cstheme="majorBidi"/>
        </w:rPr>
        <w:t>Öngener</w:t>
      </w:r>
      <w:proofErr w:type="spellEnd"/>
      <w:r w:rsidR="00E23FC4">
        <w:rPr>
          <w:rFonts w:asciiTheme="majorBidi" w:hAnsiTheme="majorBidi" w:cstheme="majorBidi"/>
          <w:szCs w:val="24"/>
        </w:rPr>
        <w:t xml:space="preserve"> &amp; </w:t>
      </w:r>
      <w:r w:rsidR="00E23FC4" w:rsidRPr="0069435A">
        <w:rPr>
          <w:rFonts w:asciiTheme="majorBidi" w:hAnsiTheme="majorBidi" w:cstheme="majorBidi"/>
        </w:rPr>
        <w:t>Özkurt</w:t>
      </w:r>
      <w:r w:rsidRPr="0092762F">
        <w:rPr>
          <w:rFonts w:asciiTheme="majorBidi" w:hAnsiTheme="majorBidi" w:cstheme="majorBidi"/>
          <w:szCs w:val="24"/>
        </w:rPr>
        <w:t>, 2019).</w:t>
      </w:r>
    </w:p>
    <w:p w14:paraId="0DCCA539" w14:textId="7C8BEEF3" w:rsidR="00690DB4" w:rsidRDefault="00690DB4" w:rsidP="00E23FC4">
      <w:pPr>
        <w:spacing w:line="480" w:lineRule="auto"/>
        <w:ind w:firstLine="720"/>
        <w:rPr>
          <w:rFonts w:asciiTheme="majorBidi" w:hAnsiTheme="majorBidi" w:cstheme="majorBidi"/>
          <w:szCs w:val="24"/>
        </w:rPr>
      </w:pPr>
      <w:r w:rsidRPr="00690DB4">
        <w:rPr>
          <w:rFonts w:asciiTheme="majorBidi" w:hAnsiTheme="majorBidi" w:cstheme="majorBidi"/>
          <w:szCs w:val="24"/>
        </w:rPr>
        <w:t>On the supply side, economies of scale are critical. By sourcing raw items such as beans and other ingredients at bulk rates, while also building strong relationships with suppliers</w:t>
      </w:r>
      <w:r>
        <w:rPr>
          <w:rFonts w:asciiTheme="majorBidi" w:hAnsiTheme="majorBidi" w:cstheme="majorBidi"/>
          <w:szCs w:val="24"/>
        </w:rPr>
        <w:t xml:space="preserve">, </w:t>
      </w:r>
      <w:r w:rsidRPr="00690DB4">
        <w:rPr>
          <w:rFonts w:asciiTheme="majorBidi" w:hAnsiTheme="majorBidi" w:cstheme="majorBidi"/>
          <w:szCs w:val="24"/>
        </w:rPr>
        <w:t>the coffee shop would have a firm hold on how much supply would cost. Long-term contracts and ethical sourcing further solidify this stability, reducing supply chain cost volatility (</w:t>
      </w:r>
      <w:proofErr w:type="spellStart"/>
      <w:r w:rsidR="00E23FC4" w:rsidRPr="00E23FC4">
        <w:rPr>
          <w:rFonts w:asciiTheme="majorBidi" w:hAnsiTheme="majorBidi" w:cstheme="majorBidi"/>
          <w:szCs w:val="24"/>
        </w:rPr>
        <w:t>SharpSheets</w:t>
      </w:r>
      <w:proofErr w:type="spellEnd"/>
      <w:r w:rsidRPr="00690DB4">
        <w:rPr>
          <w:rFonts w:asciiTheme="majorBidi" w:hAnsiTheme="majorBidi" w:cstheme="majorBidi"/>
          <w:szCs w:val="24"/>
        </w:rPr>
        <w:t>, 2024).</w:t>
      </w:r>
    </w:p>
    <w:p w14:paraId="0215C76A" w14:textId="3A0D52FB" w:rsidR="00690DB4" w:rsidRDefault="00690DB4" w:rsidP="00690DB4">
      <w:pPr>
        <w:spacing w:line="480" w:lineRule="auto"/>
        <w:ind w:firstLine="720"/>
        <w:rPr>
          <w:rFonts w:asciiTheme="majorBidi" w:hAnsiTheme="majorBidi" w:cstheme="majorBidi"/>
          <w:b/>
          <w:bCs/>
          <w:szCs w:val="24"/>
        </w:rPr>
      </w:pPr>
      <w:r>
        <w:rPr>
          <w:rFonts w:asciiTheme="majorBidi" w:hAnsiTheme="majorBidi" w:cstheme="majorBidi"/>
          <w:b/>
          <w:bCs/>
          <w:szCs w:val="24"/>
        </w:rPr>
        <w:lastRenderedPageBreak/>
        <w:t>Price Elasticity</w:t>
      </w:r>
    </w:p>
    <w:p w14:paraId="57D75C5B" w14:textId="77777777" w:rsidR="00690DB4" w:rsidRDefault="00690DB4" w:rsidP="0092762F">
      <w:pPr>
        <w:spacing w:line="480" w:lineRule="auto"/>
        <w:ind w:firstLine="720"/>
        <w:rPr>
          <w:rFonts w:asciiTheme="majorBidi" w:hAnsiTheme="majorBidi" w:cstheme="majorBidi"/>
          <w:szCs w:val="24"/>
        </w:rPr>
      </w:pPr>
      <w:r w:rsidRPr="00690DB4">
        <w:rPr>
          <w:rFonts w:asciiTheme="majorBidi" w:hAnsiTheme="majorBidi" w:cstheme="majorBidi"/>
          <w:szCs w:val="24"/>
        </w:rPr>
        <w:t>A coffee shop needs to understand price elasticity. Some of their offerings</w:t>
      </w:r>
      <w:r>
        <w:rPr>
          <w:rFonts w:asciiTheme="majorBidi" w:hAnsiTheme="majorBidi" w:cstheme="majorBidi"/>
          <w:szCs w:val="24"/>
        </w:rPr>
        <w:t xml:space="preserve">, </w:t>
      </w:r>
      <w:r w:rsidRPr="00690DB4">
        <w:rPr>
          <w:rFonts w:asciiTheme="majorBidi" w:hAnsiTheme="majorBidi" w:cstheme="majorBidi"/>
          <w:szCs w:val="24"/>
        </w:rPr>
        <w:t>like basic drip coffee</w:t>
      </w:r>
      <w:r>
        <w:rPr>
          <w:rFonts w:asciiTheme="majorBidi" w:hAnsiTheme="majorBidi" w:cstheme="majorBidi"/>
          <w:szCs w:val="24"/>
        </w:rPr>
        <w:t xml:space="preserve">, </w:t>
      </w:r>
      <w:r w:rsidRPr="00690DB4">
        <w:rPr>
          <w:rFonts w:asciiTheme="majorBidi" w:hAnsiTheme="majorBidi" w:cstheme="majorBidi"/>
          <w:szCs w:val="24"/>
        </w:rPr>
        <w:t xml:space="preserve">are price inelastic; the quantity sold remains </w:t>
      </w:r>
      <w:proofErr w:type="gramStart"/>
      <w:r w:rsidRPr="00690DB4">
        <w:rPr>
          <w:rFonts w:asciiTheme="majorBidi" w:hAnsiTheme="majorBidi" w:cstheme="majorBidi"/>
          <w:szCs w:val="24"/>
        </w:rPr>
        <w:t>fairly stable</w:t>
      </w:r>
      <w:proofErr w:type="gramEnd"/>
      <w:r w:rsidRPr="00690DB4">
        <w:rPr>
          <w:rFonts w:asciiTheme="majorBidi" w:hAnsiTheme="majorBidi" w:cstheme="majorBidi"/>
          <w:szCs w:val="24"/>
        </w:rPr>
        <w:t xml:space="preserve"> despite changes in price.</w:t>
      </w:r>
    </w:p>
    <w:p w14:paraId="6DF6BA77" w14:textId="77777777" w:rsidR="00690DB4" w:rsidRDefault="00690DB4" w:rsidP="00690DB4">
      <w:pPr>
        <w:spacing w:line="480" w:lineRule="auto"/>
        <w:ind w:firstLine="720"/>
        <w:rPr>
          <w:rFonts w:asciiTheme="majorBidi" w:hAnsiTheme="majorBidi" w:cstheme="majorBidi"/>
          <w:szCs w:val="24"/>
        </w:rPr>
      </w:pPr>
      <w:r w:rsidRPr="00690DB4">
        <w:rPr>
          <w:rFonts w:asciiTheme="majorBidi" w:hAnsiTheme="majorBidi" w:cstheme="majorBidi"/>
          <w:szCs w:val="24"/>
        </w:rPr>
        <w:t>But on the other hand, specialty drinks and premium products have higher elasticities, so even a small rise in price might lower the demand significantly. The store intelligently bundles items</w:t>
      </w:r>
      <w:r>
        <w:rPr>
          <w:rFonts w:asciiTheme="majorBidi" w:hAnsiTheme="majorBidi" w:cstheme="majorBidi"/>
          <w:szCs w:val="24"/>
        </w:rPr>
        <w:t xml:space="preserve">, </w:t>
      </w:r>
      <w:r w:rsidRPr="00690DB4">
        <w:rPr>
          <w:rFonts w:asciiTheme="majorBidi" w:hAnsiTheme="majorBidi" w:cstheme="majorBidi"/>
          <w:szCs w:val="24"/>
        </w:rPr>
        <w:t>like coffee and pastry</w:t>
      </w:r>
      <w:r>
        <w:rPr>
          <w:rFonts w:asciiTheme="majorBidi" w:hAnsiTheme="majorBidi" w:cstheme="majorBidi"/>
          <w:szCs w:val="24"/>
        </w:rPr>
        <w:t xml:space="preserve">, </w:t>
      </w:r>
      <w:r w:rsidRPr="00690DB4">
        <w:rPr>
          <w:rFonts w:asciiTheme="majorBidi" w:hAnsiTheme="majorBidi" w:cstheme="majorBidi"/>
          <w:szCs w:val="24"/>
        </w:rPr>
        <w:t>together to maximize perceived value and lessen the effects of elasticity.</w:t>
      </w:r>
    </w:p>
    <w:p w14:paraId="1455C904" w14:textId="77777777" w:rsidR="008E37D2" w:rsidRDefault="008E37D2" w:rsidP="00690DB4">
      <w:pPr>
        <w:spacing w:line="480" w:lineRule="auto"/>
        <w:ind w:firstLine="720"/>
        <w:rPr>
          <w:rFonts w:asciiTheme="majorBidi" w:hAnsiTheme="majorBidi" w:cstheme="majorBidi"/>
          <w:b/>
          <w:bCs/>
          <w:szCs w:val="24"/>
        </w:rPr>
      </w:pPr>
    </w:p>
    <w:p w14:paraId="5CC12D17" w14:textId="6818A3EE" w:rsidR="00690DB4" w:rsidRPr="00690DB4" w:rsidRDefault="00690DB4" w:rsidP="00690DB4">
      <w:pPr>
        <w:spacing w:line="480" w:lineRule="auto"/>
        <w:ind w:firstLine="720"/>
        <w:rPr>
          <w:rFonts w:asciiTheme="majorBidi" w:hAnsiTheme="majorBidi" w:cstheme="majorBidi"/>
          <w:b/>
          <w:bCs/>
          <w:szCs w:val="24"/>
        </w:rPr>
      </w:pPr>
      <w:r>
        <w:rPr>
          <w:rFonts w:asciiTheme="majorBidi" w:hAnsiTheme="majorBidi" w:cstheme="majorBidi"/>
          <w:b/>
          <w:bCs/>
          <w:szCs w:val="24"/>
        </w:rPr>
        <w:t>Income</w:t>
      </w:r>
      <w:r>
        <w:rPr>
          <w:rFonts w:asciiTheme="majorBidi" w:hAnsiTheme="majorBidi" w:cstheme="majorBidi"/>
          <w:b/>
          <w:bCs/>
          <w:szCs w:val="24"/>
        </w:rPr>
        <w:t xml:space="preserve"> Elasticity</w:t>
      </w:r>
    </w:p>
    <w:p w14:paraId="45D4EE6F" w14:textId="77777777" w:rsidR="00690DB4" w:rsidRDefault="00690DB4" w:rsidP="00690DB4">
      <w:pPr>
        <w:spacing w:line="480" w:lineRule="auto"/>
        <w:ind w:firstLine="720"/>
        <w:rPr>
          <w:rFonts w:asciiTheme="majorBidi" w:hAnsiTheme="majorBidi" w:cstheme="majorBidi"/>
          <w:szCs w:val="24"/>
        </w:rPr>
      </w:pPr>
      <w:r w:rsidRPr="00690DB4">
        <w:rPr>
          <w:rFonts w:asciiTheme="majorBidi" w:hAnsiTheme="majorBidi" w:cstheme="majorBidi"/>
          <w:szCs w:val="24"/>
        </w:rPr>
        <w:t xml:space="preserve">Income elasticity is another major factor for not just coffee businesses, but any locally owned brand. During tougher times, customers would prefer cheaper items on the menu or overall reduce the frequency of visits to the store. </w:t>
      </w:r>
    </w:p>
    <w:p w14:paraId="5F4B906E" w14:textId="0151D8B9" w:rsidR="0092762F" w:rsidRDefault="00690DB4" w:rsidP="00E23FC4">
      <w:pPr>
        <w:spacing w:line="480" w:lineRule="auto"/>
        <w:ind w:firstLine="720"/>
        <w:rPr>
          <w:rFonts w:asciiTheme="majorBidi" w:hAnsiTheme="majorBidi" w:cstheme="majorBidi"/>
          <w:szCs w:val="24"/>
        </w:rPr>
      </w:pPr>
      <w:r w:rsidRPr="00690DB4">
        <w:rPr>
          <w:rFonts w:asciiTheme="majorBidi" w:hAnsiTheme="majorBidi" w:cstheme="majorBidi"/>
          <w:szCs w:val="24"/>
        </w:rPr>
        <w:t>Conversely, in times of economic growth, customers may switch to more fancy beverages or come in more often. The coffee shop, through a wide range of products offered at all prices, evens out revenue streams</w:t>
      </w:r>
      <w:r>
        <w:rPr>
          <w:rFonts w:asciiTheme="majorBidi" w:hAnsiTheme="majorBidi" w:cstheme="majorBidi"/>
          <w:szCs w:val="24"/>
        </w:rPr>
        <w:t xml:space="preserve">, </w:t>
      </w:r>
      <w:r w:rsidRPr="00690DB4">
        <w:rPr>
          <w:rFonts w:asciiTheme="majorBidi" w:hAnsiTheme="majorBidi" w:cstheme="majorBidi"/>
          <w:szCs w:val="24"/>
        </w:rPr>
        <w:t>making it resilient in the face of economic cycles (Thomas</w:t>
      </w:r>
      <w:r w:rsidR="00E23FC4">
        <w:rPr>
          <w:rFonts w:asciiTheme="majorBidi" w:hAnsiTheme="majorBidi" w:cstheme="majorBidi"/>
          <w:szCs w:val="24"/>
        </w:rPr>
        <w:t xml:space="preserve"> &amp; </w:t>
      </w:r>
      <w:r w:rsidR="00E23FC4" w:rsidRPr="00E23FC4">
        <w:rPr>
          <w:rFonts w:asciiTheme="majorBidi" w:hAnsiTheme="majorBidi" w:cstheme="majorBidi"/>
          <w:szCs w:val="24"/>
        </w:rPr>
        <w:t>Shughart</w:t>
      </w:r>
      <w:r w:rsidRPr="00690DB4">
        <w:rPr>
          <w:rFonts w:asciiTheme="majorBidi" w:hAnsiTheme="majorBidi" w:cstheme="majorBidi"/>
          <w:szCs w:val="24"/>
        </w:rPr>
        <w:t xml:space="preserve">, </w:t>
      </w:r>
      <w:r w:rsidR="00A73739">
        <w:rPr>
          <w:rFonts w:asciiTheme="majorBidi" w:hAnsiTheme="majorBidi" w:cstheme="majorBidi"/>
          <w:szCs w:val="24"/>
        </w:rPr>
        <w:t>2013</w:t>
      </w:r>
      <w:r w:rsidRPr="00690DB4">
        <w:rPr>
          <w:rFonts w:asciiTheme="majorBidi" w:hAnsiTheme="majorBidi" w:cstheme="majorBidi"/>
          <w:szCs w:val="24"/>
        </w:rPr>
        <w:t>).</w:t>
      </w:r>
    </w:p>
    <w:p w14:paraId="18CC1399" w14:textId="77777777" w:rsidR="008E37D2" w:rsidRDefault="008E37D2" w:rsidP="00690DB4">
      <w:pPr>
        <w:spacing w:line="480" w:lineRule="auto"/>
        <w:ind w:firstLine="720"/>
        <w:rPr>
          <w:rFonts w:asciiTheme="majorBidi" w:hAnsiTheme="majorBidi" w:cstheme="majorBidi"/>
          <w:b/>
          <w:bCs/>
          <w:szCs w:val="24"/>
        </w:rPr>
      </w:pPr>
    </w:p>
    <w:p w14:paraId="21591DC9" w14:textId="544C93B9" w:rsidR="00690DB4" w:rsidRDefault="00690DB4" w:rsidP="00690DB4">
      <w:pPr>
        <w:spacing w:line="480" w:lineRule="auto"/>
        <w:ind w:firstLine="720"/>
        <w:rPr>
          <w:rFonts w:asciiTheme="majorBidi" w:hAnsiTheme="majorBidi" w:cstheme="majorBidi"/>
          <w:b/>
          <w:bCs/>
          <w:szCs w:val="24"/>
        </w:rPr>
      </w:pPr>
      <w:r>
        <w:rPr>
          <w:rFonts w:asciiTheme="majorBidi" w:hAnsiTheme="majorBidi" w:cstheme="majorBidi"/>
          <w:b/>
          <w:bCs/>
          <w:szCs w:val="24"/>
        </w:rPr>
        <w:t>Types of Costs</w:t>
      </w:r>
    </w:p>
    <w:p w14:paraId="0954E51C" w14:textId="77777777" w:rsidR="00690DB4" w:rsidRPr="00690DB4" w:rsidRDefault="00690DB4" w:rsidP="00690DB4">
      <w:pPr>
        <w:spacing w:line="480" w:lineRule="auto"/>
        <w:ind w:firstLine="720"/>
        <w:rPr>
          <w:rFonts w:asciiTheme="majorBidi" w:hAnsiTheme="majorBidi" w:cstheme="majorBidi"/>
          <w:szCs w:val="24"/>
        </w:rPr>
      </w:pPr>
      <w:r w:rsidRPr="00690DB4">
        <w:rPr>
          <w:rFonts w:asciiTheme="majorBidi" w:hAnsiTheme="majorBidi" w:cstheme="majorBidi"/>
          <w:szCs w:val="24"/>
        </w:rPr>
        <w:t>The costs of a typical coffee shop are of three types: fixed, variable, and semi-variable. Fixed ones are overheads like rent, salaries of full-time staff, and depreciation of equipment, which are independent of output. The beans, milk, and the wages of part-time baristas are all variable costs. Utility costs, too, are of both fixed and variable.</w:t>
      </w:r>
    </w:p>
    <w:p w14:paraId="074D9549" w14:textId="18E62077" w:rsidR="00690DB4" w:rsidRPr="00690DB4" w:rsidRDefault="00690DB4" w:rsidP="008E37D2">
      <w:pPr>
        <w:spacing w:line="480" w:lineRule="auto"/>
        <w:ind w:firstLine="720"/>
        <w:rPr>
          <w:rFonts w:asciiTheme="majorBidi" w:hAnsiTheme="majorBidi" w:cstheme="majorBidi"/>
          <w:szCs w:val="24"/>
        </w:rPr>
      </w:pPr>
      <w:r w:rsidRPr="00690DB4">
        <w:rPr>
          <w:rFonts w:asciiTheme="majorBidi" w:hAnsiTheme="majorBidi" w:cstheme="majorBidi"/>
          <w:szCs w:val="24"/>
        </w:rPr>
        <w:lastRenderedPageBreak/>
        <w:t>By effective cost management in aspects like automating some processes, standardizing procedures to minimize wastage, and buying in bulk, a coffee shop can ensure that it extracts the best possible profit from its business dealings and maintains a good level of control over its profit margins (Smith &amp; Brown, 2020).</w:t>
      </w:r>
    </w:p>
    <w:p w14:paraId="42D0835E" w14:textId="77777777" w:rsidR="008E37D2" w:rsidRDefault="008E37D2" w:rsidP="008E37D2">
      <w:pPr>
        <w:spacing w:line="480" w:lineRule="auto"/>
        <w:ind w:firstLine="720"/>
        <w:rPr>
          <w:rFonts w:asciiTheme="majorBidi" w:hAnsiTheme="majorBidi" w:cstheme="majorBidi"/>
          <w:b/>
          <w:bCs/>
          <w:szCs w:val="24"/>
        </w:rPr>
      </w:pPr>
    </w:p>
    <w:p w14:paraId="7B21CADF" w14:textId="6BCD6CB6" w:rsidR="008E37D2" w:rsidRDefault="008E37D2" w:rsidP="008E37D2">
      <w:pPr>
        <w:spacing w:line="480" w:lineRule="auto"/>
        <w:ind w:firstLine="720"/>
        <w:rPr>
          <w:rFonts w:asciiTheme="majorBidi" w:hAnsiTheme="majorBidi" w:cstheme="majorBidi"/>
          <w:szCs w:val="24"/>
        </w:rPr>
      </w:pPr>
      <w:r>
        <w:rPr>
          <w:rFonts w:asciiTheme="majorBidi" w:hAnsiTheme="majorBidi" w:cstheme="majorBidi"/>
          <w:b/>
          <w:bCs/>
          <w:szCs w:val="24"/>
        </w:rPr>
        <w:t>Market Structure</w:t>
      </w:r>
    </w:p>
    <w:p w14:paraId="03DEDEA7" w14:textId="534B52F4" w:rsidR="008E37D2" w:rsidRPr="008E37D2" w:rsidRDefault="008E37D2" w:rsidP="008E37D2">
      <w:pPr>
        <w:spacing w:line="480" w:lineRule="auto"/>
        <w:ind w:firstLine="720"/>
        <w:rPr>
          <w:rFonts w:asciiTheme="majorBidi" w:hAnsiTheme="majorBidi" w:cstheme="majorBidi"/>
          <w:szCs w:val="24"/>
        </w:rPr>
      </w:pPr>
      <w:r w:rsidRPr="008E37D2">
        <w:rPr>
          <w:rFonts w:asciiTheme="majorBidi" w:hAnsiTheme="majorBidi" w:cstheme="majorBidi"/>
          <w:szCs w:val="24"/>
        </w:rPr>
        <w:t>It is crucial to understand that a typical locally owned coffee shop operates in a monopolistic competition market with many players offering similar but differentiated products. Competitors would comprise other coffee shops, larger chains like Starbucks, or, in general, convenience stores that sell coffee. It is a market</w:t>
      </w:r>
      <w:r>
        <w:rPr>
          <w:rFonts w:asciiTheme="majorBidi" w:hAnsiTheme="majorBidi" w:cstheme="majorBidi"/>
          <w:szCs w:val="24"/>
        </w:rPr>
        <w:t xml:space="preserve"> with low barriers to entry,</w:t>
      </w:r>
      <w:r w:rsidRPr="008E37D2">
        <w:rPr>
          <w:rFonts w:asciiTheme="majorBidi" w:hAnsiTheme="majorBidi" w:cstheme="majorBidi"/>
          <w:szCs w:val="24"/>
        </w:rPr>
        <w:t xml:space="preserve"> in which things like branding, customer experience, and product differentiation matter more than the price itself.</w:t>
      </w:r>
    </w:p>
    <w:p w14:paraId="4AFB2F79" w14:textId="1CD803FE" w:rsidR="00690DB4" w:rsidRDefault="008E37D2" w:rsidP="00690DB4">
      <w:pPr>
        <w:spacing w:line="480" w:lineRule="auto"/>
        <w:ind w:firstLine="720"/>
        <w:rPr>
          <w:rFonts w:asciiTheme="majorBidi" w:hAnsiTheme="majorBidi" w:cstheme="majorBidi"/>
          <w:szCs w:val="24"/>
        </w:rPr>
      </w:pPr>
      <w:r w:rsidRPr="008E37D2">
        <w:rPr>
          <w:rFonts w:asciiTheme="majorBidi" w:hAnsiTheme="majorBidi" w:cstheme="majorBidi"/>
          <w:szCs w:val="24"/>
        </w:rPr>
        <w:t>Brand loyalty, unique offerings and community engagement usually paves the way to stay competitive. By being up to date with menu items, continuously working to refine the customer experience, and through a series of effective marketing campaigns</w:t>
      </w:r>
      <w:r>
        <w:rPr>
          <w:rFonts w:asciiTheme="majorBidi" w:hAnsiTheme="majorBidi" w:cstheme="majorBidi"/>
          <w:szCs w:val="24"/>
        </w:rPr>
        <w:t xml:space="preserve">, </w:t>
      </w:r>
      <w:r w:rsidRPr="008E37D2">
        <w:rPr>
          <w:rFonts w:asciiTheme="majorBidi" w:hAnsiTheme="majorBidi" w:cstheme="majorBidi"/>
          <w:szCs w:val="24"/>
        </w:rPr>
        <w:t>coffee shops can stake their own ground even in a very competitive marketplace.</w:t>
      </w:r>
    </w:p>
    <w:p w14:paraId="3E3360DC" w14:textId="77777777" w:rsidR="008E37D2" w:rsidRDefault="008E37D2" w:rsidP="00690DB4">
      <w:pPr>
        <w:spacing w:line="480" w:lineRule="auto"/>
        <w:ind w:firstLine="720"/>
        <w:rPr>
          <w:rFonts w:asciiTheme="majorBidi" w:hAnsiTheme="majorBidi" w:cstheme="majorBidi"/>
          <w:szCs w:val="24"/>
        </w:rPr>
      </w:pPr>
    </w:p>
    <w:p w14:paraId="7FD24CBB" w14:textId="17E5C13F" w:rsidR="008E37D2" w:rsidRDefault="008E37D2" w:rsidP="008E37D2">
      <w:pPr>
        <w:spacing w:line="480" w:lineRule="auto"/>
        <w:ind w:firstLine="720"/>
        <w:rPr>
          <w:rFonts w:asciiTheme="majorBidi" w:hAnsiTheme="majorBidi" w:cstheme="majorBidi"/>
          <w:b/>
          <w:bCs/>
          <w:szCs w:val="24"/>
        </w:rPr>
      </w:pPr>
      <w:r>
        <w:rPr>
          <w:rFonts w:asciiTheme="majorBidi" w:hAnsiTheme="majorBidi" w:cstheme="majorBidi"/>
          <w:b/>
          <w:bCs/>
          <w:szCs w:val="24"/>
        </w:rPr>
        <w:t>Economic Environment</w:t>
      </w:r>
    </w:p>
    <w:p w14:paraId="13D8332B" w14:textId="77777777" w:rsidR="008E37D2" w:rsidRPr="008E37D2" w:rsidRDefault="008E37D2" w:rsidP="008E37D2">
      <w:pPr>
        <w:spacing w:line="480" w:lineRule="auto"/>
        <w:ind w:firstLine="720"/>
        <w:rPr>
          <w:rFonts w:asciiTheme="majorBidi" w:hAnsiTheme="majorBidi" w:cstheme="majorBidi"/>
          <w:szCs w:val="24"/>
        </w:rPr>
      </w:pPr>
      <w:r w:rsidRPr="008E37D2">
        <w:rPr>
          <w:rFonts w:asciiTheme="majorBidi" w:hAnsiTheme="majorBidi" w:cstheme="majorBidi"/>
          <w:szCs w:val="24"/>
        </w:rPr>
        <w:t>The general economic environment has a great impact on managerial decisions of any locally held business. The level of inflation, unemployment, and growth in an economy determines consumer's spending power. During rough times in the economy, demand flows down to lower-priced offerings, since customers seek value. With growing disposable incomes, demand shifts back to the more premium products (Davis, 2019).</w:t>
      </w:r>
    </w:p>
    <w:p w14:paraId="1D9BBBBE" w14:textId="682FC1F9" w:rsidR="008E37D2" w:rsidRDefault="008E37D2" w:rsidP="008E37D2">
      <w:pPr>
        <w:spacing w:line="480" w:lineRule="auto"/>
        <w:ind w:firstLine="720"/>
        <w:rPr>
          <w:rFonts w:asciiTheme="majorBidi" w:hAnsiTheme="majorBidi" w:cstheme="majorBidi"/>
          <w:szCs w:val="24"/>
        </w:rPr>
      </w:pPr>
      <w:r w:rsidRPr="008E37D2">
        <w:rPr>
          <w:rFonts w:asciiTheme="majorBidi" w:hAnsiTheme="majorBidi" w:cstheme="majorBidi"/>
          <w:szCs w:val="24"/>
        </w:rPr>
        <w:lastRenderedPageBreak/>
        <w:t>Government policies, including minimum wage laws and health regulations, will also play a role in the shop's operation. Increased labor costs may spur an increase in automation investments or pricing adjustments. Harsher health regulations may force menu or marketing changes that alter costs and demand.</w:t>
      </w:r>
    </w:p>
    <w:p w14:paraId="0148E995" w14:textId="77777777" w:rsidR="008E37D2" w:rsidRDefault="008E37D2" w:rsidP="008E37D2">
      <w:pPr>
        <w:spacing w:line="480" w:lineRule="auto"/>
        <w:ind w:firstLine="720"/>
        <w:rPr>
          <w:rFonts w:asciiTheme="majorBidi" w:hAnsiTheme="majorBidi" w:cstheme="majorBidi"/>
          <w:szCs w:val="24"/>
        </w:rPr>
      </w:pPr>
    </w:p>
    <w:p w14:paraId="549385DB" w14:textId="2B937ECF" w:rsidR="008E37D2" w:rsidRPr="008E37D2" w:rsidRDefault="008E37D2" w:rsidP="008E37D2">
      <w:pPr>
        <w:spacing w:line="480" w:lineRule="auto"/>
        <w:ind w:firstLine="720"/>
        <w:rPr>
          <w:rFonts w:asciiTheme="majorBidi" w:hAnsiTheme="majorBidi" w:cstheme="majorBidi"/>
          <w:szCs w:val="24"/>
        </w:rPr>
      </w:pPr>
      <w:r w:rsidRPr="008E37D2">
        <w:rPr>
          <w:rFonts w:asciiTheme="majorBidi" w:hAnsiTheme="majorBidi" w:cstheme="majorBidi"/>
          <w:szCs w:val="24"/>
        </w:rPr>
        <w:t>In summary, the business strategy at a coffee shop, as seen through the managerial economics perspective, is designed to adapt and thrive by responding to the dynamics of the market, innovating, and leveraging its brand to stay competitive in an evolving industry.</w:t>
      </w:r>
    </w:p>
    <w:p w14:paraId="29175987" w14:textId="77777777" w:rsidR="008E37D2" w:rsidRDefault="008E37D2" w:rsidP="00690DB4">
      <w:pPr>
        <w:spacing w:line="480" w:lineRule="auto"/>
        <w:ind w:firstLine="720"/>
        <w:rPr>
          <w:rFonts w:asciiTheme="majorBidi" w:hAnsiTheme="majorBidi" w:cstheme="majorBidi"/>
          <w:szCs w:val="24"/>
        </w:rPr>
      </w:pPr>
    </w:p>
    <w:p w14:paraId="0C109487" w14:textId="61D0305D" w:rsidR="008E37D2" w:rsidRDefault="008E37D2">
      <w:pPr>
        <w:spacing w:line="259" w:lineRule="auto"/>
        <w:rPr>
          <w:rFonts w:asciiTheme="majorBidi" w:hAnsiTheme="majorBidi" w:cstheme="majorBidi"/>
          <w:b/>
          <w:bCs/>
          <w:szCs w:val="24"/>
        </w:rPr>
      </w:pPr>
      <w:r>
        <w:rPr>
          <w:rFonts w:asciiTheme="majorBidi" w:hAnsiTheme="majorBidi" w:cstheme="majorBidi"/>
          <w:b/>
          <w:bCs/>
          <w:szCs w:val="24"/>
        </w:rPr>
        <w:br w:type="page"/>
      </w:r>
    </w:p>
    <w:p w14:paraId="0357C903" w14:textId="77777777" w:rsidR="0069435A" w:rsidRPr="0069435A" w:rsidRDefault="0069435A" w:rsidP="0069435A">
      <w:pPr>
        <w:spacing w:line="480" w:lineRule="auto"/>
        <w:jc w:val="center"/>
        <w:rPr>
          <w:rFonts w:asciiTheme="majorBidi" w:hAnsiTheme="majorBidi" w:cstheme="majorBidi"/>
          <w:b/>
          <w:bCs/>
          <w:sz w:val="32"/>
          <w:szCs w:val="28"/>
        </w:rPr>
      </w:pPr>
      <w:r w:rsidRPr="0069435A">
        <w:rPr>
          <w:rFonts w:asciiTheme="majorBidi" w:hAnsiTheme="majorBidi" w:cstheme="majorBidi"/>
          <w:b/>
          <w:bCs/>
          <w:sz w:val="32"/>
          <w:szCs w:val="28"/>
        </w:rPr>
        <w:lastRenderedPageBreak/>
        <w:t>References</w:t>
      </w:r>
    </w:p>
    <w:p w14:paraId="1307C282" w14:textId="06EC6E88" w:rsidR="0069435A" w:rsidRPr="0069435A" w:rsidRDefault="0069435A" w:rsidP="0069435A">
      <w:pPr>
        <w:spacing w:after="0" w:line="480" w:lineRule="auto"/>
        <w:ind w:left="360" w:hanging="360"/>
        <w:jc w:val="both"/>
        <w:rPr>
          <w:rFonts w:asciiTheme="majorBidi" w:hAnsiTheme="majorBidi" w:cstheme="majorBidi"/>
        </w:rPr>
      </w:pPr>
      <w:r w:rsidRPr="0069435A">
        <w:rPr>
          <w:rFonts w:asciiTheme="majorBidi" w:hAnsiTheme="majorBidi" w:cstheme="majorBidi"/>
        </w:rPr>
        <w:t>Davis, P. (2019). Economic Factors Affecting Consumer Behavior. Journal of Economic Perspectives.</w:t>
      </w:r>
    </w:p>
    <w:p w14:paraId="59C72F76" w14:textId="786698FB" w:rsidR="0069435A" w:rsidRPr="0069435A" w:rsidRDefault="0069435A" w:rsidP="0069435A">
      <w:pPr>
        <w:spacing w:after="0" w:line="480" w:lineRule="auto"/>
        <w:ind w:left="360" w:hanging="360"/>
        <w:jc w:val="both"/>
        <w:rPr>
          <w:rFonts w:asciiTheme="majorBidi" w:hAnsiTheme="majorBidi" w:cstheme="majorBidi"/>
        </w:rPr>
      </w:pPr>
      <w:proofErr w:type="spellStart"/>
      <w:r w:rsidRPr="0069435A">
        <w:rPr>
          <w:rFonts w:asciiTheme="majorBidi" w:hAnsiTheme="majorBidi" w:cstheme="majorBidi"/>
        </w:rPr>
        <w:t>Öngener</w:t>
      </w:r>
      <w:proofErr w:type="spellEnd"/>
      <w:r w:rsidRPr="0069435A">
        <w:rPr>
          <w:rFonts w:asciiTheme="majorBidi" w:hAnsiTheme="majorBidi" w:cstheme="majorBidi"/>
        </w:rPr>
        <w:t>, E. M., &amp; Özkurt, B. (2019). Business Model Implications of Technology in the U.S. Coffee Shop Industry.</w:t>
      </w:r>
    </w:p>
    <w:p w14:paraId="4974A49F" w14:textId="77777777" w:rsidR="0069435A" w:rsidRPr="0069435A" w:rsidRDefault="0069435A" w:rsidP="0069435A">
      <w:pPr>
        <w:spacing w:after="0" w:line="480" w:lineRule="auto"/>
        <w:ind w:left="360" w:hanging="360"/>
        <w:jc w:val="both"/>
        <w:rPr>
          <w:rFonts w:asciiTheme="majorBidi" w:hAnsiTheme="majorBidi" w:cstheme="majorBidi"/>
        </w:rPr>
      </w:pPr>
      <w:proofErr w:type="spellStart"/>
      <w:r w:rsidRPr="0069435A">
        <w:rPr>
          <w:rFonts w:asciiTheme="majorBidi" w:hAnsiTheme="majorBidi" w:cstheme="majorBidi"/>
        </w:rPr>
        <w:t>SharpSheets</w:t>
      </w:r>
      <w:proofErr w:type="spellEnd"/>
      <w:r w:rsidRPr="0069435A">
        <w:rPr>
          <w:rFonts w:asciiTheme="majorBidi" w:hAnsiTheme="majorBidi" w:cstheme="majorBidi"/>
        </w:rPr>
        <w:t>. (2024). Coffee Shops Costs &amp; Profits: Data From 2,100 Real Businesses.</w:t>
      </w:r>
    </w:p>
    <w:p w14:paraId="2BDF36F7" w14:textId="2F80DE7F" w:rsidR="0069435A" w:rsidRPr="0069435A" w:rsidRDefault="0069435A" w:rsidP="0069435A">
      <w:pPr>
        <w:spacing w:after="0" w:line="480" w:lineRule="auto"/>
        <w:ind w:left="360" w:hanging="360"/>
        <w:jc w:val="both"/>
        <w:rPr>
          <w:rFonts w:asciiTheme="majorBidi" w:hAnsiTheme="majorBidi" w:cstheme="majorBidi"/>
        </w:rPr>
      </w:pPr>
      <w:r w:rsidRPr="0069435A">
        <w:rPr>
          <w:rFonts w:asciiTheme="majorBidi" w:hAnsiTheme="majorBidi" w:cstheme="majorBidi"/>
        </w:rPr>
        <w:t>Smith, J. A., &amp; Brown, L. (2020). Cost Management Strategies in Small Businesses. Journal of Business Economics.</w:t>
      </w:r>
    </w:p>
    <w:p w14:paraId="1ADC510A" w14:textId="6E902B6F" w:rsidR="0069435A" w:rsidRPr="0069435A" w:rsidRDefault="0069435A" w:rsidP="0069435A">
      <w:pPr>
        <w:spacing w:after="0" w:line="480" w:lineRule="auto"/>
        <w:ind w:left="360" w:hanging="360"/>
        <w:jc w:val="both"/>
        <w:rPr>
          <w:rFonts w:asciiTheme="majorBidi" w:hAnsiTheme="majorBidi" w:cstheme="majorBidi"/>
        </w:rPr>
      </w:pPr>
      <w:r w:rsidRPr="0069435A">
        <w:rPr>
          <w:rFonts w:asciiTheme="majorBidi" w:hAnsiTheme="majorBidi" w:cstheme="majorBidi"/>
        </w:rPr>
        <w:t>Thomas, C. R., &amp; Shughart, W. F. (2013). Managerial economics: Introduction and overview</w:t>
      </w:r>
    </w:p>
    <w:p w14:paraId="0ADC44CB" w14:textId="77777777" w:rsidR="00D42A23" w:rsidRPr="0069435A" w:rsidRDefault="00D42A23" w:rsidP="008E37D2">
      <w:pPr>
        <w:spacing w:line="480" w:lineRule="auto"/>
        <w:rPr>
          <w:rFonts w:asciiTheme="majorBidi" w:hAnsiTheme="majorBidi" w:cstheme="majorBidi"/>
          <w:szCs w:val="24"/>
        </w:rPr>
      </w:pPr>
    </w:p>
    <w:sectPr w:rsidR="00D42A23" w:rsidRPr="0069435A" w:rsidSect="00820F0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BC7E19"/>
    <w:multiLevelType w:val="hybridMultilevel"/>
    <w:tmpl w:val="D56E8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93C57"/>
    <w:multiLevelType w:val="hybridMultilevel"/>
    <w:tmpl w:val="934A04DC"/>
    <w:lvl w:ilvl="0" w:tplc="CD7A60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0106489">
    <w:abstractNumId w:val="1"/>
  </w:num>
  <w:num w:numId="2" w16cid:durableId="791291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E01"/>
    <w:rsid w:val="00016457"/>
    <w:rsid w:val="0014765D"/>
    <w:rsid w:val="001840C0"/>
    <w:rsid w:val="002F44D9"/>
    <w:rsid w:val="00306EE7"/>
    <w:rsid w:val="003229DE"/>
    <w:rsid w:val="00324E01"/>
    <w:rsid w:val="00385F26"/>
    <w:rsid w:val="00390F85"/>
    <w:rsid w:val="003E287F"/>
    <w:rsid w:val="003E35D4"/>
    <w:rsid w:val="003F535B"/>
    <w:rsid w:val="00420337"/>
    <w:rsid w:val="004B1B65"/>
    <w:rsid w:val="005810C3"/>
    <w:rsid w:val="00666E71"/>
    <w:rsid w:val="00690DB4"/>
    <w:rsid w:val="0069435A"/>
    <w:rsid w:val="006C4819"/>
    <w:rsid w:val="00815AA1"/>
    <w:rsid w:val="00820F01"/>
    <w:rsid w:val="0089216B"/>
    <w:rsid w:val="008C3B59"/>
    <w:rsid w:val="008E37D2"/>
    <w:rsid w:val="0092762F"/>
    <w:rsid w:val="00992416"/>
    <w:rsid w:val="00A05CFE"/>
    <w:rsid w:val="00A41BBF"/>
    <w:rsid w:val="00A73739"/>
    <w:rsid w:val="00AD0CC4"/>
    <w:rsid w:val="00BD1043"/>
    <w:rsid w:val="00BD3D51"/>
    <w:rsid w:val="00C9643B"/>
    <w:rsid w:val="00D42A23"/>
    <w:rsid w:val="00E23FC4"/>
    <w:rsid w:val="00E449A4"/>
    <w:rsid w:val="00E57345"/>
    <w:rsid w:val="00E75131"/>
    <w:rsid w:val="00F338B9"/>
    <w:rsid w:val="00F5098B"/>
    <w:rsid w:val="00FF0A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4D194"/>
  <w15:chartTrackingRefBased/>
  <w15:docId w15:val="{AC2B8FE2-505A-432B-B68E-27ECF4F81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7D2"/>
    <w:pPr>
      <w:spacing w:line="360" w:lineRule="auto"/>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5D4"/>
    <w:pPr>
      <w:ind w:left="720"/>
      <w:contextualSpacing/>
    </w:pPr>
  </w:style>
  <w:style w:type="table" w:styleId="TableGrid">
    <w:name w:val="Table Grid"/>
    <w:basedOn w:val="TableNormal"/>
    <w:uiPriority w:val="39"/>
    <w:rsid w:val="00927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Ouanes</dc:creator>
  <cp:keywords/>
  <dc:description/>
  <cp:lastModifiedBy>Rami Ouanes</cp:lastModifiedBy>
  <cp:revision>7</cp:revision>
  <dcterms:created xsi:type="dcterms:W3CDTF">2024-08-10T22:33:00Z</dcterms:created>
  <dcterms:modified xsi:type="dcterms:W3CDTF">2024-08-10T23:28:00Z</dcterms:modified>
</cp:coreProperties>
</file>