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6F8" w:rsidRPr="00FA6E76" w:rsidRDefault="00AC56F8" w:rsidP="00AC56F8">
      <w:pPr>
        <w:jc w:val="center"/>
        <w:rPr>
          <w:rFonts w:ascii="Arial" w:hAnsi="Arial" w:cs="Arial"/>
          <w:b/>
          <w:sz w:val="40"/>
          <w:szCs w:val="40"/>
        </w:rPr>
      </w:pPr>
      <w:r>
        <w:rPr>
          <w:rFonts w:ascii="Arial" w:hAnsi="Arial" w:cs="Arial"/>
          <w:b/>
          <w:sz w:val="40"/>
          <w:szCs w:val="40"/>
        </w:rPr>
        <w:t>UNIVERSIDAD POLITÉCNICA DE VICTORIA</w:t>
      </w:r>
    </w:p>
    <w:p w:rsidR="00AC56F8" w:rsidRPr="00FA6E76" w:rsidRDefault="00906318" w:rsidP="00906318">
      <w:pPr>
        <w:jc w:val="center"/>
        <w:rPr>
          <w:rFonts w:ascii="Arial" w:hAnsi="Arial" w:cs="Arial"/>
          <w:b/>
          <w:sz w:val="40"/>
          <w:szCs w:val="40"/>
        </w:rPr>
      </w:pPr>
      <w:r w:rsidRPr="00906318">
        <w:rPr>
          <w:rFonts w:ascii="Arial" w:hAnsi="Arial" w:cs="Arial"/>
          <w:b/>
          <w:noProof/>
          <w:sz w:val="40"/>
          <w:szCs w:val="40"/>
          <w:lang w:eastAsia="es-MX"/>
        </w:rPr>
        <w:drawing>
          <wp:inline distT="0" distB="0" distL="0" distR="0">
            <wp:extent cx="2266950" cy="1289050"/>
            <wp:effectExtent l="0" t="0" r="0" b="6350"/>
            <wp:docPr id="1" name="Imagen 1" descr="C:\Users\LENOVO\Desktop\8oCuatrimestre\Negocios Electrónicos\Unidad 2\B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8oCuatrimestre\Negocios Electrónicos\Unidad 2\B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289050"/>
                    </a:xfrm>
                    <a:prstGeom prst="rect">
                      <a:avLst/>
                    </a:prstGeom>
                    <a:noFill/>
                    <a:ln>
                      <a:noFill/>
                    </a:ln>
                  </pic:spPr>
                </pic:pic>
              </a:graphicData>
            </a:graphic>
          </wp:inline>
        </w:drawing>
      </w:r>
    </w:p>
    <w:p w:rsidR="00AC56F8" w:rsidRDefault="00AC56F8" w:rsidP="00906318">
      <w:pPr>
        <w:jc w:val="center"/>
        <w:rPr>
          <w:rFonts w:ascii="Arial" w:hAnsi="Arial" w:cs="Arial"/>
          <w:b/>
          <w:sz w:val="28"/>
          <w:szCs w:val="28"/>
        </w:rPr>
      </w:pPr>
      <w:r>
        <w:rPr>
          <w:rFonts w:ascii="Arial" w:hAnsi="Arial" w:cs="Arial"/>
          <w:b/>
          <w:sz w:val="28"/>
          <w:szCs w:val="28"/>
        </w:rPr>
        <w:t>Plan de negocio</w:t>
      </w:r>
    </w:p>
    <w:p w:rsidR="00AC56F8" w:rsidRPr="005D1408" w:rsidRDefault="006E5C29" w:rsidP="00AC56F8">
      <w:pPr>
        <w:jc w:val="center"/>
        <w:rPr>
          <w:rFonts w:ascii="Arial" w:hAnsi="Arial" w:cs="Arial"/>
          <w:sz w:val="28"/>
          <w:szCs w:val="28"/>
        </w:rPr>
      </w:pPr>
      <w:r>
        <w:rPr>
          <w:rFonts w:ascii="Arial" w:hAnsi="Arial" w:cs="Arial"/>
          <w:sz w:val="28"/>
          <w:szCs w:val="28"/>
        </w:rPr>
        <w:t>Soluciones Tecnológi</w:t>
      </w:r>
      <w:r w:rsidR="00AC56F8" w:rsidRPr="00AC56F8">
        <w:rPr>
          <w:rFonts w:ascii="Arial" w:hAnsi="Arial" w:cs="Arial"/>
          <w:sz w:val="28"/>
          <w:szCs w:val="28"/>
        </w:rPr>
        <w:t>cas Bach</w:t>
      </w:r>
    </w:p>
    <w:p w:rsidR="00AC56F8" w:rsidRDefault="00AC56F8" w:rsidP="00AC56F8">
      <w:pPr>
        <w:jc w:val="center"/>
        <w:rPr>
          <w:rFonts w:ascii="Arial" w:hAnsi="Arial" w:cs="Arial"/>
          <w:b/>
          <w:sz w:val="28"/>
          <w:szCs w:val="28"/>
        </w:rPr>
      </w:pPr>
    </w:p>
    <w:p w:rsidR="00AC56F8" w:rsidRPr="005D1408" w:rsidRDefault="00AC56F8" w:rsidP="00AC56F8">
      <w:pPr>
        <w:jc w:val="center"/>
        <w:rPr>
          <w:rFonts w:ascii="Arial" w:hAnsi="Arial" w:cs="Arial"/>
          <w:sz w:val="28"/>
          <w:szCs w:val="28"/>
        </w:rPr>
      </w:pPr>
      <w:r w:rsidRPr="005D1408">
        <w:rPr>
          <w:rFonts w:ascii="Arial" w:hAnsi="Arial" w:cs="Arial"/>
          <w:sz w:val="28"/>
          <w:szCs w:val="28"/>
        </w:rPr>
        <w:t>Que presenta</w:t>
      </w:r>
    </w:p>
    <w:p w:rsidR="00AC56F8" w:rsidRPr="00E4581F" w:rsidRDefault="00AC56F8" w:rsidP="00AC56F8">
      <w:pPr>
        <w:jc w:val="center"/>
        <w:rPr>
          <w:rFonts w:ascii="Arial" w:hAnsi="Arial" w:cs="Arial"/>
          <w:b/>
          <w:sz w:val="32"/>
          <w:szCs w:val="32"/>
        </w:rPr>
      </w:pPr>
      <w:r>
        <w:rPr>
          <w:rFonts w:ascii="Arial" w:hAnsi="Arial" w:cs="Arial"/>
          <w:b/>
          <w:sz w:val="32"/>
          <w:szCs w:val="32"/>
        </w:rPr>
        <w:t>Rubén Darío Ramírez Pineda</w:t>
      </w:r>
    </w:p>
    <w:p w:rsidR="00AC56F8" w:rsidRPr="005D1408" w:rsidRDefault="00AC56F8" w:rsidP="00AC56F8">
      <w:pPr>
        <w:jc w:val="center"/>
        <w:rPr>
          <w:rFonts w:ascii="Arial" w:hAnsi="Arial" w:cs="Arial"/>
          <w:sz w:val="28"/>
        </w:rPr>
      </w:pPr>
    </w:p>
    <w:p w:rsidR="00AC56F8" w:rsidRPr="005D1408" w:rsidRDefault="00AC56F8" w:rsidP="00AC56F8">
      <w:pPr>
        <w:jc w:val="center"/>
        <w:rPr>
          <w:rFonts w:ascii="Arial" w:hAnsi="Arial" w:cs="Arial"/>
          <w:sz w:val="28"/>
          <w:szCs w:val="28"/>
        </w:rPr>
      </w:pPr>
      <w:r w:rsidRPr="005D1408">
        <w:rPr>
          <w:rFonts w:ascii="Arial" w:hAnsi="Arial" w:cs="Arial"/>
          <w:sz w:val="28"/>
          <w:szCs w:val="28"/>
        </w:rPr>
        <w:t>Alumno de la carrera de</w:t>
      </w:r>
    </w:p>
    <w:p w:rsidR="00AC56F8" w:rsidRDefault="00AC56F8" w:rsidP="00AC56F8">
      <w:pPr>
        <w:jc w:val="center"/>
        <w:rPr>
          <w:rFonts w:ascii="Arial" w:hAnsi="Arial" w:cs="Arial"/>
          <w:b/>
          <w:sz w:val="28"/>
          <w:szCs w:val="28"/>
        </w:rPr>
      </w:pPr>
      <w:r>
        <w:rPr>
          <w:rFonts w:ascii="Arial" w:hAnsi="Arial" w:cs="Arial"/>
          <w:b/>
          <w:sz w:val="28"/>
          <w:szCs w:val="28"/>
        </w:rPr>
        <w:t>Ingeniería en Tecnologías de la Información</w:t>
      </w:r>
    </w:p>
    <w:p w:rsidR="00AC56F8" w:rsidRPr="00FA6E76" w:rsidRDefault="00AC56F8" w:rsidP="00AC56F8">
      <w:pPr>
        <w:jc w:val="center"/>
        <w:rPr>
          <w:rFonts w:ascii="Arial" w:hAnsi="Arial" w:cs="Arial"/>
          <w:b/>
          <w:sz w:val="40"/>
          <w:szCs w:val="40"/>
        </w:rPr>
      </w:pPr>
    </w:p>
    <w:p w:rsidR="00AC56F8" w:rsidRPr="005D1408" w:rsidRDefault="00AC56F8" w:rsidP="00AC56F8">
      <w:pPr>
        <w:jc w:val="center"/>
        <w:rPr>
          <w:rFonts w:ascii="Arial" w:hAnsi="Arial" w:cs="Arial"/>
          <w:sz w:val="28"/>
        </w:rPr>
      </w:pPr>
      <w:r>
        <w:rPr>
          <w:rFonts w:ascii="Arial" w:hAnsi="Arial" w:cs="Arial"/>
          <w:sz w:val="28"/>
        </w:rPr>
        <w:t>Profesor</w:t>
      </w:r>
    </w:p>
    <w:p w:rsidR="00AC56F8" w:rsidRPr="00FA6E76" w:rsidRDefault="00AC56F8" w:rsidP="00AC56F8">
      <w:pPr>
        <w:jc w:val="center"/>
        <w:rPr>
          <w:rFonts w:ascii="Arial" w:hAnsi="Arial" w:cs="Arial"/>
          <w:b/>
          <w:sz w:val="28"/>
        </w:rPr>
      </w:pPr>
      <w:r>
        <w:rPr>
          <w:rFonts w:ascii="Arial" w:hAnsi="Arial" w:cs="Arial"/>
          <w:b/>
          <w:sz w:val="28"/>
        </w:rPr>
        <w:t>M.S.I. Mario Humberto Rodríguez Chávez</w:t>
      </w:r>
    </w:p>
    <w:p w:rsidR="00AC56F8" w:rsidRDefault="00AC56F8" w:rsidP="00AC56F8">
      <w:pPr>
        <w:jc w:val="center"/>
        <w:rPr>
          <w:rFonts w:ascii="Arial" w:hAnsi="Arial" w:cs="Arial"/>
          <w:b/>
          <w:sz w:val="40"/>
          <w:szCs w:val="40"/>
        </w:rPr>
      </w:pPr>
    </w:p>
    <w:p w:rsidR="00AC56F8" w:rsidRPr="005D1408" w:rsidRDefault="00AC56F8" w:rsidP="00AC56F8">
      <w:pPr>
        <w:jc w:val="center"/>
        <w:rPr>
          <w:rFonts w:ascii="Arial" w:hAnsi="Arial" w:cs="Arial"/>
          <w:sz w:val="28"/>
        </w:rPr>
      </w:pPr>
      <w:r>
        <w:rPr>
          <w:rFonts w:ascii="Arial" w:hAnsi="Arial" w:cs="Arial"/>
          <w:sz w:val="28"/>
        </w:rPr>
        <w:t>Grupo</w:t>
      </w:r>
    </w:p>
    <w:p w:rsidR="00AC56F8" w:rsidRPr="00FA6E76" w:rsidRDefault="00AC56F8" w:rsidP="00AC56F8">
      <w:pPr>
        <w:jc w:val="center"/>
        <w:rPr>
          <w:rFonts w:ascii="Arial" w:hAnsi="Arial" w:cs="Arial"/>
          <w:b/>
          <w:sz w:val="28"/>
        </w:rPr>
      </w:pPr>
      <w:r>
        <w:rPr>
          <w:rFonts w:ascii="Arial" w:hAnsi="Arial" w:cs="Arial"/>
          <w:b/>
          <w:sz w:val="28"/>
        </w:rPr>
        <w:t>ITI 8-1</w:t>
      </w:r>
    </w:p>
    <w:p w:rsidR="00AC56F8" w:rsidRPr="00543300" w:rsidRDefault="00AC56F8" w:rsidP="00AC56F8">
      <w:pPr>
        <w:jc w:val="center"/>
        <w:rPr>
          <w:rFonts w:ascii="Arial" w:hAnsi="Arial" w:cs="Arial"/>
          <w:b/>
          <w:sz w:val="40"/>
          <w:szCs w:val="40"/>
        </w:rPr>
      </w:pPr>
    </w:p>
    <w:p w:rsidR="00AC56F8" w:rsidRDefault="00AC56F8" w:rsidP="00AC56F8">
      <w:pPr>
        <w:rPr>
          <w:rFonts w:ascii="Arial" w:hAnsi="Arial" w:cs="Arial"/>
          <w:sz w:val="28"/>
        </w:rPr>
      </w:pPr>
    </w:p>
    <w:p w:rsidR="00AC56F8" w:rsidRPr="00FC0981" w:rsidRDefault="00AC56F8" w:rsidP="00AC56F8">
      <w:pPr>
        <w:rPr>
          <w:rFonts w:ascii="Arial" w:hAnsi="Arial" w:cs="Arial"/>
          <w:sz w:val="28"/>
        </w:rPr>
      </w:pPr>
    </w:p>
    <w:p w:rsidR="00AC56F8" w:rsidRPr="00D50593" w:rsidRDefault="00AC56F8" w:rsidP="00AC56F8">
      <w:pPr>
        <w:jc w:val="center"/>
        <w:rPr>
          <w:rFonts w:ascii="Arial" w:hAnsi="Arial" w:cs="Arial"/>
          <w:b/>
          <w:sz w:val="28"/>
          <w:u w:val="single"/>
        </w:rPr>
      </w:pPr>
    </w:p>
    <w:p w:rsidR="00906318" w:rsidRDefault="00AC56F8" w:rsidP="00906318">
      <w:pPr>
        <w:jc w:val="right"/>
        <w:rPr>
          <w:rFonts w:ascii="Arial" w:hAnsi="Arial" w:cs="Arial"/>
          <w:b/>
          <w:szCs w:val="28"/>
        </w:rPr>
      </w:pPr>
      <w:r>
        <w:rPr>
          <w:rFonts w:ascii="Arial" w:hAnsi="Arial" w:cs="Arial"/>
          <w:b/>
          <w:sz w:val="28"/>
          <w:szCs w:val="28"/>
        </w:rPr>
        <w:t xml:space="preserve">   </w:t>
      </w:r>
      <w:r w:rsidRPr="00E03ECB">
        <w:rPr>
          <w:rFonts w:ascii="Arial" w:hAnsi="Arial" w:cs="Arial"/>
          <w:b/>
          <w:szCs w:val="28"/>
        </w:rPr>
        <w:t>Cd. Victo</w:t>
      </w:r>
      <w:r w:rsidR="008670BD">
        <w:rPr>
          <w:rFonts w:ascii="Arial" w:hAnsi="Arial" w:cs="Arial"/>
          <w:b/>
          <w:szCs w:val="28"/>
        </w:rPr>
        <w:t>ria, Tamaulipas, junio</w:t>
      </w:r>
      <w:r>
        <w:rPr>
          <w:rFonts w:ascii="Arial" w:hAnsi="Arial" w:cs="Arial"/>
          <w:b/>
          <w:szCs w:val="28"/>
        </w:rPr>
        <w:t xml:space="preserve"> de 2020</w:t>
      </w:r>
    </w:p>
    <w:p w:rsidR="00906318" w:rsidRDefault="00906318" w:rsidP="00906318">
      <w:pPr>
        <w:jc w:val="center"/>
        <w:rPr>
          <w:rFonts w:ascii="Arial" w:hAnsi="Arial" w:cs="Arial"/>
          <w:b/>
          <w:szCs w:val="28"/>
        </w:rPr>
      </w:pPr>
      <w:r w:rsidRPr="00906318">
        <w:rPr>
          <w:rFonts w:ascii="Arial" w:hAnsi="Arial" w:cs="Arial"/>
          <w:b/>
          <w:noProof/>
          <w:sz w:val="40"/>
          <w:szCs w:val="40"/>
          <w:lang w:eastAsia="es-MX"/>
        </w:rPr>
        <w:lastRenderedPageBreak/>
        <w:drawing>
          <wp:inline distT="0" distB="0" distL="0" distR="0" wp14:anchorId="29EF6F44" wp14:editId="618C3A40">
            <wp:extent cx="2266950" cy="1289050"/>
            <wp:effectExtent l="0" t="0" r="0" b="6350"/>
            <wp:docPr id="3" name="Imagen 3" descr="C:\Users\LENOVO\Desktop\8oCuatrimestre\Negocios Electrónicos\Unidad 2\B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8oCuatrimestre\Negocios Electrónicos\Unidad 2\B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289050"/>
                    </a:xfrm>
                    <a:prstGeom prst="rect">
                      <a:avLst/>
                    </a:prstGeom>
                    <a:noFill/>
                    <a:ln>
                      <a:noFill/>
                    </a:ln>
                  </pic:spPr>
                </pic:pic>
              </a:graphicData>
            </a:graphic>
          </wp:inline>
        </w:drawing>
      </w:r>
    </w:p>
    <w:p w:rsidR="001B4F48" w:rsidRPr="00906318" w:rsidRDefault="004A7DC9" w:rsidP="00906318">
      <w:pPr>
        <w:jc w:val="center"/>
        <w:rPr>
          <w:rFonts w:ascii="Arial" w:hAnsi="Arial" w:cs="Arial"/>
          <w:b/>
          <w:szCs w:val="28"/>
        </w:rPr>
      </w:pPr>
      <w:r>
        <w:rPr>
          <w:rFonts w:ascii="Arial" w:hAnsi="Arial" w:cs="Arial"/>
          <w:b/>
          <w:sz w:val="24"/>
          <w:szCs w:val="24"/>
        </w:rPr>
        <w:t xml:space="preserve">1.0 </w:t>
      </w:r>
      <w:r w:rsidR="008670BD">
        <w:rPr>
          <w:rFonts w:ascii="Arial" w:hAnsi="Arial" w:cs="Arial"/>
          <w:b/>
          <w:sz w:val="24"/>
          <w:szCs w:val="24"/>
        </w:rPr>
        <w:t>Descripción de la empresa</w:t>
      </w:r>
    </w:p>
    <w:p w:rsidR="008670BD" w:rsidRDefault="008670BD" w:rsidP="008670BD">
      <w:pPr>
        <w:spacing w:line="360" w:lineRule="auto"/>
        <w:jc w:val="both"/>
        <w:rPr>
          <w:rFonts w:ascii="Arial" w:hAnsi="Arial" w:cs="Arial"/>
        </w:rPr>
      </w:pPr>
      <w:r>
        <w:rPr>
          <w:rFonts w:ascii="Arial" w:hAnsi="Arial" w:cs="Arial"/>
        </w:rPr>
        <w:t>Soluciones tecnológicas Bach, se dedica a la creación de páginas web, tiendas en línea, puntos de venta, aplicaciones de escritorio, web y móviles</w:t>
      </w:r>
      <w:r w:rsidR="0079099C">
        <w:rPr>
          <w:rFonts w:ascii="Arial" w:hAnsi="Arial" w:cs="Arial"/>
        </w:rPr>
        <w:t>. Comercio electrónico en general</w:t>
      </w:r>
      <w:r>
        <w:rPr>
          <w:rFonts w:ascii="Arial" w:hAnsi="Arial" w:cs="Arial"/>
        </w:rPr>
        <w:t xml:space="preserve">. </w:t>
      </w:r>
    </w:p>
    <w:p w:rsidR="008670BD" w:rsidRPr="00E32AF3" w:rsidRDefault="0079099C" w:rsidP="008670BD">
      <w:pPr>
        <w:spacing w:line="360" w:lineRule="auto"/>
        <w:jc w:val="both"/>
        <w:rPr>
          <w:rFonts w:ascii="Arial" w:hAnsi="Arial" w:cs="Arial"/>
        </w:rPr>
      </w:pPr>
      <w:r>
        <w:rPr>
          <w:rFonts w:ascii="Arial" w:hAnsi="Arial" w:cs="Arial"/>
        </w:rPr>
        <w:t xml:space="preserve">A medida que las soluciones tecnológicas son parte primordial de las empresas se ha optado a la necesidad de brindar los conocimientos de nuestro equipo de trabajo para ayudar a fortalecer y mejorar la vida de las empresas junto con la satisfacción de clientes y empresarios de cualquier rubro de comercio. </w:t>
      </w:r>
    </w:p>
    <w:p w:rsidR="008670BD" w:rsidRDefault="008670BD" w:rsidP="008670BD">
      <w:pPr>
        <w:pStyle w:val="Prrafodelista"/>
        <w:numPr>
          <w:ilvl w:val="1"/>
          <w:numId w:val="1"/>
        </w:numPr>
        <w:spacing w:line="360" w:lineRule="auto"/>
        <w:jc w:val="both"/>
        <w:rPr>
          <w:rFonts w:ascii="Arial" w:hAnsi="Arial" w:cs="Arial"/>
          <w:b/>
        </w:rPr>
      </w:pPr>
      <w:r w:rsidRPr="008670BD">
        <w:rPr>
          <w:rFonts w:ascii="Arial" w:hAnsi="Arial" w:cs="Arial"/>
          <w:b/>
        </w:rPr>
        <w:t>Antecedentes.</w:t>
      </w:r>
    </w:p>
    <w:p w:rsidR="0079099C" w:rsidRPr="0079099C" w:rsidRDefault="0079099C" w:rsidP="0079099C">
      <w:pPr>
        <w:spacing w:line="360" w:lineRule="auto"/>
        <w:jc w:val="both"/>
        <w:rPr>
          <w:rFonts w:ascii="Arial" w:hAnsi="Arial" w:cs="Arial"/>
        </w:rPr>
      </w:pPr>
      <w:r w:rsidRPr="0079099C">
        <w:rPr>
          <w:rFonts w:ascii="Arial" w:hAnsi="Arial" w:cs="Arial"/>
        </w:rPr>
        <w:t>El nombre de la empresa se pens</w:t>
      </w:r>
      <w:r>
        <w:rPr>
          <w:rFonts w:ascii="Arial" w:hAnsi="Arial" w:cs="Arial"/>
        </w:rPr>
        <w:t>ó por varios días. S</w:t>
      </w:r>
      <w:r w:rsidRPr="0079099C">
        <w:rPr>
          <w:rFonts w:ascii="Arial" w:hAnsi="Arial" w:cs="Arial"/>
        </w:rPr>
        <w:t xml:space="preserve">e había tomado la decisión de usar el nombre de Tecno </w:t>
      </w:r>
      <w:proofErr w:type="gramStart"/>
      <w:r w:rsidRPr="0079099C">
        <w:rPr>
          <w:rFonts w:ascii="Arial" w:hAnsi="Arial" w:cs="Arial"/>
        </w:rPr>
        <w:t>Bach</w:t>
      </w:r>
      <w:proofErr w:type="gramEnd"/>
      <w:r w:rsidRPr="0079099C">
        <w:rPr>
          <w:rFonts w:ascii="Arial" w:hAnsi="Arial" w:cs="Arial"/>
        </w:rPr>
        <w:t xml:space="preserve"> pero se cambió por el nombre de “Soluciones Tecnológicas Bach”. Bach es apellido de una ilustre familia de músicos alemanes. El más eminente fue Juan Sebastián, genio creador que produjo gran número de obras maestras. (1685-1750.).</w:t>
      </w:r>
    </w:p>
    <w:p w:rsidR="0079099C" w:rsidRPr="0079099C" w:rsidRDefault="0079099C" w:rsidP="0079099C">
      <w:pPr>
        <w:spacing w:line="360" w:lineRule="auto"/>
        <w:jc w:val="both"/>
        <w:rPr>
          <w:rFonts w:ascii="Arial" w:hAnsi="Arial" w:cs="Arial"/>
        </w:rPr>
      </w:pPr>
      <w:r w:rsidRPr="0079099C">
        <w:rPr>
          <w:rFonts w:ascii="Arial" w:hAnsi="Arial" w:cs="Arial"/>
        </w:rPr>
        <w:t xml:space="preserve">En base a los gustos musicales y de la buena historia que agrada a Rubén Darío el creador de la empresa fue que se tomó la decisión de tomar ese nombre, no afectando derechos de autor, solo como un reconocimiento al legado de un buen artista de música clásica. </w:t>
      </w:r>
    </w:p>
    <w:p w:rsidR="00E32AF3" w:rsidRPr="008670BD" w:rsidRDefault="006E5C29" w:rsidP="008670BD">
      <w:pPr>
        <w:spacing w:line="360" w:lineRule="auto"/>
        <w:jc w:val="both"/>
        <w:rPr>
          <w:rFonts w:ascii="Arial" w:hAnsi="Arial" w:cs="Arial"/>
          <w:b/>
        </w:rPr>
      </w:pPr>
      <w:r w:rsidRPr="008670BD">
        <w:rPr>
          <w:rFonts w:ascii="Arial" w:hAnsi="Arial" w:cs="Arial"/>
        </w:rPr>
        <w:t>Soluciones Tecnológicas Bach, ha sido fundada el 25 de junio de 2020 por el entonces estudiante de Ingeniería en Tecnologías de la Información</w:t>
      </w:r>
      <w:r w:rsidR="00E32AF3" w:rsidRPr="008670BD">
        <w:rPr>
          <w:rFonts w:ascii="Arial" w:hAnsi="Arial" w:cs="Arial"/>
        </w:rPr>
        <w:t xml:space="preserve"> de la Universidad Politécnica de Victoria</w:t>
      </w:r>
      <w:r w:rsidRPr="008670BD">
        <w:rPr>
          <w:rFonts w:ascii="Arial" w:hAnsi="Arial" w:cs="Arial"/>
        </w:rPr>
        <w:t xml:space="preserve"> Rubén Darío Ramírez Pineda.</w:t>
      </w:r>
      <w:r w:rsidR="00891342" w:rsidRPr="008670BD">
        <w:rPr>
          <w:rFonts w:ascii="Arial" w:hAnsi="Arial" w:cs="Arial"/>
        </w:rPr>
        <w:t xml:space="preserve"> A base de un proyecto de la materia de negocios electrónicos </w:t>
      </w:r>
      <w:r w:rsidR="00E32AF3" w:rsidRPr="008670BD">
        <w:rPr>
          <w:rFonts w:ascii="Arial" w:hAnsi="Arial" w:cs="Arial"/>
        </w:rPr>
        <w:t xml:space="preserve">de octavo cuatrimestre </w:t>
      </w:r>
      <w:r w:rsidR="00891342" w:rsidRPr="008670BD">
        <w:rPr>
          <w:rFonts w:ascii="Arial" w:hAnsi="Arial" w:cs="Arial"/>
        </w:rPr>
        <w:t>impartida en ese entonces por el M.S.I. Mario Humberto Rodríguez</w:t>
      </w:r>
      <w:r w:rsidR="00AA778E" w:rsidRPr="008670BD">
        <w:rPr>
          <w:rFonts w:ascii="Arial" w:hAnsi="Arial" w:cs="Arial"/>
        </w:rPr>
        <w:t xml:space="preserve"> Chávez</w:t>
      </w:r>
      <w:r w:rsidR="00891342" w:rsidRPr="008670BD">
        <w:rPr>
          <w:rFonts w:ascii="Arial" w:hAnsi="Arial" w:cs="Arial"/>
        </w:rPr>
        <w:t xml:space="preserve">. </w:t>
      </w:r>
    </w:p>
    <w:p w:rsidR="0079099C" w:rsidRDefault="0079099C" w:rsidP="006E5C29">
      <w:pPr>
        <w:spacing w:line="360" w:lineRule="auto"/>
        <w:jc w:val="both"/>
        <w:rPr>
          <w:rFonts w:ascii="Arial" w:hAnsi="Arial" w:cs="Arial"/>
        </w:rPr>
      </w:pPr>
      <w:r>
        <w:rPr>
          <w:rFonts w:ascii="Arial" w:hAnsi="Arial" w:cs="Arial"/>
        </w:rPr>
        <w:t>Se llegó a la conclusión de</w:t>
      </w:r>
      <w:r w:rsidR="00E32AF3">
        <w:rPr>
          <w:rFonts w:ascii="Arial" w:hAnsi="Arial" w:cs="Arial"/>
        </w:rPr>
        <w:t xml:space="preserve"> solventar las ne</w:t>
      </w:r>
      <w:r>
        <w:rPr>
          <w:rFonts w:ascii="Arial" w:hAnsi="Arial" w:cs="Arial"/>
        </w:rPr>
        <w:t xml:space="preserve">cesidades de comercio electrónico, dado que en año 2020 acecha la pandemia de Covid-19 de manera que se sugería estar en casa y hacer compras electrónicas para prevención de enfermedades y estar el máximo tiempo posible protegido en casa, evitando así una conglomeración de personas y por ende el contagio </w:t>
      </w:r>
      <w:r>
        <w:rPr>
          <w:rFonts w:ascii="Arial" w:hAnsi="Arial" w:cs="Arial"/>
        </w:rPr>
        <w:lastRenderedPageBreak/>
        <w:t>masivo de la población</w:t>
      </w:r>
      <w:r w:rsidR="008179C9">
        <w:rPr>
          <w:rFonts w:ascii="Arial" w:hAnsi="Arial" w:cs="Arial"/>
        </w:rPr>
        <w:t>.</w:t>
      </w:r>
      <w:r w:rsidR="00E32AF3">
        <w:rPr>
          <w:rFonts w:ascii="Arial" w:hAnsi="Arial" w:cs="Arial"/>
        </w:rPr>
        <w:t xml:space="preserve"> “Soluciones </w:t>
      </w:r>
      <w:r w:rsidR="007F5846">
        <w:rPr>
          <w:rFonts w:ascii="Arial" w:hAnsi="Arial" w:cs="Arial"/>
        </w:rPr>
        <w:t>Tecnológicas</w:t>
      </w:r>
      <w:r w:rsidR="00E32AF3">
        <w:rPr>
          <w:rFonts w:ascii="Arial" w:hAnsi="Arial" w:cs="Arial"/>
        </w:rPr>
        <w:t xml:space="preserve"> Bach”</w:t>
      </w:r>
      <w:r w:rsidR="008179C9">
        <w:rPr>
          <w:rFonts w:ascii="Arial" w:hAnsi="Arial" w:cs="Arial"/>
        </w:rPr>
        <w:t xml:space="preserve"> es un</w:t>
      </w:r>
      <w:bookmarkStart w:id="0" w:name="_GoBack"/>
      <w:bookmarkEnd w:id="0"/>
      <w:r>
        <w:rPr>
          <w:rFonts w:ascii="Arial" w:hAnsi="Arial" w:cs="Arial"/>
        </w:rPr>
        <w:t xml:space="preserve"> trato humano a favor de la prevención y conservación de la salud</w:t>
      </w:r>
      <w:r w:rsidR="00E32AF3">
        <w:rPr>
          <w:rFonts w:ascii="Arial" w:hAnsi="Arial" w:cs="Arial"/>
        </w:rPr>
        <w:t>.</w:t>
      </w:r>
    </w:p>
    <w:p w:rsidR="008670BD" w:rsidRPr="00EA527F" w:rsidRDefault="008670BD" w:rsidP="00EA527F">
      <w:pPr>
        <w:pStyle w:val="Prrafodelista"/>
        <w:numPr>
          <w:ilvl w:val="1"/>
          <w:numId w:val="1"/>
        </w:numPr>
        <w:spacing w:line="360" w:lineRule="auto"/>
        <w:jc w:val="both"/>
        <w:rPr>
          <w:rFonts w:ascii="Arial" w:hAnsi="Arial" w:cs="Arial"/>
          <w:b/>
        </w:rPr>
      </w:pPr>
      <w:r w:rsidRPr="00EA527F">
        <w:rPr>
          <w:rFonts w:ascii="Arial" w:hAnsi="Arial" w:cs="Arial"/>
          <w:b/>
        </w:rPr>
        <w:t>Objetivos.</w:t>
      </w:r>
    </w:p>
    <w:p w:rsidR="00EA527F" w:rsidRDefault="002A2D90" w:rsidP="00EA527F">
      <w:pPr>
        <w:spacing w:line="360" w:lineRule="auto"/>
        <w:jc w:val="both"/>
        <w:rPr>
          <w:rFonts w:ascii="Arial" w:hAnsi="Arial" w:cs="Arial"/>
        </w:rPr>
      </w:pPr>
      <w:r>
        <w:rPr>
          <w:rFonts w:ascii="Arial" w:hAnsi="Arial" w:cs="Arial"/>
        </w:rPr>
        <w:t>-</w:t>
      </w:r>
      <w:r w:rsidR="00EA527F" w:rsidRPr="00EA527F">
        <w:rPr>
          <w:rFonts w:ascii="Arial" w:hAnsi="Arial" w:cs="Arial"/>
        </w:rPr>
        <w:t>Ser una marca</w:t>
      </w:r>
      <w:r w:rsidR="00EA527F">
        <w:rPr>
          <w:rFonts w:ascii="Arial" w:hAnsi="Arial" w:cs="Arial"/>
        </w:rPr>
        <w:t xml:space="preserve"> líder en</w:t>
      </w:r>
      <w:r w:rsidR="001B6368">
        <w:rPr>
          <w:rFonts w:ascii="Arial" w:hAnsi="Arial" w:cs="Arial"/>
        </w:rPr>
        <w:t xml:space="preserve"> el mercado del software y desarrollar</w:t>
      </w:r>
      <w:r w:rsidR="00EA527F">
        <w:rPr>
          <w:rFonts w:ascii="Arial" w:hAnsi="Arial" w:cs="Arial"/>
        </w:rPr>
        <w:t xml:space="preserve"> los mejores productos </w:t>
      </w:r>
      <w:r w:rsidR="007E0EE9">
        <w:rPr>
          <w:rFonts w:ascii="Arial" w:hAnsi="Arial" w:cs="Arial"/>
        </w:rPr>
        <w:t xml:space="preserve">tecnológicos </w:t>
      </w:r>
      <w:r w:rsidR="00EA527F">
        <w:rPr>
          <w:rFonts w:ascii="Arial" w:hAnsi="Arial" w:cs="Arial"/>
        </w:rPr>
        <w:t>con el mejor trato profesional que merecen nuestros clientes.</w:t>
      </w:r>
    </w:p>
    <w:p w:rsidR="002A2D90" w:rsidRDefault="002A2D90" w:rsidP="00EA527F">
      <w:pPr>
        <w:spacing w:line="360" w:lineRule="auto"/>
        <w:jc w:val="both"/>
        <w:rPr>
          <w:rFonts w:ascii="Arial" w:hAnsi="Arial" w:cs="Arial"/>
        </w:rPr>
      </w:pPr>
      <w:r>
        <w:rPr>
          <w:rFonts w:ascii="Arial" w:hAnsi="Arial" w:cs="Arial"/>
        </w:rPr>
        <w:t>-Estar a la vanguardia en tecnología y asuntos tecnológicos para las actuales competencias de software.</w:t>
      </w:r>
    </w:p>
    <w:p w:rsidR="002A2D90" w:rsidRDefault="002A2D90" w:rsidP="00EA527F">
      <w:pPr>
        <w:spacing w:line="360" w:lineRule="auto"/>
        <w:jc w:val="both"/>
        <w:rPr>
          <w:rFonts w:ascii="Arial" w:hAnsi="Arial" w:cs="Arial"/>
        </w:rPr>
      </w:pPr>
      <w:r>
        <w:rPr>
          <w:rFonts w:ascii="Arial" w:hAnsi="Arial" w:cs="Arial"/>
        </w:rPr>
        <w:t>-Diseñar e implementar software de calidad para pequeñas, medianas y grandes empresas.</w:t>
      </w:r>
    </w:p>
    <w:p w:rsidR="001B6187" w:rsidRDefault="002A2D90" w:rsidP="00EA527F">
      <w:pPr>
        <w:spacing w:line="360" w:lineRule="auto"/>
        <w:jc w:val="both"/>
        <w:rPr>
          <w:rFonts w:ascii="Arial" w:hAnsi="Arial" w:cs="Arial"/>
        </w:rPr>
      </w:pPr>
      <w:r>
        <w:rPr>
          <w:rFonts w:ascii="Arial" w:hAnsi="Arial" w:cs="Arial"/>
        </w:rPr>
        <w:t>-Analizar los requerimientos empresariales a detalle para la correcta encomienda del cliente.</w:t>
      </w:r>
    </w:p>
    <w:p w:rsidR="003058D7" w:rsidRDefault="00AD6799" w:rsidP="003058D7">
      <w:pPr>
        <w:pStyle w:val="Prrafodelista"/>
        <w:numPr>
          <w:ilvl w:val="1"/>
          <w:numId w:val="1"/>
        </w:numPr>
        <w:spacing w:line="360" w:lineRule="auto"/>
        <w:jc w:val="both"/>
        <w:rPr>
          <w:rFonts w:ascii="Arial" w:hAnsi="Arial" w:cs="Arial"/>
          <w:b/>
        </w:rPr>
      </w:pPr>
      <w:r w:rsidRPr="00AD6799">
        <w:rPr>
          <w:rFonts w:ascii="Arial" w:hAnsi="Arial" w:cs="Arial"/>
          <w:b/>
        </w:rPr>
        <w:t>Misión.</w:t>
      </w:r>
    </w:p>
    <w:p w:rsidR="006350F4" w:rsidRDefault="003058D7" w:rsidP="003058D7">
      <w:pPr>
        <w:spacing w:line="360" w:lineRule="auto"/>
        <w:jc w:val="both"/>
        <w:rPr>
          <w:rFonts w:ascii="Arial" w:hAnsi="Arial" w:cs="Arial"/>
          <w:b/>
        </w:rPr>
      </w:pPr>
      <w:r w:rsidRPr="006350F4">
        <w:rPr>
          <w:rFonts w:ascii="Arial" w:hAnsi="Arial" w:cs="Arial"/>
          <w:b/>
        </w:rPr>
        <w:t xml:space="preserve">“Soluciones Tecnológicas Bach </w:t>
      </w:r>
      <w:r w:rsidR="006350F4" w:rsidRPr="006350F4">
        <w:rPr>
          <w:rFonts w:ascii="Arial" w:hAnsi="Arial" w:cs="Arial"/>
          <w:b/>
        </w:rPr>
        <w:t>crea software de calidad al servicio del cliente”</w:t>
      </w:r>
    </w:p>
    <w:p w:rsidR="002A2D90" w:rsidRDefault="002A2D90" w:rsidP="003058D7">
      <w:pPr>
        <w:spacing w:line="360" w:lineRule="auto"/>
        <w:jc w:val="both"/>
        <w:rPr>
          <w:rFonts w:ascii="Arial" w:hAnsi="Arial" w:cs="Arial"/>
          <w:b/>
        </w:rPr>
      </w:pPr>
    </w:p>
    <w:p w:rsidR="006350F4" w:rsidRPr="006350F4" w:rsidRDefault="006350F4" w:rsidP="006350F4">
      <w:pPr>
        <w:pStyle w:val="Prrafodelista"/>
        <w:numPr>
          <w:ilvl w:val="1"/>
          <w:numId w:val="1"/>
        </w:numPr>
        <w:spacing w:line="360" w:lineRule="auto"/>
        <w:jc w:val="both"/>
        <w:rPr>
          <w:rFonts w:ascii="Arial" w:hAnsi="Arial" w:cs="Arial"/>
          <w:b/>
        </w:rPr>
      </w:pPr>
      <w:r w:rsidRPr="006350F4">
        <w:rPr>
          <w:rFonts w:ascii="Arial" w:hAnsi="Arial" w:cs="Arial"/>
          <w:b/>
        </w:rPr>
        <w:t>Visión.</w:t>
      </w:r>
    </w:p>
    <w:p w:rsidR="006350F4" w:rsidRDefault="00F6490F" w:rsidP="006350F4">
      <w:pPr>
        <w:spacing w:line="360" w:lineRule="auto"/>
        <w:jc w:val="both"/>
        <w:rPr>
          <w:rFonts w:ascii="Arial" w:hAnsi="Arial" w:cs="Arial"/>
          <w:b/>
        </w:rPr>
      </w:pPr>
      <w:r>
        <w:rPr>
          <w:rFonts w:ascii="Arial" w:hAnsi="Arial" w:cs="Arial"/>
          <w:b/>
        </w:rPr>
        <w:t>“Nuestra visión es crear software competente y de fácil manejo para todo tipo de empresas y usuarios, llegar a ser líder nacional y mundial”</w:t>
      </w:r>
    </w:p>
    <w:p w:rsidR="00F6490F" w:rsidRDefault="00F6490F" w:rsidP="006350F4">
      <w:pPr>
        <w:spacing w:line="360" w:lineRule="auto"/>
        <w:jc w:val="both"/>
        <w:rPr>
          <w:rFonts w:ascii="Arial" w:hAnsi="Arial" w:cs="Arial"/>
          <w:b/>
        </w:rPr>
      </w:pPr>
    </w:p>
    <w:p w:rsidR="006E0951" w:rsidRDefault="006E0951" w:rsidP="001B6187">
      <w:pPr>
        <w:spacing w:line="360" w:lineRule="auto"/>
        <w:jc w:val="center"/>
        <w:rPr>
          <w:rFonts w:ascii="Arial" w:hAnsi="Arial" w:cs="Arial"/>
          <w:b/>
        </w:rPr>
      </w:pPr>
      <w:r>
        <w:rPr>
          <w:rFonts w:ascii="Arial" w:hAnsi="Arial" w:cs="Arial"/>
          <w:b/>
        </w:rPr>
        <w:t>2.0 Análisis del mercado</w:t>
      </w:r>
    </w:p>
    <w:p w:rsidR="006E0951" w:rsidRDefault="006E0951" w:rsidP="006E0951">
      <w:pPr>
        <w:spacing w:line="360" w:lineRule="auto"/>
        <w:jc w:val="both"/>
        <w:rPr>
          <w:rFonts w:ascii="Arial" w:hAnsi="Arial" w:cs="Arial"/>
          <w:b/>
        </w:rPr>
      </w:pPr>
      <w:r w:rsidRPr="006E0951">
        <w:rPr>
          <w:rFonts w:ascii="Arial" w:hAnsi="Arial" w:cs="Arial"/>
          <w:b/>
        </w:rPr>
        <w:t>2.1</w:t>
      </w:r>
      <w:r>
        <w:rPr>
          <w:rFonts w:ascii="Arial" w:hAnsi="Arial" w:cs="Arial"/>
          <w:b/>
        </w:rPr>
        <w:t xml:space="preserve"> Situación actual.</w:t>
      </w:r>
    </w:p>
    <w:p w:rsidR="002A2D90" w:rsidRDefault="002A2D90" w:rsidP="006E0951">
      <w:pPr>
        <w:spacing w:line="360" w:lineRule="auto"/>
        <w:jc w:val="both"/>
        <w:rPr>
          <w:rFonts w:ascii="Arial" w:hAnsi="Arial" w:cs="Arial"/>
        </w:rPr>
      </w:pPr>
      <w:r w:rsidRPr="002A2D90">
        <w:rPr>
          <w:rFonts w:ascii="Arial" w:hAnsi="Arial" w:cs="Arial"/>
        </w:rPr>
        <w:t>En la actualidad existen diversas empresas en el campo de desarrollo de software y la personalización de tiendas web y puntos de venta, las cuales pueden ser competencia, en este sentido es adecuado el valor agregado que pueda dar la empresa, así como el trato humano y profesional hacia los clientes.</w:t>
      </w:r>
    </w:p>
    <w:p w:rsidR="002A2D90" w:rsidRDefault="002A2D90" w:rsidP="006E0951">
      <w:pPr>
        <w:spacing w:line="360" w:lineRule="auto"/>
        <w:jc w:val="both"/>
        <w:rPr>
          <w:rFonts w:ascii="Arial" w:hAnsi="Arial" w:cs="Arial"/>
          <w:b/>
        </w:rPr>
      </w:pPr>
      <w:r w:rsidRPr="002A2D90">
        <w:rPr>
          <w:rFonts w:ascii="Arial" w:hAnsi="Arial" w:cs="Arial"/>
          <w:b/>
        </w:rPr>
        <w:t>2.2 Fortalezas del mercado actual</w:t>
      </w:r>
    </w:p>
    <w:p w:rsidR="006A2235" w:rsidRDefault="006A2235" w:rsidP="006E0951">
      <w:pPr>
        <w:spacing w:line="360" w:lineRule="auto"/>
        <w:jc w:val="both"/>
        <w:rPr>
          <w:rFonts w:ascii="Arial" w:hAnsi="Arial" w:cs="Arial"/>
        </w:rPr>
      </w:pPr>
      <w:r>
        <w:rPr>
          <w:rFonts w:ascii="Arial" w:hAnsi="Arial" w:cs="Arial"/>
        </w:rPr>
        <w:t>-</w:t>
      </w:r>
      <w:r w:rsidRPr="006A2235">
        <w:rPr>
          <w:rFonts w:ascii="Arial" w:hAnsi="Arial" w:cs="Arial"/>
        </w:rPr>
        <w:t>En Soluciones Tecnológicas Bach</w:t>
      </w:r>
      <w:r>
        <w:rPr>
          <w:rFonts w:ascii="Arial" w:hAnsi="Arial" w:cs="Arial"/>
        </w:rPr>
        <w:t xml:space="preserve"> cuidamos el medio ambiente, no tenemos residuos tóxicos o dañinos que puedan amenazar a la naturaleza, la documentación que pudiéramos </w:t>
      </w:r>
      <w:r>
        <w:rPr>
          <w:rFonts w:ascii="Arial" w:hAnsi="Arial" w:cs="Arial"/>
        </w:rPr>
        <w:lastRenderedPageBreak/>
        <w:t>adoptar es electrónica y en dado caso que se requiera el uso de papel, contamos con suministros de material reciclado.</w:t>
      </w:r>
    </w:p>
    <w:p w:rsidR="006A2235" w:rsidRDefault="006A2235" w:rsidP="006E0951">
      <w:pPr>
        <w:spacing w:line="360" w:lineRule="auto"/>
        <w:jc w:val="both"/>
        <w:rPr>
          <w:rFonts w:ascii="Arial" w:hAnsi="Arial" w:cs="Arial"/>
        </w:rPr>
      </w:pPr>
      <w:r>
        <w:rPr>
          <w:rFonts w:ascii="Arial" w:hAnsi="Arial" w:cs="Arial"/>
        </w:rPr>
        <w:t>-Somos líder en tecnologías, por lo cual estamos a la vanguardia en soluciones tecnológicas para ayudar a empresas a lograr sus objetivos personales y materiales.</w:t>
      </w:r>
    </w:p>
    <w:p w:rsidR="00D7487C" w:rsidRDefault="00D7487C" w:rsidP="006E0951">
      <w:pPr>
        <w:spacing w:line="360" w:lineRule="auto"/>
        <w:jc w:val="both"/>
        <w:rPr>
          <w:rFonts w:ascii="Arial" w:hAnsi="Arial" w:cs="Arial"/>
        </w:rPr>
      </w:pPr>
      <w:r>
        <w:rPr>
          <w:rFonts w:ascii="Arial" w:hAnsi="Arial" w:cs="Arial"/>
        </w:rPr>
        <w:t>-Innovamos y personalizamos las ideas y requerimientos de nuestros clientes.</w:t>
      </w:r>
    </w:p>
    <w:p w:rsidR="00D7487C" w:rsidRDefault="00D7487C" w:rsidP="006E0951">
      <w:pPr>
        <w:spacing w:line="360" w:lineRule="auto"/>
        <w:jc w:val="both"/>
        <w:rPr>
          <w:rFonts w:ascii="Arial" w:hAnsi="Arial" w:cs="Arial"/>
        </w:rPr>
      </w:pPr>
      <w:r>
        <w:rPr>
          <w:rFonts w:ascii="Arial" w:hAnsi="Arial" w:cs="Arial"/>
        </w:rPr>
        <w:t>-</w:t>
      </w:r>
      <w:r w:rsidR="00034684">
        <w:rPr>
          <w:rFonts w:ascii="Arial" w:hAnsi="Arial" w:cs="Arial"/>
        </w:rPr>
        <w:t>Pueden contactarnos remotamente o físicamente si el cliente lo decide, nos adaptamos en acuerdos comerciales.</w:t>
      </w:r>
    </w:p>
    <w:p w:rsidR="00034684" w:rsidRDefault="00034684" w:rsidP="006E0951">
      <w:pPr>
        <w:spacing w:line="360" w:lineRule="auto"/>
        <w:jc w:val="both"/>
        <w:rPr>
          <w:rFonts w:ascii="Arial" w:hAnsi="Arial" w:cs="Arial"/>
        </w:rPr>
      </w:pPr>
      <w:r>
        <w:rPr>
          <w:rFonts w:ascii="Arial" w:hAnsi="Arial" w:cs="Arial"/>
        </w:rPr>
        <w:t>-Nuestro servicio es completamente seguro, tanto los pagos como los resultados de nuestros trabajos.</w:t>
      </w:r>
    </w:p>
    <w:p w:rsidR="007C6386" w:rsidRDefault="007C6386" w:rsidP="006E0951">
      <w:pPr>
        <w:spacing w:line="360" w:lineRule="auto"/>
        <w:jc w:val="both"/>
        <w:rPr>
          <w:rFonts w:ascii="Arial" w:hAnsi="Arial" w:cs="Arial"/>
        </w:rPr>
      </w:pPr>
      <w:r>
        <w:rPr>
          <w:rFonts w:ascii="Arial" w:hAnsi="Arial" w:cs="Arial"/>
        </w:rPr>
        <w:t>-Nuestro equipo de trabajo es altamente calificado y responsable en las tareas encomendadas.</w:t>
      </w:r>
    </w:p>
    <w:p w:rsidR="00710E35" w:rsidRDefault="00710E35" w:rsidP="006E0951">
      <w:pPr>
        <w:spacing w:line="360" w:lineRule="auto"/>
        <w:jc w:val="both"/>
        <w:rPr>
          <w:rFonts w:ascii="Arial" w:hAnsi="Arial" w:cs="Arial"/>
          <w:b/>
        </w:rPr>
      </w:pPr>
      <w:r>
        <w:rPr>
          <w:rFonts w:ascii="Arial" w:hAnsi="Arial" w:cs="Arial"/>
          <w:b/>
        </w:rPr>
        <w:t>2.3 Debilidades del mercado actual</w:t>
      </w:r>
    </w:p>
    <w:p w:rsidR="007C6386" w:rsidRDefault="007C6386" w:rsidP="006E0951">
      <w:pPr>
        <w:spacing w:line="360" w:lineRule="auto"/>
        <w:jc w:val="both"/>
        <w:rPr>
          <w:rFonts w:ascii="Arial" w:hAnsi="Arial" w:cs="Arial"/>
        </w:rPr>
      </w:pPr>
      <w:r w:rsidRPr="007C6386">
        <w:rPr>
          <w:rFonts w:ascii="Arial" w:hAnsi="Arial" w:cs="Arial"/>
        </w:rPr>
        <w:t>-La competencia en el ramo del desarrollo y la personalización del software.</w:t>
      </w:r>
    </w:p>
    <w:p w:rsidR="007C6386" w:rsidRPr="007C6386" w:rsidRDefault="007C6386" w:rsidP="006E0951">
      <w:pPr>
        <w:spacing w:line="360" w:lineRule="auto"/>
        <w:jc w:val="both"/>
        <w:rPr>
          <w:rFonts w:ascii="Arial" w:hAnsi="Arial" w:cs="Arial"/>
        </w:rPr>
      </w:pPr>
      <w:r>
        <w:rPr>
          <w:rFonts w:ascii="Arial" w:hAnsi="Arial" w:cs="Arial"/>
        </w:rPr>
        <w:t xml:space="preserve">-Ciudad Victoria no cuenta con muchas empresas ya que es una capital </w:t>
      </w:r>
      <w:r w:rsidR="00A3036E">
        <w:rPr>
          <w:rFonts w:ascii="Arial" w:hAnsi="Arial" w:cs="Arial"/>
        </w:rPr>
        <w:t>más</w:t>
      </w:r>
      <w:r>
        <w:rPr>
          <w:rFonts w:ascii="Arial" w:hAnsi="Arial" w:cs="Arial"/>
        </w:rPr>
        <w:t xml:space="preserve"> burócrata </w:t>
      </w:r>
      <w:r w:rsidR="00A3036E">
        <w:rPr>
          <w:rFonts w:ascii="Arial" w:hAnsi="Arial" w:cs="Arial"/>
        </w:rPr>
        <w:t>que comercial. Y</w:t>
      </w:r>
      <w:r>
        <w:rPr>
          <w:rFonts w:ascii="Arial" w:hAnsi="Arial" w:cs="Arial"/>
        </w:rPr>
        <w:t xml:space="preserve"> las pocas empresas locales </w:t>
      </w:r>
      <w:r w:rsidR="00A3036E">
        <w:rPr>
          <w:rFonts w:ascii="Arial" w:hAnsi="Arial" w:cs="Arial"/>
        </w:rPr>
        <w:t xml:space="preserve">aún no han evolucionado en </w:t>
      </w:r>
      <w:r>
        <w:rPr>
          <w:rFonts w:ascii="Arial" w:hAnsi="Arial" w:cs="Arial"/>
        </w:rPr>
        <w:t xml:space="preserve">la cultura o la </w:t>
      </w:r>
      <w:r w:rsidR="00A3036E">
        <w:rPr>
          <w:rFonts w:ascii="Arial" w:hAnsi="Arial" w:cs="Arial"/>
        </w:rPr>
        <w:t>decisión</w:t>
      </w:r>
      <w:r>
        <w:rPr>
          <w:rFonts w:ascii="Arial" w:hAnsi="Arial" w:cs="Arial"/>
        </w:rPr>
        <w:t xml:space="preserve"> de solicitar comercio electrónico.</w:t>
      </w:r>
    </w:p>
    <w:p w:rsidR="00710E35" w:rsidRDefault="00710E35" w:rsidP="006E0951">
      <w:pPr>
        <w:spacing w:line="360" w:lineRule="auto"/>
        <w:jc w:val="both"/>
        <w:rPr>
          <w:rFonts w:ascii="Arial" w:hAnsi="Arial" w:cs="Arial"/>
          <w:b/>
        </w:rPr>
      </w:pPr>
      <w:r>
        <w:rPr>
          <w:rFonts w:ascii="Arial" w:hAnsi="Arial" w:cs="Arial"/>
          <w:b/>
        </w:rPr>
        <w:t>2.4 Áreas de oportunidad</w:t>
      </w:r>
    </w:p>
    <w:p w:rsidR="00A3036E" w:rsidRDefault="00A3036E" w:rsidP="006E0951">
      <w:pPr>
        <w:spacing w:line="360" w:lineRule="auto"/>
        <w:jc w:val="both"/>
        <w:rPr>
          <w:rFonts w:ascii="Arial" w:hAnsi="Arial" w:cs="Arial"/>
        </w:rPr>
      </w:pPr>
      <w:r>
        <w:rPr>
          <w:rFonts w:ascii="Arial" w:hAnsi="Arial" w:cs="Arial"/>
        </w:rPr>
        <w:t xml:space="preserve">Cualquier tipo de negocio puede solicitar </w:t>
      </w:r>
      <w:r w:rsidRPr="00A3036E">
        <w:rPr>
          <w:rFonts w:ascii="Arial" w:hAnsi="Arial" w:cs="Arial"/>
        </w:rPr>
        <w:t>el comercio electrónico.</w:t>
      </w:r>
    </w:p>
    <w:p w:rsidR="00A3036E" w:rsidRDefault="00A3036E" w:rsidP="006E0951">
      <w:pPr>
        <w:spacing w:line="360" w:lineRule="auto"/>
        <w:jc w:val="both"/>
        <w:rPr>
          <w:rFonts w:ascii="Arial" w:hAnsi="Arial" w:cs="Arial"/>
        </w:rPr>
      </w:pPr>
      <w:r>
        <w:rPr>
          <w:rFonts w:ascii="Arial" w:hAnsi="Arial" w:cs="Arial"/>
        </w:rPr>
        <w:t>Desde personas con microempresas de oficios, medianas empresas con plantillas de trabajadores moderadas, así también las grandes empresas y corporacione</w:t>
      </w:r>
      <w:r w:rsidR="00906318">
        <w:rPr>
          <w:rFonts w:ascii="Arial" w:hAnsi="Arial" w:cs="Arial"/>
        </w:rPr>
        <w:t xml:space="preserve">s que tienen más trabajadores </w:t>
      </w:r>
      <w:r>
        <w:rPr>
          <w:rFonts w:ascii="Arial" w:hAnsi="Arial" w:cs="Arial"/>
        </w:rPr>
        <w:t>en ramos profesionales.</w:t>
      </w:r>
    </w:p>
    <w:p w:rsidR="002A2D90" w:rsidRPr="002A2D90" w:rsidRDefault="002A2D90" w:rsidP="006E0951">
      <w:pPr>
        <w:spacing w:line="360" w:lineRule="auto"/>
        <w:jc w:val="both"/>
        <w:rPr>
          <w:rFonts w:ascii="Arial" w:hAnsi="Arial" w:cs="Arial"/>
          <w:b/>
        </w:rPr>
      </w:pPr>
    </w:p>
    <w:p w:rsidR="006E0951" w:rsidRPr="006E0951" w:rsidRDefault="006E0951" w:rsidP="006E0951">
      <w:pPr>
        <w:spacing w:line="360" w:lineRule="auto"/>
        <w:jc w:val="both"/>
        <w:rPr>
          <w:rFonts w:ascii="Arial" w:hAnsi="Arial" w:cs="Arial"/>
          <w:b/>
        </w:rPr>
      </w:pPr>
    </w:p>
    <w:p w:rsidR="006E0951" w:rsidRPr="006350F4" w:rsidRDefault="006E0951" w:rsidP="006350F4">
      <w:pPr>
        <w:spacing w:line="360" w:lineRule="auto"/>
        <w:jc w:val="both"/>
        <w:rPr>
          <w:rFonts w:ascii="Arial" w:hAnsi="Arial" w:cs="Arial"/>
          <w:b/>
        </w:rPr>
      </w:pPr>
    </w:p>
    <w:p w:rsidR="00AD6799" w:rsidRPr="00AD6799" w:rsidRDefault="00AD6799" w:rsidP="00AD6799">
      <w:pPr>
        <w:spacing w:line="360" w:lineRule="auto"/>
        <w:jc w:val="both"/>
        <w:rPr>
          <w:rFonts w:ascii="Arial" w:hAnsi="Arial" w:cs="Arial"/>
          <w:b/>
        </w:rPr>
      </w:pPr>
    </w:p>
    <w:p w:rsidR="00EA527F" w:rsidRPr="00EA527F" w:rsidRDefault="00EA527F" w:rsidP="00EA527F">
      <w:pPr>
        <w:spacing w:line="360" w:lineRule="auto"/>
        <w:jc w:val="both"/>
        <w:rPr>
          <w:rFonts w:ascii="Arial" w:hAnsi="Arial" w:cs="Arial"/>
        </w:rPr>
      </w:pPr>
    </w:p>
    <w:p w:rsidR="008670BD" w:rsidRDefault="008670BD" w:rsidP="006E5C29">
      <w:pPr>
        <w:spacing w:line="360" w:lineRule="auto"/>
        <w:jc w:val="both"/>
        <w:rPr>
          <w:rFonts w:ascii="Arial" w:hAnsi="Arial" w:cs="Arial"/>
        </w:rPr>
      </w:pPr>
    </w:p>
    <w:sectPr w:rsidR="008670BD">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1F3" w:rsidRDefault="002611F3" w:rsidP="00AC56F8">
      <w:pPr>
        <w:spacing w:after="0" w:line="240" w:lineRule="auto"/>
      </w:pPr>
      <w:r>
        <w:separator/>
      </w:r>
    </w:p>
  </w:endnote>
  <w:endnote w:type="continuationSeparator" w:id="0">
    <w:p w:rsidR="002611F3" w:rsidRDefault="002611F3" w:rsidP="00AC5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6F8" w:rsidRDefault="00AC56F8" w:rsidP="00AC56F8">
    <w:pPr>
      <w:pStyle w:val="Piedepgina"/>
    </w:pPr>
    <w:r>
      <w:rPr>
        <w:noProof/>
        <w:lang w:eastAsia="es-MX"/>
      </w:rPr>
      <w:drawing>
        <wp:anchor distT="0" distB="0" distL="114300" distR="114300" simplePos="0" relativeHeight="251663360" behindDoc="0" locked="0" layoutInCell="1" allowOverlap="1" wp14:anchorId="6B9BF527" wp14:editId="5918DAB8">
          <wp:simplePos x="0" y="0"/>
          <wp:positionH relativeFrom="column">
            <wp:posOffset>3143250</wp:posOffset>
          </wp:positionH>
          <wp:positionV relativeFrom="paragraph">
            <wp:posOffset>-88900</wp:posOffset>
          </wp:positionV>
          <wp:extent cx="3448050" cy="101219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3448050" cy="1012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4384" behindDoc="0" locked="0" layoutInCell="0" allowOverlap="1" wp14:anchorId="298BA0EF" wp14:editId="6CA9AD5D">
              <wp:simplePos x="0" y="0"/>
              <wp:positionH relativeFrom="rightMargin">
                <wp:posOffset>360680</wp:posOffset>
              </wp:positionH>
              <wp:positionV relativeFrom="margin">
                <wp:posOffset>5864860</wp:posOffset>
              </wp:positionV>
              <wp:extent cx="510540" cy="2183130"/>
              <wp:effectExtent l="0" t="0" r="0" b="762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6F8" w:rsidRDefault="00AC56F8" w:rsidP="00AC56F8">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8179C9" w:rsidRPr="008179C9">
                            <w:rPr>
                              <w:rFonts w:asciiTheme="majorHAnsi" w:eastAsiaTheme="majorEastAsia" w:hAnsiTheme="majorHAnsi" w:cstheme="majorBidi"/>
                              <w:noProof/>
                              <w:sz w:val="44"/>
                              <w:szCs w:val="44"/>
                            </w:rPr>
                            <w:t>4</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98BA0EF" id="Rectángulo 6" o:spid="_x0000_s1026" style="position:absolute;margin-left:28.4pt;margin-top:461.8pt;width:40.2pt;height:171.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" o:allowincell="f" filled="f" stroked="f">
              <v:textbox style="layout-flow:vertical;mso-layout-flow-alt:bottom-to-top;mso-fit-shape-to-text:t">
                <w:txbxContent>
                  <w:p w:rsidR="00AC56F8" w:rsidRDefault="00AC56F8" w:rsidP="00AC56F8">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8179C9" w:rsidRPr="008179C9">
                      <w:rPr>
                        <w:rFonts w:asciiTheme="majorHAnsi" w:eastAsiaTheme="majorEastAsia" w:hAnsiTheme="majorHAnsi" w:cstheme="majorBidi"/>
                        <w:noProof/>
                        <w:sz w:val="44"/>
                        <w:szCs w:val="44"/>
                      </w:rPr>
                      <w:t>4</w:t>
                    </w:r>
                    <w:r>
                      <w:rPr>
                        <w:rFonts w:asciiTheme="majorHAnsi" w:eastAsiaTheme="majorEastAsia" w:hAnsiTheme="majorHAnsi" w:cstheme="majorBidi"/>
                        <w:sz w:val="44"/>
                        <w:szCs w:val="44"/>
                      </w:rPr>
                      <w:fldChar w:fldCharType="end"/>
                    </w:r>
                  </w:p>
                </w:txbxContent>
              </v:textbox>
              <w10:wrap anchorx="margin" anchory="margin"/>
            </v:rect>
          </w:pict>
        </mc:Fallback>
      </mc:AlternateContent>
    </w:r>
    <w:r>
      <w:rPr>
        <w:noProof/>
        <w:lang w:eastAsia="es-MX"/>
      </w:rPr>
      <w:drawing>
        <wp:anchor distT="0" distB="0" distL="114300" distR="114300" simplePos="0" relativeHeight="251662336" behindDoc="1" locked="0" layoutInCell="1" allowOverlap="1" wp14:anchorId="446CBFFF" wp14:editId="1B0E732E">
          <wp:simplePos x="0" y="0"/>
          <wp:positionH relativeFrom="column">
            <wp:posOffset>-628650</wp:posOffset>
          </wp:positionH>
          <wp:positionV relativeFrom="page">
            <wp:posOffset>9298305</wp:posOffset>
          </wp:positionV>
          <wp:extent cx="1277620" cy="605790"/>
          <wp:effectExtent l="19050" t="0" r="0" b="0"/>
          <wp:wrapNone/>
          <wp:docPr id="15" name="Imagen 5" descr="E:\logos cotacyt\cguty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logos cotacyt\cgutyp.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77620" cy="605790"/>
                  </a:xfrm>
                  <a:prstGeom prst="rect">
                    <a:avLst/>
                  </a:prstGeom>
                  <a:noFill/>
                  <a:ln>
                    <a:noFill/>
                  </a:ln>
                </pic:spPr>
              </pic:pic>
            </a:graphicData>
          </a:graphic>
        </wp:anchor>
      </w:drawing>
    </w:r>
  </w:p>
  <w:p w:rsidR="00AC56F8" w:rsidRPr="00283506" w:rsidRDefault="00AC56F8" w:rsidP="00AC56F8">
    <w:pPr>
      <w:pStyle w:val="Piedepgina"/>
    </w:pPr>
  </w:p>
  <w:p w:rsidR="00AC56F8" w:rsidRPr="00AC56F8" w:rsidRDefault="00AC56F8" w:rsidP="00AC56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1F3" w:rsidRDefault="002611F3" w:rsidP="00AC56F8">
      <w:pPr>
        <w:spacing w:after="0" w:line="240" w:lineRule="auto"/>
      </w:pPr>
      <w:r>
        <w:separator/>
      </w:r>
    </w:p>
  </w:footnote>
  <w:footnote w:type="continuationSeparator" w:id="0">
    <w:p w:rsidR="002611F3" w:rsidRDefault="002611F3" w:rsidP="00AC5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6F8" w:rsidRDefault="00AC56F8" w:rsidP="00AC56F8">
    <w:pPr>
      <w:pStyle w:val="Encabezado"/>
      <w:tabs>
        <w:tab w:val="clear" w:pos="4419"/>
        <w:tab w:val="clear" w:pos="8838"/>
        <w:tab w:val="left" w:pos="7680"/>
      </w:tabs>
    </w:pPr>
    <w:r>
      <w:rPr>
        <w:noProof/>
        <w:lang w:eastAsia="es-MX"/>
      </w:rPr>
      <w:drawing>
        <wp:anchor distT="0" distB="0" distL="114300" distR="114300" simplePos="0" relativeHeight="251659264" behindDoc="0" locked="0" layoutInCell="1" allowOverlap="1" wp14:anchorId="473F0C45" wp14:editId="58C69F30">
          <wp:simplePos x="0" y="0"/>
          <wp:positionH relativeFrom="column">
            <wp:posOffset>4486275</wp:posOffset>
          </wp:positionH>
          <wp:positionV relativeFrom="paragraph">
            <wp:posOffset>-266065</wp:posOffset>
          </wp:positionV>
          <wp:extent cx="1730375" cy="616585"/>
          <wp:effectExtent l="19050" t="0" r="3175" b="0"/>
          <wp:wrapNone/>
          <wp:docPr id="13" name="Imagen 13" descr="C:\Users\Admin\Desktop\sirma-s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irma-sep.png"/>
                  <pic:cNvPicPr>
                    <a:picLocks noChangeAspect="1" noChangeArrowheads="1"/>
                  </pic:cNvPicPr>
                </pic:nvPicPr>
                <pic:blipFill>
                  <a:blip r:embed="rId1" cstate="print"/>
                  <a:srcRect/>
                  <a:stretch>
                    <a:fillRect/>
                  </a:stretch>
                </pic:blipFill>
                <pic:spPr bwMode="auto">
                  <a:xfrm>
                    <a:off x="0" y="0"/>
                    <a:ext cx="1730375" cy="616585"/>
                  </a:xfrm>
                  <a:prstGeom prst="rect">
                    <a:avLst/>
                  </a:prstGeom>
                  <a:noFill/>
                  <a:ln w="9525">
                    <a:noFill/>
                    <a:miter lim="800000"/>
                    <a:headEnd/>
                    <a:tailEnd/>
                  </a:ln>
                </pic:spPr>
              </pic:pic>
            </a:graphicData>
          </a:graphic>
        </wp:anchor>
      </w:drawing>
    </w:r>
    <w:r>
      <w:rPr>
        <w:rFonts w:ascii="Arial" w:hAnsi="Arial" w:cs="Arial"/>
        <w:b/>
        <w:noProof/>
        <w:sz w:val="40"/>
        <w:szCs w:val="40"/>
        <w:lang w:eastAsia="es-MX"/>
      </w:rPr>
      <w:drawing>
        <wp:anchor distT="0" distB="0" distL="114300" distR="114300" simplePos="0" relativeHeight="251660288" behindDoc="0" locked="0" layoutInCell="1" allowOverlap="1" wp14:anchorId="56D5D266" wp14:editId="63F5645A">
          <wp:simplePos x="0" y="0"/>
          <wp:positionH relativeFrom="margin">
            <wp:posOffset>-635000</wp:posOffset>
          </wp:positionH>
          <wp:positionV relativeFrom="topMargin">
            <wp:posOffset>106045</wp:posOffset>
          </wp:positionV>
          <wp:extent cx="1543050" cy="793750"/>
          <wp:effectExtent l="0" t="0" r="0" b="0"/>
          <wp:wrapThrough wrapText="bothSides">
            <wp:wrapPolygon edited="0">
              <wp:start x="5600" y="518"/>
              <wp:lineTo x="3200" y="9850"/>
              <wp:lineTo x="2933" y="11923"/>
              <wp:lineTo x="2667" y="20218"/>
              <wp:lineTo x="18133" y="20218"/>
              <wp:lineTo x="18133" y="18144"/>
              <wp:lineTo x="16800" y="9850"/>
              <wp:lineTo x="18400" y="2074"/>
              <wp:lineTo x="18400" y="518"/>
              <wp:lineTo x="5600" y="518"/>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_Victoria_azu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43050" cy="793750"/>
                  </a:xfrm>
                  <a:prstGeom prst="rect">
                    <a:avLst/>
                  </a:prstGeom>
                </pic:spPr>
              </pic:pic>
            </a:graphicData>
          </a:graphic>
          <wp14:sizeRelH relativeFrom="margin">
            <wp14:pctWidth>0</wp14:pctWidth>
          </wp14:sizeRelH>
          <wp14:sizeRelV relativeFrom="margin">
            <wp14:pctHeight>0</wp14:pctHeight>
          </wp14:sizeRelV>
        </wp:anchor>
      </w:drawing>
    </w:r>
    <w:r>
      <w:tab/>
    </w:r>
  </w:p>
  <w:p w:rsidR="00AC56F8" w:rsidRDefault="00AC56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801C24"/>
    <w:multiLevelType w:val="multilevel"/>
    <w:tmpl w:val="B286379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D0"/>
    <w:rsid w:val="000257D0"/>
    <w:rsid w:val="00034684"/>
    <w:rsid w:val="001B4F48"/>
    <w:rsid w:val="001B6187"/>
    <w:rsid w:val="001B6368"/>
    <w:rsid w:val="001C0A40"/>
    <w:rsid w:val="002611F3"/>
    <w:rsid w:val="002A2D90"/>
    <w:rsid w:val="003058D7"/>
    <w:rsid w:val="004A7DC9"/>
    <w:rsid w:val="005D52D4"/>
    <w:rsid w:val="00634728"/>
    <w:rsid w:val="006350F4"/>
    <w:rsid w:val="006A2235"/>
    <w:rsid w:val="006A2B38"/>
    <w:rsid w:val="006E0951"/>
    <w:rsid w:val="006E5C29"/>
    <w:rsid w:val="00710E35"/>
    <w:rsid w:val="0079099C"/>
    <w:rsid w:val="007C6386"/>
    <w:rsid w:val="007E0EE9"/>
    <w:rsid w:val="007F5846"/>
    <w:rsid w:val="00813292"/>
    <w:rsid w:val="008179C9"/>
    <w:rsid w:val="008555BA"/>
    <w:rsid w:val="008670BD"/>
    <w:rsid w:val="00891342"/>
    <w:rsid w:val="008C5798"/>
    <w:rsid w:val="00906318"/>
    <w:rsid w:val="009148A5"/>
    <w:rsid w:val="009A4CEF"/>
    <w:rsid w:val="009C02E5"/>
    <w:rsid w:val="00A22C41"/>
    <w:rsid w:val="00A3036E"/>
    <w:rsid w:val="00A63E64"/>
    <w:rsid w:val="00A90F4C"/>
    <w:rsid w:val="00AA778E"/>
    <w:rsid w:val="00AC56F8"/>
    <w:rsid w:val="00AD6799"/>
    <w:rsid w:val="00B10F47"/>
    <w:rsid w:val="00BF6818"/>
    <w:rsid w:val="00D7487C"/>
    <w:rsid w:val="00E32AF3"/>
    <w:rsid w:val="00EA527F"/>
    <w:rsid w:val="00F649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8C35"/>
  <w15:chartTrackingRefBased/>
  <w15:docId w15:val="{DB7A8ACB-FD86-4E14-AF79-8C91DA30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56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56F8"/>
  </w:style>
  <w:style w:type="paragraph" w:styleId="Piedepgina">
    <w:name w:val="footer"/>
    <w:basedOn w:val="Normal"/>
    <w:link w:val="PiedepginaCar"/>
    <w:uiPriority w:val="99"/>
    <w:unhideWhenUsed/>
    <w:rsid w:val="00AC56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56F8"/>
  </w:style>
  <w:style w:type="paragraph" w:styleId="Prrafodelista">
    <w:name w:val="List Paragraph"/>
    <w:basedOn w:val="Normal"/>
    <w:uiPriority w:val="34"/>
    <w:qFormat/>
    <w:rsid w:val="00867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58755-2342-4A89-B112-317EDA31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2020-06-25T07:10:00Z</dcterms:created>
  <dcterms:modified xsi:type="dcterms:W3CDTF">2020-06-30T02:51:00Z</dcterms:modified>
</cp:coreProperties>
</file>