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7C6" w:rsidRDefault="00FD67C6" w:rsidP="00FD67C6">
      <w:r>
        <w:t>Tendencias de CSS</w:t>
      </w:r>
    </w:p>
    <w:p w:rsidR="00FD67C6" w:rsidRDefault="00FD67C6" w:rsidP="00FD67C6">
      <w:r>
        <w:t xml:space="preserve">¡Excelente noticia que ya comenzaste a descubrir CSS! A </w:t>
      </w:r>
      <w:proofErr w:type="gramStart"/>
      <w:r>
        <w:t>continuación</w:t>
      </w:r>
      <w:proofErr w:type="gramEnd"/>
      <w:r>
        <w:t xml:space="preserve"> te ofrecemos un conjunto de tendencias en los diseños Web, que justifican el uso de CSS.</w:t>
      </w:r>
    </w:p>
    <w:p w:rsidR="00FD67C6" w:rsidRDefault="00FD67C6" w:rsidP="00FD67C6"/>
    <w:p w:rsidR="00FD67C6" w:rsidRDefault="00FD67C6" w:rsidP="00FD67C6">
      <w:r>
        <w:t>Movilidad Web</w:t>
      </w:r>
    </w:p>
    <w:p w:rsidR="00FD67C6" w:rsidRDefault="00FD67C6" w:rsidP="00FD67C6">
      <w:proofErr w:type="spellStart"/>
      <w:r>
        <w:t>Responsive</w:t>
      </w:r>
      <w:proofErr w:type="spellEnd"/>
      <w:r>
        <w:t xml:space="preserve"> Web </w:t>
      </w:r>
      <w:proofErr w:type="spellStart"/>
      <w:r>
        <w:t>Design</w:t>
      </w:r>
      <w:proofErr w:type="spellEnd"/>
      <w:r>
        <w:t xml:space="preserve"> (Diseño Web Adaptativo)</w:t>
      </w:r>
    </w:p>
    <w:p w:rsidR="00FD67C6" w:rsidRDefault="00FD67C6" w:rsidP="00FD67C6">
      <w:r>
        <w:t>Consiste en una serie de técnicas y metodologías que buscan que un contenido web se vea correctamente en cualquier dispositivo, a través del uso de media-</w:t>
      </w:r>
      <w:proofErr w:type="spellStart"/>
      <w:r>
        <w:t>queries</w:t>
      </w:r>
      <w:proofErr w:type="spellEnd"/>
      <w:r>
        <w:t xml:space="preserve"> (módulo CSS3). Una media-</w:t>
      </w:r>
      <w:proofErr w:type="spellStart"/>
      <w:r>
        <w:t>query</w:t>
      </w:r>
      <w:proofErr w:type="spellEnd"/>
      <w:r>
        <w:t xml:space="preserve"> permite controlar la presentación de un mismo contenido HTML a partir de condiciones basadas en el ancho, el alto y el color de los dispositivos de salida.</w:t>
      </w:r>
    </w:p>
    <w:p w:rsidR="00FD67C6" w:rsidRDefault="00FD67C6" w:rsidP="00FD67C6"/>
    <w:p w:rsidR="00FD67C6" w:rsidRDefault="00FD67C6" w:rsidP="00FD67C6">
      <w:r>
        <w:t xml:space="preserve">Mobile </w:t>
      </w:r>
      <w:proofErr w:type="spellStart"/>
      <w:r>
        <w:t>First</w:t>
      </w:r>
      <w:proofErr w:type="spellEnd"/>
      <w:r>
        <w:t xml:space="preserve"> </w:t>
      </w:r>
    </w:p>
    <w:p w:rsidR="00FD67C6" w:rsidRDefault="00FD67C6" w:rsidP="00FD67C6">
      <w:r>
        <w:t>Es una metodología que es parte del diseño web adaptativo y que se usa para desarrollar los sitios web de manera que se rendericen en condiciones óptimas, primero en dispositivos móviles y luego, según el tamaño, en pantallas de computador.</w:t>
      </w:r>
    </w:p>
    <w:p w:rsidR="00FD67C6" w:rsidRDefault="00FD67C6" w:rsidP="00FD67C6"/>
    <w:p w:rsidR="00FD67C6" w:rsidRDefault="00FD67C6" w:rsidP="00FD67C6">
      <w:proofErr w:type="spellStart"/>
      <w:r>
        <w:t>Frameworks</w:t>
      </w:r>
      <w:proofErr w:type="spellEnd"/>
      <w:r>
        <w:t xml:space="preserve"> y Librerías CSS</w:t>
      </w:r>
    </w:p>
    <w:p w:rsidR="00FD67C6" w:rsidRDefault="00FD67C6" w:rsidP="00FD67C6">
      <w:r>
        <w:t xml:space="preserve">Los </w:t>
      </w:r>
      <w:proofErr w:type="spellStart"/>
      <w:r>
        <w:t>frameworks</w:t>
      </w:r>
      <w:proofErr w:type="spellEnd"/>
      <w:r>
        <w:t xml:space="preserve"> son entornos de desarrollo o de trabajo que cuentan con múltiples herramientas que podemos usar según las necesidades de cada proyecto. Utilizar un buen </w:t>
      </w:r>
      <w:proofErr w:type="spellStart"/>
      <w:r>
        <w:t>framework</w:t>
      </w:r>
      <w:proofErr w:type="spellEnd"/>
      <w:r>
        <w:t xml:space="preserve"> CSS mejorará el resultado final de nuestros desarrollos y al mismo tiempo nos permitirá ahorrar cientos de líneas de código. En la actualidad, la mayoría de los </w:t>
      </w:r>
      <w:proofErr w:type="spellStart"/>
      <w:r>
        <w:t>frameworks</w:t>
      </w:r>
      <w:proofErr w:type="spellEnd"/>
      <w:r>
        <w:t xml:space="preserve"> CSS tienen incorporados sistemas de </w:t>
      </w:r>
      <w:proofErr w:type="spellStart"/>
      <w:r>
        <w:t>grid</w:t>
      </w:r>
      <w:proofErr w:type="spellEnd"/>
      <w:r>
        <w:t xml:space="preserve">, así como decenas de componentes preconfigurados, tipografías web, entre muchas otras opciones. Algunos de los más populares son Bootstrap, </w:t>
      </w:r>
      <w:proofErr w:type="spellStart"/>
      <w:r>
        <w:t>Less</w:t>
      </w:r>
      <w:proofErr w:type="spellEnd"/>
      <w:r>
        <w:t xml:space="preserve"> Framework, </w:t>
      </w:r>
      <w:proofErr w:type="spellStart"/>
      <w:r>
        <w:t>Skeleton</w:t>
      </w:r>
      <w:proofErr w:type="spellEnd"/>
      <w:r>
        <w:t xml:space="preserve"> y </w:t>
      </w:r>
      <w:proofErr w:type="spellStart"/>
      <w:r>
        <w:t>Foundation</w:t>
      </w:r>
      <w:proofErr w:type="spellEnd"/>
      <w:r>
        <w:t>.</w:t>
      </w:r>
    </w:p>
    <w:p w:rsidR="00FD67C6" w:rsidRDefault="00FD67C6" w:rsidP="00FD67C6"/>
    <w:p w:rsidR="00FD67C6" w:rsidRDefault="00FD67C6" w:rsidP="00FD67C6">
      <w:r>
        <w:t>Multimedia</w:t>
      </w:r>
    </w:p>
    <w:p w:rsidR="00FD67C6" w:rsidRDefault="00FD67C6" w:rsidP="00FD67C6">
      <w:r>
        <w:t>La especificación CSS3, que reúne las transformaciones CSS 2D, CSS 3D y SVG, permite construir reglas para poder aplicar a los elementos transformaciones en espacios de dos y tres dimensiones.</w:t>
      </w:r>
    </w:p>
    <w:p w:rsidR="00FD67C6" w:rsidRDefault="00FD67C6" w:rsidP="00FD67C6"/>
    <w:p w:rsidR="00FD67C6" w:rsidRDefault="00FD67C6" w:rsidP="00FD67C6">
      <w:proofErr w:type="spellStart"/>
      <w:r>
        <w:t>Animate</w:t>
      </w:r>
      <w:proofErr w:type="spellEnd"/>
    </w:p>
    <w:p w:rsidR="00FD67C6" w:rsidRDefault="00FD67C6" w:rsidP="00FD67C6">
      <w:r>
        <w:t xml:space="preserve">Este módulo de CSS permite animar los valores de las propiedades sobre una línea de tiempo, usando </w:t>
      </w:r>
      <w:proofErr w:type="spellStart"/>
      <w:r>
        <w:t>keyframes</w:t>
      </w:r>
      <w:proofErr w:type="spellEnd"/>
      <w:r>
        <w:t xml:space="preserve">. Con él, puede especificarse la duración, el número de repeticiones y el comportamiento de los </w:t>
      </w:r>
      <w:proofErr w:type="spellStart"/>
      <w:r>
        <w:t>keyframes</w:t>
      </w:r>
      <w:proofErr w:type="spellEnd"/>
      <w:r>
        <w:t>. Existen librerías especializadas que nos permiten crear animaciones complejas sin necesidad de emplear lenguajes de script.</w:t>
      </w:r>
    </w:p>
    <w:p w:rsidR="00FD67C6" w:rsidRDefault="00FD67C6" w:rsidP="00FD67C6"/>
    <w:p w:rsidR="00FD67C6" w:rsidRDefault="00FD67C6" w:rsidP="00FD67C6">
      <w:r>
        <w:lastRenderedPageBreak/>
        <w:t>Accesibilidad</w:t>
      </w:r>
    </w:p>
    <w:p w:rsidR="00FD67C6" w:rsidRDefault="00FD67C6" w:rsidP="00FD67C6">
      <w:r>
        <w:t>Accesibilidad web se refiere a las herramientas y metodologías que tienden a facilitar el acceso de cualquier persona a la web, independientemente del tipo de hardware, software, infraestructura de red, idioma, cultura, localización geográfica y capacidades de los usuarios.</w:t>
      </w:r>
    </w:p>
    <w:p w:rsidR="00FD67C6" w:rsidRDefault="00FD67C6" w:rsidP="00FD67C6"/>
    <w:p w:rsidR="00B1776F" w:rsidRDefault="00FD67C6" w:rsidP="00FD67C6">
      <w:r>
        <w:t>El W3C cuenta con un proyecto llamado Iniciativa de Accesibilidad Web que desarrolla y propone actividades que motivan el acceso a la web de personas con discapacidades. El CSS tiene un conjunto de propiedades que llama “aurales o auditivas” y que utiliza una combinación de síntesis de voz y efectos de sonido para hacer que el usuario escuche en vez de tener que leer la información.</w:t>
      </w:r>
      <w:bookmarkStart w:id="0" w:name="_GoBack"/>
      <w:bookmarkEnd w:id="0"/>
    </w:p>
    <w:sectPr w:rsidR="00B177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C6"/>
    <w:rsid w:val="00B1776F"/>
    <w:rsid w:val="00CE11FF"/>
    <w:rsid w:val="00FD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223EA5-5A38-4B6C-A6F5-19F0735F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Ramirez  Diaz</dc:creator>
  <cp:keywords/>
  <dc:description/>
  <cp:lastModifiedBy>Viviana Ramirez  Diaz</cp:lastModifiedBy>
  <cp:revision>1</cp:revision>
  <dcterms:created xsi:type="dcterms:W3CDTF">2020-09-02T23:48:00Z</dcterms:created>
  <dcterms:modified xsi:type="dcterms:W3CDTF">2020-09-03T11:05:00Z</dcterms:modified>
</cp:coreProperties>
</file>