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AAE" w:rsidRDefault="000F0AAE" w:rsidP="000F0AAE">
      <w:r>
        <w:t xml:space="preserve">Interfaces </w:t>
      </w:r>
      <w:proofErr w:type="spellStart"/>
      <w:r>
        <w:t>Responsive</w:t>
      </w:r>
      <w:proofErr w:type="spellEnd"/>
      <w:r>
        <w:t xml:space="preserve">, Mobile </w:t>
      </w:r>
      <w:proofErr w:type="spellStart"/>
      <w:r>
        <w:t>First</w:t>
      </w:r>
      <w:proofErr w:type="spellEnd"/>
    </w:p>
    <w:p w:rsidR="000F0AAE" w:rsidRDefault="000F0AAE" w:rsidP="000F0AAE">
      <w:r>
        <w:t xml:space="preserve">¡Estamos complacidos por encontrarnos de nuevo! En esta oportunidad vamos a explorar el diseño Mobile </w:t>
      </w:r>
      <w:proofErr w:type="spellStart"/>
      <w:r>
        <w:t>First</w:t>
      </w:r>
      <w:proofErr w:type="spellEnd"/>
      <w:r>
        <w:t xml:space="preserve"> en Bootstrap.</w:t>
      </w:r>
    </w:p>
    <w:p w:rsidR="000F0AAE" w:rsidRDefault="000F0AAE" w:rsidP="000F0AAE"/>
    <w:p w:rsidR="000F0AAE" w:rsidRDefault="000F0AAE" w:rsidP="000F0AAE">
      <w:r>
        <w:t xml:space="preserve">Bootstrap es un </w:t>
      </w:r>
      <w:proofErr w:type="spellStart"/>
      <w:r>
        <w:t>framework</w:t>
      </w:r>
      <w:proofErr w:type="spellEnd"/>
      <w:r>
        <w:t xml:space="preserve"> que permite diagramar y crear componentes adaptables a distintos tamaños de pantalla y resoluciones, que podemos encontrar en dispositivos, tales como: celulares, tabletas, desktop y monitores grandes, así como también los modos: vertical y horizontal, comúnmente presentes en equipos móviles.</w:t>
      </w:r>
    </w:p>
    <w:p w:rsidR="000F0AAE" w:rsidRDefault="000F0AAE" w:rsidP="000F0AAE"/>
    <w:p w:rsidR="000F0AAE" w:rsidRDefault="000F0AAE" w:rsidP="000F0AAE">
      <w:r>
        <w:t>Para ello, Bootstrap se basa en los distintos “</w:t>
      </w:r>
      <w:proofErr w:type="spellStart"/>
      <w:r>
        <w:t>breakpoints</w:t>
      </w:r>
      <w:proofErr w:type="spellEnd"/>
      <w:r>
        <w:t xml:space="preserve">” que definen cuándo se considera un tamaño u otro. A </w:t>
      </w:r>
      <w:proofErr w:type="gramStart"/>
      <w:r>
        <w:t>continuación</w:t>
      </w:r>
      <w:proofErr w:type="gramEnd"/>
      <w:r>
        <w:t xml:space="preserve"> se definen los </w:t>
      </w:r>
      <w:proofErr w:type="spellStart"/>
      <w:r>
        <w:t>breakpoints</w:t>
      </w:r>
      <w:proofErr w:type="spellEnd"/>
      <w:r>
        <w:t>:</w:t>
      </w:r>
    </w:p>
    <w:p w:rsidR="000F0AAE" w:rsidRDefault="000F0AAE" w:rsidP="000F0AAE"/>
    <w:p w:rsidR="000F0AAE" w:rsidRDefault="000F0AAE" w:rsidP="000F0AAE">
      <w:r>
        <w:t>Dispositivo</w:t>
      </w:r>
      <w:r>
        <w:tab/>
        <w:t>Ancho de pantalla (</w:t>
      </w:r>
      <w:proofErr w:type="spellStart"/>
      <w:r>
        <w:t>px</w:t>
      </w:r>
      <w:proofErr w:type="spellEnd"/>
      <w:r>
        <w:t>)</w:t>
      </w:r>
      <w:r>
        <w:tab/>
        <w:t>Nombre en Bootstrap</w:t>
      </w:r>
    </w:p>
    <w:p w:rsidR="000F0AAE" w:rsidRDefault="000F0AAE" w:rsidP="000F0AAE">
      <w:proofErr w:type="gramStart"/>
      <w:r>
        <w:t>Celulares</w:t>
      </w:r>
      <w:r>
        <w:tab/>
        <w:t>menor</w:t>
      </w:r>
      <w:proofErr w:type="gramEnd"/>
      <w:r>
        <w:t xml:space="preserve"> que 576</w:t>
      </w:r>
      <w:r>
        <w:tab/>
      </w:r>
      <w:proofErr w:type="spellStart"/>
      <w:r>
        <w:t>xs</w:t>
      </w:r>
      <w:proofErr w:type="spellEnd"/>
    </w:p>
    <w:p w:rsidR="000F0AAE" w:rsidRDefault="000F0AAE" w:rsidP="000F0AAE">
      <w:r>
        <w:t>Celulares / Tabletas</w:t>
      </w:r>
      <w:r>
        <w:tab/>
        <w:t>576 a 768</w:t>
      </w:r>
      <w:r>
        <w:tab/>
      </w:r>
      <w:proofErr w:type="spellStart"/>
      <w:r>
        <w:t>sm</w:t>
      </w:r>
      <w:proofErr w:type="spellEnd"/>
    </w:p>
    <w:p w:rsidR="000F0AAE" w:rsidRDefault="000F0AAE" w:rsidP="000F0AAE">
      <w:r>
        <w:t>Tabletas</w:t>
      </w:r>
      <w:r>
        <w:tab/>
        <w:t>768 a 992</w:t>
      </w:r>
      <w:r>
        <w:tab/>
      </w:r>
      <w:proofErr w:type="spellStart"/>
      <w:r>
        <w:t>md</w:t>
      </w:r>
      <w:proofErr w:type="spellEnd"/>
    </w:p>
    <w:p w:rsidR="000F0AAE" w:rsidRDefault="000F0AAE" w:rsidP="000F0AAE">
      <w:r>
        <w:t>Laptop / Desktops</w:t>
      </w:r>
      <w:r>
        <w:tab/>
        <w:t>992 a 1200</w:t>
      </w:r>
      <w:r>
        <w:tab/>
      </w:r>
      <w:proofErr w:type="spellStart"/>
      <w:r>
        <w:t>lg</w:t>
      </w:r>
      <w:proofErr w:type="spellEnd"/>
    </w:p>
    <w:p w:rsidR="000F0AAE" w:rsidRDefault="000F0AAE" w:rsidP="000F0AAE">
      <w:proofErr w:type="gramStart"/>
      <w:r>
        <w:t>Desktops</w:t>
      </w:r>
      <w:r>
        <w:tab/>
        <w:t>mayor</w:t>
      </w:r>
      <w:proofErr w:type="gramEnd"/>
      <w:r>
        <w:t xml:space="preserve"> que 1200</w:t>
      </w:r>
      <w:r>
        <w:tab/>
      </w:r>
      <w:proofErr w:type="spellStart"/>
      <w:r>
        <w:t>xl</w:t>
      </w:r>
      <w:proofErr w:type="spellEnd"/>
    </w:p>
    <w:p w:rsidR="000F0AAE" w:rsidRDefault="000F0AAE" w:rsidP="000F0AAE">
      <w:r>
        <w:t>Además, cuando un programador desarrolla un programa, usualmente lo hace utilizando una estrategia llamada “</w:t>
      </w:r>
      <w:proofErr w:type="spellStart"/>
      <w:r>
        <w:t>mobile</w:t>
      </w:r>
      <w:proofErr w:type="spellEnd"/>
      <w:r>
        <w:t xml:space="preserve"> </w:t>
      </w:r>
      <w:proofErr w:type="spellStart"/>
      <w:r>
        <w:t>first</w:t>
      </w:r>
      <w:proofErr w:type="spellEnd"/>
      <w:r>
        <w:t>” que se refiere a programar pensando primero en la interfaz que se va a desplegar en un celular, luego en tabletas y finalmente en desktops.</w:t>
      </w:r>
    </w:p>
    <w:p w:rsidR="000F0AAE" w:rsidRDefault="000F0AAE" w:rsidP="000F0AAE"/>
    <w:p w:rsidR="000F0AAE" w:rsidRDefault="000F0AAE" w:rsidP="000F0AAE">
      <w:r>
        <w:t>La idea es crear la interfaz con más restricciones (celular) ya que esto facilita el diseño para dispositivos más grandes, en lugar de hacerlo en sentido contrario. Las estrategias que se aplican más comúnmente para adaptar la interfaz son:</w:t>
      </w:r>
    </w:p>
    <w:p w:rsidR="000F0AAE" w:rsidRDefault="000F0AAE" w:rsidP="000F0AAE"/>
    <w:p w:rsidR="000F0AAE" w:rsidRDefault="000F0AAE" w:rsidP="000F0AAE">
      <w:r>
        <w:t>Apilar elementos o cambiar la diagramación, tal como, llevar elementos de dos columnas a una.</w:t>
      </w:r>
    </w:p>
    <w:p w:rsidR="000F0AAE" w:rsidRDefault="000F0AAE" w:rsidP="000F0AAE">
      <w:r>
        <w:t>Ocultar / mostrar elementos, tal como, quitar opciones para móviles.</w:t>
      </w:r>
    </w:p>
    <w:p w:rsidR="000F0AAE" w:rsidRDefault="000F0AAE" w:rsidP="000F0AAE">
      <w:r>
        <w:t>Sustituir elementos, por ejemplo, cambiar un menú de hamburguesa para celulares, por un menú horizontal en desktop.</w:t>
      </w:r>
    </w:p>
    <w:p w:rsidR="00B1776F" w:rsidRDefault="000F0AAE" w:rsidP="000F0AAE">
      <w:r>
        <w:t xml:space="preserve">Estamos seguros que esta breve introducción al diseño Mobile </w:t>
      </w:r>
      <w:proofErr w:type="spellStart"/>
      <w:r>
        <w:t>First</w:t>
      </w:r>
      <w:proofErr w:type="spellEnd"/>
      <w:r>
        <w:t xml:space="preserve"> será de ayuda para ti. ¡Sigue adelante!</w:t>
      </w:r>
      <w:bookmarkStart w:id="0" w:name="_GoBack"/>
      <w:bookmarkEnd w:id="0"/>
    </w:p>
    <w:sectPr w:rsidR="00B17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AE"/>
    <w:rsid w:val="000F0AAE"/>
    <w:rsid w:val="00B177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B7DDF-7D45-49DF-9F29-DACF6501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Ramirez  Diaz</dc:creator>
  <cp:keywords/>
  <dc:description/>
  <cp:lastModifiedBy>Viviana Ramirez  Diaz</cp:lastModifiedBy>
  <cp:revision>1</cp:revision>
  <dcterms:created xsi:type="dcterms:W3CDTF">2020-11-09T23:52:00Z</dcterms:created>
  <dcterms:modified xsi:type="dcterms:W3CDTF">2020-11-09T23:53:00Z</dcterms:modified>
</cp:coreProperties>
</file>