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07 — JOVEM APRENDIZ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Busco uma oportunidade como jovem aprendiz para iniciar minha trajetória profissional e desenvolver novas competências.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escolaridade e turno disponível, se pertinente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Responsabilidade; pontualidade; curiosidade; trabalho em equipe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Cursos, projetos escolares e atividades extracurriculares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