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Case: User Registration</w:t>
      </w:r>
    </w:p>
    <w:p>
      <w:pPr>
        <w:pStyle w:val="Heading1"/>
      </w:pPr>
      <w:r>
        <w:t>Actors</w:t>
      </w:r>
    </w:p>
    <w:p>
      <w:r>
        <w:t>Primary Actor: New User</w:t>
        <w:br/>
        <w:t>Secondary Actor: System</w:t>
      </w:r>
    </w:p>
    <w:p>
      <w:pPr>
        <w:pStyle w:val="Heading1"/>
      </w:pPr>
      <w:r>
        <w:t>Preconditions</w:t>
      </w:r>
    </w:p>
    <w:p>
      <w:r>
        <w:t>The user has access to the Appointment Booking System web application.</w:t>
      </w:r>
    </w:p>
    <w:p>
      <w:pPr>
        <w:pStyle w:val="Heading1"/>
      </w:pPr>
      <w:r>
        <w:t>Main Flow</w:t>
      </w:r>
    </w:p>
    <w:p>
      <w:r>
        <w:t>1. The user navigates to the registration page.</w:t>
        <w:br/>
        <w:t>2. The system displays the registration form.</w:t>
        <w:br/>
        <w:t>3. The user enters their details (name, email, password).</w:t>
        <w:br/>
        <w:t>4. The system validates the input.</w:t>
        <w:br/>
        <w:t>5. The system creates a new user account.</w:t>
        <w:br/>
        <w:t>6. The system sends a confirmation email.</w:t>
        <w:br/>
        <w:t>7. The user account is activated.</w:t>
        <w:br/>
      </w:r>
    </w:p>
    <w:p>
      <w:pPr>
        <w:pStyle w:val="Heading1"/>
      </w:pPr>
      <w:r>
        <w:t>Alternative Flows</w:t>
      </w:r>
    </w:p>
    <w:p>
      <w:r>
        <w:t>A1: Invalid email address → The system displays an error message.</w:t>
        <w:br/>
        <w:t>A2: Password too weak → The system suggests stronger passwords.</w:t>
        <w:br/>
        <w:t>A3: Email already exists → The system prevents duplicate registration.</w:t>
        <w:br/>
      </w:r>
    </w:p>
    <w:p>
      <w:pPr>
        <w:pStyle w:val="Heading1"/>
      </w:pPr>
      <w:r>
        <w:t>Postconditions</w:t>
      </w:r>
    </w:p>
    <w:p>
      <w:r>
        <w:t>The user has a valid account in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