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brima" w:hAnsi="Ebrima" w:cs="Ebrima"/>
          <w:b/>
          <w:bCs/>
          <w:sz w:val="72"/>
          <w:szCs w:val="72"/>
          <w:lang w:val="en-US"/>
        </w:rPr>
      </w:pPr>
      <w:r>
        <w:rPr>
          <w:rFonts w:hint="default" w:ascii="Ebrima" w:hAnsi="Ebrima" w:cs="Ebrima"/>
          <w:b/>
          <w:bCs/>
          <w:sz w:val="72"/>
          <w:szCs w:val="72"/>
          <w:lang w:val="en-US"/>
        </w:rPr>
        <w:t>Ramiro Peña</w:t>
      </w:r>
    </w:p>
    <w:p>
      <w:pPr>
        <w:jc w:val="both"/>
        <w:rPr>
          <w:rFonts w:hint="default" w:ascii="Ebrima" w:hAnsi="Ebrima" w:cs="Ebrima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jc w:val="both"/>
        <w:rPr>
          <w:rFonts w:hint="default" w:ascii="Ebrima" w:hAnsi="Ebrima" w:cs="Ebrima"/>
          <w:b w:val="0"/>
          <w:bCs w:val="0"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 xml:space="preserve">Address: 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Las Vegas, Nevada</w:t>
      </w:r>
    </w:p>
    <w:p>
      <w:pPr>
        <w:jc w:val="center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 xml:space="preserve">Contact: 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(702) 721-2307 </w:t>
      </w:r>
    </w:p>
    <w:p>
      <w:pPr>
        <w:jc w:val="center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>Email: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instrText xml:space="preserve"> HYPERLINK "mailto:ramiropen.work@gmail.com" </w:instrTex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Ebrima" w:hAnsi="Ebrima" w:cs="Ebrima"/>
          <w:b w:val="0"/>
          <w:bCs w:val="0"/>
          <w:sz w:val="24"/>
          <w:szCs w:val="24"/>
          <w:lang w:val="en-US"/>
        </w:rPr>
        <w:t>ramiropen.work@gmail.com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jc w:val="center"/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 xml:space="preserve">Portfolio: </w:t>
      </w:r>
      <w:bookmarkStart w:id="0" w:name="_GoBack"/>
      <w:r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  <w:instrText xml:space="preserve"> HYPERLINK "https://ramiropena.netlify.app/" </w:instrText>
      </w:r>
      <w:r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 w:ascii="Ebrima" w:hAnsi="Ebrima"/>
          <w:b w:val="0"/>
          <w:bCs w:val="0"/>
          <w:sz w:val="24"/>
          <w:szCs w:val="24"/>
          <w:lang w:val="en-US"/>
        </w:rPr>
        <w:t>https://ramiropena.netlify.app/</w:t>
      </w:r>
      <w:r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  <w:fldChar w:fldCharType="end"/>
      </w:r>
      <w:bookmarkEnd w:id="0"/>
    </w:p>
    <w:p>
      <w:pPr>
        <w:jc w:val="center"/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Ebrima" w:hAnsi="Ebrima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</w:pP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>Technology</w:t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Programming Languages: Javascript</w:t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>Skills</w:t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Web Front end: ReactJS, Redux, CSS, HTML, Bootstrap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Web Back end: Node, Express, MongoDB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Version Control: Git/ Github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>Education</w:t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UNLV Boot camp Graduating Aug 2022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>Languages</w:t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English </w:t>
      </w: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>-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 Native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Spanish </w:t>
      </w: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>-</w:t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 Native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>Portfolio</w:t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  <w:t>Full Stack Projects</w:t>
      </w:r>
    </w:p>
    <w:p>
      <w:pPr>
        <w:numPr>
          <w:ilvl w:val="0"/>
          <w:numId w:val="0"/>
        </w:numPr>
        <w:tabs>
          <w:tab w:val="left" w:pos="420"/>
        </w:tabs>
        <w:ind w:left="2100" w:leftChars="0"/>
        <w:jc w:val="both"/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 xml:space="preserve">Crossword Puzzle 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First big project (for me) was to create a game.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Only using what we have learned up to this milestone. 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Those skills were an intro to Javascript, HTML and CSS.</w:t>
      </w:r>
    </w:p>
    <w:p>
      <w:pPr>
        <w:numPr>
          <w:ilvl w:val="0"/>
          <w:numId w:val="0"/>
        </w:numPr>
        <w:tabs>
          <w:tab w:val="left" w:pos="420"/>
        </w:tabs>
        <w:ind w:left="2100" w:leftChars="0"/>
        <w:jc w:val="both"/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>Project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Only using what we have learned up to this milestone. 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Those skills were an intro to Javascript, hard HTML and CSS code.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>Project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  <w:tab/>
      </w: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Only using what we have learned up to this milestone. 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>Those skills were an intro to Javascript, hard HTML and CSS code.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Ebrima" w:hAnsi="Ebrima" w:cs="Ebrima"/>
          <w:b w:val="0"/>
          <w:bCs w:val="0"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</w:pPr>
      <w:r>
        <w:rPr>
          <w:rFonts w:hint="default" w:ascii="Ebrima" w:hAnsi="Ebrima" w:cs="Ebrima"/>
          <w:b/>
          <w:bCs/>
          <w:sz w:val="28"/>
          <w:szCs w:val="28"/>
          <w:u w:val="none"/>
          <w:lang w:val="en-US"/>
        </w:rPr>
        <w:t>Work</w:t>
      </w:r>
    </w:p>
    <w:p>
      <w:pPr>
        <w:numPr>
          <w:ilvl w:val="0"/>
          <w:numId w:val="1"/>
        </w:numPr>
        <w:tabs>
          <w:tab w:val="left" w:pos="420"/>
          <w:tab w:val="clear" w:pos="2520"/>
        </w:tabs>
        <w:ind w:left="2520" w:leftChars="0" w:hanging="420" w:firstLineChars="0"/>
        <w:jc w:val="both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  <w:t xml:space="preserve">Truck Driver for Apex Materials. In the Clark County area.  </w:t>
      </w:r>
    </w:p>
    <w:p>
      <w:pPr>
        <w:jc w:val="left"/>
        <w:rPr>
          <w:rFonts w:hint="default" w:ascii="Ebrima" w:hAnsi="Ebrima" w:cs="Ebrima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Ebrima" w:hAnsi="Ebrima" w:cs="Ebrima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CC3C6"/>
    <w:multiLevelType w:val="singleLevel"/>
    <w:tmpl w:val="CB8CC3C6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C32D2"/>
    <w:rsid w:val="375171F3"/>
    <w:rsid w:val="5E8C32D2"/>
    <w:rsid w:val="7EB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2022-05-24T23:54:00Z</dcterms:created>
  <dc:creator>Ramiro</dc:creator>
  <cp:lastModifiedBy>Grip Change</cp:lastModifiedBy>
  <dcterms:modified xsi:type="dcterms:W3CDTF">2022-05-25T19:57:54Z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7B37C59C217E4BE9B5E5C0CFB55D3589</vt:lpwstr>
  </property>
</Properties>
</file>