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0E3BB" w14:textId="77777777" w:rsidR="00D97EF7" w:rsidRDefault="00D97EF7" w:rsidP="00D97EF7">
      <w:pPr>
        <w:spacing w:after="0" w:line="240" w:lineRule="auto"/>
        <w:ind w:left="-15"/>
        <w:rPr>
          <w:rFonts w:ascii="Economica" w:eastAsia="Economica" w:hAnsi="Economica" w:cs="Economica"/>
          <w:color w:val="666666"/>
          <w:sz w:val="28"/>
          <w:szCs w:val="28"/>
        </w:rPr>
      </w:pPr>
      <w:r>
        <w:rPr>
          <w:rFonts w:ascii="Economica" w:eastAsia="Economica" w:hAnsi="Economica" w:cs="Economica"/>
          <w:color w:val="666666"/>
          <w:sz w:val="28"/>
          <w:szCs w:val="28"/>
        </w:rPr>
        <w:t>Curso K2055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5F1F5508" wp14:editId="500DF803">
            <wp:simplePos x="0" y="0"/>
            <wp:positionH relativeFrom="column">
              <wp:posOffset>3048000</wp:posOffset>
            </wp:positionH>
            <wp:positionV relativeFrom="paragraph">
              <wp:posOffset>190500</wp:posOffset>
            </wp:positionV>
            <wp:extent cx="2938780" cy="1062355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8780" cy="1062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E5A00E" w14:textId="77777777" w:rsidR="00B44BBB" w:rsidRDefault="00D97EF7" w:rsidP="00D97EF7">
      <w:pPr>
        <w:pStyle w:val="Ttulo"/>
        <w:keepNext w:val="0"/>
        <w:keepLines w:val="0"/>
        <w:spacing w:before="0" w:after="0" w:line="240" w:lineRule="auto"/>
        <w:ind w:firstLine="15"/>
        <w:rPr>
          <w:rFonts w:ascii="Economica" w:eastAsia="Economica" w:hAnsi="Economica" w:cs="Economica"/>
          <w:sz w:val="60"/>
          <w:szCs w:val="60"/>
        </w:rPr>
      </w:pPr>
      <w:bookmarkStart w:id="0" w:name="_heading=h.gjdgxs" w:colFirst="0" w:colLast="0"/>
      <w:bookmarkEnd w:id="0"/>
      <w:r>
        <w:rPr>
          <w:rFonts w:ascii="Economica" w:eastAsia="Economica" w:hAnsi="Economica" w:cs="Economica"/>
          <w:sz w:val="60"/>
          <w:szCs w:val="60"/>
        </w:rPr>
        <w:t xml:space="preserve">Trabajo de </w:t>
      </w:r>
    </w:p>
    <w:p w14:paraId="754D5CB0" w14:textId="02C05019" w:rsidR="00D97EF7" w:rsidRDefault="00B44BBB" w:rsidP="00D97EF7">
      <w:pPr>
        <w:pStyle w:val="Ttulo"/>
        <w:keepNext w:val="0"/>
        <w:keepLines w:val="0"/>
        <w:spacing w:before="0" w:after="0" w:line="240" w:lineRule="auto"/>
        <w:ind w:firstLine="15"/>
        <w:rPr>
          <w:rFonts w:ascii="Economica" w:eastAsia="Economica" w:hAnsi="Economica" w:cs="Economica"/>
          <w:sz w:val="60"/>
          <w:szCs w:val="60"/>
        </w:rPr>
      </w:pPr>
      <w:r>
        <w:rPr>
          <w:rFonts w:ascii="Economica" w:eastAsia="Economica" w:hAnsi="Economica" w:cs="Economica"/>
          <w:sz w:val="60"/>
          <w:szCs w:val="60"/>
        </w:rPr>
        <w:t xml:space="preserve">Flex y </w:t>
      </w:r>
      <w:proofErr w:type="spellStart"/>
      <w:r>
        <w:rPr>
          <w:rFonts w:ascii="Economica" w:eastAsia="Economica" w:hAnsi="Economica" w:cs="Economica"/>
          <w:sz w:val="60"/>
          <w:szCs w:val="60"/>
        </w:rPr>
        <w:t>Bison</w:t>
      </w:r>
      <w:proofErr w:type="spellEnd"/>
      <w:r w:rsidR="00D97EF7">
        <w:rPr>
          <w:rFonts w:ascii="Economica" w:eastAsia="Economica" w:hAnsi="Economica" w:cs="Economica"/>
          <w:sz w:val="60"/>
          <w:szCs w:val="60"/>
        </w:rPr>
        <w:t xml:space="preserve"> </w:t>
      </w:r>
    </w:p>
    <w:p w14:paraId="33E9D163" w14:textId="77777777" w:rsidR="00D97EF7" w:rsidRDefault="00D97EF7" w:rsidP="00D97EF7">
      <w:pPr>
        <w:pStyle w:val="Subttulo"/>
        <w:keepNext w:val="0"/>
        <w:keepLines w:val="0"/>
        <w:spacing w:before="0" w:after="0" w:line="240" w:lineRule="auto"/>
        <w:ind w:left="-15"/>
        <w:rPr>
          <w:rFonts w:ascii="Economica" w:eastAsia="Economica" w:hAnsi="Economica" w:cs="Economica"/>
          <w:i w:val="0"/>
          <w:color w:val="999999"/>
          <w:sz w:val="28"/>
          <w:szCs w:val="28"/>
        </w:rPr>
      </w:pPr>
      <w:bookmarkStart w:id="1" w:name="_heading=h.30j0zll" w:colFirst="0" w:colLast="0"/>
      <w:bookmarkEnd w:id="1"/>
      <w:r>
        <w:rPr>
          <w:rFonts w:ascii="Economica" w:eastAsia="Economica" w:hAnsi="Economica" w:cs="Economica"/>
          <w:i w:val="0"/>
          <w:color w:val="000000"/>
          <w:sz w:val="60"/>
          <w:szCs w:val="60"/>
        </w:rPr>
        <w:t>SINTAXIS Y SEMÁNTICA DE LOS LENGUAJES</w:t>
      </w:r>
    </w:p>
    <w:p w14:paraId="2C1289C6" w14:textId="77777777" w:rsidR="00D97EF7" w:rsidRDefault="00D97EF7" w:rsidP="00D97EF7">
      <w:pPr>
        <w:spacing w:before="60" w:after="0" w:line="360" w:lineRule="auto"/>
        <w:ind w:left="-15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42F05857" wp14:editId="1979E5DD">
            <wp:extent cx="5400040" cy="38100"/>
            <wp:effectExtent l="0" t="0" r="0" b="0"/>
            <wp:docPr id="18" name="image1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ínea horizontal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C3D5B" w14:textId="77777777" w:rsidR="00D97EF7" w:rsidRDefault="00D97EF7" w:rsidP="00D97EF7">
      <w:pPr>
        <w:spacing w:before="60" w:after="0" w:line="360" w:lineRule="auto"/>
        <w:ind w:left="-15"/>
        <w:rPr>
          <w:rFonts w:ascii="Open Sans" w:eastAsia="Open Sans" w:hAnsi="Open Sans" w:cs="Open Sans"/>
          <w:sz w:val="24"/>
          <w:szCs w:val="24"/>
        </w:rPr>
      </w:pPr>
    </w:p>
    <w:p w14:paraId="480AB063" w14:textId="77777777" w:rsidR="00D97EF7" w:rsidRDefault="00D97EF7" w:rsidP="00D97EF7">
      <w:pPr>
        <w:pStyle w:val="Ttulo1"/>
        <w:keepNext w:val="0"/>
        <w:keepLines w:val="0"/>
        <w:spacing w:before="120" w:after="0" w:line="360" w:lineRule="auto"/>
        <w:ind w:left="-15"/>
        <w:jc w:val="center"/>
        <w:rPr>
          <w:rFonts w:ascii="Open Sans" w:eastAsia="Open Sans" w:hAnsi="Open Sans" w:cs="Open Sans"/>
        </w:rPr>
      </w:pPr>
      <w:bookmarkStart w:id="2" w:name="_heading=h.1fob9te" w:colFirst="0" w:colLast="0"/>
      <w:bookmarkEnd w:id="2"/>
      <w:r>
        <w:rPr>
          <w:rFonts w:ascii="Open Sans" w:eastAsia="Open Sans" w:hAnsi="Open Sans" w:cs="Open Sans"/>
          <w:b w:val="0"/>
          <w:noProof/>
          <w:sz w:val="22"/>
          <w:szCs w:val="22"/>
        </w:rPr>
        <w:drawing>
          <wp:inline distT="0" distB="0" distL="0" distR="0" wp14:anchorId="7474041B" wp14:editId="21CE8230">
            <wp:extent cx="3604260" cy="2133600"/>
            <wp:effectExtent l="0" t="0" r="0" b="0"/>
            <wp:docPr id="17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1DA81F" w14:textId="77777777" w:rsidR="00D97EF7" w:rsidRDefault="00D97EF7" w:rsidP="00D97EF7">
      <w:pPr>
        <w:spacing w:before="200" w:after="0" w:line="360" w:lineRule="auto"/>
        <w:ind w:left="-15"/>
        <w:rPr>
          <w:rFonts w:ascii="Open Sans" w:eastAsia="Open Sans" w:hAnsi="Open Sans" w:cs="Open Sans"/>
        </w:rPr>
      </w:pPr>
    </w:p>
    <w:p w14:paraId="55C78527" w14:textId="77777777" w:rsidR="00D97EF7" w:rsidRDefault="00D97EF7" w:rsidP="00D97EF7">
      <w:pPr>
        <w:spacing w:before="200" w:after="0" w:line="360" w:lineRule="auto"/>
        <w:ind w:left="-15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Open Sans" w:eastAsia="Open Sans" w:hAnsi="Open Sans" w:cs="Open Sans"/>
        </w:rPr>
        <w:t xml:space="preserve">  </w:t>
      </w:r>
      <w:r>
        <w:rPr>
          <w:rFonts w:ascii="Roboto" w:eastAsia="Roboto" w:hAnsi="Roboto" w:cs="Roboto"/>
          <w:color w:val="434343"/>
          <w:sz w:val="28"/>
          <w:szCs w:val="28"/>
        </w:rPr>
        <w:t xml:space="preserve">Alumnos: </w:t>
      </w:r>
      <w:r>
        <w:rPr>
          <w:noProof/>
        </w:rPr>
        <w:drawing>
          <wp:anchor distT="0" distB="0" distL="0" distR="0" simplePos="0" relativeHeight="251660288" behindDoc="0" locked="0" layoutInCell="1" hidden="0" allowOverlap="1" wp14:anchorId="0A652104" wp14:editId="64B0450E">
            <wp:simplePos x="0" y="0"/>
            <wp:positionH relativeFrom="column">
              <wp:posOffset>1171575</wp:posOffset>
            </wp:positionH>
            <wp:positionV relativeFrom="paragraph">
              <wp:posOffset>66675</wp:posOffset>
            </wp:positionV>
            <wp:extent cx="342900" cy="342900"/>
            <wp:effectExtent l="0" t="0" r="0" b="0"/>
            <wp:wrapSquare wrapText="right" distT="0" distB="0" distL="0" distR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4C057A" w14:textId="77777777" w:rsidR="00D97EF7" w:rsidRDefault="00D97EF7" w:rsidP="00D97EF7">
      <w:pPr>
        <w:numPr>
          <w:ilvl w:val="0"/>
          <w:numId w:val="2"/>
        </w:numPr>
        <w:spacing w:before="200" w:after="0" w:line="360" w:lineRule="auto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Roboto" w:eastAsia="Roboto" w:hAnsi="Roboto" w:cs="Roboto"/>
          <w:color w:val="434343"/>
          <w:sz w:val="28"/>
          <w:szCs w:val="28"/>
        </w:rPr>
        <w:t xml:space="preserve"> Nicolas Carson</w:t>
      </w:r>
    </w:p>
    <w:p w14:paraId="197B1122" w14:textId="77777777" w:rsidR="00D97EF7" w:rsidRDefault="00D97EF7" w:rsidP="00D97EF7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Roboto" w:eastAsia="Roboto" w:hAnsi="Roboto" w:cs="Roboto"/>
          <w:color w:val="434343"/>
          <w:sz w:val="28"/>
          <w:szCs w:val="28"/>
        </w:rPr>
        <w:t>Ramiro Flores</w:t>
      </w:r>
    </w:p>
    <w:p w14:paraId="214D09D7" w14:textId="77777777" w:rsidR="00D97EF7" w:rsidRDefault="00D97EF7" w:rsidP="00D97EF7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Roboto" w:eastAsia="Roboto" w:hAnsi="Roboto" w:cs="Roboto"/>
          <w:color w:val="434343"/>
          <w:sz w:val="28"/>
          <w:szCs w:val="28"/>
        </w:rPr>
        <w:t>Pablo Sorrentino</w:t>
      </w:r>
    </w:p>
    <w:p w14:paraId="61945481" w14:textId="52AD0C78" w:rsidR="00D97EF7" w:rsidRDefault="00D97EF7" w:rsidP="00B44BBB">
      <w:pPr>
        <w:numPr>
          <w:ilvl w:val="0"/>
          <w:numId w:val="2"/>
        </w:numPr>
        <w:spacing w:after="0" w:line="360" w:lineRule="auto"/>
        <w:rPr>
          <w:rFonts w:ascii="Roboto" w:eastAsia="Roboto" w:hAnsi="Roboto" w:cs="Roboto"/>
          <w:color w:val="434343"/>
          <w:sz w:val="28"/>
          <w:szCs w:val="28"/>
        </w:rPr>
      </w:pPr>
      <w:r>
        <w:rPr>
          <w:rFonts w:ascii="Roboto" w:eastAsia="Roboto" w:hAnsi="Roboto" w:cs="Roboto"/>
          <w:color w:val="434343"/>
          <w:sz w:val="28"/>
          <w:szCs w:val="28"/>
        </w:rPr>
        <w:t>Brian Aragón</w:t>
      </w:r>
    </w:p>
    <w:p w14:paraId="53C44596" w14:textId="77777777" w:rsidR="00B44BBB" w:rsidRPr="00B44BBB" w:rsidRDefault="00B44BBB" w:rsidP="00B44BBB">
      <w:pPr>
        <w:spacing w:after="0" w:line="360" w:lineRule="auto"/>
        <w:ind w:left="2160"/>
        <w:rPr>
          <w:rFonts w:ascii="Roboto" w:eastAsia="Roboto" w:hAnsi="Roboto" w:cs="Roboto"/>
          <w:color w:val="434343"/>
          <w:sz w:val="28"/>
          <w:szCs w:val="28"/>
        </w:rPr>
      </w:pPr>
    </w:p>
    <w:p w14:paraId="127AD5C6" w14:textId="77777777" w:rsidR="00D97EF7" w:rsidRDefault="00D97EF7" w:rsidP="00D97EF7">
      <w:pPr>
        <w:spacing w:before="200" w:after="0" w:line="360" w:lineRule="auto"/>
        <w:ind w:left="-15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 </w:t>
      </w:r>
      <w:r>
        <w:rPr>
          <w:rFonts w:ascii="Roboto" w:eastAsia="Roboto" w:hAnsi="Roboto" w:cs="Roboto"/>
          <w:color w:val="434343"/>
          <w:sz w:val="28"/>
          <w:szCs w:val="28"/>
        </w:rPr>
        <w:t>Profesores:  Roxana Leituz &amp; Oscar Bruno</w:t>
      </w:r>
      <w:r>
        <w:rPr>
          <w:noProof/>
        </w:rPr>
        <w:drawing>
          <wp:anchor distT="0" distB="0" distL="0" distR="0" simplePos="0" relativeHeight="251661312" behindDoc="0" locked="0" layoutInCell="1" hidden="0" allowOverlap="1" wp14:anchorId="5956298A" wp14:editId="59846BD9">
            <wp:simplePos x="0" y="0"/>
            <wp:positionH relativeFrom="column">
              <wp:posOffset>1171575</wp:posOffset>
            </wp:positionH>
            <wp:positionV relativeFrom="paragraph">
              <wp:posOffset>47625</wp:posOffset>
            </wp:positionV>
            <wp:extent cx="342900" cy="342900"/>
            <wp:effectExtent l="0" t="0" r="0" b="0"/>
            <wp:wrapSquare wrapText="right" distT="0" distB="0" distL="0" distR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21F" w14:textId="20839C49" w:rsidR="00B4581B" w:rsidRPr="00B44BBB" w:rsidRDefault="00D97EF7" w:rsidP="00B44BBB">
      <w:pPr>
        <w:spacing w:before="200" w:after="0" w:line="360" w:lineRule="auto"/>
        <w:ind w:left="-15"/>
        <w:jc w:val="center"/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482A4012" wp14:editId="17E8BD05">
            <wp:extent cx="1013460" cy="41148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15588" t="26578" r="13476" b="29497"/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1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4581B" w:rsidRPr="00B44BB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Open Sans">
    <w:altName w:val="Segoe UI"/>
    <w:charset w:val="00"/>
    <w:family w:val="auto"/>
    <w:pitch w:val="default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E246C"/>
    <w:multiLevelType w:val="multilevel"/>
    <w:tmpl w:val="FCD87CA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210D8"/>
    <w:multiLevelType w:val="multilevel"/>
    <w:tmpl w:val="CCD823C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81B"/>
    <w:rsid w:val="003B4754"/>
    <w:rsid w:val="008146A9"/>
    <w:rsid w:val="00B44BBB"/>
    <w:rsid w:val="00B4581B"/>
    <w:rsid w:val="00C2628F"/>
    <w:rsid w:val="00D97EF7"/>
    <w:rsid w:val="00DB6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A4F90"/>
  <w15:docId w15:val="{8A5772FF-E68D-4D80-8046-311EC2A5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82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FB6BC0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i1">
    <w:name w:val="li1"/>
    <w:basedOn w:val="Normal"/>
    <w:rsid w:val="0027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Fuentedeprrafopredeter"/>
    <w:rsid w:val="00276DE7"/>
  </w:style>
  <w:style w:type="paragraph" w:customStyle="1" w:styleId="li2">
    <w:name w:val="li2"/>
    <w:basedOn w:val="Normal"/>
    <w:rsid w:val="0027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4">
    <w:name w:val="kw4"/>
    <w:basedOn w:val="Fuentedeprrafopredeter"/>
    <w:rsid w:val="00276DE7"/>
  </w:style>
  <w:style w:type="character" w:customStyle="1" w:styleId="br0">
    <w:name w:val="br0"/>
    <w:basedOn w:val="Fuentedeprrafopredeter"/>
    <w:rsid w:val="00276DE7"/>
  </w:style>
  <w:style w:type="character" w:customStyle="1" w:styleId="sy0">
    <w:name w:val="sy0"/>
    <w:basedOn w:val="Fuentedeprrafopredeter"/>
    <w:rsid w:val="00276DE7"/>
  </w:style>
  <w:style w:type="character" w:customStyle="1" w:styleId="comulti">
    <w:name w:val="comulti"/>
    <w:basedOn w:val="Fuentedeprrafopredeter"/>
    <w:rsid w:val="00276DE7"/>
  </w:style>
  <w:style w:type="character" w:customStyle="1" w:styleId="st0">
    <w:name w:val="st0"/>
    <w:basedOn w:val="Fuentedeprrafopredeter"/>
    <w:rsid w:val="00276DE7"/>
  </w:style>
  <w:style w:type="character" w:customStyle="1" w:styleId="kw1">
    <w:name w:val="kw1"/>
    <w:basedOn w:val="Fuentedeprrafopredeter"/>
    <w:rsid w:val="00276DE7"/>
  </w:style>
  <w:style w:type="character" w:customStyle="1" w:styleId="kw3">
    <w:name w:val="kw3"/>
    <w:basedOn w:val="Fuentedeprrafopredeter"/>
    <w:rsid w:val="00276DE7"/>
  </w:style>
  <w:style w:type="character" w:customStyle="1" w:styleId="es1">
    <w:name w:val="es1"/>
    <w:basedOn w:val="Fuentedeprrafopredeter"/>
    <w:rsid w:val="00276DE7"/>
  </w:style>
  <w:style w:type="character" w:customStyle="1" w:styleId="nu0">
    <w:name w:val="nu0"/>
    <w:basedOn w:val="Fuentedeprrafopredeter"/>
    <w:rsid w:val="00276DE7"/>
  </w:style>
  <w:style w:type="character" w:customStyle="1" w:styleId="es5">
    <w:name w:val="es5"/>
    <w:basedOn w:val="Fuentedeprrafopredeter"/>
    <w:rsid w:val="00276DE7"/>
  </w:style>
  <w:style w:type="character" w:customStyle="1" w:styleId="co1">
    <w:name w:val="co1"/>
    <w:basedOn w:val="Fuentedeprrafopredeter"/>
    <w:rsid w:val="00276DE7"/>
  </w:style>
  <w:style w:type="character" w:customStyle="1" w:styleId="TtuloCar">
    <w:name w:val="Título Car"/>
    <w:basedOn w:val="Fuentedeprrafopredeter"/>
    <w:link w:val="Ttulo"/>
    <w:uiPriority w:val="10"/>
    <w:rsid w:val="00D97EF7"/>
    <w:rPr>
      <w:b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D97EF7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fz+9tG/3AvJAkL0NaRcI9FM3Q==">AMUW2mUJWYUvFCMqxVloWZBTsxpMLgg7co/kbK2Dh8gJpOt2kwPg+H2eVHg5ZiL/FElt+33CnCCXJMcw1AhF1EyO/0h9KhUVO9/ZF431lZgAgreVR9Dx0sA=</go:docsCustomData>
</go:gDocsCustomXmlDataStorage>
</file>

<file path=customXml/itemProps1.xml><?xml version="1.0" encoding="utf-8"?>
<ds:datastoreItem xmlns:ds="http://schemas.openxmlformats.org/officeDocument/2006/customXml" ds:itemID="{6EFDE919-9080-4E46-807A-1865D6E850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Sorrentino, Pablo</dc:creator>
  <cp:lastModifiedBy>Nico Carson</cp:lastModifiedBy>
  <cp:revision>5</cp:revision>
  <dcterms:created xsi:type="dcterms:W3CDTF">2020-05-02T04:12:00Z</dcterms:created>
  <dcterms:modified xsi:type="dcterms:W3CDTF">2020-11-24T00:27:00Z</dcterms:modified>
</cp:coreProperties>
</file>