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rFonts w:ascii="Times New Roman"/>
          <w:sz w:val="52"/>
        </w:rPr>
      </w:pPr>
    </w:p>
    <w:p>
      <w:pPr>
        <w:pStyle w:val="BodyText"/>
        <w:spacing w:before="262"/>
        <w:ind w:left="0"/>
        <w:rPr>
          <w:rFonts w:ascii="Times New Roman"/>
          <w:sz w:val="52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1080135</wp:posOffset>
            </wp:positionH>
            <wp:positionV relativeFrom="paragraph">
              <wp:posOffset>-920406</wp:posOffset>
            </wp:positionV>
            <wp:extent cx="952500" cy="117736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77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</w:rPr>
        <w:t>Dévora</w:t>
      </w:r>
      <w:r>
        <w:rPr>
          <w:spacing w:val="-30"/>
        </w:rPr>
        <w:t> </w:t>
      </w:r>
      <w:r>
        <w:rPr>
          <w:spacing w:val="-14"/>
        </w:rPr>
        <w:t>Aylén</w:t>
      </w:r>
      <w:r>
        <w:rPr>
          <w:spacing w:val="-27"/>
        </w:rPr>
        <w:t> </w:t>
      </w:r>
      <w:r>
        <w:rPr>
          <w:spacing w:val="-14"/>
        </w:rPr>
        <w:t>De</w:t>
      </w:r>
      <w:r>
        <w:rPr>
          <w:spacing w:val="-31"/>
        </w:rPr>
        <w:t> </w:t>
      </w:r>
      <w:r>
        <w:rPr>
          <w:spacing w:val="-14"/>
        </w:rPr>
        <w:t>Ferrari</w:t>
      </w:r>
    </w:p>
    <w:p>
      <w:pPr>
        <w:pStyle w:val="BodyText"/>
        <w:spacing w:before="228"/>
        <w:ind w:left="0"/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4"/>
        <w:gridCol w:w="6956"/>
      </w:tblGrid>
      <w:tr>
        <w:trPr>
          <w:trHeight w:val="4431" w:hRule="atLeast"/>
        </w:trPr>
        <w:tc>
          <w:tcPr>
            <w:tcW w:w="2904" w:type="dxa"/>
          </w:tcPr>
          <w:p>
            <w:pPr>
              <w:pStyle w:val="TableParagraph"/>
              <w:tabs>
                <w:tab w:pos="2728" w:val="left" w:leader="none"/>
              </w:tabs>
              <w:spacing w:line="223" w:lineRule="exact"/>
              <w:ind w:left="2"/>
              <w:rPr>
                <w:b/>
                <w:sz w:val="20"/>
              </w:rPr>
            </w:pPr>
            <w:r>
              <w:rPr>
                <w:b/>
                <w:color w:val="000000"/>
                <w:spacing w:val="4"/>
                <w:sz w:val="20"/>
                <w:shd w:fill="E3E3E3" w:color="auto" w:val="clear"/>
              </w:rPr>
              <w:t> </w:t>
            </w:r>
            <w:r>
              <w:rPr>
                <w:b/>
                <w:color w:val="000000"/>
                <w:spacing w:val="-12"/>
                <w:sz w:val="20"/>
                <w:shd w:fill="E3E3E3" w:color="auto" w:val="clear"/>
              </w:rPr>
              <w:t>Datos</w:t>
            </w:r>
            <w:r>
              <w:rPr>
                <w:b/>
                <w:color w:val="000000"/>
                <w:spacing w:val="-28"/>
                <w:sz w:val="20"/>
                <w:shd w:fill="E3E3E3" w:color="auto" w:val="clear"/>
              </w:rPr>
              <w:t> </w:t>
            </w:r>
            <w:r>
              <w:rPr>
                <w:b/>
                <w:color w:val="000000"/>
                <w:spacing w:val="-2"/>
                <w:sz w:val="20"/>
                <w:shd w:fill="E3E3E3" w:color="auto" w:val="clear"/>
              </w:rPr>
              <w:t>Personales</w:t>
            </w:r>
            <w:r>
              <w:rPr>
                <w:b/>
                <w:color w:val="000000"/>
                <w:sz w:val="20"/>
                <w:shd w:fill="E3E3E3" w:color="auto" w:val="clear"/>
              </w:rPr>
              <w:tab/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6"/>
              <w:rPr>
                <w:sz w:val="20"/>
              </w:rPr>
            </w:pPr>
          </w:p>
          <w:p>
            <w:pPr>
              <w:pStyle w:val="TableParagraph"/>
              <w:tabs>
                <w:tab w:pos="2728" w:val="left" w:leader="none"/>
              </w:tabs>
              <w:ind w:left="2"/>
              <w:rPr>
                <w:b/>
                <w:sz w:val="20"/>
              </w:rPr>
            </w:pPr>
            <w:r>
              <w:rPr>
                <w:b/>
                <w:color w:val="000000"/>
                <w:spacing w:val="4"/>
                <w:sz w:val="20"/>
                <w:shd w:fill="E3E3E3" w:color="auto" w:val="clear"/>
              </w:rPr>
              <w:t> </w:t>
            </w:r>
            <w:r>
              <w:rPr>
                <w:b/>
                <w:color w:val="000000"/>
                <w:spacing w:val="-12"/>
                <w:sz w:val="20"/>
                <w:shd w:fill="E3E3E3" w:color="auto" w:val="clear"/>
              </w:rPr>
              <w:t>Datos</w:t>
            </w:r>
            <w:r>
              <w:rPr>
                <w:b/>
                <w:color w:val="000000"/>
                <w:spacing w:val="-28"/>
                <w:sz w:val="20"/>
                <w:shd w:fill="E3E3E3" w:color="auto" w:val="clear"/>
              </w:rPr>
              <w:t> </w:t>
            </w:r>
            <w:r>
              <w:rPr>
                <w:b/>
                <w:color w:val="000000"/>
                <w:spacing w:val="-2"/>
                <w:sz w:val="20"/>
                <w:shd w:fill="E3E3E3" w:color="auto" w:val="clear"/>
              </w:rPr>
              <w:t>Académicos</w:t>
            </w:r>
            <w:r>
              <w:rPr>
                <w:b/>
                <w:color w:val="000000"/>
                <w:sz w:val="20"/>
                <w:shd w:fill="E3E3E3" w:color="auto" w:val="clear"/>
              </w:rPr>
              <w:tab/>
            </w:r>
          </w:p>
        </w:tc>
        <w:tc>
          <w:tcPr>
            <w:tcW w:w="6956" w:type="dxa"/>
          </w:tcPr>
          <w:p>
            <w:pPr>
              <w:pStyle w:val="TableParagraph"/>
              <w:tabs>
                <w:tab w:pos="692" w:val="left" w:leader="none"/>
              </w:tabs>
              <w:spacing w:line="220" w:lineRule="exact"/>
              <w:ind w:left="328"/>
              <w:rPr>
                <w:sz w:val="20"/>
              </w:rPr>
            </w:pPr>
            <w:r>
              <w:rPr/>
              <w:drawing>
                <wp:inline distT="0" distB="0" distL="0" distR="0">
                  <wp:extent cx="101373" cy="94615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73" cy="9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b/>
                <w:sz w:val="20"/>
              </w:rPr>
              <w:t>Edad: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sz w:val="20"/>
              </w:rPr>
              <w:t>39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años</w:t>
            </w:r>
          </w:p>
          <w:p>
            <w:pPr>
              <w:pStyle w:val="TableParagraph"/>
              <w:tabs>
                <w:tab w:pos="692" w:val="left" w:leader="none"/>
              </w:tabs>
              <w:spacing w:before="43"/>
              <w:ind w:left="328"/>
              <w:rPr>
                <w:sz w:val="20"/>
              </w:rPr>
            </w:pPr>
            <w:r>
              <w:rPr/>
              <w:drawing>
                <wp:inline distT="0" distB="0" distL="0" distR="0">
                  <wp:extent cx="101373" cy="94615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73" cy="9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Nacionalidad: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Argentina</w:t>
            </w:r>
          </w:p>
          <w:p>
            <w:pPr>
              <w:pStyle w:val="TableParagraph"/>
              <w:tabs>
                <w:tab w:pos="692" w:val="left" w:leader="none"/>
              </w:tabs>
              <w:spacing w:before="60"/>
              <w:ind w:left="328"/>
              <w:rPr>
                <w:sz w:val="20"/>
              </w:rPr>
            </w:pPr>
            <w:r>
              <w:rPr/>
              <w:drawing>
                <wp:inline distT="0" distB="0" distL="0" distR="0">
                  <wp:extent cx="101373" cy="94615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73" cy="9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b/>
                <w:sz w:val="20"/>
              </w:rPr>
              <w:t>Lugar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nacimiento: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Santa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Rosa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PAMPA</w:t>
            </w:r>
          </w:p>
          <w:p>
            <w:pPr>
              <w:pStyle w:val="TableParagraph"/>
              <w:tabs>
                <w:tab w:pos="692" w:val="left" w:leader="none"/>
              </w:tabs>
              <w:spacing w:before="60"/>
              <w:ind w:left="328"/>
              <w:rPr>
                <w:sz w:val="20"/>
              </w:rPr>
            </w:pPr>
            <w:r>
              <w:rPr/>
              <w:drawing>
                <wp:inline distT="0" distB="0" distL="0" distR="0">
                  <wp:extent cx="101373" cy="94615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73" cy="9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ab/>
            </w:r>
            <w:r>
              <w:rPr>
                <w:b/>
                <w:sz w:val="20"/>
              </w:rPr>
              <w:t>Fecha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nacimiento: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Diciembre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1987</w:t>
            </w:r>
          </w:p>
          <w:p>
            <w:pPr>
              <w:pStyle w:val="TableParagraph"/>
              <w:tabs>
                <w:tab w:pos="692" w:val="left" w:leader="none"/>
              </w:tabs>
              <w:spacing w:before="58"/>
              <w:ind w:left="328"/>
              <w:rPr>
                <w:sz w:val="20"/>
              </w:rPr>
            </w:pPr>
            <w:r>
              <w:rPr/>
              <w:drawing>
                <wp:inline distT="0" distB="0" distL="0" distR="0">
                  <wp:extent cx="101373" cy="94615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73" cy="9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ab/>
            </w:r>
            <w:r>
              <w:rPr>
                <w:b/>
                <w:sz w:val="20"/>
              </w:rPr>
              <w:t>DNI: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33.242.555</w:t>
            </w:r>
          </w:p>
          <w:p>
            <w:pPr>
              <w:pStyle w:val="TableParagraph"/>
              <w:tabs>
                <w:tab w:pos="692" w:val="left" w:leader="none"/>
              </w:tabs>
              <w:spacing w:before="60"/>
              <w:ind w:left="328"/>
              <w:rPr>
                <w:sz w:val="20"/>
              </w:rPr>
            </w:pPr>
            <w:r>
              <w:rPr/>
              <w:drawing>
                <wp:inline distT="0" distB="0" distL="0" distR="0">
                  <wp:extent cx="101373" cy="94615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73" cy="9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ab/>
            </w:r>
            <w:r>
              <w:rPr>
                <w:b/>
                <w:sz w:val="20"/>
              </w:rPr>
              <w:t>Estado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Civil: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Casada</w:t>
            </w:r>
          </w:p>
          <w:p>
            <w:pPr>
              <w:pStyle w:val="TableParagraph"/>
              <w:tabs>
                <w:tab w:pos="692" w:val="left" w:leader="none"/>
              </w:tabs>
              <w:spacing w:before="61"/>
              <w:ind w:left="328"/>
              <w:rPr>
                <w:sz w:val="20"/>
              </w:rPr>
            </w:pPr>
            <w:r>
              <w:rPr/>
              <w:drawing>
                <wp:inline distT="0" distB="0" distL="0" distR="0">
                  <wp:extent cx="101373" cy="94614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73" cy="94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ab/>
            </w:r>
            <w:r>
              <w:rPr>
                <w:b/>
                <w:sz w:val="20"/>
              </w:rPr>
              <w:t>Hijos: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tabs>
                <w:tab w:pos="692" w:val="left" w:leader="none"/>
              </w:tabs>
              <w:spacing w:before="60"/>
              <w:ind w:left="328"/>
              <w:rPr>
                <w:sz w:val="20"/>
              </w:rPr>
            </w:pPr>
            <w:r>
              <w:rPr/>
              <w:drawing>
                <wp:inline distT="0" distB="0" distL="0" distR="0">
                  <wp:extent cx="101373" cy="94614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73" cy="94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Cuil/Cuit: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27-332424555-</w:t>
            </w:r>
            <w:r>
              <w:rPr>
                <w:spacing w:val="-10"/>
                <w:sz w:val="20"/>
              </w:rPr>
              <w:t>8</w:t>
            </w:r>
          </w:p>
          <w:p>
            <w:pPr>
              <w:pStyle w:val="TableParagraph"/>
              <w:tabs>
                <w:tab w:pos="692" w:val="left" w:leader="none"/>
              </w:tabs>
              <w:spacing w:before="60"/>
              <w:ind w:left="328"/>
              <w:rPr>
                <w:sz w:val="20"/>
              </w:rPr>
            </w:pPr>
            <w:r>
              <w:rPr/>
              <w:drawing>
                <wp:inline distT="0" distB="0" distL="0" distR="0">
                  <wp:extent cx="101373" cy="94614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73" cy="94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b/>
                <w:sz w:val="20"/>
              </w:rPr>
              <w:t>Teléfono: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sz w:val="20"/>
              </w:rPr>
              <w:t>02954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15290655</w:t>
            </w:r>
          </w:p>
          <w:p>
            <w:pPr>
              <w:pStyle w:val="TableParagraph"/>
              <w:tabs>
                <w:tab w:pos="692" w:val="left" w:leader="none"/>
              </w:tabs>
              <w:spacing w:before="60"/>
              <w:ind w:left="328"/>
              <w:rPr>
                <w:sz w:val="20"/>
              </w:rPr>
            </w:pPr>
            <w:r>
              <w:rPr/>
              <w:drawing>
                <wp:inline distT="0" distB="0" distL="0" distR="0">
                  <wp:extent cx="101373" cy="94614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73" cy="94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ab/>
            </w:r>
            <w:r>
              <w:rPr>
                <w:b/>
                <w:sz w:val="20"/>
              </w:rPr>
              <w:t>Email:</w:t>
            </w:r>
            <w:r>
              <w:rPr>
                <w:b/>
                <w:spacing w:val="-6"/>
                <w:sz w:val="20"/>
              </w:rPr>
              <w:t> </w:t>
            </w:r>
            <w:hyperlink r:id="rId7">
              <w:r>
                <w:rPr>
                  <w:color w:val="0000FF"/>
                  <w:spacing w:val="-2"/>
                  <w:sz w:val="20"/>
                  <w:u w:val="single" w:color="0000FF"/>
                </w:rPr>
                <w:t>a</w:t>
              </w:r>
              <w:r>
                <w:rPr>
                  <w:color w:val="0000FF"/>
                  <w:spacing w:val="-2"/>
                  <w:sz w:val="20"/>
                  <w:u w:val="none"/>
                </w:rPr>
                <w:t>y</w:t>
              </w:r>
              <w:r>
                <w:rPr>
                  <w:color w:val="0000FF"/>
                  <w:spacing w:val="-2"/>
                  <w:sz w:val="20"/>
                  <w:u w:val="single" w:color="0000FF"/>
                </w:rPr>
                <w:t>len_df@hotmail.com</w:t>
              </w:r>
            </w:hyperlink>
          </w:p>
          <w:p>
            <w:pPr>
              <w:pStyle w:val="TableParagraph"/>
              <w:spacing w:before="120"/>
              <w:rPr>
                <w:sz w:val="20"/>
              </w:rPr>
            </w:pPr>
          </w:p>
          <w:p>
            <w:pPr>
              <w:pStyle w:val="TableParagraph"/>
              <w:tabs>
                <w:tab w:pos="766" w:val="left" w:leader="none"/>
              </w:tabs>
              <w:ind w:left="352"/>
              <w:rPr>
                <w:sz w:val="20"/>
              </w:rPr>
            </w:pPr>
            <w:r>
              <w:rPr>
                <w:position w:val="2"/>
              </w:rPr>
              <w:drawing>
                <wp:inline distT="0" distB="0" distL="0" distR="0">
                  <wp:extent cx="89535" cy="89533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" cy="89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b/>
                <w:sz w:val="20"/>
              </w:rPr>
              <w:t>Título</w:t>
            </w:r>
            <w:r>
              <w:rPr>
                <w:sz w:val="20"/>
              </w:rPr>
              <w:t>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Ingeniería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Recursos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Naturales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Ambiente.</w:t>
            </w:r>
          </w:p>
          <w:p>
            <w:pPr>
              <w:pStyle w:val="TableParagraph"/>
              <w:tabs>
                <w:tab w:pos="766" w:val="left" w:leader="none"/>
              </w:tabs>
              <w:ind w:left="767" w:right="286" w:hanging="415"/>
              <w:rPr>
                <w:sz w:val="20"/>
              </w:rPr>
            </w:pPr>
            <w:r>
              <w:rPr>
                <w:position w:val="2"/>
              </w:rPr>
              <w:drawing>
                <wp:inline distT="0" distB="0" distL="0" distR="0">
                  <wp:extent cx="89535" cy="89533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" cy="89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b/>
                <w:sz w:val="20"/>
              </w:rPr>
              <w:t>Institución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Académica: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Facultad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Ciencias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Exactas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Naturales (Avda. Uruguay 151). Universidad Nacional de La Pampa.</w:t>
            </w:r>
          </w:p>
          <w:p>
            <w:pPr>
              <w:pStyle w:val="TableParagraph"/>
              <w:tabs>
                <w:tab w:pos="766" w:val="left" w:leader="none"/>
              </w:tabs>
              <w:ind w:left="352"/>
              <w:rPr>
                <w:sz w:val="20"/>
              </w:rPr>
            </w:pPr>
            <w:r>
              <w:rPr>
                <w:position w:val="2"/>
              </w:rPr>
              <w:drawing>
                <wp:inline distT="0" distB="0" distL="0" distR="0">
                  <wp:extent cx="89535" cy="89535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" cy="8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b/>
                <w:sz w:val="20"/>
              </w:rPr>
              <w:t>Fecha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Ingreso: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2006</w:t>
            </w:r>
          </w:p>
          <w:p>
            <w:pPr>
              <w:pStyle w:val="TableParagraph"/>
              <w:tabs>
                <w:tab w:pos="766" w:val="left" w:leader="none"/>
              </w:tabs>
              <w:ind w:left="352"/>
              <w:rPr>
                <w:sz w:val="20"/>
              </w:rPr>
            </w:pPr>
            <w:r>
              <w:rPr>
                <w:position w:val="2"/>
              </w:rPr>
              <w:drawing>
                <wp:inline distT="0" distB="0" distL="0" distR="0">
                  <wp:extent cx="89535" cy="89535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" cy="8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b/>
                <w:sz w:val="20"/>
              </w:rPr>
              <w:t>Promedio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académico: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6,50</w:t>
            </w:r>
          </w:p>
        </w:tc>
      </w:tr>
      <w:tr>
        <w:trPr>
          <w:trHeight w:val="2947" w:hRule="atLeast"/>
        </w:trPr>
        <w:tc>
          <w:tcPr>
            <w:tcW w:w="2904" w:type="dxa"/>
          </w:tcPr>
          <w:p>
            <w:pPr>
              <w:pStyle w:val="TableParagraph"/>
              <w:spacing w:before="108"/>
              <w:rPr>
                <w:sz w:val="20"/>
              </w:rPr>
            </w:pPr>
          </w:p>
          <w:p>
            <w:pPr>
              <w:pStyle w:val="TableParagraph"/>
              <w:tabs>
                <w:tab w:pos="2728" w:val="left" w:leader="none"/>
              </w:tabs>
              <w:ind w:left="2"/>
              <w:rPr>
                <w:b/>
                <w:sz w:val="20"/>
              </w:rPr>
            </w:pPr>
            <w:r>
              <w:rPr>
                <w:b/>
                <w:color w:val="000000"/>
                <w:spacing w:val="-8"/>
                <w:sz w:val="20"/>
                <w:shd w:fill="E3E3E3" w:color="auto" w:val="clear"/>
              </w:rPr>
              <w:t> </w:t>
            </w:r>
            <w:r>
              <w:rPr>
                <w:b/>
                <w:color w:val="000000"/>
                <w:spacing w:val="-2"/>
                <w:sz w:val="20"/>
                <w:shd w:fill="E3E3E3" w:color="auto" w:val="clear"/>
              </w:rPr>
              <w:t>Formación</w:t>
            </w:r>
            <w:r>
              <w:rPr>
                <w:b/>
                <w:color w:val="000000"/>
                <w:sz w:val="20"/>
                <w:shd w:fill="E3E3E3" w:color="auto" w:val="clear"/>
              </w:rPr>
              <w:tab/>
            </w:r>
          </w:p>
        </w:tc>
        <w:tc>
          <w:tcPr>
            <w:tcW w:w="6956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693" w:val="left" w:leader="none"/>
              </w:tabs>
              <w:spacing w:line="240" w:lineRule="auto" w:before="112" w:after="0"/>
              <w:ind w:left="693" w:right="0" w:hanging="189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Instituto</w:t>
            </w:r>
            <w:r>
              <w:rPr>
                <w:b/>
                <w:spacing w:val="40"/>
                <w:sz w:val="20"/>
              </w:rPr>
              <w:t>  </w:t>
            </w:r>
            <w:r>
              <w:rPr>
                <w:b/>
                <w:sz w:val="20"/>
              </w:rPr>
              <w:t>Superior</w:t>
            </w:r>
            <w:r>
              <w:rPr>
                <w:b/>
                <w:spacing w:val="41"/>
                <w:sz w:val="20"/>
              </w:rPr>
              <w:t> 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42"/>
                <w:sz w:val="20"/>
              </w:rPr>
              <w:t>  </w:t>
            </w:r>
            <w:r>
              <w:rPr>
                <w:b/>
                <w:sz w:val="20"/>
              </w:rPr>
              <w:t>Formación</w:t>
            </w:r>
            <w:r>
              <w:rPr>
                <w:b/>
                <w:spacing w:val="41"/>
                <w:sz w:val="20"/>
              </w:rPr>
              <w:t>  </w:t>
            </w:r>
            <w:r>
              <w:rPr>
                <w:b/>
                <w:sz w:val="20"/>
              </w:rPr>
              <w:t>Docente</w:t>
            </w:r>
            <w:r>
              <w:rPr>
                <w:b/>
                <w:spacing w:val="42"/>
                <w:sz w:val="20"/>
              </w:rPr>
              <w:t>  </w:t>
            </w:r>
            <w:r>
              <w:rPr>
                <w:b/>
                <w:sz w:val="20"/>
              </w:rPr>
              <w:t>Colonia</w:t>
            </w:r>
            <w:r>
              <w:rPr>
                <w:b/>
                <w:spacing w:val="41"/>
                <w:sz w:val="20"/>
              </w:rPr>
              <w:t>  </w:t>
            </w:r>
            <w:r>
              <w:rPr>
                <w:b/>
                <w:spacing w:val="-2"/>
                <w:sz w:val="20"/>
              </w:rPr>
              <w:t>Barón</w:t>
            </w:r>
            <w:r>
              <w:rPr>
                <w:spacing w:val="-2"/>
                <w:sz w:val="20"/>
              </w:rPr>
              <w:t>:</w:t>
            </w:r>
          </w:p>
          <w:p>
            <w:pPr>
              <w:pStyle w:val="TableParagraph"/>
              <w:ind w:left="865" w:right="1089"/>
              <w:jc w:val="both"/>
              <w:rPr>
                <w:sz w:val="20"/>
              </w:rPr>
            </w:pPr>
            <w:r>
              <w:rPr>
                <w:sz w:val="20"/>
              </w:rPr>
              <w:t>Capacitación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Pedagógica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Profesionales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Técnicos </w:t>
            </w:r>
            <w:r>
              <w:rPr>
                <w:b/>
                <w:sz w:val="20"/>
              </w:rPr>
              <w:t>Materias aprobadas</w:t>
            </w:r>
            <w:r>
              <w:rPr>
                <w:sz w:val="20"/>
              </w:rPr>
              <w:t>: 75 %.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93" w:val="left" w:leader="none"/>
                <w:tab w:pos="865" w:val="left" w:leader="none"/>
              </w:tabs>
              <w:spacing w:line="240" w:lineRule="auto" w:before="113" w:after="0"/>
              <w:ind w:left="865" w:right="47" w:hanging="361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Universitaria:</w:t>
            </w:r>
            <w:r>
              <w:rPr>
                <w:b/>
                <w:sz w:val="20"/>
              </w:rPr>
              <w:t> </w:t>
            </w:r>
            <w:r>
              <w:rPr>
                <w:sz w:val="20"/>
              </w:rPr>
              <w:t>UNLPam Facultad de Ciencias exactas y Naturales. Cursadas pendiente. Título: “Profesorado en Ciencias Biológicas”. </w:t>
            </w:r>
            <w:r>
              <w:rPr>
                <w:b/>
                <w:sz w:val="20"/>
              </w:rPr>
              <w:t>Materias aprobadas</w:t>
            </w:r>
            <w:r>
              <w:rPr>
                <w:sz w:val="20"/>
              </w:rPr>
              <w:t>: 35.63 %.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93" w:val="left" w:leader="none"/>
                <w:tab w:pos="865" w:val="left" w:leader="none"/>
              </w:tabs>
              <w:spacing w:line="240" w:lineRule="auto" w:before="60" w:after="0"/>
              <w:ind w:left="865" w:right="51" w:hanging="361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Universitaria:</w:t>
            </w:r>
            <w:r>
              <w:rPr>
                <w:b/>
                <w:sz w:val="20"/>
              </w:rPr>
              <w:t> </w:t>
            </w:r>
            <w:r>
              <w:rPr>
                <w:sz w:val="20"/>
              </w:rPr>
              <w:t>UNLPam Facultad de Ciencias exactas y Naturales. Cursadas activas. Título: “Profesorado en Química”. </w:t>
            </w:r>
            <w:r>
              <w:rPr>
                <w:b/>
                <w:sz w:val="20"/>
              </w:rPr>
              <w:t>Materias aprobadas</w:t>
            </w:r>
            <w:r>
              <w:rPr>
                <w:sz w:val="20"/>
              </w:rPr>
              <w:t>: 29.63 %.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93" w:val="left" w:leader="none"/>
                <w:tab w:pos="702" w:val="left" w:leader="none"/>
              </w:tabs>
              <w:spacing w:line="240" w:lineRule="auto" w:before="60" w:after="0"/>
              <w:ind w:left="693" w:right="52" w:hanging="151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Secundaria: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sz w:val="20"/>
              </w:rPr>
              <w:t>(2000-2005)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Instituto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Privado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Domingo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Savio.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Modalidad: Ciencias Naturales.</w:t>
            </w:r>
          </w:p>
        </w:tc>
      </w:tr>
      <w:tr>
        <w:trPr>
          <w:trHeight w:val="2538" w:hRule="atLeast"/>
        </w:trPr>
        <w:tc>
          <w:tcPr>
            <w:tcW w:w="2904" w:type="dxa"/>
          </w:tcPr>
          <w:p>
            <w:pPr>
              <w:pStyle w:val="TableParagraph"/>
              <w:spacing w:before="65"/>
              <w:ind w:left="2"/>
              <w:rPr>
                <w:b/>
                <w:sz w:val="20"/>
              </w:rPr>
            </w:pPr>
            <w:r>
              <w:rPr>
                <w:b/>
                <w:color w:val="000000"/>
                <w:spacing w:val="19"/>
                <w:sz w:val="20"/>
                <w:shd w:fill="E3E3E3" w:color="auto" w:val="clear"/>
              </w:rPr>
              <w:t> </w:t>
            </w:r>
            <w:r>
              <w:rPr>
                <w:b/>
                <w:color w:val="000000"/>
                <w:spacing w:val="-13"/>
                <w:sz w:val="20"/>
                <w:shd w:fill="E3E3E3" w:color="auto" w:val="clear"/>
              </w:rPr>
              <w:t>Conocimientos</w:t>
            </w:r>
            <w:r>
              <w:rPr>
                <w:b/>
                <w:color w:val="000000"/>
                <w:spacing w:val="-20"/>
                <w:sz w:val="20"/>
                <w:shd w:fill="E3E3E3" w:color="auto" w:val="clear"/>
              </w:rPr>
              <w:t> </w:t>
            </w:r>
            <w:r>
              <w:rPr>
                <w:b/>
                <w:color w:val="000000"/>
                <w:spacing w:val="-2"/>
                <w:sz w:val="20"/>
                <w:shd w:fill="E3E3E3" w:color="auto" w:val="clear"/>
              </w:rPr>
              <w:t>Informáticos</w:t>
            </w:r>
            <w:r>
              <w:rPr>
                <w:b/>
                <w:color w:val="000000"/>
                <w:spacing w:val="40"/>
                <w:sz w:val="20"/>
                <w:shd w:fill="E3E3E3" w:color="auto" w:val="clear"/>
              </w:rPr>
              <w:t> </w:t>
            </w:r>
          </w:p>
        </w:tc>
        <w:tc>
          <w:tcPr>
            <w:tcW w:w="6956" w:type="dxa"/>
          </w:tcPr>
          <w:p>
            <w:pPr>
              <w:pStyle w:val="TableParagraph"/>
              <w:spacing w:before="61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92" w:val="left" w:leader="none"/>
              </w:tabs>
              <w:spacing w:line="240" w:lineRule="auto" w:before="0" w:after="0"/>
              <w:ind w:left="692" w:right="0" w:hanging="364"/>
              <w:jc w:val="left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Office: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Excel,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Word,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Powerpoint.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92" w:val="left" w:leader="none"/>
              </w:tabs>
              <w:spacing w:line="240" w:lineRule="auto" w:before="220" w:after="0"/>
              <w:ind w:left="692" w:right="0" w:hanging="364"/>
              <w:jc w:val="left"/>
              <w:rPr>
                <w:sz w:val="20"/>
              </w:rPr>
            </w:pPr>
            <w:r>
              <w:rPr>
                <w:sz w:val="20"/>
              </w:rPr>
              <w:t>Windows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XP,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Windows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7.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92" w:val="left" w:leader="none"/>
              </w:tabs>
              <w:spacing w:line="240" w:lineRule="auto" w:before="217" w:after="0"/>
              <w:ind w:left="692" w:right="0" w:hanging="36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Navegadores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Utilitarios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Internet.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92" w:val="left" w:leader="none"/>
              </w:tabs>
              <w:spacing w:line="240" w:lineRule="auto" w:before="224" w:after="0"/>
              <w:ind w:left="692" w:right="0" w:hanging="364"/>
              <w:jc w:val="left"/>
              <w:rPr>
                <w:sz w:val="20"/>
              </w:rPr>
            </w:pPr>
            <w:r>
              <w:rPr>
                <w:sz w:val="20"/>
              </w:rPr>
              <w:t>Estatistica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(Para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manejo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estadísticas)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92" w:val="left" w:leader="none"/>
              </w:tabs>
              <w:spacing w:line="240" w:lineRule="auto" w:before="220" w:after="0"/>
              <w:ind w:left="692" w:right="0" w:hanging="364"/>
              <w:jc w:val="left"/>
              <w:rPr>
                <w:sz w:val="20"/>
              </w:rPr>
            </w:pPr>
            <w:r>
              <w:rPr>
                <w:sz w:val="20"/>
              </w:rPr>
              <w:t>Populus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(Ecología,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manejo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poblaciones)</w:t>
            </w:r>
          </w:p>
        </w:tc>
      </w:tr>
      <w:tr>
        <w:trPr>
          <w:trHeight w:val="439" w:hRule="atLeast"/>
        </w:trPr>
        <w:tc>
          <w:tcPr>
            <w:tcW w:w="2904" w:type="dxa"/>
          </w:tcPr>
          <w:p>
            <w:pPr>
              <w:pStyle w:val="TableParagraph"/>
              <w:tabs>
                <w:tab w:pos="2728" w:val="left" w:leader="none"/>
              </w:tabs>
              <w:spacing w:line="210" w:lineRule="exact" w:before="209"/>
              <w:ind w:left="2"/>
              <w:rPr>
                <w:b/>
                <w:sz w:val="20"/>
              </w:rPr>
            </w:pPr>
            <w:r>
              <w:rPr>
                <w:b/>
                <w:color w:val="000000"/>
                <w:spacing w:val="4"/>
                <w:sz w:val="20"/>
                <w:shd w:fill="E3E3E3" w:color="auto" w:val="clear"/>
              </w:rPr>
              <w:t> </w:t>
            </w:r>
            <w:r>
              <w:rPr>
                <w:b/>
                <w:color w:val="000000"/>
                <w:spacing w:val="-12"/>
                <w:sz w:val="20"/>
                <w:shd w:fill="E3E3E3" w:color="auto" w:val="clear"/>
              </w:rPr>
              <w:t>Lengua</w:t>
            </w:r>
            <w:r>
              <w:rPr>
                <w:b/>
                <w:color w:val="000000"/>
                <w:spacing w:val="-25"/>
                <w:sz w:val="20"/>
                <w:shd w:fill="E3E3E3" w:color="auto" w:val="clear"/>
              </w:rPr>
              <w:t> </w:t>
            </w:r>
            <w:r>
              <w:rPr>
                <w:b/>
                <w:color w:val="000000"/>
                <w:spacing w:val="-2"/>
                <w:sz w:val="20"/>
                <w:shd w:fill="E3E3E3" w:color="auto" w:val="clear"/>
              </w:rPr>
              <w:t>Extranjera</w:t>
            </w:r>
            <w:r>
              <w:rPr>
                <w:b/>
                <w:color w:val="000000"/>
                <w:sz w:val="20"/>
                <w:shd w:fill="E3E3E3" w:color="auto" w:val="clear"/>
              </w:rPr>
              <w:tab/>
            </w:r>
          </w:p>
        </w:tc>
        <w:tc>
          <w:tcPr>
            <w:tcW w:w="6956" w:type="dxa"/>
          </w:tcPr>
          <w:p>
            <w:pPr>
              <w:pStyle w:val="TableParagraph"/>
              <w:tabs>
                <w:tab w:pos="692" w:val="left" w:leader="none"/>
              </w:tabs>
              <w:spacing w:line="210" w:lineRule="exact" w:before="209"/>
              <w:ind w:left="356"/>
              <w:rPr>
                <w:sz w:val="20"/>
              </w:rPr>
            </w:pPr>
            <w:r>
              <w:rPr>
                <w:position w:val="2"/>
              </w:rPr>
              <w:drawing>
                <wp:inline distT="0" distB="0" distL="0" distR="0">
                  <wp:extent cx="80644" cy="80643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44" cy="80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b/>
                <w:sz w:val="20"/>
              </w:rPr>
              <w:t>Inglés: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sz w:val="20"/>
              </w:rPr>
              <w:t>Nivel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Elemental,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escrito.</w:t>
            </w:r>
          </w:p>
        </w:tc>
      </w:tr>
    </w:tbl>
    <w:p>
      <w:pPr>
        <w:pStyle w:val="TableParagraph"/>
        <w:spacing w:after="0" w:line="210" w:lineRule="exact"/>
        <w:rPr>
          <w:sz w:val="20"/>
        </w:rPr>
        <w:sectPr>
          <w:type w:val="continuous"/>
          <w:pgSz w:w="12240" w:h="15840"/>
          <w:pgMar w:top="1480" w:bottom="280" w:left="1080" w:right="1080"/>
        </w:sectPr>
      </w:pPr>
    </w:p>
    <w:p>
      <w:pPr>
        <w:pStyle w:val="BodyText"/>
        <w:spacing w:before="73"/>
        <w:ind w:left="0"/>
      </w:pPr>
    </w:p>
    <w:p>
      <w:pPr>
        <w:pStyle w:val="Heading1"/>
        <w:tabs>
          <w:tab w:pos="2802" w:val="left" w:leader="none"/>
        </w:tabs>
        <w:ind w:left="55"/>
      </w:pPr>
      <w:r>
        <w:rPr>
          <w:color w:val="000000"/>
          <w:spacing w:val="12"/>
          <w:shd w:fill="E3E3E3" w:color="auto" w:val="clear"/>
        </w:rPr>
        <w:t> </w:t>
      </w:r>
      <w:r>
        <w:rPr>
          <w:color w:val="000000"/>
          <w:spacing w:val="-2"/>
          <w:shd w:fill="E3E3E3" w:color="auto" w:val="clear"/>
        </w:rPr>
        <w:t>Experiencia</w:t>
      </w:r>
      <w:r>
        <w:rPr>
          <w:color w:val="000000"/>
          <w:shd w:fill="E3E3E3" w:color="auto" w:val="clear"/>
        </w:rPr>
        <w:tab/>
      </w:r>
    </w:p>
    <w:p>
      <w:pPr>
        <w:pStyle w:val="ListParagraph"/>
        <w:numPr>
          <w:ilvl w:val="0"/>
          <w:numId w:val="3"/>
        </w:numPr>
        <w:tabs>
          <w:tab w:pos="404" w:val="left" w:leader="none"/>
        </w:tabs>
        <w:spacing w:line="240" w:lineRule="auto" w:before="78" w:after="0"/>
        <w:ind w:left="404" w:right="383" w:hanging="348"/>
        <w:jc w:val="left"/>
        <w:rPr>
          <w:sz w:val="20"/>
        </w:rPr>
      </w:pPr>
      <w:r>
        <w:rPr/>
        <w:br w:type="column"/>
      </w:r>
      <w:r>
        <w:rPr>
          <w:sz w:val="20"/>
        </w:rPr>
        <w:t>(01/06/2007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01/02/2008)</w:t>
      </w:r>
      <w:r>
        <w:rPr>
          <w:spacing w:val="-5"/>
          <w:sz w:val="20"/>
        </w:rPr>
        <w:t> </w:t>
      </w:r>
      <w:r>
        <w:rPr>
          <w:sz w:val="20"/>
        </w:rPr>
        <w:t>“Imprenta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Ferrari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Pérez”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Atención al público.</w:t>
      </w:r>
    </w:p>
    <w:p>
      <w:pPr>
        <w:pStyle w:val="ListParagraph"/>
        <w:numPr>
          <w:ilvl w:val="0"/>
          <w:numId w:val="3"/>
        </w:numPr>
        <w:tabs>
          <w:tab w:pos="403" w:val="left" w:leader="none"/>
          <w:tab w:pos="406" w:val="left" w:leader="none"/>
        </w:tabs>
        <w:spacing w:line="240" w:lineRule="auto" w:before="221" w:after="0"/>
        <w:ind w:left="406" w:right="438" w:hanging="350"/>
        <w:jc w:val="left"/>
        <w:rPr>
          <w:sz w:val="20"/>
        </w:rPr>
      </w:pPr>
      <w:r>
        <w:rPr>
          <w:sz w:val="20"/>
        </w:rPr>
        <w:t>(04/08/2009</w:t>
      </w:r>
      <w:r>
        <w:rPr>
          <w:spacing w:val="34"/>
          <w:sz w:val="20"/>
        </w:rPr>
        <w:t> </w:t>
      </w:r>
      <w:r>
        <w:rPr>
          <w:sz w:val="20"/>
        </w:rPr>
        <w:t>al</w:t>
      </w:r>
      <w:r>
        <w:rPr>
          <w:spacing w:val="34"/>
          <w:sz w:val="20"/>
        </w:rPr>
        <w:t> </w:t>
      </w:r>
      <w:r>
        <w:rPr>
          <w:sz w:val="20"/>
        </w:rPr>
        <w:t>31/05/2014)</w:t>
      </w:r>
      <w:r>
        <w:rPr>
          <w:spacing w:val="35"/>
          <w:sz w:val="20"/>
        </w:rPr>
        <w:t> </w:t>
      </w:r>
      <w:r>
        <w:rPr>
          <w:sz w:val="20"/>
        </w:rPr>
        <w:t>“RAM-Informática</w:t>
      </w:r>
      <w:r>
        <w:rPr>
          <w:spacing w:val="36"/>
          <w:sz w:val="20"/>
        </w:rPr>
        <w:t> </w:t>
      </w:r>
      <w:r>
        <w:rPr>
          <w:sz w:val="20"/>
        </w:rPr>
        <w:t>–</w:t>
      </w:r>
      <w:r>
        <w:rPr>
          <w:spacing w:val="33"/>
          <w:sz w:val="20"/>
        </w:rPr>
        <w:t> </w:t>
      </w:r>
      <w:r>
        <w:rPr>
          <w:sz w:val="20"/>
        </w:rPr>
        <w:t>Venta</w:t>
      </w:r>
      <w:r>
        <w:rPr>
          <w:spacing w:val="35"/>
          <w:sz w:val="20"/>
        </w:rPr>
        <w:t> </w:t>
      </w:r>
      <w:r>
        <w:rPr>
          <w:sz w:val="20"/>
        </w:rPr>
        <w:t>y</w:t>
      </w:r>
      <w:r>
        <w:rPr>
          <w:spacing w:val="33"/>
          <w:sz w:val="20"/>
        </w:rPr>
        <w:t> </w:t>
      </w:r>
      <w:r>
        <w:rPr>
          <w:sz w:val="20"/>
        </w:rPr>
        <w:t>Servicio Técnico de Computadoras” Atención al público.</w:t>
      </w:r>
    </w:p>
    <w:p>
      <w:pPr>
        <w:pStyle w:val="ListParagraph"/>
        <w:numPr>
          <w:ilvl w:val="0"/>
          <w:numId w:val="3"/>
        </w:numPr>
        <w:tabs>
          <w:tab w:pos="403" w:val="left" w:leader="none"/>
          <w:tab w:pos="406" w:val="left" w:leader="none"/>
        </w:tabs>
        <w:spacing w:line="240" w:lineRule="auto" w:before="220" w:after="0"/>
        <w:ind w:left="406" w:right="389" w:hanging="350"/>
        <w:jc w:val="left"/>
        <w:rPr>
          <w:sz w:val="20"/>
        </w:rPr>
      </w:pPr>
      <w:r>
        <w:rPr>
          <w:sz w:val="20"/>
        </w:rPr>
        <w:t>(24/06/2014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26"/>
          <w:sz w:val="20"/>
        </w:rPr>
        <w:t> </w:t>
      </w:r>
      <w:r>
        <w:rPr>
          <w:sz w:val="20"/>
        </w:rPr>
        <w:t>16/08/2014) Horas</w:t>
      </w:r>
      <w:r>
        <w:rPr>
          <w:sz w:val="20"/>
        </w:rPr>
        <w:t> cátedras</w:t>
      </w:r>
      <w:r>
        <w:rPr>
          <w:spacing w:val="24"/>
          <w:sz w:val="20"/>
        </w:rPr>
        <w:t> </w:t>
      </w:r>
      <w:r>
        <w:rPr>
          <w:sz w:val="20"/>
        </w:rPr>
        <w:t>–</w:t>
      </w:r>
      <w:r>
        <w:rPr>
          <w:spacing w:val="24"/>
          <w:sz w:val="20"/>
        </w:rPr>
        <w:t> </w:t>
      </w:r>
      <w:r>
        <w:rPr>
          <w:sz w:val="20"/>
        </w:rPr>
        <w:t>Química</w:t>
      </w:r>
      <w:r>
        <w:rPr>
          <w:spacing w:val="23"/>
          <w:sz w:val="20"/>
        </w:rPr>
        <w:t> </w:t>
      </w:r>
      <w:r>
        <w:rPr>
          <w:sz w:val="20"/>
        </w:rPr>
        <w:t>II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Colegio Secundario Marcelino Catrón.</w:t>
      </w:r>
    </w:p>
    <w:p>
      <w:pPr>
        <w:pStyle w:val="ListParagraph"/>
        <w:numPr>
          <w:ilvl w:val="0"/>
          <w:numId w:val="3"/>
        </w:numPr>
        <w:tabs>
          <w:tab w:pos="403" w:val="left" w:leader="none"/>
        </w:tabs>
        <w:spacing w:line="240" w:lineRule="auto" w:before="220" w:after="0"/>
        <w:ind w:left="403" w:right="0" w:hanging="347"/>
        <w:jc w:val="left"/>
        <w:rPr>
          <w:sz w:val="20"/>
        </w:rPr>
      </w:pPr>
      <w:r>
        <w:rPr>
          <w:sz w:val="20"/>
        </w:rPr>
        <w:t>(29/09/2014</w:t>
      </w:r>
      <w:r>
        <w:rPr>
          <w:spacing w:val="59"/>
          <w:sz w:val="20"/>
        </w:rPr>
        <w:t> </w:t>
      </w:r>
      <w:r>
        <w:rPr>
          <w:sz w:val="20"/>
        </w:rPr>
        <w:t>al</w:t>
      </w:r>
      <w:r>
        <w:rPr>
          <w:spacing w:val="59"/>
          <w:sz w:val="20"/>
        </w:rPr>
        <w:t> </w:t>
      </w:r>
      <w:r>
        <w:rPr>
          <w:sz w:val="20"/>
        </w:rPr>
        <w:t>15/12/2014)</w:t>
      </w:r>
      <w:r>
        <w:rPr>
          <w:spacing w:val="57"/>
          <w:sz w:val="20"/>
        </w:rPr>
        <w:t> </w:t>
      </w:r>
      <w:r>
        <w:rPr>
          <w:sz w:val="20"/>
        </w:rPr>
        <w:t>Horas</w:t>
      </w:r>
      <w:r>
        <w:rPr>
          <w:spacing w:val="60"/>
          <w:sz w:val="20"/>
        </w:rPr>
        <w:t> </w:t>
      </w:r>
      <w:r>
        <w:rPr>
          <w:sz w:val="20"/>
        </w:rPr>
        <w:t>cátedras</w:t>
      </w:r>
      <w:r>
        <w:rPr>
          <w:spacing w:val="65"/>
          <w:sz w:val="20"/>
        </w:rPr>
        <w:t> </w:t>
      </w:r>
      <w:r>
        <w:rPr>
          <w:sz w:val="20"/>
        </w:rPr>
        <w:t>–</w:t>
      </w:r>
      <w:r>
        <w:rPr>
          <w:spacing w:val="58"/>
          <w:sz w:val="20"/>
        </w:rPr>
        <w:t> </w:t>
      </w:r>
      <w:r>
        <w:rPr>
          <w:sz w:val="20"/>
        </w:rPr>
        <w:t>Físico</w:t>
      </w:r>
      <w:r>
        <w:rPr>
          <w:spacing w:val="61"/>
          <w:sz w:val="20"/>
        </w:rPr>
        <w:t> </w:t>
      </w:r>
      <w:r>
        <w:rPr>
          <w:sz w:val="20"/>
        </w:rPr>
        <w:t>Química</w:t>
      </w:r>
      <w:r>
        <w:rPr>
          <w:spacing w:val="59"/>
          <w:sz w:val="20"/>
        </w:rPr>
        <w:t> </w:t>
      </w:r>
      <w:r>
        <w:rPr>
          <w:spacing w:val="-10"/>
          <w:sz w:val="20"/>
        </w:rPr>
        <w:t>–</w:t>
      </w:r>
    </w:p>
    <w:p>
      <w:pPr>
        <w:pStyle w:val="BodyText"/>
        <w:spacing w:before="0"/>
      </w:pPr>
      <w:r>
        <w:rPr/>
        <w:t>E.P.E.T</w:t>
      </w:r>
      <w:r>
        <w:rPr>
          <w:spacing w:val="-7"/>
        </w:rPr>
        <w:t> </w:t>
      </w:r>
      <w:r>
        <w:rPr>
          <w:spacing w:val="-4"/>
        </w:rPr>
        <w:t>Nº1.</w:t>
      </w:r>
    </w:p>
    <w:p>
      <w:pPr>
        <w:pStyle w:val="ListParagraph"/>
        <w:numPr>
          <w:ilvl w:val="0"/>
          <w:numId w:val="3"/>
        </w:numPr>
        <w:tabs>
          <w:tab w:pos="403" w:val="left" w:leader="none"/>
          <w:tab w:pos="406" w:val="left" w:leader="none"/>
        </w:tabs>
        <w:spacing w:line="240" w:lineRule="auto" w:before="220" w:after="0"/>
        <w:ind w:left="406" w:right="552" w:hanging="350"/>
        <w:jc w:val="left"/>
        <w:rPr>
          <w:sz w:val="20"/>
        </w:rPr>
      </w:pPr>
      <w:r>
        <w:rPr>
          <w:sz w:val="20"/>
        </w:rPr>
        <w:t>(02/10/2014</w:t>
      </w:r>
      <w:r>
        <w:rPr>
          <w:spacing w:val="35"/>
          <w:sz w:val="20"/>
        </w:rPr>
        <w:t> </w:t>
      </w:r>
      <w:r>
        <w:rPr>
          <w:sz w:val="20"/>
        </w:rPr>
        <w:t>al</w:t>
      </w:r>
      <w:r>
        <w:rPr>
          <w:spacing w:val="35"/>
          <w:sz w:val="20"/>
        </w:rPr>
        <w:t> </w:t>
      </w:r>
      <w:r>
        <w:rPr>
          <w:sz w:val="20"/>
        </w:rPr>
        <w:t>01/02/2015)</w:t>
      </w:r>
      <w:r>
        <w:rPr>
          <w:spacing w:val="36"/>
          <w:sz w:val="20"/>
        </w:rPr>
        <w:t> </w:t>
      </w:r>
      <w:r>
        <w:rPr>
          <w:sz w:val="20"/>
        </w:rPr>
        <w:t>Horas</w:t>
      </w:r>
      <w:r>
        <w:rPr>
          <w:spacing w:val="36"/>
          <w:sz w:val="20"/>
        </w:rPr>
        <w:t> </w:t>
      </w:r>
      <w:r>
        <w:rPr>
          <w:sz w:val="20"/>
        </w:rPr>
        <w:t>cátedras</w:t>
      </w:r>
      <w:r>
        <w:rPr>
          <w:spacing w:val="34"/>
          <w:sz w:val="20"/>
        </w:rPr>
        <w:t> </w:t>
      </w:r>
      <w:r>
        <w:rPr>
          <w:sz w:val="20"/>
        </w:rPr>
        <w:t>–</w:t>
      </w:r>
      <w:r>
        <w:rPr>
          <w:spacing w:val="36"/>
          <w:sz w:val="20"/>
        </w:rPr>
        <w:t> </w:t>
      </w:r>
      <w:r>
        <w:rPr>
          <w:sz w:val="20"/>
        </w:rPr>
        <w:t>Físico</w:t>
      </w:r>
      <w:r>
        <w:rPr>
          <w:spacing w:val="34"/>
          <w:sz w:val="20"/>
        </w:rPr>
        <w:t> </w:t>
      </w:r>
      <w:r>
        <w:rPr>
          <w:sz w:val="20"/>
        </w:rPr>
        <w:t>Química</w:t>
      </w:r>
      <w:r>
        <w:rPr>
          <w:spacing w:val="35"/>
          <w:sz w:val="20"/>
        </w:rPr>
        <w:t> </w:t>
      </w:r>
      <w:r>
        <w:rPr>
          <w:sz w:val="20"/>
        </w:rPr>
        <w:t>– Colegio Secundario María Teresa de Calcuta.</w:t>
      </w:r>
    </w:p>
    <w:p>
      <w:pPr>
        <w:pStyle w:val="ListParagraph"/>
        <w:numPr>
          <w:ilvl w:val="0"/>
          <w:numId w:val="3"/>
        </w:numPr>
        <w:tabs>
          <w:tab w:pos="403" w:val="left" w:leader="none"/>
          <w:tab w:pos="406" w:val="left" w:leader="none"/>
        </w:tabs>
        <w:spacing w:line="240" w:lineRule="auto" w:before="220" w:after="0"/>
        <w:ind w:left="406" w:right="434" w:hanging="350"/>
        <w:jc w:val="left"/>
        <w:rPr>
          <w:sz w:val="20"/>
        </w:rPr>
      </w:pPr>
      <w:r>
        <w:rPr>
          <w:sz w:val="20"/>
        </w:rPr>
        <w:t>(08/06/2015</w:t>
      </w:r>
      <w:r>
        <w:rPr>
          <w:spacing w:val="40"/>
          <w:sz w:val="20"/>
        </w:rPr>
        <w:t> </w:t>
      </w:r>
      <w:r>
        <w:rPr>
          <w:sz w:val="20"/>
        </w:rPr>
        <w:t>al</w:t>
      </w:r>
      <w:r>
        <w:rPr>
          <w:spacing w:val="40"/>
          <w:sz w:val="20"/>
        </w:rPr>
        <w:t> </w:t>
      </w:r>
      <w:r>
        <w:rPr>
          <w:sz w:val="20"/>
        </w:rPr>
        <w:t>25/06/2015)</w:t>
      </w:r>
      <w:r>
        <w:rPr>
          <w:spacing w:val="40"/>
          <w:sz w:val="20"/>
        </w:rPr>
        <w:t> </w:t>
      </w:r>
      <w:r>
        <w:rPr>
          <w:sz w:val="20"/>
        </w:rPr>
        <w:t>Cargo</w:t>
      </w:r>
      <w:r>
        <w:rPr>
          <w:spacing w:val="40"/>
          <w:sz w:val="20"/>
        </w:rPr>
        <w:t> </w:t>
      </w:r>
      <w:r>
        <w:rPr>
          <w:sz w:val="20"/>
        </w:rPr>
        <w:t>Auxiliar</w:t>
      </w:r>
      <w:r>
        <w:rPr>
          <w:spacing w:val="40"/>
          <w:sz w:val="20"/>
        </w:rPr>
        <w:t> </w:t>
      </w:r>
      <w:r>
        <w:rPr>
          <w:sz w:val="20"/>
        </w:rPr>
        <w:t>Docente</w:t>
      </w:r>
      <w:r>
        <w:rPr>
          <w:spacing w:val="40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Colegio</w:t>
      </w:r>
      <w:r>
        <w:rPr>
          <w:spacing w:val="40"/>
          <w:sz w:val="20"/>
        </w:rPr>
        <w:t> </w:t>
      </w:r>
      <w:r>
        <w:rPr>
          <w:sz w:val="20"/>
        </w:rPr>
        <w:t>Secundario Marcelino Catrón.</w:t>
      </w:r>
    </w:p>
    <w:p>
      <w:pPr>
        <w:pStyle w:val="ListParagraph"/>
        <w:numPr>
          <w:ilvl w:val="0"/>
          <w:numId w:val="3"/>
        </w:numPr>
        <w:tabs>
          <w:tab w:pos="403" w:val="left" w:leader="none"/>
          <w:tab w:pos="406" w:val="left" w:leader="none"/>
        </w:tabs>
        <w:spacing w:line="240" w:lineRule="auto" w:before="220" w:after="0"/>
        <w:ind w:left="406" w:right="434" w:hanging="350"/>
        <w:jc w:val="left"/>
        <w:rPr>
          <w:sz w:val="20"/>
        </w:rPr>
      </w:pPr>
      <w:r>
        <w:rPr>
          <w:sz w:val="20"/>
        </w:rPr>
        <w:t>(12/06/2015</w:t>
      </w:r>
      <w:r>
        <w:rPr>
          <w:spacing w:val="40"/>
          <w:sz w:val="20"/>
        </w:rPr>
        <w:t> </w:t>
      </w:r>
      <w:r>
        <w:rPr>
          <w:sz w:val="20"/>
        </w:rPr>
        <w:t>al</w:t>
      </w:r>
      <w:r>
        <w:rPr>
          <w:spacing w:val="40"/>
          <w:sz w:val="20"/>
        </w:rPr>
        <w:t> </w:t>
      </w:r>
      <w:r>
        <w:rPr>
          <w:sz w:val="20"/>
        </w:rPr>
        <w:t>23/06/2015)</w:t>
      </w:r>
      <w:r>
        <w:rPr>
          <w:spacing w:val="40"/>
          <w:sz w:val="20"/>
        </w:rPr>
        <w:t> </w:t>
      </w:r>
      <w:r>
        <w:rPr>
          <w:sz w:val="20"/>
        </w:rPr>
        <w:t>Cargo</w:t>
      </w:r>
      <w:r>
        <w:rPr>
          <w:spacing w:val="40"/>
          <w:sz w:val="20"/>
        </w:rPr>
        <w:t> </w:t>
      </w:r>
      <w:r>
        <w:rPr>
          <w:sz w:val="20"/>
        </w:rPr>
        <w:t>Auxiliar</w:t>
      </w:r>
      <w:r>
        <w:rPr>
          <w:spacing w:val="40"/>
          <w:sz w:val="20"/>
        </w:rPr>
        <w:t> </w:t>
      </w:r>
      <w:r>
        <w:rPr>
          <w:sz w:val="20"/>
        </w:rPr>
        <w:t>Docente</w:t>
      </w:r>
      <w:r>
        <w:rPr>
          <w:spacing w:val="40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Colegio</w:t>
      </w:r>
      <w:r>
        <w:rPr>
          <w:spacing w:val="40"/>
          <w:sz w:val="20"/>
        </w:rPr>
        <w:t> </w:t>
      </w:r>
      <w:r>
        <w:rPr>
          <w:sz w:val="20"/>
        </w:rPr>
        <w:t>Nocturno de Bach.Y Polim.Héctor Áyax Guiñazu.</w:t>
      </w:r>
    </w:p>
    <w:p>
      <w:pPr>
        <w:pStyle w:val="ListParagraph"/>
        <w:numPr>
          <w:ilvl w:val="0"/>
          <w:numId w:val="3"/>
        </w:numPr>
        <w:tabs>
          <w:tab w:pos="403" w:val="left" w:leader="none"/>
          <w:tab w:pos="406" w:val="left" w:leader="none"/>
        </w:tabs>
        <w:spacing w:line="240" w:lineRule="auto" w:before="220" w:after="0"/>
        <w:ind w:left="406" w:right="434" w:hanging="350"/>
        <w:jc w:val="left"/>
        <w:rPr>
          <w:sz w:val="20"/>
        </w:rPr>
      </w:pPr>
      <w:r>
        <w:rPr>
          <w:sz w:val="20"/>
        </w:rPr>
        <w:t>(03/07/2015</w:t>
      </w:r>
      <w:r>
        <w:rPr>
          <w:spacing w:val="40"/>
          <w:sz w:val="20"/>
        </w:rPr>
        <w:t> </w:t>
      </w:r>
      <w:r>
        <w:rPr>
          <w:sz w:val="20"/>
        </w:rPr>
        <w:t>al</w:t>
      </w:r>
      <w:r>
        <w:rPr>
          <w:spacing w:val="40"/>
          <w:sz w:val="20"/>
        </w:rPr>
        <w:t> </w:t>
      </w:r>
      <w:r>
        <w:rPr>
          <w:sz w:val="20"/>
        </w:rPr>
        <w:t>07/07/2015)</w:t>
      </w:r>
      <w:r>
        <w:rPr>
          <w:spacing w:val="40"/>
          <w:sz w:val="20"/>
        </w:rPr>
        <w:t> </w:t>
      </w:r>
      <w:r>
        <w:rPr>
          <w:sz w:val="20"/>
        </w:rPr>
        <w:t>Cargo</w:t>
      </w:r>
      <w:r>
        <w:rPr>
          <w:spacing w:val="40"/>
          <w:sz w:val="20"/>
        </w:rPr>
        <w:t> </w:t>
      </w:r>
      <w:r>
        <w:rPr>
          <w:sz w:val="20"/>
        </w:rPr>
        <w:t>Auxiliar</w:t>
      </w:r>
      <w:r>
        <w:rPr>
          <w:spacing w:val="40"/>
          <w:sz w:val="20"/>
        </w:rPr>
        <w:t> </w:t>
      </w:r>
      <w:r>
        <w:rPr>
          <w:sz w:val="20"/>
        </w:rPr>
        <w:t>Docente</w:t>
      </w:r>
      <w:r>
        <w:rPr>
          <w:spacing w:val="40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Colegio</w:t>
      </w:r>
      <w:r>
        <w:rPr>
          <w:spacing w:val="40"/>
          <w:sz w:val="20"/>
        </w:rPr>
        <w:t> </w:t>
      </w:r>
      <w:r>
        <w:rPr>
          <w:sz w:val="20"/>
        </w:rPr>
        <w:t>secundario Nuevo Secundario Toay.</w:t>
      </w:r>
    </w:p>
    <w:p>
      <w:pPr>
        <w:pStyle w:val="ListParagraph"/>
        <w:numPr>
          <w:ilvl w:val="0"/>
          <w:numId w:val="3"/>
        </w:numPr>
        <w:tabs>
          <w:tab w:pos="403" w:val="left" w:leader="none"/>
          <w:tab w:pos="406" w:val="left" w:leader="none"/>
        </w:tabs>
        <w:spacing w:line="240" w:lineRule="auto" w:before="220" w:after="0"/>
        <w:ind w:left="406" w:right="365" w:hanging="350"/>
        <w:jc w:val="left"/>
        <w:rPr>
          <w:sz w:val="20"/>
        </w:rPr>
      </w:pPr>
      <w:r>
        <w:rPr>
          <w:sz w:val="20"/>
        </w:rPr>
        <w:t>Desde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año</w:t>
      </w:r>
      <w:r>
        <w:rPr>
          <w:spacing w:val="-4"/>
          <w:sz w:val="20"/>
        </w:rPr>
        <w:t> </w:t>
      </w:r>
      <w:r>
        <w:rPr>
          <w:sz w:val="20"/>
        </w:rPr>
        <w:t>2018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actualidad</w:t>
      </w:r>
      <w:r>
        <w:rPr>
          <w:spacing w:val="-4"/>
          <w:sz w:val="20"/>
        </w:rPr>
        <w:t> </w:t>
      </w:r>
      <w:r>
        <w:rPr>
          <w:sz w:val="20"/>
        </w:rPr>
        <w:t>me</w:t>
      </w:r>
      <w:r>
        <w:rPr>
          <w:spacing w:val="-4"/>
          <w:sz w:val="20"/>
        </w:rPr>
        <w:t> </w:t>
      </w:r>
      <w:r>
        <w:rPr>
          <w:sz w:val="20"/>
        </w:rPr>
        <w:t>desempeño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docente</w:t>
      </w:r>
      <w:r>
        <w:rPr>
          <w:spacing w:val="-4"/>
          <w:sz w:val="20"/>
        </w:rPr>
        <w:t> </w:t>
      </w:r>
      <w:r>
        <w:rPr>
          <w:sz w:val="20"/>
        </w:rPr>
        <w:t>en diferentes instituciones de la ciudad de Santa Rosa.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40" w:bottom="280" w:left="1080" w:right="1080"/>
          <w:cols w:num="2" w:equalWidth="0">
            <w:col w:w="2803" w:space="460"/>
            <w:col w:w="6817"/>
          </w:cols>
        </w:sectPr>
      </w:pPr>
    </w:p>
    <w:p>
      <w:pPr>
        <w:pStyle w:val="BodyText"/>
        <w:spacing w:before="210"/>
        <w:ind w:left="0"/>
      </w:pPr>
    </w:p>
    <w:p>
      <w:pPr>
        <w:tabs>
          <w:tab w:pos="2802" w:val="left" w:leader="none"/>
          <w:tab w:pos="3332" w:val="left" w:leader="none"/>
          <w:tab w:pos="3666" w:val="left" w:leader="none"/>
        </w:tabs>
        <w:spacing w:line="228" w:lineRule="exact" w:before="0"/>
        <w:ind w:left="55" w:right="0" w:firstLine="0"/>
        <w:jc w:val="left"/>
        <w:rPr>
          <w:sz w:val="20"/>
        </w:rPr>
      </w:pPr>
      <w:r>
        <w:rPr>
          <w:b/>
          <w:color w:val="000000"/>
          <w:spacing w:val="26"/>
          <w:sz w:val="20"/>
          <w:shd w:fill="E3E3E3" w:color="auto" w:val="clear"/>
        </w:rPr>
        <w:t> </w:t>
      </w:r>
      <w:r>
        <w:rPr>
          <w:b/>
          <w:color w:val="000000"/>
          <w:spacing w:val="-12"/>
          <w:sz w:val="20"/>
          <w:shd w:fill="E3E3E3" w:color="auto" w:val="clear"/>
        </w:rPr>
        <w:t>Cursos</w:t>
      </w:r>
      <w:r>
        <w:rPr>
          <w:b/>
          <w:color w:val="000000"/>
          <w:spacing w:val="-29"/>
          <w:sz w:val="20"/>
          <w:shd w:fill="E3E3E3" w:color="auto" w:val="clear"/>
        </w:rPr>
        <w:t> </w:t>
      </w:r>
      <w:r>
        <w:rPr>
          <w:b/>
          <w:color w:val="000000"/>
          <w:spacing w:val="-2"/>
          <w:sz w:val="20"/>
          <w:shd w:fill="E3E3E3" w:color="auto" w:val="clear"/>
        </w:rPr>
        <w:t>Realizados</w:t>
      </w:r>
      <w:r>
        <w:rPr>
          <w:b/>
          <w:color w:val="000000"/>
          <w:sz w:val="20"/>
          <w:shd w:fill="E3E3E3" w:color="auto" w:val="clear"/>
        </w:rPr>
        <w:tab/>
      </w:r>
      <w:r>
        <w:rPr>
          <w:b/>
          <w:color w:val="000000"/>
          <w:sz w:val="20"/>
        </w:rPr>
        <w:tab/>
      </w:r>
      <w:r>
        <w:rPr>
          <w:b/>
          <w:color w:val="000000"/>
          <w:position w:val="2"/>
          <w:sz w:val="20"/>
        </w:rPr>
        <w:drawing>
          <wp:inline distT="0" distB="0" distL="0" distR="0">
            <wp:extent cx="80644" cy="8064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position w:val="2"/>
          <w:sz w:val="20"/>
        </w:rPr>
      </w:r>
      <w:r>
        <w:rPr>
          <w:rFonts w:ascii="Times New Roman" w:hAnsi="Times New Roman"/>
          <w:color w:val="000000"/>
          <w:sz w:val="20"/>
        </w:rPr>
        <w:tab/>
      </w:r>
      <w:r>
        <w:rPr>
          <w:color w:val="000000"/>
          <w:sz w:val="20"/>
        </w:rPr>
        <w:t>(2009)</w:t>
      </w:r>
      <w:r>
        <w:rPr>
          <w:color w:val="000000"/>
          <w:spacing w:val="36"/>
          <w:sz w:val="20"/>
        </w:rPr>
        <w:t> </w:t>
      </w:r>
      <w:r>
        <w:rPr>
          <w:color w:val="000000"/>
          <w:sz w:val="20"/>
        </w:rPr>
        <w:t>“Lectocomprensión</w:t>
      </w:r>
      <w:r>
        <w:rPr>
          <w:color w:val="000000"/>
          <w:spacing w:val="43"/>
          <w:sz w:val="20"/>
        </w:rPr>
        <w:t> </w:t>
      </w:r>
      <w:r>
        <w:rPr>
          <w:color w:val="000000"/>
          <w:sz w:val="20"/>
        </w:rPr>
        <w:t>de</w:t>
      </w:r>
      <w:r>
        <w:rPr>
          <w:color w:val="000000"/>
          <w:spacing w:val="40"/>
          <w:sz w:val="20"/>
        </w:rPr>
        <w:t> </w:t>
      </w:r>
      <w:r>
        <w:rPr>
          <w:color w:val="000000"/>
          <w:sz w:val="20"/>
        </w:rPr>
        <w:t>textos</w:t>
      </w:r>
      <w:r>
        <w:rPr>
          <w:color w:val="000000"/>
          <w:spacing w:val="41"/>
          <w:sz w:val="20"/>
        </w:rPr>
        <w:t> </w:t>
      </w:r>
      <w:r>
        <w:rPr>
          <w:color w:val="000000"/>
          <w:sz w:val="20"/>
        </w:rPr>
        <w:t>científicos</w:t>
      </w:r>
      <w:r>
        <w:rPr>
          <w:color w:val="000000"/>
          <w:spacing w:val="41"/>
          <w:sz w:val="20"/>
        </w:rPr>
        <w:t> </w:t>
      </w:r>
      <w:r>
        <w:rPr>
          <w:color w:val="000000"/>
          <w:sz w:val="20"/>
        </w:rPr>
        <w:t>y</w:t>
      </w:r>
      <w:r>
        <w:rPr>
          <w:color w:val="000000"/>
          <w:spacing w:val="43"/>
          <w:sz w:val="20"/>
        </w:rPr>
        <w:t> </w:t>
      </w:r>
      <w:r>
        <w:rPr>
          <w:color w:val="000000"/>
          <w:sz w:val="20"/>
        </w:rPr>
        <w:t>académicos</w:t>
      </w:r>
      <w:r>
        <w:rPr>
          <w:color w:val="000000"/>
          <w:spacing w:val="42"/>
          <w:sz w:val="20"/>
        </w:rPr>
        <w:t> </w:t>
      </w:r>
      <w:r>
        <w:rPr>
          <w:color w:val="000000"/>
          <w:spacing w:val="-5"/>
          <w:sz w:val="20"/>
        </w:rPr>
        <w:t>en</w:t>
      </w:r>
    </w:p>
    <w:p>
      <w:pPr>
        <w:spacing w:line="228" w:lineRule="exact" w:before="0"/>
        <w:ind w:left="3669" w:right="0" w:firstLine="0"/>
        <w:jc w:val="left"/>
        <w:rPr>
          <w:b/>
          <w:sz w:val="20"/>
        </w:rPr>
      </w:pPr>
      <w:r>
        <w:rPr>
          <w:sz w:val="20"/>
        </w:rPr>
        <w:t>inglés”,</w:t>
      </w:r>
      <w:r>
        <w:rPr>
          <w:spacing w:val="-14"/>
          <w:sz w:val="20"/>
        </w:rPr>
        <w:t> </w:t>
      </w:r>
      <w:r>
        <w:rPr>
          <w:sz w:val="20"/>
        </w:rPr>
        <w:t>Lugar:</w:t>
      </w:r>
      <w:r>
        <w:rPr>
          <w:spacing w:val="-8"/>
          <w:sz w:val="20"/>
        </w:rPr>
        <w:t> </w:t>
      </w:r>
      <w:r>
        <w:rPr>
          <w:sz w:val="20"/>
        </w:rPr>
        <w:t>UNLPAM.</w:t>
      </w:r>
      <w:r>
        <w:rPr>
          <w:spacing w:val="-10"/>
          <w:sz w:val="20"/>
        </w:rPr>
        <w:t> </w:t>
      </w:r>
      <w:r>
        <w:rPr>
          <w:b/>
          <w:sz w:val="20"/>
        </w:rPr>
        <w:t>Aprobado.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Nota:</w:t>
      </w:r>
      <w:r>
        <w:rPr>
          <w:b/>
          <w:spacing w:val="-13"/>
          <w:sz w:val="20"/>
        </w:rPr>
        <w:t> </w:t>
      </w:r>
      <w:r>
        <w:rPr>
          <w:b/>
          <w:spacing w:val="-10"/>
          <w:sz w:val="20"/>
        </w:rPr>
        <w:t>9</w:t>
      </w:r>
    </w:p>
    <w:p>
      <w:pPr>
        <w:pStyle w:val="BodyText"/>
        <w:tabs>
          <w:tab w:pos="3694" w:val="left" w:leader="none"/>
        </w:tabs>
        <w:spacing w:before="224"/>
        <w:ind w:left="3359"/>
      </w:pPr>
      <w:r>
        <w:rPr>
          <w:position w:val="2"/>
        </w:rPr>
        <w:drawing>
          <wp:inline distT="0" distB="0" distL="0" distR="0">
            <wp:extent cx="80644" cy="8064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</w:rPr>
        <w:tab/>
      </w:r>
      <w:r>
        <w:rPr>
          <w:spacing w:val="-2"/>
        </w:rPr>
        <w:t>(2009)</w:t>
      </w:r>
      <w:r>
        <w:rPr>
          <w:spacing w:val="-11"/>
        </w:rPr>
        <w:t> </w:t>
      </w:r>
      <w:r>
        <w:rPr>
          <w:spacing w:val="-2"/>
        </w:rPr>
        <w:t>“Historia</w:t>
      </w:r>
      <w:r>
        <w:rPr>
          <w:spacing w:val="-4"/>
        </w:rPr>
        <w:t> </w:t>
      </w:r>
      <w:r>
        <w:rPr>
          <w:spacing w:val="-2"/>
        </w:rPr>
        <w:t>Ecológica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Iberoamérica”,</w:t>
      </w:r>
      <w:r>
        <w:rPr/>
        <w:t> </w:t>
      </w:r>
      <w:r>
        <w:rPr>
          <w:spacing w:val="-2"/>
        </w:rPr>
        <w:t>Lugar</w:t>
      </w:r>
      <w:r>
        <w:rPr>
          <w:spacing w:val="-7"/>
        </w:rPr>
        <w:t> </w:t>
      </w:r>
      <w:r>
        <w:rPr>
          <w:spacing w:val="-2"/>
        </w:rPr>
        <w:t>Vialidad</w:t>
      </w:r>
      <w:r>
        <w:rPr>
          <w:spacing w:val="-3"/>
        </w:rPr>
        <w:t> </w:t>
      </w:r>
      <w:r>
        <w:rPr>
          <w:spacing w:val="-2"/>
        </w:rPr>
        <w:t>Nacional.</w:t>
      </w:r>
    </w:p>
    <w:p>
      <w:pPr>
        <w:pStyle w:val="Heading1"/>
        <w:spacing w:before="1"/>
      </w:pPr>
      <w:r>
        <w:rPr>
          <w:spacing w:val="-2"/>
        </w:rPr>
        <w:t>Asistido.</w:t>
      </w:r>
    </w:p>
    <w:p>
      <w:pPr>
        <w:pStyle w:val="BodyText"/>
        <w:tabs>
          <w:tab w:pos="3688" w:val="left" w:leader="none"/>
        </w:tabs>
        <w:spacing w:before="222"/>
        <w:ind w:left="3355"/>
      </w:pPr>
      <w:r>
        <w:rPr>
          <w:position w:val="2"/>
        </w:rPr>
        <w:drawing>
          <wp:inline distT="0" distB="0" distL="0" distR="0">
            <wp:extent cx="80644" cy="8064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</w:rPr>
        <w:tab/>
      </w:r>
      <w:r>
        <w:rPr/>
        <w:t>(2010)</w:t>
      </w:r>
      <w:r>
        <w:rPr>
          <w:spacing w:val="7"/>
        </w:rPr>
        <w:t> </w:t>
      </w:r>
      <w:r>
        <w:rPr/>
        <w:t>“3º</w:t>
      </w:r>
      <w:r>
        <w:rPr>
          <w:spacing w:val="12"/>
        </w:rPr>
        <w:t> </w:t>
      </w:r>
      <w:r>
        <w:rPr/>
        <w:t>Congreso</w:t>
      </w:r>
      <w:r>
        <w:rPr>
          <w:spacing w:val="8"/>
        </w:rPr>
        <w:t> </w:t>
      </w:r>
      <w:r>
        <w:rPr/>
        <w:t>Pampeano</w:t>
      </w:r>
      <w:r>
        <w:rPr>
          <w:spacing w:val="10"/>
        </w:rPr>
        <w:t> </w:t>
      </w:r>
      <w:r>
        <w:rPr/>
        <w:t>del</w:t>
      </w:r>
      <w:r>
        <w:rPr>
          <w:spacing w:val="9"/>
        </w:rPr>
        <w:t> </w:t>
      </w:r>
      <w:r>
        <w:rPr/>
        <w:t>Agua”,</w:t>
      </w:r>
      <w:r>
        <w:rPr>
          <w:spacing w:val="8"/>
        </w:rPr>
        <w:t> </w:t>
      </w:r>
      <w:r>
        <w:rPr/>
        <w:t>Lugar</w:t>
      </w:r>
      <w:r>
        <w:rPr>
          <w:spacing w:val="8"/>
        </w:rPr>
        <w:t> </w:t>
      </w:r>
      <w:r>
        <w:rPr/>
        <w:t>Asociación</w:t>
      </w:r>
      <w:r>
        <w:rPr>
          <w:spacing w:val="10"/>
        </w:rPr>
        <w:t> </w:t>
      </w:r>
      <w:r>
        <w:rPr>
          <w:spacing w:val="-2"/>
        </w:rPr>
        <w:t>Rural.</w:t>
      </w:r>
    </w:p>
    <w:p>
      <w:pPr>
        <w:pStyle w:val="Heading1"/>
      </w:pPr>
      <w:r>
        <w:rPr>
          <w:spacing w:val="-2"/>
        </w:rPr>
        <w:t>Asistido.</w:t>
      </w:r>
    </w:p>
    <w:p>
      <w:pPr>
        <w:tabs>
          <w:tab w:pos="3722" w:val="left" w:leader="none"/>
        </w:tabs>
        <w:spacing w:before="220"/>
        <w:ind w:left="3669" w:right="325" w:hanging="336"/>
        <w:jc w:val="both"/>
        <w:rPr>
          <w:b/>
          <w:sz w:val="20"/>
        </w:rPr>
      </w:pPr>
      <w:r>
        <w:rPr>
          <w:position w:val="2"/>
        </w:rPr>
        <w:drawing>
          <wp:inline distT="0" distB="0" distL="0" distR="0">
            <wp:extent cx="80644" cy="8064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  <w:tab/>
      </w:r>
      <w:r>
        <w:rPr>
          <w:sz w:val="20"/>
        </w:rPr>
        <w:t>(2010)</w:t>
      </w:r>
      <w:r>
        <w:rPr>
          <w:spacing w:val="-8"/>
          <w:sz w:val="20"/>
        </w:rPr>
        <w:t> </w:t>
      </w:r>
      <w:r>
        <w:rPr>
          <w:sz w:val="20"/>
        </w:rPr>
        <w:t>“Herramienta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Gestión</w:t>
      </w:r>
      <w:r>
        <w:rPr>
          <w:spacing w:val="-6"/>
          <w:sz w:val="20"/>
        </w:rPr>
        <w:t> </w:t>
      </w:r>
      <w:r>
        <w:rPr>
          <w:sz w:val="20"/>
        </w:rPr>
        <w:t>Ambiental”,</w:t>
      </w:r>
      <w:r>
        <w:rPr>
          <w:spacing w:val="-7"/>
          <w:sz w:val="20"/>
        </w:rPr>
        <w:t> </w:t>
      </w:r>
      <w:r>
        <w:rPr>
          <w:sz w:val="20"/>
        </w:rPr>
        <w:t>Lugar</w:t>
      </w:r>
      <w:r>
        <w:rPr>
          <w:spacing w:val="-7"/>
          <w:sz w:val="20"/>
        </w:rPr>
        <w:t> </w:t>
      </w:r>
      <w:r>
        <w:rPr>
          <w:sz w:val="20"/>
        </w:rPr>
        <w:t>UNLPAM.</w:t>
      </w:r>
      <w:r>
        <w:rPr>
          <w:spacing w:val="-5"/>
          <w:sz w:val="20"/>
        </w:rPr>
        <w:t> </w:t>
      </w:r>
      <w:r>
        <w:rPr>
          <w:b/>
          <w:sz w:val="20"/>
        </w:rPr>
        <w:t>Curso </w:t>
      </w:r>
      <w:r>
        <w:rPr>
          <w:b/>
          <w:spacing w:val="-2"/>
          <w:sz w:val="20"/>
        </w:rPr>
        <w:t>Aprobado.</w:t>
      </w:r>
    </w:p>
    <w:p>
      <w:pPr>
        <w:pStyle w:val="BodyText"/>
        <w:tabs>
          <w:tab w:pos="3666" w:val="left" w:leader="none"/>
        </w:tabs>
        <w:ind w:left="3669" w:right="342" w:hanging="336"/>
        <w:jc w:val="both"/>
        <w:rPr>
          <w:b/>
        </w:rPr>
      </w:pPr>
      <w:r>
        <w:rPr>
          <w:position w:val="2"/>
        </w:rPr>
        <w:drawing>
          <wp:inline distT="0" distB="0" distL="0" distR="0">
            <wp:extent cx="80644" cy="8064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</w:rPr>
        <w:tab/>
      </w:r>
      <w:r>
        <w:rPr/>
        <w:t>(2010) “Ventas de mostrador de productos tangibles”, Lugar Centro Empleados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Comercio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Santa</w:t>
      </w:r>
      <w:r>
        <w:rPr>
          <w:spacing w:val="-2"/>
        </w:rPr>
        <w:t> </w:t>
      </w:r>
      <w:r>
        <w:rPr/>
        <w:t>Rosa.</w:t>
      </w:r>
      <w:r>
        <w:rPr>
          <w:spacing w:val="-2"/>
        </w:rPr>
        <w:t> </w:t>
      </w:r>
      <w:r>
        <w:rPr>
          <w:b/>
        </w:rPr>
        <w:t>Jornada</w:t>
      </w:r>
      <w:r>
        <w:rPr>
          <w:b/>
          <w:spacing w:val="-4"/>
        </w:rPr>
        <w:t> </w:t>
      </w:r>
      <w:r>
        <w:rPr>
          <w:b/>
        </w:rPr>
        <w:t>de</w:t>
      </w:r>
      <w:r>
        <w:rPr>
          <w:b/>
          <w:spacing w:val="-5"/>
        </w:rPr>
        <w:t> </w:t>
      </w:r>
      <w:r>
        <w:rPr>
          <w:b/>
          <w:spacing w:val="-2"/>
        </w:rPr>
        <w:t>capacitación.</w:t>
      </w:r>
    </w:p>
    <w:p>
      <w:pPr>
        <w:tabs>
          <w:tab w:pos="3666" w:val="left" w:leader="none"/>
        </w:tabs>
        <w:spacing w:before="220"/>
        <w:ind w:left="3669" w:right="334" w:hanging="336"/>
        <w:jc w:val="both"/>
        <w:rPr>
          <w:b/>
          <w:sz w:val="20"/>
        </w:rPr>
      </w:pPr>
      <w:r>
        <w:rPr>
          <w:position w:val="2"/>
        </w:rPr>
        <w:drawing>
          <wp:inline distT="0" distB="0" distL="0" distR="0">
            <wp:extent cx="80644" cy="8064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(2011)</w:t>
      </w:r>
      <w:r>
        <w:rPr>
          <w:spacing w:val="-7"/>
          <w:sz w:val="20"/>
        </w:rPr>
        <w:t> </w:t>
      </w:r>
      <w:r>
        <w:rPr>
          <w:sz w:val="20"/>
        </w:rPr>
        <w:t>“II</w:t>
      </w:r>
      <w:r>
        <w:rPr>
          <w:spacing w:val="-7"/>
          <w:sz w:val="20"/>
        </w:rPr>
        <w:t> </w:t>
      </w:r>
      <w:r>
        <w:rPr>
          <w:sz w:val="20"/>
        </w:rPr>
        <w:t>Encuentro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Mujeres</w:t>
      </w:r>
      <w:r>
        <w:rPr>
          <w:spacing w:val="-5"/>
          <w:sz w:val="20"/>
        </w:rPr>
        <w:t> </w:t>
      </w:r>
      <w:r>
        <w:rPr>
          <w:sz w:val="20"/>
        </w:rPr>
        <w:t>Pampeanas.</w:t>
      </w:r>
      <w:r>
        <w:rPr>
          <w:spacing w:val="-4"/>
          <w:sz w:val="20"/>
        </w:rPr>
        <w:t> </w:t>
      </w:r>
      <w:r>
        <w:rPr>
          <w:sz w:val="20"/>
        </w:rPr>
        <w:t>Lugar</w:t>
      </w:r>
      <w:r>
        <w:rPr>
          <w:spacing w:val="-4"/>
          <w:sz w:val="20"/>
        </w:rPr>
        <w:t> </w:t>
      </w:r>
      <w:r>
        <w:rPr>
          <w:sz w:val="20"/>
        </w:rPr>
        <w:t>UNLPam.</w:t>
      </w:r>
      <w:r>
        <w:rPr>
          <w:spacing w:val="-6"/>
          <w:sz w:val="20"/>
        </w:rPr>
        <w:t> </w:t>
      </w:r>
      <w:r>
        <w:rPr>
          <w:b/>
          <w:sz w:val="20"/>
        </w:rPr>
        <w:t>Taller </w:t>
      </w:r>
      <w:r>
        <w:rPr>
          <w:b/>
          <w:spacing w:val="-2"/>
          <w:sz w:val="20"/>
        </w:rPr>
        <w:t>Asistido.</w:t>
      </w:r>
    </w:p>
    <w:p>
      <w:pPr>
        <w:tabs>
          <w:tab w:pos="3666" w:val="left" w:leader="none"/>
        </w:tabs>
        <w:spacing w:before="220"/>
        <w:ind w:left="3333" w:right="0" w:firstLine="0"/>
        <w:jc w:val="left"/>
        <w:rPr>
          <w:b/>
          <w:sz w:val="20"/>
        </w:rPr>
      </w:pPr>
      <w:r>
        <w:rPr>
          <w:position w:val="2"/>
        </w:rPr>
        <w:drawing>
          <wp:inline distT="0" distB="0" distL="0" distR="0">
            <wp:extent cx="80644" cy="8064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(2011)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“Ecología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Acuática”.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Lugar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UNLPam.</w:t>
      </w:r>
      <w:r>
        <w:rPr>
          <w:spacing w:val="-4"/>
          <w:sz w:val="20"/>
        </w:rPr>
        <w:t> </w:t>
      </w:r>
      <w:r>
        <w:rPr>
          <w:b/>
          <w:spacing w:val="-2"/>
          <w:sz w:val="20"/>
        </w:rPr>
        <w:t>Curso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Asistido.</w:t>
      </w:r>
    </w:p>
    <w:p>
      <w:pPr>
        <w:pStyle w:val="BodyText"/>
        <w:tabs>
          <w:tab w:pos="3690" w:val="left" w:leader="none"/>
        </w:tabs>
        <w:ind w:left="3357"/>
      </w:pPr>
      <w:r>
        <w:rPr>
          <w:position w:val="2"/>
        </w:rPr>
        <w:drawing>
          <wp:inline distT="0" distB="0" distL="0" distR="0">
            <wp:extent cx="80644" cy="8064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</w:rPr>
        <w:tab/>
      </w:r>
      <w:r>
        <w:rPr>
          <w:spacing w:val="-2"/>
        </w:rPr>
        <w:t>(2012)</w:t>
      </w:r>
      <w:r>
        <w:rPr>
          <w:spacing w:val="-6"/>
        </w:rPr>
        <w:t> </w:t>
      </w:r>
      <w:r>
        <w:rPr>
          <w:spacing w:val="-2"/>
        </w:rPr>
        <w:t>“Biorremediación</w:t>
      </w:r>
      <w:r>
        <w:rPr>
          <w:spacing w:val="-1"/>
        </w:rPr>
        <w:t> </w:t>
      </w:r>
      <w:r>
        <w:rPr>
          <w:spacing w:val="-2"/>
        </w:rPr>
        <w:t>de Suelos Contaminados”,</w:t>
      </w:r>
      <w:r>
        <w:rPr>
          <w:spacing w:val="3"/>
        </w:rPr>
        <w:t> </w:t>
      </w:r>
      <w:r>
        <w:rPr>
          <w:spacing w:val="-2"/>
        </w:rPr>
        <w:t>Lugar:</w:t>
      </w:r>
      <w:r>
        <w:rPr>
          <w:spacing w:val="-3"/>
        </w:rPr>
        <w:t> </w:t>
      </w:r>
      <w:r>
        <w:rPr>
          <w:spacing w:val="-2"/>
        </w:rPr>
        <w:t>UNLPAM.</w:t>
      </w:r>
    </w:p>
    <w:p>
      <w:pPr>
        <w:pStyle w:val="Heading1"/>
        <w:ind w:left="3685"/>
      </w:pPr>
      <w:r>
        <w:rPr/>
        <w:t>Jornada</w:t>
      </w:r>
      <w:r>
        <w:rPr>
          <w:spacing w:val="-11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capacitación.</w:t>
      </w:r>
    </w:p>
    <w:p>
      <w:pPr>
        <w:pStyle w:val="BodyText"/>
        <w:tabs>
          <w:tab w:pos="3666" w:val="left" w:leader="none"/>
        </w:tabs>
        <w:ind w:left="3333"/>
        <w:rPr>
          <w:b/>
        </w:rPr>
      </w:pPr>
      <w:r>
        <w:rPr>
          <w:position w:val="2"/>
        </w:rPr>
        <w:drawing>
          <wp:inline distT="0" distB="0" distL="0" distR="0">
            <wp:extent cx="80644" cy="8064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</w:rPr>
        <w:tab/>
      </w:r>
      <w:r>
        <w:rPr/>
        <w:t>(2012)</w:t>
      </w:r>
      <w:r>
        <w:rPr>
          <w:spacing w:val="-14"/>
        </w:rPr>
        <w:t> </w:t>
      </w:r>
      <w:r>
        <w:rPr/>
        <w:t>“Foro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Minería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Pampa”,</w:t>
      </w:r>
      <w:r>
        <w:rPr>
          <w:spacing w:val="-9"/>
        </w:rPr>
        <w:t> </w:t>
      </w:r>
      <w:r>
        <w:rPr/>
        <w:t>Lugar</w:t>
      </w:r>
      <w:r>
        <w:rPr>
          <w:spacing w:val="-12"/>
        </w:rPr>
        <w:t> </w:t>
      </w:r>
      <w:r>
        <w:rPr/>
        <w:t>UNLPam.</w:t>
      </w:r>
      <w:r>
        <w:rPr>
          <w:spacing w:val="-1"/>
        </w:rPr>
        <w:t> </w:t>
      </w:r>
      <w:r>
        <w:rPr>
          <w:b/>
          <w:spacing w:val="-2"/>
        </w:rPr>
        <w:t>Asistido</w:t>
      </w:r>
    </w:p>
    <w:p>
      <w:pPr>
        <w:pStyle w:val="BodyText"/>
        <w:tabs>
          <w:tab w:pos="3666" w:val="left" w:leader="none"/>
        </w:tabs>
        <w:spacing w:before="221"/>
        <w:ind w:left="3669" w:right="287" w:hanging="336"/>
        <w:jc w:val="both"/>
        <w:rPr>
          <w:b/>
        </w:rPr>
      </w:pPr>
      <w:r>
        <w:rPr>
          <w:position w:val="2"/>
        </w:rPr>
        <w:drawing>
          <wp:inline distT="0" distB="0" distL="0" distR="0">
            <wp:extent cx="80644" cy="8064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</w:rPr>
        <w:tab/>
      </w:r>
      <w:r>
        <w:rPr/>
        <w:t>(2012) “Seminario: Ambiente urbano, el sistema urbano y las principales problemáticas ambientales” Parte 1 y 2.</w:t>
      </w:r>
      <w:r>
        <w:rPr>
          <w:spacing w:val="30"/>
        </w:rPr>
        <w:t> </w:t>
      </w:r>
      <w:r>
        <w:rPr/>
        <w:t>Lugar UNLPam. </w:t>
      </w:r>
      <w:r>
        <w:rPr>
          <w:b/>
        </w:rPr>
        <w:t>Seminario Aprobado</w:t>
      </w:r>
    </w:p>
    <w:p>
      <w:pPr>
        <w:pStyle w:val="BodyText"/>
        <w:spacing w:after="0"/>
        <w:jc w:val="both"/>
        <w:rPr>
          <w:b/>
        </w:rPr>
        <w:sectPr>
          <w:type w:val="continuous"/>
          <w:pgSz w:w="12240" w:h="15840"/>
          <w:pgMar w:top="1480" w:bottom="280" w:left="1080" w:right="1080"/>
        </w:sectPr>
      </w:pPr>
    </w:p>
    <w:p>
      <w:pPr>
        <w:pStyle w:val="BodyText"/>
        <w:tabs>
          <w:tab w:pos="3666" w:val="left" w:leader="none"/>
        </w:tabs>
        <w:spacing w:before="78"/>
        <w:ind w:left="3669" w:right="335" w:hanging="336"/>
        <w:jc w:val="both"/>
        <w:rPr>
          <w:b/>
        </w:rPr>
      </w:pPr>
      <w:r>
        <w:rPr>
          <w:position w:val="1"/>
        </w:rPr>
        <w:drawing>
          <wp:inline distT="0" distB="0" distL="0" distR="0">
            <wp:extent cx="80644" cy="8064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</w:rPr>
        <w:tab/>
      </w:r>
      <w:r>
        <w:rPr/>
        <w:t>(2013) “1º</w:t>
      </w:r>
      <w:r>
        <w:rPr/>
        <w:t> Jornada de Capacitación</w:t>
      </w:r>
      <w:r>
        <w:rPr/>
        <w:t> sobre seguridad</w:t>
      </w:r>
      <w:r>
        <w:rPr/>
        <w:t> y</w:t>
      </w:r>
      <w:r>
        <w:rPr/>
        <w:t> riesgos</w:t>
      </w:r>
      <w:r>
        <w:rPr/>
        <w:t> del trabajo en ámbitos laborales”, Lugar UNLPam. </w:t>
      </w:r>
      <w:r>
        <w:rPr>
          <w:b/>
        </w:rPr>
        <w:t>Asistido.</w:t>
      </w:r>
    </w:p>
    <w:p>
      <w:pPr>
        <w:pStyle w:val="BodyText"/>
        <w:tabs>
          <w:tab w:pos="3722" w:val="left" w:leader="none"/>
        </w:tabs>
        <w:spacing w:before="221"/>
        <w:ind w:left="3669" w:right="328" w:hanging="336"/>
        <w:jc w:val="both"/>
        <w:rPr>
          <w:b/>
        </w:rPr>
      </w:pPr>
      <w:r>
        <w:rPr>
          <w:position w:val="1"/>
        </w:rPr>
        <w:drawing>
          <wp:inline distT="0" distB="0" distL="0" distR="0">
            <wp:extent cx="80644" cy="8064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</w:rPr>
        <w:tab/>
        <w:tab/>
      </w:r>
      <w:r>
        <w:rPr/>
        <w:t>(2013)</w:t>
      </w:r>
      <w:r>
        <w:rPr>
          <w:spacing w:val="-13"/>
        </w:rPr>
        <w:t> </w:t>
      </w:r>
      <w:r>
        <w:rPr/>
        <w:t>“Detección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necesidades</w:t>
      </w:r>
      <w:r>
        <w:rPr>
          <w:spacing w:val="-6"/>
        </w:rPr>
        <w:t> </w:t>
      </w:r>
      <w:r>
        <w:rPr/>
        <w:t>regionales.</w:t>
      </w:r>
      <w:r>
        <w:rPr>
          <w:spacing w:val="-8"/>
        </w:rPr>
        <w:t> </w:t>
      </w:r>
      <w:r>
        <w:rPr/>
        <w:t>La</w:t>
      </w:r>
      <w:r>
        <w:rPr>
          <w:spacing w:val="-11"/>
        </w:rPr>
        <w:t> </w:t>
      </w:r>
      <w:r>
        <w:rPr/>
        <w:t>investigación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la UNLPam”, Lugar UNLPAM. </w:t>
      </w:r>
      <w:r>
        <w:rPr>
          <w:b/>
        </w:rPr>
        <w:t>Taller Asistido.</w:t>
      </w:r>
    </w:p>
    <w:p>
      <w:pPr>
        <w:tabs>
          <w:tab w:pos="3666" w:val="left" w:leader="none"/>
        </w:tabs>
        <w:spacing w:before="220"/>
        <w:ind w:left="3669" w:right="337" w:hanging="336"/>
        <w:jc w:val="both"/>
        <w:rPr>
          <w:b/>
          <w:sz w:val="20"/>
        </w:rPr>
      </w:pPr>
      <w:r>
        <w:rPr>
          <w:position w:val="2"/>
        </w:rPr>
        <w:drawing>
          <wp:inline distT="0" distB="0" distL="0" distR="0">
            <wp:extent cx="80644" cy="8064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(2013)</w:t>
      </w:r>
      <w:r>
        <w:rPr>
          <w:sz w:val="20"/>
        </w:rPr>
        <w:t> “Manejo</w:t>
      </w:r>
      <w:r>
        <w:rPr>
          <w:sz w:val="20"/>
        </w:rPr>
        <w:t> responsable</w:t>
      </w:r>
      <w:r>
        <w:rPr>
          <w:sz w:val="20"/>
        </w:rPr>
        <w:t> de</w:t>
      </w:r>
      <w:r>
        <w:rPr>
          <w:sz w:val="20"/>
        </w:rPr>
        <w:t> envases</w:t>
      </w:r>
      <w:r>
        <w:rPr>
          <w:sz w:val="20"/>
        </w:rPr>
        <w:t> vacíos</w:t>
      </w:r>
      <w:r>
        <w:rPr>
          <w:sz w:val="20"/>
        </w:rPr>
        <w:t> de agroquímicos”, Lugar UNLPam. </w:t>
      </w:r>
      <w:r>
        <w:rPr>
          <w:b/>
          <w:sz w:val="20"/>
        </w:rPr>
        <w:t>Jornada de capacitación.</w:t>
      </w:r>
    </w:p>
    <w:p>
      <w:pPr>
        <w:pStyle w:val="BodyText"/>
        <w:tabs>
          <w:tab w:pos="3692" w:val="left" w:leader="none"/>
        </w:tabs>
        <w:ind w:left="3359"/>
      </w:pPr>
      <w:r>
        <w:rPr>
          <w:position w:val="2"/>
        </w:rPr>
        <w:drawing>
          <wp:inline distT="0" distB="0" distL="0" distR="0">
            <wp:extent cx="80644" cy="8064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</w:rPr>
        <w:tab/>
      </w:r>
      <w:r>
        <w:rPr/>
        <w:t>(2013)</w:t>
      </w:r>
      <w:r>
        <w:rPr>
          <w:spacing w:val="36"/>
        </w:rPr>
        <w:t> </w:t>
      </w:r>
      <w:r>
        <w:rPr/>
        <w:t>“Taller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escritura</w:t>
      </w:r>
      <w:r>
        <w:rPr>
          <w:spacing w:val="39"/>
        </w:rPr>
        <w:t> </w:t>
      </w:r>
      <w:r>
        <w:rPr/>
        <w:t>de</w:t>
      </w:r>
      <w:r>
        <w:rPr>
          <w:spacing w:val="37"/>
        </w:rPr>
        <w:t> </w:t>
      </w:r>
      <w:r>
        <w:rPr/>
        <w:t>trabajo</w:t>
      </w:r>
      <w:r>
        <w:rPr>
          <w:spacing w:val="42"/>
        </w:rPr>
        <w:t> </w:t>
      </w:r>
      <w:r>
        <w:rPr/>
        <w:t>científico”.</w:t>
      </w:r>
      <w:r>
        <w:rPr>
          <w:spacing w:val="39"/>
        </w:rPr>
        <w:t> </w:t>
      </w:r>
      <w:r>
        <w:rPr/>
        <w:t>Lugar</w:t>
      </w:r>
      <w:r>
        <w:rPr>
          <w:spacing w:val="37"/>
        </w:rPr>
        <w:t> </w:t>
      </w:r>
      <w:r>
        <w:rPr>
          <w:spacing w:val="-2"/>
        </w:rPr>
        <w:t>UNLPam.</w:t>
      </w:r>
    </w:p>
    <w:p>
      <w:pPr>
        <w:pStyle w:val="Heading1"/>
        <w:ind w:left="3677"/>
      </w:pPr>
      <w:r>
        <w:rPr/>
        <w:t>Taller</w:t>
      </w:r>
      <w:r>
        <w:rPr>
          <w:spacing w:val="-2"/>
        </w:rPr>
        <w:t> Aprobado.</w:t>
      </w:r>
    </w:p>
    <w:p>
      <w:pPr>
        <w:pStyle w:val="BodyText"/>
        <w:tabs>
          <w:tab w:pos="3666" w:val="left" w:leader="none"/>
        </w:tabs>
        <w:ind w:left="3669" w:right="283" w:hanging="336"/>
        <w:jc w:val="both"/>
        <w:rPr>
          <w:b/>
        </w:rPr>
      </w:pPr>
      <w:r>
        <w:rPr>
          <w:position w:val="2"/>
        </w:rPr>
        <w:drawing>
          <wp:inline distT="0" distB="0" distL="0" distR="0">
            <wp:extent cx="80644" cy="8064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</w:rPr>
        <w:tab/>
      </w:r>
      <w:r>
        <w:rPr/>
        <w:t>(2013) “Seminario sobre Problemática Ambiental- El ambiente: su uso, abuso y conservación” Parte 1 y 2. Lugar UNLPam. </w:t>
      </w:r>
      <w:r>
        <w:rPr>
          <w:b/>
        </w:rPr>
        <w:t>Curso </w:t>
      </w:r>
      <w:r>
        <w:rPr>
          <w:b/>
          <w:spacing w:val="-2"/>
        </w:rPr>
        <w:t>Aprobado.</w:t>
      </w:r>
    </w:p>
    <w:p>
      <w:pPr>
        <w:pStyle w:val="BodyText"/>
        <w:tabs>
          <w:tab w:pos="3666" w:val="left" w:leader="none"/>
        </w:tabs>
        <w:ind w:left="3669" w:right="498" w:hanging="336"/>
        <w:rPr>
          <w:b/>
        </w:rPr>
      </w:pPr>
      <w:r>
        <w:rPr>
          <w:position w:val="2"/>
        </w:rPr>
        <w:drawing>
          <wp:inline distT="0" distB="0" distL="0" distR="0">
            <wp:extent cx="80644" cy="8064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</w:rPr>
        <w:tab/>
      </w:r>
      <w:r>
        <w:rPr/>
        <w:t>(2016)</w:t>
      </w:r>
      <w:r>
        <w:rPr>
          <w:spacing w:val="-5"/>
        </w:rPr>
        <w:t> </w:t>
      </w:r>
      <w:r>
        <w:rPr/>
        <w:t>“Capacitación</w:t>
      </w:r>
      <w:r>
        <w:rPr>
          <w:spacing w:val="-5"/>
        </w:rPr>
        <w:t> </w:t>
      </w:r>
      <w:r>
        <w:rPr/>
        <w:t>básica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seguridad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higiene</w:t>
      </w:r>
      <w:r>
        <w:rPr>
          <w:spacing w:val="-5"/>
        </w:rPr>
        <w:t> </w:t>
      </w:r>
      <w:r>
        <w:rPr/>
        <w:t>laboral”,</w:t>
      </w:r>
      <w:r>
        <w:rPr>
          <w:spacing w:val="-7"/>
        </w:rPr>
        <w:t> </w:t>
      </w:r>
      <w:r>
        <w:rPr/>
        <w:t>Lugar UNLPam. </w:t>
      </w:r>
      <w:r>
        <w:rPr>
          <w:b/>
        </w:rPr>
        <w:t>Asistido.</w:t>
      </w:r>
    </w:p>
    <w:p>
      <w:pPr>
        <w:pStyle w:val="BodyText"/>
        <w:tabs>
          <w:tab w:pos="3722" w:val="left" w:leader="none"/>
        </w:tabs>
        <w:ind w:left="3333"/>
      </w:pPr>
      <w:r>
        <w:rPr>
          <w:position w:val="2"/>
        </w:rPr>
        <w:drawing>
          <wp:inline distT="0" distB="0" distL="0" distR="0">
            <wp:extent cx="80644" cy="8064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4" cy="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</w:rPr>
        <w:tab/>
      </w:r>
      <w:r>
        <w:rPr/>
        <w:t>(2022)</w:t>
      </w:r>
      <w:r>
        <w:rPr>
          <w:spacing w:val="-6"/>
        </w:rPr>
        <w:t> </w:t>
      </w:r>
      <w:r>
        <w:rPr/>
        <w:t>“ESI,</w:t>
      </w:r>
      <w:r>
        <w:rPr>
          <w:spacing w:val="-4"/>
        </w:rPr>
        <w:t> </w:t>
      </w:r>
      <w:r>
        <w:rPr/>
        <w:t>crecer,</w:t>
      </w:r>
      <w:r>
        <w:rPr>
          <w:spacing w:val="1"/>
        </w:rPr>
        <w:t> </w:t>
      </w:r>
      <w:r>
        <w:rPr/>
        <w:t>cuidarnos,</w:t>
      </w:r>
      <w:r>
        <w:rPr>
          <w:spacing w:val="1"/>
        </w:rPr>
        <w:t> </w:t>
      </w:r>
      <w:r>
        <w:rPr/>
        <w:t>querernos”,</w:t>
      </w:r>
      <w:r>
        <w:rPr>
          <w:spacing w:val="3"/>
        </w:rPr>
        <w:t> </w:t>
      </w:r>
      <w:r>
        <w:rPr/>
        <w:t>Lugar:</w:t>
      </w:r>
      <w:r>
        <w:rPr>
          <w:spacing w:val="-3"/>
        </w:rPr>
        <w:t> </w:t>
      </w:r>
      <w:r>
        <w:rPr/>
        <w:t>Modalidad</w:t>
      </w:r>
      <w:r>
        <w:rPr>
          <w:spacing w:val="-4"/>
        </w:rPr>
        <w:t> </w:t>
      </w:r>
      <w:r>
        <w:rPr>
          <w:spacing w:val="-2"/>
        </w:rPr>
        <w:t>online</w:t>
      </w:r>
    </w:p>
    <w:p>
      <w:pPr>
        <w:spacing w:before="0"/>
        <w:ind w:left="3681" w:right="0" w:firstLine="0"/>
        <w:jc w:val="left"/>
        <w:rPr>
          <w:b/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CAPACITAR.</w:t>
      </w:r>
      <w:r>
        <w:rPr>
          <w:spacing w:val="-10"/>
          <w:sz w:val="20"/>
        </w:rPr>
        <w:t> </w:t>
      </w:r>
      <w:r>
        <w:rPr>
          <w:b/>
          <w:spacing w:val="-2"/>
          <w:sz w:val="20"/>
        </w:rPr>
        <w:t>Aprobado.</w:t>
      </w:r>
    </w:p>
    <w:p>
      <w:pPr>
        <w:pStyle w:val="ListParagraph"/>
        <w:numPr>
          <w:ilvl w:val="0"/>
          <w:numId w:val="4"/>
        </w:numPr>
        <w:tabs>
          <w:tab w:pos="3485" w:val="left" w:leader="none"/>
          <w:tab w:pos="3644" w:val="left" w:leader="none"/>
        </w:tabs>
        <w:spacing w:line="240" w:lineRule="auto" w:before="220" w:after="0"/>
        <w:ind w:left="3485" w:right="381" w:hanging="1"/>
        <w:jc w:val="left"/>
        <w:rPr>
          <w:b/>
          <w:sz w:val="20"/>
        </w:rPr>
      </w:pPr>
      <w:r>
        <w:rPr>
          <w:sz w:val="20"/>
        </w:rPr>
        <w:t>(2022)</w:t>
      </w:r>
      <w:r>
        <w:rPr>
          <w:spacing w:val="37"/>
          <w:sz w:val="20"/>
        </w:rPr>
        <w:t> </w:t>
      </w:r>
      <w:r>
        <w:rPr>
          <w:sz w:val="20"/>
        </w:rPr>
        <w:t>“Ciencias</w:t>
      </w:r>
      <w:r>
        <w:rPr>
          <w:spacing w:val="36"/>
          <w:sz w:val="20"/>
        </w:rPr>
        <w:t> </w:t>
      </w:r>
      <w:r>
        <w:rPr>
          <w:sz w:val="20"/>
        </w:rPr>
        <w:t>Naturales:</w:t>
      </w:r>
      <w:r>
        <w:rPr>
          <w:spacing w:val="39"/>
          <w:sz w:val="20"/>
        </w:rPr>
        <w:t> </w:t>
      </w:r>
      <w:r>
        <w:rPr>
          <w:sz w:val="20"/>
        </w:rPr>
        <w:t>aula</w:t>
      </w:r>
      <w:r>
        <w:rPr>
          <w:spacing w:val="38"/>
          <w:sz w:val="20"/>
        </w:rPr>
        <w:t> </w:t>
      </w:r>
      <w:r>
        <w:rPr>
          <w:sz w:val="20"/>
        </w:rPr>
        <w:t>y</w:t>
      </w:r>
      <w:r>
        <w:rPr>
          <w:spacing w:val="38"/>
          <w:sz w:val="20"/>
        </w:rPr>
        <w:t> </w:t>
      </w:r>
      <w:r>
        <w:rPr>
          <w:sz w:val="20"/>
        </w:rPr>
        <w:t>laboratorio”.</w:t>
      </w:r>
      <w:r>
        <w:rPr>
          <w:spacing w:val="38"/>
          <w:sz w:val="20"/>
        </w:rPr>
        <w:t> </w:t>
      </w:r>
      <w:r>
        <w:rPr>
          <w:sz w:val="20"/>
        </w:rPr>
        <w:t>Lugar:</w:t>
      </w:r>
      <w:r>
        <w:rPr>
          <w:spacing w:val="38"/>
          <w:sz w:val="20"/>
        </w:rPr>
        <w:t> </w:t>
      </w:r>
      <w:r>
        <w:rPr>
          <w:sz w:val="20"/>
        </w:rPr>
        <w:t>Modalidad online - CAPACITAR. </w:t>
      </w:r>
      <w:r>
        <w:rPr>
          <w:b/>
          <w:sz w:val="20"/>
        </w:rPr>
        <w:t>Aprobado.</w:t>
      </w:r>
    </w:p>
    <w:p>
      <w:pPr>
        <w:pStyle w:val="ListParagraph"/>
        <w:numPr>
          <w:ilvl w:val="0"/>
          <w:numId w:val="4"/>
        </w:numPr>
        <w:tabs>
          <w:tab w:pos="3485" w:val="left" w:leader="none"/>
          <w:tab w:pos="3644" w:val="left" w:leader="none"/>
        </w:tabs>
        <w:spacing w:line="240" w:lineRule="auto" w:before="220" w:after="0"/>
        <w:ind w:left="3485" w:right="951" w:hanging="1"/>
        <w:jc w:val="left"/>
        <w:rPr>
          <w:b/>
          <w:sz w:val="20"/>
        </w:rPr>
      </w:pPr>
      <w:r>
        <w:rPr>
          <w:sz w:val="20"/>
        </w:rPr>
        <w:t>(2024)</w:t>
      </w:r>
      <w:r>
        <w:rPr>
          <w:spacing w:val="-2"/>
          <w:sz w:val="20"/>
        </w:rPr>
        <w:t> </w:t>
      </w:r>
      <w:r>
        <w:rPr>
          <w:sz w:val="20"/>
        </w:rPr>
        <w:t>“Construyendo</w:t>
      </w:r>
      <w:r>
        <w:rPr>
          <w:spacing w:val="-3"/>
          <w:sz w:val="20"/>
        </w:rPr>
        <w:t> </w:t>
      </w:r>
      <w:r>
        <w:rPr>
          <w:sz w:val="20"/>
        </w:rPr>
        <w:t>futuro:</w:t>
      </w:r>
      <w:r>
        <w:rPr>
          <w:spacing w:val="-2"/>
          <w:sz w:val="20"/>
        </w:rPr>
        <w:t> </w:t>
      </w:r>
      <w:r>
        <w:rPr>
          <w:sz w:val="20"/>
        </w:rPr>
        <w:t>herramientas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ahorro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la inversión” – RedPam. </w:t>
      </w:r>
      <w:r>
        <w:rPr>
          <w:b/>
          <w:sz w:val="20"/>
        </w:rPr>
        <w:t>Aprobado.</w:t>
      </w:r>
    </w:p>
    <w:sectPr>
      <w:pgSz w:w="12240" w:h="15840"/>
      <w:pgMar w:top="13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1.250000pt;height:11.250000pt" o:bullet="t">
        <v:imagedata r:id="rId1" o:title="image4.png"/>
      </v:shape>
    </w:pict>
  </w:numPicBullet>
  <w:numPicBullet w:numPicBulletId="1">
    <w:pict>
      <v:shape id="_x0000_i1076" type="#_x0000_t75" style="width:11.250000pt;height:11.250000pt" o:bullet="t">
        <v:imagedata r:id="rId2" o:title="image5.png"/>
      </v:shape>
    </w:pict>
  </w:numPicBullet>
  <w:numPicBullet w:numPicBulletId="2">
    <w:pict>
      <v:shape id="_x0000_i1077" type="#_x0000_t75" style="width:7.500000pt;height:7.500000pt" o:bullet="t">
        <v:imagedata r:id="rId3" o:title="image3.png"/>
      </v:shape>
    </w:pict>
  </w:numPicBullet>
  <w:numPicBullet w:numPicBulletId="3">
    <w:pict>
      <v:shape id="_x0000_i1078" type="#_x0000_t75" style="width:6.750000pt;height:6.750000pt" o:bullet="t">
        <v:imagedata r:id="rId4" o:title="image6.png"/>
      </v:shape>
    </w:pict>
  </w:numPicBullet>
  <w:abstractNum w:abstractNumId="3">
    <w:multiLevelType w:val="hybridMultilevel"/>
    <w:lvl w:ilvl="0">
      <w:start w:val="0"/>
      <w:numFmt w:val="bullet"/>
      <w:lvlText w:val="&amp;"/>
      <w:lvlPicBulletId w:val="3"/>
      <w:lvlJc w:val="left"/>
      <w:pPr>
        <w:ind w:left="3485" w:hanging="183"/>
      </w:pPr>
      <w:rPr>
        <w:rFonts w:hint="default" w:ascii="Arial" w:hAnsi="Arial" w:eastAsia="Arial" w:cs="Arial"/>
        <w:b w:val="0"/>
        <w:bCs w:val="0"/>
        <w:i w:val="0"/>
        <w:iCs w:val="0"/>
        <w:w w:val="99"/>
        <w:position w:val="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140" w:hanging="18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800" w:hanging="1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460" w:hanging="1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20" w:hanging="1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80" w:hanging="1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40" w:hanging="1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00" w:hanging="1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60" w:hanging="183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2"/>
      <w:lvlJc w:val="left"/>
      <w:pPr>
        <w:ind w:left="404" w:hanging="3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1" w:hanging="34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83" w:hanging="34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25" w:hanging="34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966" w:hanging="34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08" w:hanging="34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50" w:hanging="34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91" w:hanging="34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533" w:hanging="348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693" w:hanging="3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25" w:hanging="36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51" w:hanging="3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76" w:hanging="3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202" w:hanging="3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28" w:hanging="3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53" w:hanging="3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79" w:hanging="3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04" w:hanging="36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865" w:hanging="18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1"/>
        <w:w w:val="100"/>
        <w:position w:val="0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69" w:hanging="18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79" w:hanging="18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88" w:hanging="1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298" w:hanging="1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908" w:hanging="1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517" w:hanging="1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127" w:hanging="1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36" w:hanging="189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220"/>
      <w:ind w:left="406"/>
    </w:pPr>
    <w:rPr>
      <w:rFonts w:ascii="Arial" w:hAnsi="Arial" w:eastAsia="Arial" w:cs="Arial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675"/>
      <w:outlineLvl w:val="1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04"/>
      <w:jc w:val="center"/>
    </w:pPr>
    <w:rPr>
      <w:rFonts w:ascii="Arial" w:hAnsi="Arial" w:eastAsia="Arial" w:cs="Arial"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20"/>
      <w:ind w:left="406" w:right="434" w:hanging="35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mailto:aylen_df@hot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6.png"/><Relationship Id="rId1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3.png"/><Relationship Id="rId4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dcterms:created xsi:type="dcterms:W3CDTF">2026-03-11T13:49:21Z</dcterms:created>
  <dcterms:modified xsi:type="dcterms:W3CDTF">2026-03-11T13:49:21Z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2016</vt:lpwstr>
  </property>
</Properties>
</file>