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F42B" w14:textId="56128F1C" w:rsidR="00A237A9" w:rsidRDefault="043D5ACF" w:rsidP="25A645C3">
      <w:pPr>
        <w:spacing w:before="281" w:after="281" w:line="300" w:lineRule="auto"/>
      </w:pPr>
      <w:r w:rsidRPr="25A645C3">
        <w:rPr>
          <w:rFonts w:ascii="Segoe UI" w:eastAsia="Segoe UI" w:hAnsi="Segoe UI" w:cs="Segoe UI"/>
          <w:b/>
          <w:bCs/>
          <w:sz w:val="42"/>
          <w:szCs w:val="42"/>
        </w:rPr>
        <w:t>Smart Ultrasonic Water Meter V1</w:t>
      </w:r>
    </w:p>
    <w:p w14:paraId="7CF3B54F" w14:textId="222D9F9C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Product Requirements Specification (PRS)</w:t>
      </w:r>
    </w:p>
    <w:p w14:paraId="0A465F2E" w14:textId="1B1C1E58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b/>
          <w:bCs/>
          <w:sz w:val="21"/>
          <w:szCs w:val="21"/>
        </w:rPr>
        <w:t>Document Version:</w:t>
      </w:r>
      <w:r w:rsidRPr="25A645C3">
        <w:rPr>
          <w:rFonts w:ascii="Segoe UI" w:eastAsia="Segoe UI" w:hAnsi="Segoe UI" w:cs="Segoe UI"/>
          <w:sz w:val="21"/>
          <w:szCs w:val="21"/>
        </w:rPr>
        <w:t xml:space="preserve"> 1.0</w:t>
      </w:r>
      <w:r w:rsidR="00464870">
        <w:br/>
      </w:r>
      <w:r w:rsidRPr="25A645C3">
        <w:rPr>
          <w:rFonts w:ascii="Segoe UI" w:eastAsia="Segoe UI" w:hAnsi="Segoe UI" w:cs="Segoe UI"/>
          <w:b/>
          <w:bCs/>
          <w:sz w:val="21"/>
          <w:szCs w:val="21"/>
        </w:rPr>
        <w:t>Product Name:</w:t>
      </w:r>
      <w:r w:rsidRPr="25A645C3">
        <w:rPr>
          <w:rFonts w:ascii="Segoe UI" w:eastAsia="Segoe UI" w:hAnsi="Segoe UI" w:cs="Segoe UI"/>
          <w:sz w:val="21"/>
          <w:szCs w:val="21"/>
        </w:rPr>
        <w:t xml:space="preserve"> Smart Ultrasonic Water Meter V1</w:t>
      </w:r>
      <w:r w:rsidR="00464870">
        <w:br/>
      </w:r>
      <w:r w:rsidRPr="25A645C3">
        <w:rPr>
          <w:rFonts w:ascii="Segoe UI" w:eastAsia="Segoe UI" w:hAnsi="Segoe UI" w:cs="Segoe UI"/>
          <w:b/>
          <w:bCs/>
          <w:sz w:val="21"/>
          <w:szCs w:val="21"/>
        </w:rPr>
        <w:t>Prepared By:</w:t>
      </w:r>
      <w:r w:rsidRPr="25A645C3">
        <w:rPr>
          <w:rFonts w:ascii="Segoe UI" w:eastAsia="Segoe UI" w:hAnsi="Segoe UI" w:cs="Segoe UI"/>
          <w:sz w:val="21"/>
          <w:szCs w:val="21"/>
        </w:rPr>
        <w:t xml:space="preserve"> Ramisetty Ranganadh</w:t>
      </w:r>
      <w:r w:rsidR="00464870">
        <w:br/>
      </w:r>
      <w:r w:rsidRPr="25A645C3">
        <w:rPr>
          <w:rFonts w:ascii="Segoe UI" w:eastAsia="Segoe UI" w:hAnsi="Segoe UI" w:cs="Segoe UI"/>
          <w:b/>
          <w:bCs/>
          <w:sz w:val="21"/>
          <w:szCs w:val="21"/>
        </w:rPr>
        <w:t>Target Release:</w:t>
      </w:r>
      <w:r w:rsidRPr="25A645C3">
        <w:rPr>
          <w:rFonts w:ascii="Segoe UI" w:eastAsia="Segoe UI" w:hAnsi="Segoe UI" w:cs="Segoe UI"/>
          <w:sz w:val="21"/>
          <w:szCs w:val="21"/>
        </w:rPr>
        <w:t xml:space="preserve"> V1 Engineering Prototype</w:t>
      </w:r>
    </w:p>
    <w:p w14:paraId="1BA301BC" w14:textId="4844EB19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1. Purpose</w:t>
      </w:r>
    </w:p>
    <w:p w14:paraId="65469C35" w14:textId="204755B1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 xml:space="preserve">The Smart Ultrasonic Water Meter V1 shall accurately measure water consumption using ultrasonic transit-time technology and communicate meter data wirelessly using LoRaWAN. The system </w:t>
      </w:r>
      <w:proofErr w:type="gramStart"/>
      <w:r w:rsidRPr="25A645C3">
        <w:rPr>
          <w:rFonts w:ascii="Segoe UI" w:eastAsia="Segoe UI" w:hAnsi="Segoe UI" w:cs="Segoe UI"/>
          <w:sz w:val="21"/>
          <w:szCs w:val="21"/>
        </w:rPr>
        <w:t>shall</w:t>
      </w:r>
      <w:proofErr w:type="gramEnd"/>
      <w:r w:rsidRPr="25A645C3">
        <w:rPr>
          <w:rFonts w:ascii="Segoe UI" w:eastAsia="Segoe UI" w:hAnsi="Segoe UI" w:cs="Segoe UI"/>
          <w:sz w:val="21"/>
          <w:szCs w:val="21"/>
        </w:rPr>
        <w:t xml:space="preserve"> be designed for long operational life, low maintenance, remote diagnostics, OTA firmware updates, and modular field serviceability.</w:t>
      </w:r>
    </w:p>
    <w:p w14:paraId="00C33806" w14:textId="0CA1CE11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2. Product Objectives</w:t>
      </w:r>
    </w:p>
    <w:p w14:paraId="0F374971" w14:textId="01F0093A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product shall:</w:t>
      </w:r>
    </w:p>
    <w:p w14:paraId="2674DDC9" w14:textId="6841F4A0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Measure water flow without moving mechanical parts.</w:t>
      </w:r>
    </w:p>
    <w:p w14:paraId="5B56C4FA" w14:textId="21E0D6F8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Achieve utility-grade metering accuracy.</w:t>
      </w:r>
    </w:p>
    <w:p w14:paraId="67AC5F17" w14:textId="26273E5A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Operate for 10 years on a replaceable battery.</w:t>
      </w:r>
    </w:p>
    <w:p w14:paraId="39ED2829" w14:textId="6E2582E7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Support a total service life of 20 years.</w:t>
      </w:r>
    </w:p>
    <w:p w14:paraId="229868E5" w14:textId="7547CCEF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Allow field repair within 2 hours.</w:t>
      </w:r>
    </w:p>
    <w:p w14:paraId="16FF1780" w14:textId="31BA1C40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Support LoRaWAN-based remote monitoring.</w:t>
      </w:r>
    </w:p>
    <w:p w14:paraId="08561BC6" w14:textId="7428B205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Support OTA firmware updates.</w:t>
      </w:r>
    </w:p>
    <w:p w14:paraId="3E39F8E6" w14:textId="59849763" w:rsidR="00A237A9" w:rsidRDefault="043D5ACF" w:rsidP="25A645C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Detect and report abnormal operating conditions.</w:t>
      </w:r>
    </w:p>
    <w:p w14:paraId="40B51499" w14:textId="282CECF7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3. Product Scope</w:t>
      </w:r>
    </w:p>
    <w:p w14:paraId="1AC8B69D" w14:textId="502F7326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t>Included in V1</w:t>
      </w:r>
    </w:p>
    <w:p w14:paraId="79ED7FAB" w14:textId="00E4F5EF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DN15 ultrasonic water meter</w:t>
      </w:r>
    </w:p>
    <w:p w14:paraId="48E73D6D" w14:textId="227FCDF6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lastRenderedPageBreak/>
        <w:t>Transit-time ultrasonic measurement</w:t>
      </w:r>
    </w:p>
    <w:p w14:paraId="4054A18F" w14:textId="38B4B710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LoRaWAN communication</w:t>
      </w:r>
    </w:p>
    <w:p w14:paraId="5AF83385" w14:textId="55BF65D1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Totalized volume measurement</w:t>
      </w:r>
    </w:p>
    <w:p w14:paraId="732E2CC5" w14:textId="4BBD7B39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Instantaneous flow rate measurement</w:t>
      </w:r>
    </w:p>
    <w:p w14:paraId="193A61E3" w14:textId="169F9ED3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Battery health monitoring</w:t>
      </w:r>
    </w:p>
    <w:p w14:paraId="4B933291" w14:textId="539BE307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Event logging</w:t>
      </w:r>
    </w:p>
    <w:p w14:paraId="2E100564" w14:textId="1FC5B9EE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Leak detection</w:t>
      </w:r>
    </w:p>
    <w:p w14:paraId="463BB71F" w14:textId="1CA1BD80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Reverse flow detection</w:t>
      </w:r>
    </w:p>
    <w:p w14:paraId="497FDCEF" w14:textId="2865A02D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Tamper detection</w:t>
      </w:r>
    </w:p>
    <w:p w14:paraId="27AA245D" w14:textId="0B1737B4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OTA firmware update</w:t>
      </w:r>
    </w:p>
    <w:p w14:paraId="258A2064" w14:textId="5BBBA023" w:rsidR="00A237A9" w:rsidRDefault="043D5ACF" w:rsidP="25A645C3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Self-diagnostics</w:t>
      </w:r>
    </w:p>
    <w:p w14:paraId="32C0ECFD" w14:textId="64E04F7A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t>Excluded from V1</w:t>
      </w:r>
    </w:p>
    <w:p w14:paraId="5F24C3B4" w14:textId="0804395B" w:rsidR="00A237A9" w:rsidRDefault="043D5ACF" w:rsidP="25A645C3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Mobile application</w:t>
      </w:r>
    </w:p>
    <w:p w14:paraId="494B3E43" w14:textId="41A1E08B" w:rsidR="00A237A9" w:rsidRDefault="043D5ACF" w:rsidP="25A645C3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NB-IoT connectivity</w:t>
      </w:r>
    </w:p>
    <w:p w14:paraId="265017A0" w14:textId="292FF33D" w:rsidR="00A237A9" w:rsidRDefault="043D5ACF" w:rsidP="25A645C3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Cellular communication</w:t>
      </w:r>
    </w:p>
    <w:p w14:paraId="70F8BB64" w14:textId="0CD938C0" w:rsidR="00A237A9" w:rsidRDefault="043D5ACF" w:rsidP="25A645C3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BLE commissioning</w:t>
      </w:r>
    </w:p>
    <w:p w14:paraId="7C740A12" w14:textId="50151DB6" w:rsidR="00A237A9" w:rsidRDefault="043D5ACF" w:rsidP="25A645C3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AI-based predictive analytics</w:t>
      </w:r>
    </w:p>
    <w:p w14:paraId="05F70B31" w14:textId="14A51C98" w:rsidR="00A237A9" w:rsidRDefault="043D5ACF" w:rsidP="25A645C3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GPS tracking</w:t>
      </w:r>
    </w:p>
    <w:p w14:paraId="3454B3DE" w14:textId="7C9130E3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4. System Overview</w:t>
      </w:r>
    </w:p>
    <w:p w14:paraId="2296D17D" w14:textId="0C4651C1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Ultrasonic Transducers</w:t>
      </w:r>
    </w:p>
    <w:p w14:paraId="75D054CD" w14:textId="0B80D0F5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│</w:t>
      </w:r>
    </w:p>
    <w:p w14:paraId="55C5B8A3" w14:textId="5789CBA2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▼</w:t>
      </w:r>
    </w:p>
    <w:p w14:paraId="2E77BF43" w14:textId="1291AE58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MSP430FR6047</w:t>
      </w:r>
    </w:p>
    <w:p w14:paraId="0E1186C9" w14:textId="5D3432BF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│</w:t>
      </w:r>
    </w:p>
    <w:p w14:paraId="093CF01C" w14:textId="63F653DD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┌────────┼─────────┐</w:t>
      </w:r>
    </w:p>
    <w:p w14:paraId="6ACE3960" w14:textId="76BF9995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│ │ │</w:t>
      </w:r>
    </w:p>
    <w:p w14:paraId="7FC23FC5" w14:textId="1414449E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▼ ▼ ▼</w:t>
      </w:r>
    </w:p>
    <w:p w14:paraId="1CE89364" w14:textId="3011E789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FRAM SX1262 Battery</w:t>
      </w:r>
    </w:p>
    <w:p w14:paraId="2C5F6453" w14:textId="49F874AF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Storage LoRaWAN Monitor</w:t>
      </w:r>
    </w:p>
    <w:p w14:paraId="0C54AF44" w14:textId="55E66868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│</w:t>
      </w:r>
    </w:p>
    <w:p w14:paraId="080392E3" w14:textId="05301459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▼</w:t>
      </w:r>
    </w:p>
    <w:p w14:paraId="39D4732D" w14:textId="518F8E11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Gateway</w:t>
      </w:r>
    </w:p>
    <w:p w14:paraId="56158C01" w14:textId="12B6A748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│</w:t>
      </w:r>
    </w:p>
    <w:p w14:paraId="556001F2" w14:textId="33A57C56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lastRenderedPageBreak/>
        <w:t>▼</w:t>
      </w:r>
    </w:p>
    <w:p w14:paraId="3567AB1C" w14:textId="76181B22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Cloud</w:t>
      </w:r>
    </w:p>
    <w:p w14:paraId="6132A462" w14:textId="11FAFD9F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5. Functional Requirements</w:t>
      </w:r>
    </w:p>
    <w:p w14:paraId="6EA0D906" w14:textId="306D23AC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FR-001 Flow Measurement</w:t>
      </w:r>
    </w:p>
    <w:p w14:paraId="756E86A0" w14:textId="18D3548C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meter shall measure water flow using ultrasonic transit-time technology.</w:t>
      </w:r>
    </w:p>
    <w:p w14:paraId="0B3CB3B8" w14:textId="08FA149B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t>Acceptance Criteria</w:t>
      </w:r>
    </w:p>
    <w:p w14:paraId="10F3723F" w14:textId="5A39ED1D" w:rsidR="00A237A9" w:rsidRDefault="043D5ACF" w:rsidP="25A645C3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 xml:space="preserve">Measure </w:t>
      </w:r>
      <w:proofErr w:type="gramStart"/>
      <w:r w:rsidRPr="25A645C3">
        <w:rPr>
          <w:rFonts w:ascii="Segoe UI" w:eastAsia="Segoe UI" w:hAnsi="Segoe UI" w:cs="Segoe UI"/>
          <w:sz w:val="21"/>
          <w:szCs w:val="21"/>
        </w:rPr>
        <w:t>forward</w:t>
      </w:r>
      <w:proofErr w:type="gramEnd"/>
      <w:r w:rsidRPr="25A645C3">
        <w:rPr>
          <w:rFonts w:ascii="Segoe UI" w:eastAsia="Segoe UI" w:hAnsi="Segoe UI" w:cs="Segoe UI"/>
          <w:sz w:val="21"/>
          <w:szCs w:val="21"/>
        </w:rPr>
        <w:t xml:space="preserve"> flow.</w:t>
      </w:r>
    </w:p>
    <w:p w14:paraId="12C488A7" w14:textId="3F9ACBA4" w:rsidR="00A237A9" w:rsidRDefault="043D5ACF" w:rsidP="25A645C3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Measure reverse flow.</w:t>
      </w:r>
    </w:p>
    <w:p w14:paraId="4C4017D7" w14:textId="10D077EF" w:rsidR="00A237A9" w:rsidRDefault="043D5ACF" w:rsidP="25A645C3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No moving mechanical parts.</w:t>
      </w:r>
    </w:p>
    <w:p w14:paraId="0F6AC0A3" w14:textId="4580B8AA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FR-002 Volume Calculation</w:t>
      </w:r>
    </w:p>
    <w:p w14:paraId="3ED533F1" w14:textId="43D26D4D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system shall calculate cumulative water consumption.</w:t>
      </w:r>
    </w:p>
    <w:p w14:paraId="6267D3B8" w14:textId="6B8F2F55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t>Acceptance Criteria</w:t>
      </w:r>
    </w:p>
    <w:p w14:paraId="65291B45" w14:textId="51C4BE00" w:rsidR="00A237A9" w:rsidRDefault="043D5ACF" w:rsidP="25A645C3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Volume stored in non-volatile memory.</w:t>
      </w:r>
    </w:p>
    <w:p w14:paraId="1BF8DF99" w14:textId="1542E9C3" w:rsidR="00A237A9" w:rsidRDefault="043D5ACF" w:rsidP="25A645C3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 xml:space="preserve">Data </w:t>
      </w:r>
      <w:proofErr w:type="gramStart"/>
      <w:r w:rsidRPr="25A645C3">
        <w:rPr>
          <w:rFonts w:ascii="Segoe UI" w:eastAsia="Segoe UI" w:hAnsi="Segoe UI" w:cs="Segoe UI"/>
          <w:sz w:val="21"/>
          <w:szCs w:val="21"/>
        </w:rPr>
        <w:t>retained</w:t>
      </w:r>
      <w:proofErr w:type="gramEnd"/>
      <w:r w:rsidRPr="25A645C3">
        <w:rPr>
          <w:rFonts w:ascii="Segoe UI" w:eastAsia="Segoe UI" w:hAnsi="Segoe UI" w:cs="Segoe UI"/>
          <w:sz w:val="21"/>
          <w:szCs w:val="21"/>
        </w:rPr>
        <w:t xml:space="preserve"> after power loss.</w:t>
      </w:r>
    </w:p>
    <w:p w14:paraId="7DB78E0F" w14:textId="5E144A9F" w:rsidR="00A237A9" w:rsidRDefault="043D5ACF" w:rsidP="25A645C3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Data retained after battery replacement.</w:t>
      </w:r>
    </w:p>
    <w:p w14:paraId="6AE04664" w14:textId="34F3B1F6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FR-003 Flow Rate Measurement</w:t>
      </w:r>
    </w:p>
    <w:p w14:paraId="19C7D45A" w14:textId="1F1E497B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 xml:space="preserve">The system </w:t>
      </w:r>
      <w:proofErr w:type="gramStart"/>
      <w:r w:rsidRPr="25A645C3">
        <w:rPr>
          <w:rFonts w:ascii="Segoe UI" w:eastAsia="Segoe UI" w:hAnsi="Segoe UI" w:cs="Segoe UI"/>
          <w:sz w:val="21"/>
          <w:szCs w:val="21"/>
        </w:rPr>
        <w:t>shall</w:t>
      </w:r>
      <w:proofErr w:type="gramEnd"/>
      <w:r w:rsidRPr="25A645C3">
        <w:rPr>
          <w:rFonts w:ascii="Segoe UI" w:eastAsia="Segoe UI" w:hAnsi="Segoe UI" w:cs="Segoe UI"/>
          <w:sz w:val="21"/>
          <w:szCs w:val="21"/>
        </w:rPr>
        <w:t xml:space="preserve"> provide instantaneous flow rate </w:t>
      </w:r>
      <w:proofErr w:type="gramStart"/>
      <w:r w:rsidRPr="25A645C3">
        <w:rPr>
          <w:rFonts w:ascii="Segoe UI" w:eastAsia="Segoe UI" w:hAnsi="Segoe UI" w:cs="Segoe UI"/>
          <w:sz w:val="21"/>
          <w:szCs w:val="21"/>
        </w:rPr>
        <w:t>measurement</w:t>
      </w:r>
      <w:proofErr w:type="gramEnd"/>
      <w:r w:rsidRPr="25A645C3">
        <w:rPr>
          <w:rFonts w:ascii="Segoe UI" w:eastAsia="Segoe UI" w:hAnsi="Segoe UI" w:cs="Segoe UI"/>
          <w:sz w:val="21"/>
          <w:szCs w:val="21"/>
        </w:rPr>
        <w:t>.</w:t>
      </w:r>
    </w:p>
    <w:p w14:paraId="275BEC9E" w14:textId="738A86F7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t>Units</w:t>
      </w:r>
    </w:p>
    <w:p w14:paraId="05E505EB" w14:textId="02455378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Liters/minute (LPM)</w:t>
      </w:r>
    </w:p>
    <w:p w14:paraId="59C4E465" w14:textId="6E657BA2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FR-004 Leakage Detection</w:t>
      </w:r>
    </w:p>
    <w:p w14:paraId="5C8649B6" w14:textId="33715A8A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meter shall detect abnormal continuous water flow.</w:t>
      </w:r>
    </w:p>
    <w:p w14:paraId="6AE0DE38" w14:textId="5CAD8E80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lastRenderedPageBreak/>
        <w:t>Alarm Criteria</w:t>
      </w:r>
    </w:p>
    <w:p w14:paraId="20963673" w14:textId="2FA2D432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Example:</w:t>
      </w:r>
    </w:p>
    <w:p w14:paraId="7FA70957" w14:textId="06FA61B3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Flow &gt; 0.1 LPM</w:t>
      </w:r>
    </w:p>
    <w:p w14:paraId="284708E6" w14:textId="4910608A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for &gt; 8 Hours</w:t>
      </w:r>
    </w:p>
    <w:p w14:paraId="167B0D47" w14:textId="7252CF7F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Event shall be logged.</w:t>
      </w:r>
    </w:p>
    <w:p w14:paraId="6A34BC55" w14:textId="71A99B9C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FR-005 Reverse Flow Detection</w:t>
      </w:r>
    </w:p>
    <w:p w14:paraId="2BD54D52" w14:textId="56A78D6C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system shall detect reverse water flow.</w:t>
      </w:r>
    </w:p>
    <w:p w14:paraId="7C0D7EF3" w14:textId="13BC107A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t>Response</w:t>
      </w:r>
    </w:p>
    <w:p w14:paraId="3B57A8D6" w14:textId="56737B29" w:rsidR="00A237A9" w:rsidRDefault="043D5ACF" w:rsidP="25A645C3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Generate alarm</w:t>
      </w:r>
    </w:p>
    <w:p w14:paraId="3C5F138D" w14:textId="5CC58240" w:rsidR="00A237A9" w:rsidRDefault="043D5ACF" w:rsidP="25A645C3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Log event</w:t>
      </w:r>
    </w:p>
    <w:p w14:paraId="5E9244DE" w14:textId="62C02ACB" w:rsidR="00A237A9" w:rsidRDefault="043D5ACF" w:rsidP="25A645C3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Include status in LoRa packet</w:t>
      </w:r>
    </w:p>
    <w:p w14:paraId="2690582C" w14:textId="6E8178BE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FR-006 Tamper Detection</w:t>
      </w:r>
    </w:p>
    <w:p w14:paraId="2469BD6E" w14:textId="5EC64587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system shall detect:</w:t>
      </w:r>
    </w:p>
    <w:p w14:paraId="02887CD9" w14:textId="4C9EBF9A" w:rsidR="00A237A9" w:rsidRDefault="043D5ACF" w:rsidP="25A645C3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Cover opening</w:t>
      </w:r>
    </w:p>
    <w:p w14:paraId="462F4B2E" w14:textId="6B12A29B" w:rsidR="00A237A9" w:rsidRDefault="043D5ACF" w:rsidP="25A645C3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Magnetic tampering</w:t>
      </w:r>
    </w:p>
    <w:p w14:paraId="0106455F" w14:textId="2BEF902A" w:rsidR="00A237A9" w:rsidRDefault="043D5ACF" w:rsidP="25A645C3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Unauthorized access</w:t>
      </w:r>
    </w:p>
    <w:p w14:paraId="4241D6BC" w14:textId="2E4E5A72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FR-007 Battery Monitoring</w:t>
      </w:r>
    </w:p>
    <w:p w14:paraId="46FF561A" w14:textId="6AC7B3D6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system shall monitor:</w:t>
      </w:r>
    </w:p>
    <w:p w14:paraId="6D300388" w14:textId="311AEA0A" w:rsidR="00A237A9" w:rsidRDefault="043D5ACF" w:rsidP="25A645C3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Battery voltage</w:t>
      </w:r>
    </w:p>
    <w:p w14:paraId="3130747F" w14:textId="72311BC1" w:rsidR="00A237A9" w:rsidRDefault="043D5ACF" w:rsidP="25A645C3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Remaining life estimate</w:t>
      </w:r>
    </w:p>
    <w:p w14:paraId="5E957D63" w14:textId="6A746E09" w:rsidR="00A237A9" w:rsidRDefault="043D5ACF" w:rsidP="25A645C3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Battery replacement event</w:t>
      </w:r>
    </w:p>
    <w:p w14:paraId="5066AE64" w14:textId="311C72F7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FR-008 Event Logging</w:t>
      </w:r>
    </w:p>
    <w:p w14:paraId="6CCD436B" w14:textId="7B115687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system shall maintain event history.</w:t>
      </w:r>
    </w:p>
    <w:p w14:paraId="238B293A" w14:textId="792D093E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Minimum events:</w:t>
      </w:r>
    </w:p>
    <w:p w14:paraId="1800AE76" w14:textId="6D9A9C1F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lastRenderedPageBreak/>
        <w:t>Power ON</w:t>
      </w:r>
    </w:p>
    <w:p w14:paraId="061EC187" w14:textId="0DA6773C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Power Reset</w:t>
      </w:r>
    </w:p>
    <w:p w14:paraId="023AFF6D" w14:textId="766172F8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Low Battery</w:t>
      </w:r>
    </w:p>
    <w:p w14:paraId="742EFAD4" w14:textId="4DB98467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Leak Alarm</w:t>
      </w:r>
    </w:p>
    <w:p w14:paraId="79D4E000" w14:textId="7A1005EC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Reverse Flow</w:t>
      </w:r>
    </w:p>
    <w:p w14:paraId="35F31CA5" w14:textId="59D4CFB4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Tamper</w:t>
      </w:r>
    </w:p>
    <w:p w14:paraId="711A1765" w14:textId="17C05FE7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OTA Update</w:t>
      </w:r>
    </w:p>
    <w:p w14:paraId="6C34C76E" w14:textId="39310323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Battery Replacement</w:t>
      </w:r>
    </w:p>
    <w:p w14:paraId="6B15D15F" w14:textId="63A38986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Transducer Replacement</w:t>
      </w:r>
    </w:p>
    <w:p w14:paraId="1A81D964" w14:textId="3CD48B10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FR-009 Wireless Communication</w:t>
      </w:r>
    </w:p>
    <w:p w14:paraId="7641820B" w14:textId="79D22EE0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system shall communicate using LoRaWAN.</w:t>
      </w:r>
    </w:p>
    <w:p w14:paraId="3A48FF55" w14:textId="73750766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t>Transmitted Data</w:t>
      </w:r>
    </w:p>
    <w:p w14:paraId="5710CFEE" w14:textId="2EC8900E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Meter ID</w:t>
      </w:r>
    </w:p>
    <w:p w14:paraId="44873052" w14:textId="544A174C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Flow Rate</w:t>
      </w:r>
    </w:p>
    <w:p w14:paraId="1A0E78F7" w14:textId="4DA375FA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Volume</w:t>
      </w:r>
    </w:p>
    <w:p w14:paraId="771B1E1B" w14:textId="049CB921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Battery Status</w:t>
      </w:r>
    </w:p>
    <w:p w14:paraId="68464A3E" w14:textId="735D3859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Alarm Status</w:t>
      </w:r>
    </w:p>
    <w:p w14:paraId="772FB367" w14:textId="53ECF733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Firmware Version</w:t>
      </w:r>
    </w:p>
    <w:p w14:paraId="4C16D35F" w14:textId="35E4DB14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FR-010 OTA Firmware Upgrade</w:t>
      </w:r>
    </w:p>
    <w:p w14:paraId="050BD615" w14:textId="61D290EA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 xml:space="preserve">The system </w:t>
      </w:r>
      <w:proofErr w:type="gramStart"/>
      <w:r w:rsidRPr="25A645C3">
        <w:rPr>
          <w:rFonts w:ascii="Segoe UI" w:eastAsia="Segoe UI" w:hAnsi="Segoe UI" w:cs="Segoe UI"/>
          <w:sz w:val="21"/>
          <w:szCs w:val="21"/>
        </w:rPr>
        <w:t>shall</w:t>
      </w:r>
      <w:proofErr w:type="gramEnd"/>
      <w:r w:rsidRPr="25A645C3">
        <w:rPr>
          <w:rFonts w:ascii="Segoe UI" w:eastAsia="Segoe UI" w:hAnsi="Segoe UI" w:cs="Segoe UI"/>
          <w:sz w:val="21"/>
          <w:szCs w:val="21"/>
        </w:rPr>
        <w:t xml:space="preserve"> support remote firmware updates.</w:t>
      </w:r>
    </w:p>
    <w:p w14:paraId="5AC351B4" w14:textId="3F55AFF1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Requirements:</w:t>
      </w:r>
    </w:p>
    <w:p w14:paraId="37AEAA78" w14:textId="26E19A3D" w:rsidR="00A237A9" w:rsidRDefault="043D5ACF" w:rsidP="25A645C3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Dual-image architecture</w:t>
      </w:r>
    </w:p>
    <w:p w14:paraId="0016DAB8" w14:textId="2579E1D7" w:rsidR="00A237A9" w:rsidRDefault="043D5ACF" w:rsidP="25A645C3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CRC verification</w:t>
      </w:r>
    </w:p>
    <w:p w14:paraId="11A917B5" w14:textId="65BF0AEC" w:rsidR="00A237A9" w:rsidRDefault="043D5ACF" w:rsidP="25A645C3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Rollback support</w:t>
      </w:r>
    </w:p>
    <w:p w14:paraId="6D16B2A7" w14:textId="1D15A40F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FR-011 Self Diagnostics</w:t>
      </w:r>
    </w:p>
    <w:p w14:paraId="0EA2E212" w14:textId="051D42C5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meter shall perform health monitoring.</w:t>
      </w:r>
    </w:p>
    <w:p w14:paraId="21A246D6" w14:textId="168706D8" w:rsidR="00A237A9" w:rsidRDefault="043D5ACF" w:rsidP="25A645C3">
      <w:pPr>
        <w:pStyle w:val="Heading3"/>
        <w:spacing w:before="246" w:after="246" w:line="300" w:lineRule="auto"/>
      </w:pPr>
      <w:r w:rsidRPr="25A645C3">
        <w:rPr>
          <w:rFonts w:ascii="Segoe UI" w:eastAsia="Segoe UI" w:hAnsi="Segoe UI" w:cs="Segoe UI"/>
          <w:sz w:val="24"/>
          <w:szCs w:val="24"/>
        </w:rPr>
        <w:lastRenderedPageBreak/>
        <w:t>Diagnostics</w:t>
      </w:r>
    </w:p>
    <w:p w14:paraId="1481CD07" w14:textId="18096947" w:rsidR="00A237A9" w:rsidRDefault="043D5ACF" w:rsidP="25A645C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RAM test</w:t>
      </w:r>
    </w:p>
    <w:p w14:paraId="027B4AA0" w14:textId="21626AA3" w:rsidR="00A237A9" w:rsidRDefault="043D5ACF" w:rsidP="25A645C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FRAM test</w:t>
      </w:r>
    </w:p>
    <w:p w14:paraId="66D76E83" w14:textId="59903131" w:rsidR="00A237A9" w:rsidRDefault="043D5ACF" w:rsidP="25A645C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RTC verification</w:t>
      </w:r>
    </w:p>
    <w:p w14:paraId="04A511FB" w14:textId="119FF303" w:rsidR="00A237A9" w:rsidRDefault="043D5ACF" w:rsidP="25A645C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Battery status</w:t>
      </w:r>
    </w:p>
    <w:p w14:paraId="3AD3F7E5" w14:textId="37E3167D" w:rsidR="00A237A9" w:rsidRDefault="043D5ACF" w:rsidP="25A645C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Radio status</w:t>
      </w:r>
    </w:p>
    <w:p w14:paraId="414FAD36" w14:textId="524A098D" w:rsidR="00A237A9" w:rsidRDefault="043D5ACF" w:rsidP="25A645C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Ultrasonic signal quality</w:t>
      </w:r>
    </w:p>
    <w:p w14:paraId="3A24507B" w14:textId="5EE65493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6. Non-Functional Requirements</w:t>
      </w:r>
    </w:p>
    <w:p w14:paraId="6F0F160C" w14:textId="6E42C87D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NFR-001 Service Life</w:t>
      </w:r>
    </w:p>
    <w:p w14:paraId="6EC7BD9C" w14:textId="57AC3DD0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Target Life: 20 Years</w:t>
      </w:r>
    </w:p>
    <w:p w14:paraId="1B07E44A" w14:textId="1B306F5D" w:rsidR="00A237A9" w:rsidRDefault="00A237A9" w:rsidP="25A645C3">
      <w:pPr>
        <w:spacing w:after="0" w:line="300" w:lineRule="auto"/>
      </w:pPr>
    </w:p>
    <w:p w14:paraId="08C1C2A9" w14:textId="17F5DC15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NFR-002 Battery Life</w:t>
      </w:r>
    </w:p>
    <w:p w14:paraId="4A4BD52A" w14:textId="3D06BB9D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Target Life: 10 Years</w:t>
      </w:r>
    </w:p>
    <w:p w14:paraId="21DB2FD1" w14:textId="7AC7527B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Battery shall be replaceable.</w:t>
      </w:r>
    </w:p>
    <w:p w14:paraId="6F2B9916" w14:textId="3B315604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NFR-003 Serviceability</w:t>
      </w:r>
    </w:p>
    <w:p w14:paraId="37720803" w14:textId="3B1955B3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Field repair time:</w:t>
      </w:r>
    </w:p>
    <w:p w14:paraId="6FD10482" w14:textId="69BB5A2A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≤ 2 Hours</w:t>
      </w:r>
    </w:p>
    <w:p w14:paraId="06184D4E" w14:textId="3D842B8B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NFR-004 Reliability</w:t>
      </w:r>
    </w:p>
    <w:p w14:paraId="75B5442D" w14:textId="33192683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24 Hours x 365 Days Operation</w:t>
      </w:r>
      <w:r w:rsidR="7C14D8DD" w:rsidRPr="25A645C3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7A767968" w14:textId="7F946276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with automatic recovery after power interruptions.</w:t>
      </w:r>
    </w:p>
    <w:p w14:paraId="63F6F877" w14:textId="7428BF31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NFR-005 Data Integrity</w:t>
      </w:r>
    </w:p>
    <w:p w14:paraId="3067BC3B" w14:textId="643647E0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Critical data shall be protected using:</w:t>
      </w:r>
    </w:p>
    <w:p w14:paraId="21BEF188" w14:textId="08327474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CRC32</w:t>
      </w:r>
    </w:p>
    <w:p w14:paraId="657698F3" w14:textId="4E7F34A6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lastRenderedPageBreak/>
        <w:t>Redundant Storage</w:t>
      </w:r>
    </w:p>
    <w:p w14:paraId="47F10B94" w14:textId="64B70047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NFR-006 Maintainability</w:t>
      </w:r>
    </w:p>
    <w:p w14:paraId="1EC4CF3D" w14:textId="6131FC36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Field-replaceable modules:</w:t>
      </w:r>
    </w:p>
    <w:p w14:paraId="01BA2DA7" w14:textId="1D6D3DBB" w:rsidR="00A237A9" w:rsidRDefault="043D5ACF" w:rsidP="25A645C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Battery pack</w:t>
      </w:r>
    </w:p>
    <w:p w14:paraId="371286FD" w14:textId="1989408E" w:rsidR="00A237A9" w:rsidRDefault="043D5ACF" w:rsidP="25A645C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Electronics board</w:t>
      </w:r>
    </w:p>
    <w:p w14:paraId="0AEECF2C" w14:textId="0EA7B822" w:rsidR="00A237A9" w:rsidRDefault="043D5ACF" w:rsidP="25A645C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Transducer cartridge</w:t>
      </w:r>
    </w:p>
    <w:p w14:paraId="7F0E34D5" w14:textId="2563F328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7. Hardware Requirements</w:t>
      </w:r>
    </w:p>
    <w:p w14:paraId="337227AE" w14:textId="0269D5AE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MCU</w:t>
      </w:r>
    </w:p>
    <w:p w14:paraId="77EB5D2C" w14:textId="228B0F9C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MSP430FR6047</w:t>
      </w:r>
    </w:p>
    <w:p w14:paraId="05566DDA" w14:textId="60452BA2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Responsibilities:</w:t>
      </w:r>
    </w:p>
    <w:p w14:paraId="607269BD" w14:textId="444568A0" w:rsidR="00A237A9" w:rsidRDefault="043D5ACF" w:rsidP="25A645C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Ultrasonic metrology</w:t>
      </w:r>
    </w:p>
    <w:p w14:paraId="168E2842" w14:textId="774CD559" w:rsidR="00A237A9" w:rsidRDefault="043D5ACF" w:rsidP="25A645C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Power management</w:t>
      </w:r>
    </w:p>
    <w:p w14:paraId="788B05C9" w14:textId="4149CAC6" w:rsidR="00A237A9" w:rsidRDefault="043D5ACF" w:rsidP="25A645C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Diagnostics</w:t>
      </w:r>
    </w:p>
    <w:p w14:paraId="12BDBA11" w14:textId="36706F69" w:rsidR="00A237A9" w:rsidRDefault="043D5ACF" w:rsidP="25A645C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Communications control</w:t>
      </w:r>
    </w:p>
    <w:p w14:paraId="7C5FB972" w14:textId="4836E501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LoRa Module</w:t>
      </w:r>
    </w:p>
    <w:p w14:paraId="1C7CBE64" w14:textId="39327F80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SX1262</w:t>
      </w:r>
    </w:p>
    <w:p w14:paraId="4B8B52E3" w14:textId="4ADB5A9F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Storage</w:t>
      </w:r>
    </w:p>
    <w:p w14:paraId="3C23160D" w14:textId="285428FD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External FRAM</w:t>
      </w:r>
    </w:p>
    <w:p w14:paraId="21B523A7" w14:textId="616A8530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Stores:</w:t>
      </w:r>
    </w:p>
    <w:p w14:paraId="56D24A00" w14:textId="11C7399E" w:rsidR="00A237A9" w:rsidRDefault="043D5ACF" w:rsidP="25A645C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Volume</w:t>
      </w:r>
    </w:p>
    <w:p w14:paraId="75C62D75" w14:textId="314132AC" w:rsidR="00A237A9" w:rsidRDefault="043D5ACF" w:rsidP="25A645C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Calibration</w:t>
      </w:r>
    </w:p>
    <w:p w14:paraId="694598AF" w14:textId="01E26F79" w:rsidR="00A237A9" w:rsidRDefault="043D5ACF" w:rsidP="25A645C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Event logs</w:t>
      </w:r>
    </w:p>
    <w:p w14:paraId="15184FD2" w14:textId="7779DD0C" w:rsidR="00A237A9" w:rsidRDefault="043D5ACF" w:rsidP="25A645C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Configuration</w:t>
      </w:r>
    </w:p>
    <w:p w14:paraId="12A699C3" w14:textId="320CBE67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lastRenderedPageBreak/>
        <w:t>Battery</w:t>
      </w:r>
    </w:p>
    <w:p w14:paraId="4D0403D2" w14:textId="6B8B2A35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ER26500</w:t>
      </w:r>
    </w:p>
    <w:p w14:paraId="5ABF1F99" w14:textId="62E8972D" w:rsidR="00A237A9" w:rsidRDefault="043D5ACF" w:rsidP="25A645C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3.6V Lithium Thionyl Chloride</w:t>
      </w:r>
    </w:p>
    <w:p w14:paraId="29625E30" w14:textId="2A0B9000" w:rsidR="00A237A9" w:rsidRDefault="043D5ACF" w:rsidP="25A645C3">
      <w:pPr>
        <w:pStyle w:val="ListParagraph"/>
        <w:numPr>
          <w:ilvl w:val="0"/>
          <w:numId w:val="1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Replaceable</w:t>
      </w:r>
    </w:p>
    <w:p w14:paraId="6E66587C" w14:textId="3E5AFF0F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Flow Tube</w:t>
      </w:r>
    </w:p>
    <w:p w14:paraId="13123A7B" w14:textId="7428ABDF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DN15</w:t>
      </w:r>
    </w:p>
    <w:p w14:paraId="1E7AB9DD" w14:textId="2CABDC7A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Material:</w:t>
      </w:r>
    </w:p>
    <w:p w14:paraId="25620068" w14:textId="40AA9668" w:rsidR="00A237A9" w:rsidRDefault="043D5ACF" w:rsidP="25A645C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5A645C3">
        <w:rPr>
          <w:rFonts w:ascii="Segoe UI" w:eastAsia="Segoe UI" w:hAnsi="Segoe UI" w:cs="Segoe UI"/>
          <w:sz w:val="21"/>
          <w:szCs w:val="21"/>
        </w:rPr>
        <w:t>Brass or</w:t>
      </w:r>
      <w:r w:rsidR="13AD0CAE" w:rsidRPr="25A645C3">
        <w:rPr>
          <w:rFonts w:ascii="Segoe UI" w:eastAsia="Segoe UI" w:hAnsi="Segoe UI" w:cs="Segoe UI"/>
          <w:sz w:val="21"/>
          <w:szCs w:val="21"/>
        </w:rPr>
        <w:t xml:space="preserve"> </w:t>
      </w:r>
      <w:r w:rsidRPr="25A645C3">
        <w:rPr>
          <w:rFonts w:ascii="Segoe UI" w:eastAsia="Segoe UI" w:hAnsi="Segoe UI" w:cs="Segoe UI"/>
          <w:sz w:val="21"/>
          <w:szCs w:val="21"/>
        </w:rPr>
        <w:t>Stainless Steel</w:t>
      </w:r>
    </w:p>
    <w:p w14:paraId="5F62B6D4" w14:textId="628E98AD" w:rsidR="00A237A9" w:rsidRDefault="7800DC05" w:rsidP="25A645C3">
      <w:pPr>
        <w:pStyle w:val="ListParagraph"/>
        <w:numPr>
          <w:ilvl w:val="0"/>
          <w:numId w:val="2"/>
        </w:num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Replaceable</w:t>
      </w:r>
      <w:r>
        <w:t xml:space="preserve"> transducer cartridge</w:t>
      </w:r>
    </w:p>
    <w:p w14:paraId="25DD55B7" w14:textId="323E845C" w:rsidR="00A237A9" w:rsidRDefault="00A237A9" w:rsidP="25A645C3">
      <w:pPr>
        <w:spacing w:after="0" w:line="300" w:lineRule="auto"/>
      </w:pPr>
    </w:p>
    <w:p w14:paraId="2194216B" w14:textId="2B9C5A43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8. Firmware Architecture</w:t>
      </w:r>
    </w:p>
    <w:p w14:paraId="7E928815" w14:textId="0151A284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Bootloader</w:t>
      </w:r>
    </w:p>
    <w:p w14:paraId="7AD8AED0" w14:textId="06930FDD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</w:t>
      </w:r>
    </w:p>
    <w:p w14:paraId="2EB0DBE9" w14:textId="49F534E2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 xml:space="preserve"> Image Validation</w:t>
      </w:r>
    </w:p>
    <w:p w14:paraId="726EBE22" w14:textId="035F845C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 xml:space="preserve"> OTA Upgrade</w:t>
      </w:r>
    </w:p>
    <w:p w14:paraId="14DDB87E" w14:textId="6CEE611C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 xml:space="preserve"> Rollback</w:t>
      </w:r>
    </w:p>
    <w:p w14:paraId="7F74FE86" w14:textId="6069C4B6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</w:t>
      </w:r>
    </w:p>
    <w:p w14:paraId="6C38B4D4" w14:textId="635804AB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Application</w:t>
      </w:r>
    </w:p>
    <w:p w14:paraId="439C3344" w14:textId="7203D0D6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</w:t>
      </w:r>
    </w:p>
    <w:p w14:paraId="0D3CE319" w14:textId="1B7C0F32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Meter Manager</w:t>
      </w:r>
    </w:p>
    <w:p w14:paraId="1E30CD7C" w14:textId="28454603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Flow Manager</w:t>
      </w:r>
    </w:p>
    <w:p w14:paraId="7BE09E32" w14:textId="03CB1FCE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Battery Manager</w:t>
      </w:r>
    </w:p>
    <w:p w14:paraId="60A5DF86" w14:textId="57643ABF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Event Logger</w:t>
      </w:r>
    </w:p>
    <w:p w14:paraId="4A81B1E1" w14:textId="64F4B2EA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Alarm Manager</w:t>
      </w:r>
    </w:p>
    <w:p w14:paraId="003CF79B" w14:textId="0521F6C7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LoRa Manager</w:t>
      </w:r>
    </w:p>
    <w:p w14:paraId="2E84D7FA" w14:textId="49DA1309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Calibration Manager</w:t>
      </w:r>
    </w:p>
    <w:p w14:paraId="09A9DD8A" w14:textId="7F3B091B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Diagnostics Manager</w:t>
      </w:r>
    </w:p>
    <w:p w14:paraId="157107B7" w14:textId="152B3567" w:rsidR="00A237A9" w:rsidRDefault="006F6A60" w:rsidP="25A645C3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>|--&gt;</w:t>
      </w:r>
      <w:r w:rsidR="043D5ACF" w:rsidRPr="25A645C3">
        <w:rPr>
          <w:rFonts w:ascii="Segoe UI" w:eastAsia="Segoe UI" w:hAnsi="Segoe UI" w:cs="Segoe UI"/>
          <w:sz w:val="21"/>
          <w:szCs w:val="21"/>
        </w:rPr>
        <w:t>Health Monitor</w:t>
      </w:r>
    </w:p>
    <w:p w14:paraId="0CAD8616" w14:textId="5B160C1A" w:rsidR="00A237A9" w:rsidRDefault="00A237A9" w:rsidP="25A645C3">
      <w:pPr>
        <w:spacing w:after="0" w:line="300" w:lineRule="auto"/>
      </w:pPr>
    </w:p>
    <w:p w14:paraId="3271A8B4" w14:textId="1F4D1D1A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lastRenderedPageBreak/>
        <w:t>9. Operating States</w:t>
      </w:r>
    </w:p>
    <w:p w14:paraId="713F66E1" w14:textId="1641E227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INIT</w:t>
      </w:r>
    </w:p>
    <w:p w14:paraId="029D15B4" w14:textId="408473DD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POST</w:t>
      </w:r>
    </w:p>
    <w:p w14:paraId="5D219AA7" w14:textId="4314A9E6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IDLE</w:t>
      </w:r>
    </w:p>
    <w:p w14:paraId="4FE549B1" w14:textId="6CE55989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MEASURE</w:t>
      </w:r>
    </w:p>
    <w:p w14:paraId="5C00821A" w14:textId="6B7647FC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PROCESS</w:t>
      </w:r>
    </w:p>
    <w:p w14:paraId="7B02CA53" w14:textId="64AAF5D4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LOG</w:t>
      </w:r>
    </w:p>
    <w:p w14:paraId="25154A00" w14:textId="45D406BA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TRANSMIT</w:t>
      </w:r>
    </w:p>
    <w:p w14:paraId="22099E37" w14:textId="0C56577D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FAULT</w:t>
      </w:r>
    </w:p>
    <w:p w14:paraId="2FC98C98" w14:textId="5F2C418D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10. Alarm Definitions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01"/>
        <w:gridCol w:w="2203"/>
      </w:tblGrid>
      <w:tr w:rsidR="25A645C3" w14:paraId="33FE513A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C90E18B" w14:textId="17C6F4E6" w:rsidR="25A645C3" w:rsidRDefault="25A645C3" w:rsidP="004167B4">
            <w:pPr>
              <w:spacing w:after="0" w:line="300" w:lineRule="auto"/>
            </w:pPr>
            <w:r w:rsidRPr="25A645C3">
              <w:rPr>
                <w:b/>
                <w:bCs/>
              </w:rPr>
              <w:t>Alarm ID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DF142C4" w14:textId="0D47E6B3" w:rsidR="25A645C3" w:rsidRDefault="25A645C3" w:rsidP="004167B4">
            <w:pPr>
              <w:spacing w:after="0" w:line="300" w:lineRule="auto"/>
            </w:pPr>
            <w:r w:rsidRPr="25A645C3">
              <w:rPr>
                <w:b/>
                <w:bCs/>
              </w:rPr>
              <w:t>Description</w:t>
            </w:r>
          </w:p>
        </w:tc>
      </w:tr>
      <w:tr w:rsidR="25A645C3" w14:paraId="1E5398A4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31173F" w14:textId="78A15039" w:rsidR="25A645C3" w:rsidRDefault="25A645C3" w:rsidP="004167B4">
            <w:pPr>
              <w:spacing w:after="0" w:line="300" w:lineRule="auto"/>
            </w:pPr>
            <w:r>
              <w:t>A001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CE37BE" w14:textId="112EB8DC" w:rsidR="25A645C3" w:rsidRDefault="25A645C3" w:rsidP="004167B4">
            <w:pPr>
              <w:spacing w:after="0" w:line="300" w:lineRule="auto"/>
            </w:pPr>
            <w:r>
              <w:t>Low Battery</w:t>
            </w:r>
          </w:p>
        </w:tc>
      </w:tr>
      <w:tr w:rsidR="25A645C3" w14:paraId="04812931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E6B683" w14:textId="7C3EEC2D" w:rsidR="25A645C3" w:rsidRDefault="25A645C3" w:rsidP="004167B4">
            <w:pPr>
              <w:spacing w:after="0" w:line="300" w:lineRule="auto"/>
            </w:pPr>
            <w:r>
              <w:t>A002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A0530B" w14:textId="746AE296" w:rsidR="25A645C3" w:rsidRDefault="25A645C3" w:rsidP="004167B4">
            <w:pPr>
              <w:spacing w:after="0" w:line="300" w:lineRule="auto"/>
            </w:pPr>
            <w:r>
              <w:t>Leak Detected</w:t>
            </w:r>
          </w:p>
        </w:tc>
      </w:tr>
      <w:tr w:rsidR="25A645C3" w14:paraId="187FCD3C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8FF413" w14:textId="08540F6D" w:rsidR="25A645C3" w:rsidRDefault="25A645C3" w:rsidP="004167B4">
            <w:pPr>
              <w:spacing w:after="0" w:line="300" w:lineRule="auto"/>
            </w:pPr>
            <w:r>
              <w:t>A003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56E666" w14:textId="6CA1529B" w:rsidR="25A645C3" w:rsidRDefault="25A645C3" w:rsidP="004167B4">
            <w:pPr>
              <w:spacing w:after="0" w:line="300" w:lineRule="auto"/>
            </w:pPr>
            <w:r>
              <w:t>Reverse Flow</w:t>
            </w:r>
          </w:p>
        </w:tc>
      </w:tr>
      <w:tr w:rsidR="25A645C3" w14:paraId="6CCF7978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C79EFC" w14:textId="779B2EC8" w:rsidR="25A645C3" w:rsidRDefault="25A645C3" w:rsidP="004167B4">
            <w:pPr>
              <w:spacing w:after="0" w:line="300" w:lineRule="auto"/>
            </w:pPr>
            <w:r>
              <w:t>A004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2677B2" w14:textId="0BB3315C" w:rsidR="25A645C3" w:rsidRDefault="25A645C3" w:rsidP="004167B4">
            <w:pPr>
              <w:spacing w:after="0" w:line="300" w:lineRule="auto"/>
            </w:pPr>
            <w:r>
              <w:t>Tamper Detected</w:t>
            </w:r>
          </w:p>
        </w:tc>
      </w:tr>
      <w:tr w:rsidR="25A645C3" w14:paraId="727342FB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298B61" w14:textId="40C265A0" w:rsidR="25A645C3" w:rsidRDefault="25A645C3" w:rsidP="004167B4">
            <w:pPr>
              <w:spacing w:after="0" w:line="300" w:lineRule="auto"/>
            </w:pPr>
            <w:r>
              <w:t>A005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CF1C93" w14:textId="77B6CB42" w:rsidR="25A645C3" w:rsidRDefault="25A645C3" w:rsidP="004167B4">
            <w:pPr>
              <w:spacing w:after="0" w:line="300" w:lineRule="auto"/>
            </w:pPr>
            <w:r>
              <w:t>RTC Failure</w:t>
            </w:r>
          </w:p>
        </w:tc>
      </w:tr>
      <w:tr w:rsidR="25A645C3" w14:paraId="48FD414C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296F96" w14:textId="1BD8377B" w:rsidR="25A645C3" w:rsidRDefault="25A645C3" w:rsidP="004167B4">
            <w:pPr>
              <w:spacing w:after="0" w:line="300" w:lineRule="auto"/>
            </w:pPr>
            <w:r>
              <w:t>A006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45D809B" w14:textId="320B8557" w:rsidR="25A645C3" w:rsidRDefault="25A645C3" w:rsidP="004167B4">
            <w:pPr>
              <w:spacing w:after="0" w:line="300" w:lineRule="auto"/>
            </w:pPr>
            <w:r>
              <w:t>Radio Failure</w:t>
            </w:r>
          </w:p>
        </w:tc>
      </w:tr>
      <w:tr w:rsidR="25A645C3" w14:paraId="58F1590D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6F67FC" w14:textId="17119DC2" w:rsidR="25A645C3" w:rsidRDefault="25A645C3" w:rsidP="004167B4">
            <w:pPr>
              <w:spacing w:after="0" w:line="300" w:lineRule="auto"/>
            </w:pPr>
            <w:r>
              <w:t>A007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0076CD" w14:textId="4E47EA23" w:rsidR="25A645C3" w:rsidRDefault="25A645C3" w:rsidP="004167B4">
            <w:pPr>
              <w:spacing w:after="0" w:line="300" w:lineRule="auto"/>
            </w:pPr>
            <w:r>
              <w:t>Transducer Failure</w:t>
            </w:r>
          </w:p>
        </w:tc>
      </w:tr>
      <w:tr w:rsidR="25A645C3" w14:paraId="1A094438" w14:textId="77777777" w:rsidTr="25A645C3">
        <w:trPr>
          <w:trHeight w:val="300"/>
        </w:trPr>
        <w:tc>
          <w:tcPr>
            <w:tcW w:w="1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E250B9" w14:textId="7414F1DF" w:rsidR="25A645C3" w:rsidRDefault="25A645C3" w:rsidP="004167B4">
            <w:pPr>
              <w:spacing w:after="0" w:line="300" w:lineRule="auto"/>
            </w:pPr>
            <w:r>
              <w:t>A008</w:t>
            </w:r>
          </w:p>
        </w:tc>
        <w:tc>
          <w:tcPr>
            <w:tcW w:w="22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682209" w14:textId="15BEA3D7" w:rsidR="25A645C3" w:rsidRDefault="25A645C3" w:rsidP="004167B4">
            <w:pPr>
              <w:spacing w:after="0" w:line="300" w:lineRule="auto"/>
            </w:pPr>
            <w:r>
              <w:t>Calibration Error</w:t>
            </w:r>
          </w:p>
        </w:tc>
      </w:tr>
    </w:tbl>
    <w:p w14:paraId="57CD3C15" w14:textId="066977C3" w:rsidR="00A237A9" w:rsidRDefault="00A237A9" w:rsidP="25A645C3">
      <w:pPr>
        <w:spacing w:after="0" w:line="300" w:lineRule="auto"/>
      </w:pPr>
    </w:p>
    <w:p w14:paraId="56C97FD5" w14:textId="60D61CA7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11. Serviceability Requirements</w:t>
      </w:r>
    </w:p>
    <w:p w14:paraId="65E5DB14" w14:textId="20678516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Battery Replacement</w:t>
      </w:r>
    </w:p>
    <w:p w14:paraId="72D3CC54" w14:textId="33B81809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Target Time &lt; 10 Minutes</w:t>
      </w:r>
    </w:p>
    <w:p w14:paraId="1ABE1DCA" w14:textId="631F0C83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t>Transducer Replacement</w:t>
      </w:r>
    </w:p>
    <w:p w14:paraId="293A7EEF" w14:textId="0B93C6D4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Target Time &lt; 15 Minutes</w:t>
      </w:r>
    </w:p>
    <w:p w14:paraId="2F2F49A6" w14:textId="0CCFEFDF" w:rsidR="00A237A9" w:rsidRDefault="043D5ACF" w:rsidP="25A645C3">
      <w:pPr>
        <w:pStyle w:val="Heading2"/>
        <w:spacing w:before="261" w:after="261" w:line="300" w:lineRule="auto"/>
      </w:pPr>
      <w:r w:rsidRPr="25A645C3">
        <w:rPr>
          <w:rFonts w:ascii="Segoe UI" w:eastAsia="Segoe UI" w:hAnsi="Segoe UI" w:cs="Segoe UI"/>
          <w:sz w:val="31"/>
          <w:szCs w:val="31"/>
        </w:rPr>
        <w:lastRenderedPageBreak/>
        <w:t>Electronics Replacement</w:t>
      </w:r>
    </w:p>
    <w:p w14:paraId="2BB72520" w14:textId="231FA336" w:rsidR="00A237A9" w:rsidRDefault="043D5ACF" w:rsidP="25A645C3">
      <w:pPr>
        <w:spacing w:after="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Target Time &lt; 30 Minutes</w:t>
      </w:r>
    </w:p>
    <w:p w14:paraId="4AECE689" w14:textId="3E6128C0" w:rsidR="00A237A9" w:rsidRDefault="043D5ACF" w:rsidP="25A645C3">
      <w:pPr>
        <w:pStyle w:val="Heading1"/>
        <w:spacing w:before="281" w:after="281" w:line="300" w:lineRule="auto"/>
      </w:pPr>
      <w:r w:rsidRPr="25A645C3">
        <w:rPr>
          <w:rFonts w:ascii="Segoe UI" w:eastAsia="Segoe UI" w:hAnsi="Segoe UI" w:cs="Segoe UI"/>
          <w:sz w:val="42"/>
          <w:szCs w:val="42"/>
        </w:rPr>
        <w:t>12. Success Criteria for V1</w:t>
      </w:r>
    </w:p>
    <w:p w14:paraId="051A0B98" w14:textId="3AA1FF2E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The V1 prototype shall be considered successful when it can:</w:t>
      </w:r>
    </w:p>
    <w:p w14:paraId="3FAA9140" w14:textId="353554B5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Measure water flow accurately</w:t>
      </w:r>
    </w:p>
    <w:p w14:paraId="34F3CCD5" w14:textId="3E14AE97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Calculate total water consumption</w:t>
      </w:r>
    </w:p>
    <w:p w14:paraId="17D30797" w14:textId="4E98A6EB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Detect leaks</w:t>
      </w:r>
    </w:p>
    <w:p w14:paraId="4491A069" w14:textId="19C17974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Detect reverse flow</w:t>
      </w:r>
    </w:p>
    <w:p w14:paraId="3E35D5AB" w14:textId="22BFC00A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Store data in FRAM</w:t>
      </w:r>
    </w:p>
    <w:p w14:paraId="001671D4" w14:textId="3C1B5BAB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Transmit meter data via LoRaWAN</w:t>
      </w:r>
    </w:p>
    <w:p w14:paraId="05B0975D" w14:textId="1149E51B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Support OTA firmware update</w:t>
      </w:r>
    </w:p>
    <w:p w14:paraId="72D10C6A" w14:textId="15A07F62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Operate from battery power</w:t>
      </w:r>
    </w:p>
    <w:p w14:paraId="4EFE5AB5" w14:textId="58A44070" w:rsidR="00A237A9" w:rsidRDefault="043D5ACF" w:rsidP="25A645C3">
      <w:pPr>
        <w:spacing w:before="210" w:after="210" w:line="300" w:lineRule="auto"/>
      </w:pPr>
      <w:r w:rsidRPr="25A645C3">
        <w:rPr>
          <w:rFonts w:ascii="Segoe UI" w:eastAsia="Segoe UI" w:hAnsi="Segoe UI" w:cs="Segoe UI"/>
          <w:sz w:val="21"/>
          <w:szCs w:val="21"/>
        </w:rPr>
        <w:t>✅ Support modular replacement of battery and transducer assembly</w:t>
      </w:r>
    </w:p>
    <w:p w14:paraId="20795E7A" w14:textId="6D9DB561" w:rsidR="25A645C3" w:rsidRDefault="25A645C3" w:rsidP="25A645C3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</w:p>
    <w:sectPr w:rsidR="25A64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876C8"/>
    <w:multiLevelType w:val="hybridMultilevel"/>
    <w:tmpl w:val="317E2B1C"/>
    <w:lvl w:ilvl="0" w:tplc="50321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25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CC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C2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8E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24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40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81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685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F8D02"/>
    <w:multiLevelType w:val="hybridMultilevel"/>
    <w:tmpl w:val="34A029BA"/>
    <w:lvl w:ilvl="0" w:tplc="3282F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CE2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AB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8F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28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7EC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A0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2C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E0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426D9"/>
    <w:multiLevelType w:val="hybridMultilevel"/>
    <w:tmpl w:val="079EB36A"/>
    <w:lvl w:ilvl="0" w:tplc="5C323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08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429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AA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65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8C6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A0F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003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CD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F4CD2"/>
    <w:multiLevelType w:val="hybridMultilevel"/>
    <w:tmpl w:val="1A347E74"/>
    <w:lvl w:ilvl="0" w:tplc="AB42A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128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61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AB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21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C0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E8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44F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DAA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9C946"/>
    <w:multiLevelType w:val="hybridMultilevel"/>
    <w:tmpl w:val="404E5EC6"/>
    <w:lvl w:ilvl="0" w:tplc="2C6C7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2A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CB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CE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65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48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4C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63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86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DC8EC"/>
    <w:multiLevelType w:val="hybridMultilevel"/>
    <w:tmpl w:val="A6CED90A"/>
    <w:lvl w:ilvl="0" w:tplc="EDA6B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8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466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AC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27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83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87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47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E45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6F1A8"/>
    <w:multiLevelType w:val="hybridMultilevel"/>
    <w:tmpl w:val="29E6C16C"/>
    <w:lvl w:ilvl="0" w:tplc="FB467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24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06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62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26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4CB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05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E2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BE3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AA2D5C"/>
    <w:multiLevelType w:val="hybridMultilevel"/>
    <w:tmpl w:val="2C5AE634"/>
    <w:lvl w:ilvl="0" w:tplc="E588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AA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E7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85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6D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A9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61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604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61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DDB111"/>
    <w:multiLevelType w:val="hybridMultilevel"/>
    <w:tmpl w:val="FAD8C8DA"/>
    <w:lvl w:ilvl="0" w:tplc="02C49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C1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4A70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0A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41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264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CC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66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80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09885"/>
    <w:multiLevelType w:val="hybridMultilevel"/>
    <w:tmpl w:val="0090F39C"/>
    <w:lvl w:ilvl="0" w:tplc="2DC2E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C3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E4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66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7EE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36A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07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26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E1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8333C4"/>
    <w:multiLevelType w:val="hybridMultilevel"/>
    <w:tmpl w:val="3320D288"/>
    <w:lvl w:ilvl="0" w:tplc="67D25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A6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B4F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CE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40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03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0A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8C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4C0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06626"/>
    <w:multiLevelType w:val="hybridMultilevel"/>
    <w:tmpl w:val="B1CC7BE0"/>
    <w:lvl w:ilvl="0" w:tplc="9D320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6E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A9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6D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23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C67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26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C5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00C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B7673"/>
    <w:multiLevelType w:val="hybridMultilevel"/>
    <w:tmpl w:val="B2920B28"/>
    <w:lvl w:ilvl="0" w:tplc="66006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E7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63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486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CA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83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4B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AC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26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F3AD9"/>
    <w:multiLevelType w:val="hybridMultilevel"/>
    <w:tmpl w:val="FEF45C06"/>
    <w:lvl w:ilvl="0" w:tplc="DBD86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BA2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2B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4E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E6D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EA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1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49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982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94B7B"/>
    <w:multiLevelType w:val="hybridMultilevel"/>
    <w:tmpl w:val="F7145A10"/>
    <w:lvl w:ilvl="0" w:tplc="709EC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70F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6F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A4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C7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26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2F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42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28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098847">
    <w:abstractNumId w:val="13"/>
  </w:num>
  <w:num w:numId="2" w16cid:durableId="1516062">
    <w:abstractNumId w:val="19"/>
  </w:num>
  <w:num w:numId="3" w16cid:durableId="124007922">
    <w:abstractNumId w:val="10"/>
  </w:num>
  <w:num w:numId="4" w16cid:durableId="1979798100">
    <w:abstractNumId w:val="21"/>
  </w:num>
  <w:num w:numId="5" w16cid:durableId="1168444553">
    <w:abstractNumId w:val="23"/>
  </w:num>
  <w:num w:numId="6" w16cid:durableId="1932272011">
    <w:abstractNumId w:val="9"/>
  </w:num>
  <w:num w:numId="7" w16cid:durableId="1685209334">
    <w:abstractNumId w:val="12"/>
  </w:num>
  <w:num w:numId="8" w16cid:durableId="678122252">
    <w:abstractNumId w:val="15"/>
  </w:num>
  <w:num w:numId="9" w16cid:durableId="1057389961">
    <w:abstractNumId w:val="11"/>
  </w:num>
  <w:num w:numId="10" w16cid:durableId="508251285">
    <w:abstractNumId w:val="14"/>
  </w:num>
  <w:num w:numId="11" w16cid:durableId="1511026717">
    <w:abstractNumId w:val="16"/>
  </w:num>
  <w:num w:numId="12" w16cid:durableId="749079522">
    <w:abstractNumId w:val="20"/>
  </w:num>
  <w:num w:numId="13" w16cid:durableId="1546678544">
    <w:abstractNumId w:val="22"/>
  </w:num>
  <w:num w:numId="14" w16cid:durableId="513303648">
    <w:abstractNumId w:val="17"/>
  </w:num>
  <w:num w:numId="15" w16cid:durableId="80295614">
    <w:abstractNumId w:val="18"/>
  </w:num>
  <w:num w:numId="16" w16cid:durableId="1280792793">
    <w:abstractNumId w:val="8"/>
  </w:num>
  <w:num w:numId="17" w16cid:durableId="1858424270">
    <w:abstractNumId w:val="6"/>
  </w:num>
  <w:num w:numId="18" w16cid:durableId="424769147">
    <w:abstractNumId w:val="5"/>
  </w:num>
  <w:num w:numId="19" w16cid:durableId="1001592082">
    <w:abstractNumId w:val="4"/>
  </w:num>
  <w:num w:numId="20" w16cid:durableId="1020937510">
    <w:abstractNumId w:val="7"/>
  </w:num>
  <w:num w:numId="21" w16cid:durableId="945498917">
    <w:abstractNumId w:val="3"/>
  </w:num>
  <w:num w:numId="22" w16cid:durableId="1577397701">
    <w:abstractNumId w:val="2"/>
  </w:num>
  <w:num w:numId="23" w16cid:durableId="1630092786">
    <w:abstractNumId w:val="1"/>
  </w:num>
  <w:num w:numId="24" w16cid:durableId="36772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298"/>
    <w:rsid w:val="0015074B"/>
    <w:rsid w:val="0029639D"/>
    <w:rsid w:val="00326F90"/>
    <w:rsid w:val="004167B4"/>
    <w:rsid w:val="00464870"/>
    <w:rsid w:val="004D1370"/>
    <w:rsid w:val="006F6A60"/>
    <w:rsid w:val="00956F35"/>
    <w:rsid w:val="00A237A9"/>
    <w:rsid w:val="00AA1D8D"/>
    <w:rsid w:val="00B47730"/>
    <w:rsid w:val="00CB0664"/>
    <w:rsid w:val="00FC693F"/>
    <w:rsid w:val="02C5501D"/>
    <w:rsid w:val="0419EB63"/>
    <w:rsid w:val="043D5ACF"/>
    <w:rsid w:val="0CAAFF49"/>
    <w:rsid w:val="0DFF9F48"/>
    <w:rsid w:val="13AD0CAE"/>
    <w:rsid w:val="14D44CC6"/>
    <w:rsid w:val="163E7FE5"/>
    <w:rsid w:val="1958FF2B"/>
    <w:rsid w:val="1F173E91"/>
    <w:rsid w:val="23A1A05D"/>
    <w:rsid w:val="25A645C3"/>
    <w:rsid w:val="2DD52B40"/>
    <w:rsid w:val="30DD4A5E"/>
    <w:rsid w:val="31728CCF"/>
    <w:rsid w:val="346E09BD"/>
    <w:rsid w:val="3731CE77"/>
    <w:rsid w:val="39EED078"/>
    <w:rsid w:val="4282BD90"/>
    <w:rsid w:val="43B852BF"/>
    <w:rsid w:val="43CD19D3"/>
    <w:rsid w:val="4847B8FC"/>
    <w:rsid w:val="488B1DF2"/>
    <w:rsid w:val="48FBCE80"/>
    <w:rsid w:val="57A97F34"/>
    <w:rsid w:val="60C330A8"/>
    <w:rsid w:val="611AEA15"/>
    <w:rsid w:val="708E429F"/>
    <w:rsid w:val="72179712"/>
    <w:rsid w:val="7800DC05"/>
    <w:rsid w:val="7C14D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E4810C-987E-4725-B5F7-E3B24C74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784</Words>
  <Characters>4470</Characters>
  <Application>Microsoft Office Word</Application>
  <DocSecurity>0</DocSecurity>
  <Lines>37</Lines>
  <Paragraphs>10</Paragraphs>
  <ScaleCrop>false</ScaleCrop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Ramisetty Ranganadh</dc:creator>
  <cp:keywords/>
  <dc:description>generated by python-docx</dc:description>
  <cp:lastModifiedBy>Ramisetty Ranganadh</cp:lastModifiedBy>
  <cp:revision>6</cp:revision>
  <dcterms:created xsi:type="dcterms:W3CDTF">2026-10-22T09:15:00Z</dcterms:created>
  <dcterms:modified xsi:type="dcterms:W3CDTF">2026-10-22T09:42:00Z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b49050-d2ca-4b82-83d8-3fed8b20fa0b_Enabled">
    <vt:lpwstr>true</vt:lpwstr>
  </property>
  <property fmtid="{D5CDD505-2E9C-101B-9397-08002B2CF9AE}" pid="3" name="MSIP_Label_0cb49050-d2ca-4b82-83d8-3fed8b20fa0b_SetDate">
    <vt:lpwstr>2026-10-22T09:15:26Z</vt:lpwstr>
  </property>
  <property fmtid="{D5CDD505-2E9C-101B-9397-08002B2CF9AE}" pid="4" name="MSIP_Label_0cb49050-d2ca-4b82-83d8-3fed8b20fa0b_Method">
    <vt:lpwstr>Standard</vt:lpwstr>
  </property>
  <property fmtid="{D5CDD505-2E9C-101B-9397-08002B2CF9AE}" pid="5" name="MSIP_Label_0cb49050-d2ca-4b82-83d8-3fed8b20fa0b_Name">
    <vt:lpwstr>Public</vt:lpwstr>
  </property>
  <property fmtid="{D5CDD505-2E9C-101B-9397-08002B2CF9AE}" pid="6" name="MSIP_Label_0cb49050-d2ca-4b82-83d8-3fed8b20fa0b_SiteId">
    <vt:lpwstr>2d6b0cf3-57fa-4619-abf9-d13e1ef2352a</vt:lpwstr>
  </property>
  <property fmtid="{D5CDD505-2E9C-101B-9397-08002B2CF9AE}" pid="7" name="MSIP_Label_0cb49050-d2ca-4b82-83d8-3fed8b20fa0b_ActionId">
    <vt:lpwstr>c7b294ae-760b-4ca1-9dc4-f57f8f45e446</vt:lpwstr>
  </property>
  <property fmtid="{D5CDD505-2E9C-101B-9397-08002B2CF9AE}" pid="8" name="MSIP_Label_0cb49050-d2ca-4b82-83d8-3fed8b20fa0b_ContentBits">
    <vt:lpwstr>0</vt:lpwstr>
  </property>
  <property fmtid="{D5CDD505-2E9C-101B-9397-08002B2CF9AE}" pid="9" name="MSIP_Label_0cb49050-d2ca-4b82-83d8-3fed8b20fa0b_Tag">
    <vt:lpwstr>10, 3, 0, 2</vt:lpwstr>
  </property>
</Properties>
</file>