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70"/>
        <w:gridCol w:w="2046"/>
        <w:gridCol w:w="1870"/>
        <w:gridCol w:w="5454"/>
        <w:gridCol w:w="6210"/>
      </w:tblGrid>
      <w:tr w:rsidR="006775FD" w:rsidTr="00682C3C">
        <w:tc>
          <w:tcPr>
            <w:tcW w:w="1870" w:type="dxa"/>
          </w:tcPr>
          <w:p w:rsidR="006775FD" w:rsidRDefault="006775FD">
            <w:r>
              <w:t>S.NO.</w:t>
            </w:r>
          </w:p>
        </w:tc>
        <w:tc>
          <w:tcPr>
            <w:tcW w:w="2046" w:type="dxa"/>
          </w:tcPr>
          <w:p w:rsidR="006775FD" w:rsidRDefault="006775FD">
            <w:r>
              <w:t>Features</w:t>
            </w:r>
          </w:p>
        </w:tc>
        <w:tc>
          <w:tcPr>
            <w:tcW w:w="1870" w:type="dxa"/>
          </w:tcPr>
          <w:p w:rsidR="006775FD" w:rsidRDefault="006775FD">
            <w:r>
              <w:t>Sub Features</w:t>
            </w:r>
          </w:p>
        </w:tc>
        <w:tc>
          <w:tcPr>
            <w:tcW w:w="5454" w:type="dxa"/>
          </w:tcPr>
          <w:p w:rsidR="006775FD" w:rsidRDefault="006775FD">
            <w:r>
              <w:t>Path in CureMD</w:t>
            </w:r>
          </w:p>
        </w:tc>
        <w:tc>
          <w:tcPr>
            <w:tcW w:w="6210" w:type="dxa"/>
          </w:tcPr>
          <w:p w:rsidR="006775FD" w:rsidRDefault="006775FD">
            <w:r>
              <w:t>CCD Rules</w:t>
            </w:r>
          </w:p>
        </w:tc>
      </w:tr>
      <w:tr w:rsidR="006775FD" w:rsidTr="00682C3C">
        <w:tc>
          <w:tcPr>
            <w:tcW w:w="1870" w:type="dxa"/>
            <w:vMerge w:val="restart"/>
          </w:tcPr>
          <w:p w:rsidR="006775FD" w:rsidRDefault="006775FD" w:rsidP="006775FD">
            <w:r>
              <w:t>1</w:t>
            </w:r>
          </w:p>
        </w:tc>
        <w:tc>
          <w:tcPr>
            <w:tcW w:w="2046" w:type="dxa"/>
            <w:vMerge w:val="restart"/>
          </w:tcPr>
          <w:p w:rsidR="006775FD" w:rsidRDefault="006775FD" w:rsidP="006775FD">
            <w:r>
              <w:t>Allergies</w:t>
            </w:r>
          </w:p>
        </w:tc>
        <w:tc>
          <w:tcPr>
            <w:tcW w:w="1870" w:type="dxa"/>
          </w:tcPr>
          <w:p w:rsidR="006775FD" w:rsidRDefault="006775FD" w:rsidP="006775FD">
            <w:r>
              <w:t>Allergy Name</w:t>
            </w:r>
          </w:p>
        </w:tc>
        <w:tc>
          <w:tcPr>
            <w:tcW w:w="5454" w:type="dxa"/>
          </w:tcPr>
          <w:p w:rsidR="006775FD" w:rsidRDefault="006775FD" w:rsidP="006775FD">
            <w:r>
              <w:t>Patient&gt;Clinical&gt;Allergies&gt;Add Allergy&gt;Allergen</w:t>
            </w:r>
          </w:p>
        </w:tc>
        <w:tc>
          <w:tcPr>
            <w:tcW w:w="6210" w:type="dxa"/>
            <w:vMerge w:val="restart"/>
          </w:tcPr>
          <w:p w:rsidR="006775FD" w:rsidRDefault="006775FD" w:rsidP="006775FD">
            <w:pPr>
              <w:pStyle w:val="ListParagraph"/>
              <w:numPr>
                <w:ilvl w:val="0"/>
                <w:numId w:val="1"/>
              </w:numPr>
            </w:pPr>
            <w:r>
              <w:t>In CCD, Allergy name, Severity, Reactions and Onset Dates Are saved in the Allergies and Adverse Reactions Tab</w:t>
            </w:r>
          </w:p>
          <w:p w:rsidR="006775FD" w:rsidRDefault="006775FD" w:rsidP="006775FD">
            <w:pPr>
              <w:pStyle w:val="ListParagraph"/>
              <w:numPr>
                <w:ilvl w:val="0"/>
                <w:numId w:val="1"/>
              </w:numPr>
            </w:pPr>
            <w:r>
              <w:t>When Allergy is not saved, it will not be appeared in the CCD</w:t>
            </w:r>
          </w:p>
          <w:p w:rsidR="006775FD" w:rsidRDefault="006775FD" w:rsidP="006775FD">
            <w:pPr>
              <w:pStyle w:val="ListParagraph"/>
              <w:numPr>
                <w:ilvl w:val="0"/>
                <w:numId w:val="1"/>
              </w:numPr>
            </w:pPr>
            <w:r>
              <w:t>When No Allergies are selected, the null Flavor will be sent</w:t>
            </w:r>
          </w:p>
        </w:tc>
      </w:tr>
      <w:tr w:rsidR="006775FD" w:rsidTr="00682C3C">
        <w:tc>
          <w:tcPr>
            <w:tcW w:w="1870" w:type="dxa"/>
            <w:vMerge/>
          </w:tcPr>
          <w:p w:rsidR="006775FD" w:rsidRDefault="006775FD" w:rsidP="006775FD"/>
        </w:tc>
        <w:tc>
          <w:tcPr>
            <w:tcW w:w="2046" w:type="dxa"/>
            <w:vMerge/>
          </w:tcPr>
          <w:p w:rsidR="006775FD" w:rsidRDefault="006775FD" w:rsidP="006775FD"/>
        </w:tc>
        <w:tc>
          <w:tcPr>
            <w:tcW w:w="1870" w:type="dxa"/>
          </w:tcPr>
          <w:p w:rsidR="006775FD" w:rsidRDefault="006775FD" w:rsidP="006775FD">
            <w:r>
              <w:t>Severity</w:t>
            </w:r>
          </w:p>
        </w:tc>
        <w:tc>
          <w:tcPr>
            <w:tcW w:w="5454" w:type="dxa"/>
          </w:tcPr>
          <w:p w:rsidR="006775FD" w:rsidRDefault="006775FD" w:rsidP="006775FD">
            <w:r>
              <w:t>Patient&gt; Clinical&gt;Allergies&gt;Add Allergy&gt;Severity</w:t>
            </w:r>
          </w:p>
        </w:tc>
        <w:tc>
          <w:tcPr>
            <w:tcW w:w="6210" w:type="dxa"/>
            <w:vMerge/>
          </w:tcPr>
          <w:p w:rsidR="006775FD" w:rsidRDefault="006775FD" w:rsidP="006775FD"/>
        </w:tc>
      </w:tr>
      <w:tr w:rsidR="006775FD" w:rsidTr="00682C3C">
        <w:tc>
          <w:tcPr>
            <w:tcW w:w="1870" w:type="dxa"/>
            <w:vMerge/>
          </w:tcPr>
          <w:p w:rsidR="006775FD" w:rsidRDefault="006775FD" w:rsidP="006775FD"/>
        </w:tc>
        <w:tc>
          <w:tcPr>
            <w:tcW w:w="2046" w:type="dxa"/>
            <w:vMerge/>
          </w:tcPr>
          <w:p w:rsidR="006775FD" w:rsidRDefault="006775FD" w:rsidP="006775FD"/>
        </w:tc>
        <w:tc>
          <w:tcPr>
            <w:tcW w:w="1870" w:type="dxa"/>
          </w:tcPr>
          <w:p w:rsidR="006775FD" w:rsidRDefault="006775FD" w:rsidP="006775FD">
            <w:r>
              <w:t>Reactions</w:t>
            </w:r>
          </w:p>
        </w:tc>
        <w:tc>
          <w:tcPr>
            <w:tcW w:w="5454" w:type="dxa"/>
          </w:tcPr>
          <w:p w:rsidR="006775FD" w:rsidRDefault="006775FD" w:rsidP="006775FD">
            <w:r>
              <w:t>Patient&gt; Clinical&gt;Allergies&gt;Add Allergy&gt;Reactions</w:t>
            </w:r>
          </w:p>
        </w:tc>
        <w:tc>
          <w:tcPr>
            <w:tcW w:w="6210" w:type="dxa"/>
            <w:vMerge/>
          </w:tcPr>
          <w:p w:rsidR="006775FD" w:rsidRDefault="006775FD" w:rsidP="006775FD"/>
        </w:tc>
      </w:tr>
      <w:tr w:rsidR="006775FD" w:rsidTr="00682C3C">
        <w:tc>
          <w:tcPr>
            <w:tcW w:w="1870" w:type="dxa"/>
            <w:vMerge/>
          </w:tcPr>
          <w:p w:rsidR="006775FD" w:rsidRDefault="006775FD" w:rsidP="006775FD"/>
        </w:tc>
        <w:tc>
          <w:tcPr>
            <w:tcW w:w="2046" w:type="dxa"/>
            <w:vMerge/>
          </w:tcPr>
          <w:p w:rsidR="006775FD" w:rsidRDefault="006775FD" w:rsidP="006775FD"/>
        </w:tc>
        <w:tc>
          <w:tcPr>
            <w:tcW w:w="1870" w:type="dxa"/>
          </w:tcPr>
          <w:p w:rsidR="006775FD" w:rsidRDefault="006775FD" w:rsidP="006775FD">
            <w:r>
              <w:t>Onset</w:t>
            </w:r>
          </w:p>
        </w:tc>
        <w:tc>
          <w:tcPr>
            <w:tcW w:w="5454" w:type="dxa"/>
          </w:tcPr>
          <w:p w:rsidR="006775FD" w:rsidRDefault="006775FD" w:rsidP="006775FD">
            <w:r>
              <w:t>Patient&gt; Clinical&gt;Allergies&gt;Add Allergy&gt;Onset</w:t>
            </w:r>
          </w:p>
        </w:tc>
        <w:tc>
          <w:tcPr>
            <w:tcW w:w="6210" w:type="dxa"/>
            <w:vMerge/>
          </w:tcPr>
          <w:p w:rsidR="006775FD" w:rsidRDefault="006775FD" w:rsidP="006775FD"/>
        </w:tc>
      </w:tr>
      <w:tr w:rsidR="00B201C7" w:rsidTr="00682C3C">
        <w:tc>
          <w:tcPr>
            <w:tcW w:w="1870" w:type="dxa"/>
            <w:vMerge w:val="restart"/>
          </w:tcPr>
          <w:p w:rsidR="00B201C7" w:rsidRDefault="00B201C7" w:rsidP="006775FD">
            <w:r>
              <w:t>2</w:t>
            </w:r>
          </w:p>
        </w:tc>
        <w:tc>
          <w:tcPr>
            <w:tcW w:w="2046" w:type="dxa"/>
            <w:vMerge w:val="restart"/>
          </w:tcPr>
          <w:p w:rsidR="00B201C7" w:rsidRDefault="00B201C7" w:rsidP="006775FD">
            <w:r>
              <w:t>Medications</w:t>
            </w:r>
          </w:p>
        </w:tc>
        <w:tc>
          <w:tcPr>
            <w:tcW w:w="1870" w:type="dxa"/>
          </w:tcPr>
          <w:p w:rsidR="00B201C7" w:rsidRDefault="00B201C7" w:rsidP="006775FD">
            <w:r>
              <w:t>Medication Name</w:t>
            </w:r>
          </w:p>
        </w:tc>
        <w:tc>
          <w:tcPr>
            <w:tcW w:w="5454" w:type="dxa"/>
          </w:tcPr>
          <w:p w:rsidR="00B201C7" w:rsidRDefault="00B201C7" w:rsidP="006775FD">
            <w:r>
              <w:t>Patient&gt; Clinical&gt;Medications&gt;Add&gt;Search&gt;Select&gt;Save</w:t>
            </w:r>
          </w:p>
        </w:tc>
        <w:tc>
          <w:tcPr>
            <w:tcW w:w="6210" w:type="dxa"/>
            <w:vMerge w:val="restart"/>
          </w:tcPr>
          <w:p w:rsidR="00B201C7" w:rsidRDefault="00B201C7" w:rsidP="00B201C7">
            <w:pPr>
              <w:pStyle w:val="ListParagraph"/>
              <w:numPr>
                <w:ilvl w:val="0"/>
                <w:numId w:val="2"/>
              </w:numPr>
            </w:pPr>
            <w:r>
              <w:t>In CCD, Medication Name, Dose, Frequency, Route, Start Date and Days are displayed under Medication.</w:t>
            </w:r>
          </w:p>
          <w:p w:rsidR="00B201C7" w:rsidRDefault="00B201C7" w:rsidP="00B201C7">
            <w:pPr>
              <w:pStyle w:val="ListParagraph"/>
              <w:numPr>
                <w:ilvl w:val="0"/>
                <w:numId w:val="2"/>
              </w:numPr>
            </w:pPr>
            <w:r>
              <w:t xml:space="preserve">When a medication is </w:t>
            </w:r>
            <w:r w:rsidR="00682C3C">
              <w:t>prescribed,</w:t>
            </w:r>
            <w:r>
              <w:t xml:space="preserve"> then it will not be showed in the Medication but it will be shown in the Treatment Plan.</w:t>
            </w:r>
          </w:p>
          <w:p w:rsidR="00B201C7" w:rsidRDefault="00B201C7" w:rsidP="00B201C7">
            <w:pPr>
              <w:pStyle w:val="ListParagraph"/>
              <w:numPr>
                <w:ilvl w:val="0"/>
                <w:numId w:val="2"/>
              </w:numPr>
            </w:pPr>
            <w:r>
              <w:t>Only current medications will be saved in the CCD</w:t>
            </w:r>
          </w:p>
          <w:p w:rsidR="00B201C7" w:rsidRDefault="00B201C7" w:rsidP="00B201C7">
            <w:pPr>
              <w:pStyle w:val="ListParagraph"/>
              <w:numPr>
                <w:ilvl w:val="0"/>
                <w:numId w:val="2"/>
              </w:numPr>
            </w:pPr>
            <w:r>
              <w:t>When No medications are selected, the null Flavor will be sent.</w:t>
            </w:r>
          </w:p>
          <w:p w:rsidR="00B201C7" w:rsidRDefault="00B201C7" w:rsidP="00B201C7">
            <w:pPr>
              <w:pStyle w:val="ListParagraph"/>
              <w:numPr>
                <w:ilvl w:val="0"/>
                <w:numId w:val="2"/>
              </w:numPr>
            </w:pPr>
            <w:r>
              <w:t>Dose frequency can be selected either through adding the medication or after selecting the medication.</w:t>
            </w:r>
          </w:p>
          <w:p w:rsidR="00B201C7" w:rsidRDefault="00B201C7" w:rsidP="00B201C7">
            <w:pPr>
              <w:pStyle w:val="ListParagraph"/>
              <w:numPr>
                <w:ilvl w:val="0"/>
                <w:numId w:val="2"/>
              </w:numPr>
            </w:pPr>
            <w:r>
              <w:t>After selecting the Days, the quantity is adjusted automatically.</w:t>
            </w:r>
          </w:p>
          <w:p w:rsidR="00B201C7" w:rsidRDefault="00B201C7" w:rsidP="00B201C7">
            <w:pPr>
              <w:pStyle w:val="ListParagraph"/>
              <w:numPr>
                <w:ilvl w:val="0"/>
                <w:numId w:val="2"/>
              </w:numPr>
            </w:pPr>
            <w:r>
              <w:t>End date is automatically populated in the CCD according to the start date and number of days.</w:t>
            </w:r>
          </w:p>
          <w:p w:rsidR="00B201C7" w:rsidRDefault="00B201C7" w:rsidP="00B201C7">
            <w:pPr>
              <w:pStyle w:val="ListParagraph"/>
              <w:numPr>
                <w:ilvl w:val="0"/>
                <w:numId w:val="2"/>
              </w:numPr>
            </w:pPr>
            <w:r>
              <w:t xml:space="preserve">To move a medication from current to past, we have to discontinue it. This medication will be not displayed in the CCD. </w:t>
            </w:r>
          </w:p>
          <w:p w:rsidR="00B201C7" w:rsidRDefault="00B201C7" w:rsidP="00B201C7">
            <w:pPr>
              <w:pStyle w:val="ListParagraph"/>
              <w:numPr>
                <w:ilvl w:val="0"/>
                <w:numId w:val="2"/>
              </w:numPr>
            </w:pPr>
            <w:r>
              <w:t>When medications are prescribed, then they are not showed in the medication but are showed in the Treatment Planning.</w:t>
            </w:r>
          </w:p>
        </w:tc>
      </w:tr>
      <w:tr w:rsidR="00B201C7" w:rsidTr="00682C3C">
        <w:tc>
          <w:tcPr>
            <w:tcW w:w="1870" w:type="dxa"/>
            <w:vMerge/>
          </w:tcPr>
          <w:p w:rsidR="00B201C7" w:rsidRDefault="00B201C7" w:rsidP="00B201C7"/>
        </w:tc>
        <w:tc>
          <w:tcPr>
            <w:tcW w:w="2046" w:type="dxa"/>
            <w:vMerge/>
          </w:tcPr>
          <w:p w:rsidR="00B201C7" w:rsidRDefault="00B201C7" w:rsidP="00B201C7"/>
        </w:tc>
        <w:tc>
          <w:tcPr>
            <w:tcW w:w="1870" w:type="dxa"/>
          </w:tcPr>
          <w:p w:rsidR="00B201C7" w:rsidRDefault="00B201C7" w:rsidP="00B201C7">
            <w:r>
              <w:t xml:space="preserve">Dose </w:t>
            </w:r>
          </w:p>
        </w:tc>
        <w:tc>
          <w:tcPr>
            <w:tcW w:w="5454" w:type="dxa"/>
          </w:tcPr>
          <w:p w:rsidR="00B201C7" w:rsidRDefault="00B201C7" w:rsidP="00B201C7">
            <w:r>
              <w:t>Patient&gt; Clinical&gt;Medications&gt;Add&gt;Search&gt;Select&gt;Dose</w:t>
            </w:r>
          </w:p>
        </w:tc>
        <w:tc>
          <w:tcPr>
            <w:tcW w:w="6210" w:type="dxa"/>
            <w:vMerge/>
          </w:tcPr>
          <w:p w:rsidR="00B201C7" w:rsidRDefault="00B201C7" w:rsidP="00B201C7"/>
        </w:tc>
      </w:tr>
      <w:tr w:rsidR="00B201C7" w:rsidTr="00682C3C">
        <w:tc>
          <w:tcPr>
            <w:tcW w:w="1870" w:type="dxa"/>
            <w:vMerge/>
          </w:tcPr>
          <w:p w:rsidR="00B201C7" w:rsidRDefault="00B201C7" w:rsidP="00B201C7"/>
        </w:tc>
        <w:tc>
          <w:tcPr>
            <w:tcW w:w="2046" w:type="dxa"/>
            <w:vMerge/>
          </w:tcPr>
          <w:p w:rsidR="00B201C7" w:rsidRDefault="00B201C7" w:rsidP="00B201C7"/>
        </w:tc>
        <w:tc>
          <w:tcPr>
            <w:tcW w:w="1870" w:type="dxa"/>
          </w:tcPr>
          <w:p w:rsidR="00B201C7" w:rsidRDefault="00B201C7" w:rsidP="00B201C7">
            <w:r>
              <w:t>Frequency</w:t>
            </w:r>
          </w:p>
        </w:tc>
        <w:tc>
          <w:tcPr>
            <w:tcW w:w="5454" w:type="dxa"/>
          </w:tcPr>
          <w:p w:rsidR="00B201C7" w:rsidRDefault="00B201C7" w:rsidP="00B201C7">
            <w:r>
              <w:t>Patient&gt; Clinical&gt;Medications&gt;Add&gt;Search&gt;Select&gt;Frequency</w:t>
            </w:r>
          </w:p>
        </w:tc>
        <w:tc>
          <w:tcPr>
            <w:tcW w:w="6210" w:type="dxa"/>
            <w:vMerge/>
          </w:tcPr>
          <w:p w:rsidR="00B201C7" w:rsidRDefault="00B201C7" w:rsidP="00B201C7"/>
        </w:tc>
      </w:tr>
      <w:tr w:rsidR="00B201C7" w:rsidTr="00682C3C">
        <w:tc>
          <w:tcPr>
            <w:tcW w:w="1870" w:type="dxa"/>
            <w:vMerge/>
          </w:tcPr>
          <w:p w:rsidR="00B201C7" w:rsidRDefault="00B201C7" w:rsidP="00B201C7"/>
        </w:tc>
        <w:tc>
          <w:tcPr>
            <w:tcW w:w="2046" w:type="dxa"/>
            <w:vMerge/>
          </w:tcPr>
          <w:p w:rsidR="00B201C7" w:rsidRDefault="00B201C7" w:rsidP="00B201C7"/>
        </w:tc>
        <w:tc>
          <w:tcPr>
            <w:tcW w:w="1870" w:type="dxa"/>
          </w:tcPr>
          <w:p w:rsidR="00B201C7" w:rsidRDefault="00B201C7" w:rsidP="00B201C7">
            <w:r>
              <w:t>Route</w:t>
            </w:r>
          </w:p>
        </w:tc>
        <w:tc>
          <w:tcPr>
            <w:tcW w:w="5454" w:type="dxa"/>
          </w:tcPr>
          <w:p w:rsidR="00B201C7" w:rsidRDefault="00B201C7" w:rsidP="00B201C7">
            <w:r>
              <w:t>Patient&gt; Clinical&gt;Medications&gt;Add&gt;Search&gt;Select&gt;Route</w:t>
            </w:r>
          </w:p>
        </w:tc>
        <w:tc>
          <w:tcPr>
            <w:tcW w:w="6210" w:type="dxa"/>
            <w:vMerge/>
          </w:tcPr>
          <w:p w:rsidR="00B201C7" w:rsidRDefault="00B201C7" w:rsidP="00B201C7"/>
        </w:tc>
      </w:tr>
      <w:tr w:rsidR="00B201C7" w:rsidTr="00682C3C">
        <w:tc>
          <w:tcPr>
            <w:tcW w:w="1870" w:type="dxa"/>
            <w:vMerge/>
          </w:tcPr>
          <w:p w:rsidR="00B201C7" w:rsidRDefault="00B201C7" w:rsidP="00B201C7"/>
        </w:tc>
        <w:tc>
          <w:tcPr>
            <w:tcW w:w="2046" w:type="dxa"/>
            <w:vMerge/>
          </w:tcPr>
          <w:p w:rsidR="00B201C7" w:rsidRDefault="00B201C7" w:rsidP="00B201C7"/>
        </w:tc>
        <w:tc>
          <w:tcPr>
            <w:tcW w:w="1870" w:type="dxa"/>
          </w:tcPr>
          <w:p w:rsidR="00B201C7" w:rsidRDefault="00B201C7" w:rsidP="00B201C7">
            <w:r>
              <w:t>Start Date</w:t>
            </w:r>
          </w:p>
        </w:tc>
        <w:tc>
          <w:tcPr>
            <w:tcW w:w="5454" w:type="dxa"/>
          </w:tcPr>
          <w:p w:rsidR="00B201C7" w:rsidRDefault="00B201C7" w:rsidP="00B201C7">
            <w:r>
              <w:t>Patient&gt; Clinical&gt;Medications&gt;Start Date</w:t>
            </w:r>
          </w:p>
        </w:tc>
        <w:tc>
          <w:tcPr>
            <w:tcW w:w="6210" w:type="dxa"/>
            <w:vMerge/>
          </w:tcPr>
          <w:p w:rsidR="00B201C7" w:rsidRDefault="00B201C7" w:rsidP="00B201C7"/>
        </w:tc>
      </w:tr>
      <w:tr w:rsidR="00B201C7" w:rsidTr="00682C3C">
        <w:tc>
          <w:tcPr>
            <w:tcW w:w="1870" w:type="dxa"/>
            <w:vMerge/>
          </w:tcPr>
          <w:p w:rsidR="00B201C7" w:rsidRDefault="00B201C7" w:rsidP="00B201C7"/>
        </w:tc>
        <w:tc>
          <w:tcPr>
            <w:tcW w:w="2046" w:type="dxa"/>
            <w:vMerge/>
          </w:tcPr>
          <w:p w:rsidR="00B201C7" w:rsidRDefault="00B201C7" w:rsidP="00B201C7"/>
        </w:tc>
        <w:tc>
          <w:tcPr>
            <w:tcW w:w="1870" w:type="dxa"/>
          </w:tcPr>
          <w:p w:rsidR="00B201C7" w:rsidRDefault="00B201C7" w:rsidP="00B201C7">
            <w:r>
              <w:t>Days</w:t>
            </w:r>
          </w:p>
        </w:tc>
        <w:tc>
          <w:tcPr>
            <w:tcW w:w="5454" w:type="dxa"/>
          </w:tcPr>
          <w:p w:rsidR="00B201C7" w:rsidRDefault="00B201C7" w:rsidP="00B201C7">
            <w:r>
              <w:t>Patient&gt; Clinical&gt;Medications&gt;Days</w:t>
            </w:r>
          </w:p>
        </w:tc>
        <w:tc>
          <w:tcPr>
            <w:tcW w:w="6210" w:type="dxa"/>
            <w:vMerge/>
          </w:tcPr>
          <w:p w:rsidR="00B201C7" w:rsidRDefault="00B201C7" w:rsidP="00B201C7"/>
        </w:tc>
      </w:tr>
      <w:tr w:rsidR="00B201C7" w:rsidTr="00682C3C">
        <w:tc>
          <w:tcPr>
            <w:tcW w:w="1870" w:type="dxa"/>
            <w:vMerge/>
          </w:tcPr>
          <w:p w:rsidR="00B201C7" w:rsidRDefault="00B201C7" w:rsidP="00B201C7"/>
        </w:tc>
        <w:tc>
          <w:tcPr>
            <w:tcW w:w="2046" w:type="dxa"/>
            <w:vMerge/>
          </w:tcPr>
          <w:p w:rsidR="00B201C7" w:rsidRDefault="00B201C7" w:rsidP="00B201C7"/>
        </w:tc>
        <w:tc>
          <w:tcPr>
            <w:tcW w:w="1870" w:type="dxa"/>
          </w:tcPr>
          <w:p w:rsidR="00B201C7" w:rsidRDefault="00B201C7" w:rsidP="00B201C7">
            <w:r>
              <w:t>Prescribe</w:t>
            </w:r>
          </w:p>
        </w:tc>
        <w:tc>
          <w:tcPr>
            <w:tcW w:w="5454" w:type="dxa"/>
          </w:tcPr>
          <w:p w:rsidR="00B201C7" w:rsidRDefault="00B201C7" w:rsidP="00B201C7">
            <w:r>
              <w:t>Patient&gt; Clinical&gt;Medications&gt;Select Medicine&gt;Prescribe&gt;Rx Pad&gt;Fill Information &gt;Prescribe</w:t>
            </w:r>
          </w:p>
        </w:tc>
        <w:tc>
          <w:tcPr>
            <w:tcW w:w="6210" w:type="dxa"/>
            <w:vMerge/>
          </w:tcPr>
          <w:p w:rsidR="00B201C7" w:rsidRDefault="00B201C7" w:rsidP="00B201C7"/>
        </w:tc>
      </w:tr>
      <w:tr w:rsidR="00D87651" w:rsidTr="00682C3C">
        <w:tc>
          <w:tcPr>
            <w:tcW w:w="1870" w:type="dxa"/>
            <w:vMerge w:val="restart"/>
          </w:tcPr>
          <w:p w:rsidR="00D87651" w:rsidRDefault="00D87651" w:rsidP="00D87651">
            <w:r>
              <w:t>3</w:t>
            </w:r>
          </w:p>
        </w:tc>
        <w:tc>
          <w:tcPr>
            <w:tcW w:w="2046" w:type="dxa"/>
            <w:vMerge w:val="restart"/>
          </w:tcPr>
          <w:p w:rsidR="00D87651" w:rsidRDefault="00D87651" w:rsidP="00D87651">
            <w:r>
              <w:t>Problems (Diagnosis)</w:t>
            </w:r>
          </w:p>
        </w:tc>
        <w:tc>
          <w:tcPr>
            <w:tcW w:w="1870" w:type="dxa"/>
          </w:tcPr>
          <w:p w:rsidR="00D87651" w:rsidRDefault="00D87651" w:rsidP="00D87651">
            <w:r>
              <w:t>Medication Name</w:t>
            </w:r>
          </w:p>
        </w:tc>
        <w:tc>
          <w:tcPr>
            <w:tcW w:w="5454" w:type="dxa"/>
          </w:tcPr>
          <w:p w:rsidR="00D87651" w:rsidRDefault="00D87651" w:rsidP="00D87651">
            <w:r>
              <w:t>Patient&gt;Clinical&gt;Diagnosis&gt;Add&gt;Search&gt;Select&gt;Save</w:t>
            </w:r>
          </w:p>
        </w:tc>
        <w:tc>
          <w:tcPr>
            <w:tcW w:w="6210" w:type="dxa"/>
            <w:vMerge w:val="restart"/>
          </w:tcPr>
          <w:p w:rsidR="00D87651" w:rsidRDefault="00D87651" w:rsidP="00D87651">
            <w:pPr>
              <w:pStyle w:val="ListParagraph"/>
              <w:numPr>
                <w:ilvl w:val="0"/>
                <w:numId w:val="4"/>
              </w:numPr>
            </w:pPr>
            <w:r>
              <w:t>In CCD, The Diagnosis will be saved under the Problems Tab.</w:t>
            </w:r>
          </w:p>
          <w:p w:rsidR="00D87651" w:rsidRDefault="00D87651" w:rsidP="00D87651">
            <w:pPr>
              <w:pStyle w:val="ListParagraph"/>
              <w:numPr>
                <w:ilvl w:val="0"/>
                <w:numId w:val="4"/>
              </w:numPr>
            </w:pPr>
            <w:r>
              <w:t xml:space="preserve">In CCD, Medication Name, Date and Status will be displayed under the Problems </w:t>
            </w:r>
          </w:p>
          <w:p w:rsidR="00D87651" w:rsidRDefault="00D87651" w:rsidP="00D87651">
            <w:pPr>
              <w:pStyle w:val="ListParagraph"/>
              <w:numPr>
                <w:ilvl w:val="0"/>
                <w:numId w:val="4"/>
              </w:numPr>
            </w:pPr>
            <w:r>
              <w:t>Problems are recorded in the Diagnosis Tab, when no Diagnosis are selected, it will not be shown in the CCD</w:t>
            </w:r>
          </w:p>
          <w:p w:rsidR="00D87651" w:rsidRDefault="00D87651" w:rsidP="00D87651">
            <w:pPr>
              <w:pStyle w:val="ListParagraph"/>
              <w:numPr>
                <w:ilvl w:val="0"/>
                <w:numId w:val="4"/>
              </w:numPr>
            </w:pPr>
            <w:r>
              <w:t>Record date is the date on which author has recorded the diagnosis.</w:t>
            </w:r>
          </w:p>
          <w:p w:rsidR="00D87651" w:rsidRDefault="00D87651" w:rsidP="00D87651">
            <w:pPr>
              <w:pStyle w:val="ListParagraph"/>
              <w:numPr>
                <w:ilvl w:val="0"/>
                <w:numId w:val="4"/>
              </w:numPr>
            </w:pPr>
            <w:r>
              <w:t>Record date is saved as time value in the XML file.</w:t>
            </w:r>
          </w:p>
          <w:p w:rsidR="00D87651" w:rsidRDefault="00D87651" w:rsidP="00D87651">
            <w:pPr>
              <w:pStyle w:val="ListParagraph"/>
              <w:numPr>
                <w:ilvl w:val="0"/>
                <w:numId w:val="4"/>
              </w:numPr>
            </w:pPr>
            <w:r>
              <w:t>Onset date is the date on which the problem was caused to the patient and it can be different from the Record Date.</w:t>
            </w:r>
          </w:p>
          <w:p w:rsidR="00D87651" w:rsidRDefault="00D87651" w:rsidP="00D87651">
            <w:pPr>
              <w:pStyle w:val="ListParagraph"/>
              <w:numPr>
                <w:ilvl w:val="0"/>
                <w:numId w:val="4"/>
              </w:numPr>
            </w:pPr>
            <w:r>
              <w:t>Onset date is saved in the XML file as Low value in effective date.</w:t>
            </w:r>
          </w:p>
          <w:p w:rsidR="00D87651" w:rsidRDefault="00D87651" w:rsidP="00D87651">
            <w:pPr>
              <w:pStyle w:val="ListParagraph"/>
              <w:numPr>
                <w:ilvl w:val="0"/>
                <w:numId w:val="4"/>
              </w:numPr>
            </w:pPr>
            <w:r>
              <w:t>Diagnosis are saved in the ICD-10 Codes</w:t>
            </w:r>
          </w:p>
          <w:p w:rsidR="00D87651" w:rsidRDefault="00D87651" w:rsidP="00D87651">
            <w:pPr>
              <w:pStyle w:val="ListParagraph"/>
              <w:numPr>
                <w:ilvl w:val="0"/>
                <w:numId w:val="4"/>
              </w:numPr>
            </w:pPr>
            <w:r>
              <w:t>In the CCD only Diagnosis, its record date and the status appear.</w:t>
            </w:r>
          </w:p>
          <w:p w:rsidR="00D87651" w:rsidRDefault="00D87651" w:rsidP="00D87651">
            <w:pPr>
              <w:pStyle w:val="ListParagraph"/>
              <w:numPr>
                <w:ilvl w:val="0"/>
                <w:numId w:val="4"/>
              </w:numPr>
            </w:pPr>
            <w:r>
              <w:t>The author will be that provider who has recorded that problem in the application.</w:t>
            </w:r>
          </w:p>
          <w:p w:rsidR="00D87651" w:rsidRDefault="00D87651" w:rsidP="00D87651">
            <w:pPr>
              <w:pStyle w:val="ListParagraph"/>
              <w:numPr>
                <w:ilvl w:val="0"/>
                <w:numId w:val="4"/>
              </w:numPr>
            </w:pPr>
            <w:r>
              <w:t>We sent the SNOMED CT and LOINC Code in the Diagnosis section that’s why we have translation code in the XML file.</w:t>
            </w:r>
          </w:p>
        </w:tc>
      </w:tr>
      <w:tr w:rsidR="00D87651" w:rsidTr="00682C3C">
        <w:tc>
          <w:tcPr>
            <w:tcW w:w="1870" w:type="dxa"/>
            <w:vMerge/>
          </w:tcPr>
          <w:p w:rsidR="00D87651" w:rsidRDefault="00D87651" w:rsidP="00D87651"/>
        </w:tc>
        <w:tc>
          <w:tcPr>
            <w:tcW w:w="2046" w:type="dxa"/>
            <w:vMerge/>
          </w:tcPr>
          <w:p w:rsidR="00D87651" w:rsidRDefault="00D87651" w:rsidP="00D87651"/>
        </w:tc>
        <w:tc>
          <w:tcPr>
            <w:tcW w:w="1870" w:type="dxa"/>
          </w:tcPr>
          <w:p w:rsidR="00D87651" w:rsidRDefault="00D87651" w:rsidP="00D87651">
            <w:r>
              <w:t>Onset</w:t>
            </w:r>
          </w:p>
        </w:tc>
        <w:tc>
          <w:tcPr>
            <w:tcW w:w="5454" w:type="dxa"/>
          </w:tcPr>
          <w:p w:rsidR="00D87651" w:rsidRDefault="00D87651" w:rsidP="00D87651">
            <w:r>
              <w:t>Patient&gt;Clinical&gt;Diagnosis&gt;Add&gt;Onset</w:t>
            </w:r>
          </w:p>
        </w:tc>
        <w:tc>
          <w:tcPr>
            <w:tcW w:w="6210" w:type="dxa"/>
            <w:vMerge/>
          </w:tcPr>
          <w:p w:rsidR="00D87651" w:rsidRDefault="00D87651" w:rsidP="00D87651"/>
        </w:tc>
      </w:tr>
      <w:tr w:rsidR="00D87651" w:rsidTr="00682C3C">
        <w:tc>
          <w:tcPr>
            <w:tcW w:w="1870" w:type="dxa"/>
            <w:vMerge/>
          </w:tcPr>
          <w:p w:rsidR="00D87651" w:rsidRDefault="00D87651" w:rsidP="00D87651"/>
        </w:tc>
        <w:tc>
          <w:tcPr>
            <w:tcW w:w="2046" w:type="dxa"/>
            <w:vMerge/>
          </w:tcPr>
          <w:p w:rsidR="00D87651" w:rsidRDefault="00D87651" w:rsidP="00D87651"/>
        </w:tc>
        <w:tc>
          <w:tcPr>
            <w:tcW w:w="1870" w:type="dxa"/>
          </w:tcPr>
          <w:p w:rsidR="00D87651" w:rsidRDefault="00D87651" w:rsidP="00D87651">
            <w:r>
              <w:t>Status</w:t>
            </w:r>
          </w:p>
        </w:tc>
        <w:tc>
          <w:tcPr>
            <w:tcW w:w="5454" w:type="dxa"/>
          </w:tcPr>
          <w:p w:rsidR="00D87651" w:rsidRDefault="00D87651" w:rsidP="00D87651">
            <w:r>
              <w:t>Patient&gt;Clinical&gt;Diagnosis&gt;Add&gt;Search&gt;Select&gt;Status</w:t>
            </w:r>
          </w:p>
        </w:tc>
        <w:tc>
          <w:tcPr>
            <w:tcW w:w="6210" w:type="dxa"/>
            <w:vMerge/>
          </w:tcPr>
          <w:p w:rsidR="00D87651" w:rsidRDefault="00D87651" w:rsidP="00D87651"/>
        </w:tc>
      </w:tr>
      <w:tr w:rsidR="00763478" w:rsidTr="00682C3C">
        <w:tc>
          <w:tcPr>
            <w:tcW w:w="1870" w:type="dxa"/>
            <w:vMerge w:val="restart"/>
          </w:tcPr>
          <w:p w:rsidR="00763478" w:rsidRDefault="00763478" w:rsidP="00763478">
            <w:r>
              <w:t>3</w:t>
            </w:r>
          </w:p>
        </w:tc>
        <w:tc>
          <w:tcPr>
            <w:tcW w:w="2046" w:type="dxa"/>
            <w:vMerge w:val="restart"/>
          </w:tcPr>
          <w:p w:rsidR="00763478" w:rsidRDefault="00763478" w:rsidP="00763478">
            <w:r>
              <w:t>Encounter Diagnosis</w:t>
            </w:r>
          </w:p>
        </w:tc>
        <w:tc>
          <w:tcPr>
            <w:tcW w:w="1870" w:type="dxa"/>
          </w:tcPr>
          <w:p w:rsidR="00763478" w:rsidRDefault="00763478" w:rsidP="00763478">
            <w:r>
              <w:t>Diagnosis Name</w:t>
            </w:r>
          </w:p>
        </w:tc>
        <w:tc>
          <w:tcPr>
            <w:tcW w:w="5454" w:type="dxa"/>
          </w:tcPr>
          <w:p w:rsidR="00763478" w:rsidRDefault="00763478" w:rsidP="00763478">
            <w:r>
              <w:t>Patient&gt;Provider Notes&gt;Add Diagnosis&gt;Search&gt;Select&gt;Fill data&gt;Save</w:t>
            </w:r>
          </w:p>
        </w:tc>
        <w:tc>
          <w:tcPr>
            <w:tcW w:w="6210" w:type="dxa"/>
            <w:vMerge w:val="restart"/>
          </w:tcPr>
          <w:p w:rsidR="00763478" w:rsidRDefault="00763478" w:rsidP="00763478">
            <w:pPr>
              <w:pStyle w:val="ListParagraph"/>
              <w:numPr>
                <w:ilvl w:val="0"/>
                <w:numId w:val="6"/>
              </w:numPr>
            </w:pPr>
            <w:r>
              <w:t>In CCD, the encounter Diagnosis contains the Code, Description of Diagnosis (Name) and Start Date.</w:t>
            </w:r>
          </w:p>
          <w:p w:rsidR="00763478" w:rsidRDefault="00763478" w:rsidP="00763478">
            <w:pPr>
              <w:pStyle w:val="ListParagraph"/>
              <w:numPr>
                <w:ilvl w:val="0"/>
                <w:numId w:val="6"/>
              </w:numPr>
            </w:pPr>
            <w:r>
              <w:t>Add Diagnosis appears on left side of the window, only when we create the Provider notes.</w:t>
            </w:r>
          </w:p>
          <w:p w:rsidR="00763478" w:rsidRDefault="00763478" w:rsidP="00763478">
            <w:pPr>
              <w:pStyle w:val="ListParagraph"/>
              <w:numPr>
                <w:ilvl w:val="0"/>
                <w:numId w:val="6"/>
              </w:numPr>
            </w:pPr>
            <w:r>
              <w:t>When we add the encounter diagnosis, it is automatically populated inside the Problems or Diagnosis List in CCD.</w:t>
            </w:r>
          </w:p>
          <w:p w:rsidR="00763478" w:rsidRDefault="00763478" w:rsidP="00763478">
            <w:pPr>
              <w:pStyle w:val="ListParagraph"/>
              <w:numPr>
                <w:ilvl w:val="0"/>
                <w:numId w:val="6"/>
              </w:numPr>
            </w:pPr>
            <w:r>
              <w:t>A performer tag is there in the XML file, who recorded that encounter diagnosis.</w:t>
            </w:r>
          </w:p>
          <w:p w:rsidR="00763478" w:rsidRDefault="00763478" w:rsidP="00763478">
            <w:pPr>
              <w:pStyle w:val="ListParagraph"/>
              <w:numPr>
                <w:ilvl w:val="0"/>
                <w:numId w:val="6"/>
              </w:numPr>
            </w:pPr>
            <w:r>
              <w:t>In CCCD only the Code, Description and Start date will appear</w:t>
            </w:r>
          </w:p>
        </w:tc>
      </w:tr>
      <w:tr w:rsidR="00763478" w:rsidTr="00682C3C">
        <w:tc>
          <w:tcPr>
            <w:tcW w:w="1870" w:type="dxa"/>
            <w:vMerge/>
          </w:tcPr>
          <w:p w:rsidR="00763478" w:rsidRDefault="00763478" w:rsidP="00763478"/>
        </w:tc>
        <w:tc>
          <w:tcPr>
            <w:tcW w:w="2046" w:type="dxa"/>
            <w:vMerge/>
          </w:tcPr>
          <w:p w:rsidR="00763478" w:rsidRDefault="00763478" w:rsidP="00763478"/>
        </w:tc>
        <w:tc>
          <w:tcPr>
            <w:tcW w:w="1870" w:type="dxa"/>
          </w:tcPr>
          <w:p w:rsidR="00763478" w:rsidRDefault="00763478" w:rsidP="00763478">
            <w:r>
              <w:t>Onset</w:t>
            </w:r>
          </w:p>
        </w:tc>
        <w:tc>
          <w:tcPr>
            <w:tcW w:w="5454" w:type="dxa"/>
          </w:tcPr>
          <w:p w:rsidR="00763478" w:rsidRDefault="00763478" w:rsidP="00763478">
            <w:r>
              <w:t>Patient&gt;Provider Notes&gt;Add Diagnosis&gt;Search&gt;Select&gt;Onset</w:t>
            </w:r>
          </w:p>
        </w:tc>
        <w:tc>
          <w:tcPr>
            <w:tcW w:w="6210" w:type="dxa"/>
            <w:vMerge/>
          </w:tcPr>
          <w:p w:rsidR="00763478" w:rsidRDefault="00763478" w:rsidP="00763478"/>
        </w:tc>
      </w:tr>
      <w:tr w:rsidR="00763478" w:rsidTr="00682C3C">
        <w:tc>
          <w:tcPr>
            <w:tcW w:w="1870" w:type="dxa"/>
            <w:vMerge/>
          </w:tcPr>
          <w:p w:rsidR="00763478" w:rsidRDefault="00763478" w:rsidP="00763478"/>
        </w:tc>
        <w:tc>
          <w:tcPr>
            <w:tcW w:w="2046" w:type="dxa"/>
            <w:vMerge/>
          </w:tcPr>
          <w:p w:rsidR="00763478" w:rsidRDefault="00763478" w:rsidP="00763478"/>
        </w:tc>
        <w:tc>
          <w:tcPr>
            <w:tcW w:w="1870" w:type="dxa"/>
          </w:tcPr>
          <w:p w:rsidR="00763478" w:rsidRDefault="00763478" w:rsidP="00763478">
            <w:r>
              <w:t>ICD-10 Code</w:t>
            </w:r>
          </w:p>
        </w:tc>
        <w:tc>
          <w:tcPr>
            <w:tcW w:w="5454" w:type="dxa"/>
          </w:tcPr>
          <w:p w:rsidR="00763478" w:rsidRDefault="00763478" w:rsidP="00763478">
            <w:r>
              <w:t>Automatically Added with Medication</w:t>
            </w:r>
          </w:p>
        </w:tc>
        <w:tc>
          <w:tcPr>
            <w:tcW w:w="6210" w:type="dxa"/>
            <w:vMerge/>
          </w:tcPr>
          <w:p w:rsidR="00763478" w:rsidRDefault="00763478" w:rsidP="00763478"/>
        </w:tc>
      </w:tr>
      <w:tr w:rsidR="004E691E" w:rsidTr="00682C3C">
        <w:tc>
          <w:tcPr>
            <w:tcW w:w="1870" w:type="dxa"/>
            <w:vMerge w:val="restart"/>
          </w:tcPr>
          <w:p w:rsidR="004E691E" w:rsidRDefault="004E691E" w:rsidP="004E691E">
            <w:r>
              <w:t>4</w:t>
            </w:r>
          </w:p>
        </w:tc>
        <w:tc>
          <w:tcPr>
            <w:tcW w:w="2046" w:type="dxa"/>
            <w:vMerge w:val="restart"/>
          </w:tcPr>
          <w:p w:rsidR="004E691E" w:rsidRDefault="004E691E" w:rsidP="004E691E">
            <w:r>
              <w:t>Immunization</w:t>
            </w:r>
          </w:p>
        </w:tc>
        <w:tc>
          <w:tcPr>
            <w:tcW w:w="1870" w:type="dxa"/>
          </w:tcPr>
          <w:p w:rsidR="004E691E" w:rsidRDefault="004E691E" w:rsidP="004E691E">
            <w:r>
              <w:t>Vaccines Name</w:t>
            </w:r>
          </w:p>
        </w:tc>
        <w:tc>
          <w:tcPr>
            <w:tcW w:w="5454" w:type="dxa"/>
          </w:tcPr>
          <w:p w:rsidR="004E691E" w:rsidRDefault="004E691E" w:rsidP="004E691E">
            <w:r>
              <w:t>Patient&gt;Clinical&gt;Immunization&gt;Add Dosage&gt;Administer Vaccine&gt; Search&gt;Select&gt;Fill Data&gt;Save</w:t>
            </w:r>
          </w:p>
        </w:tc>
        <w:tc>
          <w:tcPr>
            <w:tcW w:w="6210" w:type="dxa"/>
            <w:vMerge w:val="restart"/>
          </w:tcPr>
          <w:p w:rsidR="004E691E" w:rsidRDefault="004E691E" w:rsidP="004E691E">
            <w:pPr>
              <w:pStyle w:val="ListParagraph"/>
              <w:numPr>
                <w:ilvl w:val="0"/>
                <w:numId w:val="5"/>
              </w:numPr>
            </w:pPr>
            <w:r>
              <w:t>Only Vaccine Name, Dose, Date and Status will be shown in the CCD.</w:t>
            </w:r>
          </w:p>
          <w:p w:rsidR="004E691E" w:rsidRDefault="004E691E" w:rsidP="004E691E">
            <w:pPr>
              <w:pStyle w:val="ListParagraph"/>
              <w:numPr>
                <w:ilvl w:val="0"/>
                <w:numId w:val="5"/>
              </w:numPr>
            </w:pPr>
            <w:r>
              <w:t>When Immunization is not added, nullfalvor is sent and it will not be shown in the CCD.</w:t>
            </w:r>
          </w:p>
          <w:p w:rsidR="004E691E" w:rsidRDefault="004E691E" w:rsidP="004E691E">
            <w:pPr>
              <w:pStyle w:val="ListParagraph"/>
              <w:numPr>
                <w:ilvl w:val="0"/>
                <w:numId w:val="5"/>
              </w:numPr>
            </w:pPr>
            <w:r>
              <w:t>VIS Edition is the Release Date while VIS presented is the date on which the vaccine is given to the patient.</w:t>
            </w:r>
          </w:p>
          <w:p w:rsidR="004E691E" w:rsidRDefault="004E691E" w:rsidP="004E691E">
            <w:pPr>
              <w:pStyle w:val="ListParagraph"/>
              <w:numPr>
                <w:ilvl w:val="0"/>
                <w:numId w:val="5"/>
              </w:numPr>
            </w:pPr>
            <w:r>
              <w:t>In CCD, Vaccine will be shown in the Immunization Tab.</w:t>
            </w:r>
          </w:p>
          <w:p w:rsidR="004E691E" w:rsidRDefault="004E691E" w:rsidP="004E691E">
            <w:pPr>
              <w:pStyle w:val="ListParagraph"/>
              <w:numPr>
                <w:ilvl w:val="0"/>
                <w:numId w:val="5"/>
              </w:numPr>
            </w:pPr>
            <w:r>
              <w:t>In XML file, Act is not inside the Entry but with the substance administration.</w:t>
            </w:r>
          </w:p>
          <w:p w:rsidR="004E691E" w:rsidRDefault="004E691E" w:rsidP="004E691E">
            <w:pPr>
              <w:pStyle w:val="ListParagraph"/>
              <w:numPr>
                <w:ilvl w:val="0"/>
                <w:numId w:val="5"/>
              </w:numPr>
            </w:pPr>
            <w:r>
              <w:t>In Immunization the coding system is called CVX.</w:t>
            </w:r>
          </w:p>
        </w:tc>
      </w:tr>
      <w:tr w:rsidR="004E691E" w:rsidTr="00682C3C">
        <w:tc>
          <w:tcPr>
            <w:tcW w:w="1870" w:type="dxa"/>
            <w:vMerge/>
          </w:tcPr>
          <w:p w:rsidR="004E691E" w:rsidRDefault="004E691E" w:rsidP="004E691E"/>
        </w:tc>
        <w:tc>
          <w:tcPr>
            <w:tcW w:w="2046" w:type="dxa"/>
            <w:vMerge/>
          </w:tcPr>
          <w:p w:rsidR="004E691E" w:rsidRDefault="004E691E" w:rsidP="004E691E"/>
        </w:tc>
        <w:tc>
          <w:tcPr>
            <w:tcW w:w="1870" w:type="dxa"/>
          </w:tcPr>
          <w:p w:rsidR="004E691E" w:rsidRDefault="004E691E" w:rsidP="004E691E">
            <w:r>
              <w:t>Dose</w:t>
            </w:r>
          </w:p>
        </w:tc>
        <w:tc>
          <w:tcPr>
            <w:tcW w:w="5454" w:type="dxa"/>
          </w:tcPr>
          <w:p w:rsidR="004E691E" w:rsidRDefault="004E691E" w:rsidP="004E691E">
            <w:r>
              <w:t>Patient&gt;Clinical&gt;Immunization&gt;Add Dosage&gt;Administer Vaccine&gt; Search&gt;Select&gt;Dose</w:t>
            </w:r>
          </w:p>
        </w:tc>
        <w:tc>
          <w:tcPr>
            <w:tcW w:w="6210" w:type="dxa"/>
            <w:vMerge/>
          </w:tcPr>
          <w:p w:rsidR="004E691E" w:rsidRDefault="004E691E" w:rsidP="004E691E"/>
        </w:tc>
      </w:tr>
      <w:tr w:rsidR="004E691E" w:rsidTr="00682C3C">
        <w:tc>
          <w:tcPr>
            <w:tcW w:w="1870" w:type="dxa"/>
            <w:vMerge/>
          </w:tcPr>
          <w:p w:rsidR="004E691E" w:rsidRDefault="004E691E" w:rsidP="004E691E"/>
        </w:tc>
        <w:tc>
          <w:tcPr>
            <w:tcW w:w="2046" w:type="dxa"/>
            <w:vMerge/>
          </w:tcPr>
          <w:p w:rsidR="004E691E" w:rsidRDefault="004E691E" w:rsidP="004E691E"/>
        </w:tc>
        <w:tc>
          <w:tcPr>
            <w:tcW w:w="1870" w:type="dxa"/>
          </w:tcPr>
          <w:p w:rsidR="004E691E" w:rsidRDefault="004E691E" w:rsidP="004E691E">
            <w:r>
              <w:t>Date</w:t>
            </w:r>
          </w:p>
        </w:tc>
        <w:tc>
          <w:tcPr>
            <w:tcW w:w="5454" w:type="dxa"/>
          </w:tcPr>
          <w:p w:rsidR="004E691E" w:rsidRDefault="004E691E" w:rsidP="004E691E">
            <w:r>
              <w:t>Patient&gt;Clinical&gt;Immunization&gt;Add Dosage&gt;Administer Vaccine&gt; Search&gt;Select&gt;Date</w:t>
            </w:r>
          </w:p>
        </w:tc>
        <w:tc>
          <w:tcPr>
            <w:tcW w:w="6210" w:type="dxa"/>
            <w:vMerge/>
          </w:tcPr>
          <w:p w:rsidR="004E691E" w:rsidRDefault="004E691E" w:rsidP="004E691E"/>
        </w:tc>
      </w:tr>
      <w:tr w:rsidR="004E691E" w:rsidTr="00682C3C">
        <w:tc>
          <w:tcPr>
            <w:tcW w:w="1870" w:type="dxa"/>
            <w:vMerge/>
          </w:tcPr>
          <w:p w:rsidR="004E691E" w:rsidRDefault="004E691E" w:rsidP="00763478"/>
        </w:tc>
        <w:tc>
          <w:tcPr>
            <w:tcW w:w="2046" w:type="dxa"/>
            <w:vMerge/>
          </w:tcPr>
          <w:p w:rsidR="004E691E" w:rsidRDefault="004E691E" w:rsidP="00763478"/>
        </w:tc>
        <w:tc>
          <w:tcPr>
            <w:tcW w:w="1870" w:type="dxa"/>
          </w:tcPr>
          <w:p w:rsidR="004E691E" w:rsidRDefault="004E691E" w:rsidP="00763478">
            <w:r>
              <w:t>Status</w:t>
            </w:r>
          </w:p>
        </w:tc>
        <w:tc>
          <w:tcPr>
            <w:tcW w:w="5454" w:type="dxa"/>
          </w:tcPr>
          <w:p w:rsidR="004E691E" w:rsidRDefault="004E691E" w:rsidP="00763478">
            <w:r>
              <w:t>Patient&gt;Clinical&gt;Immunization&gt;Add Dosage&gt;Administer Vaccine</w:t>
            </w:r>
          </w:p>
        </w:tc>
        <w:tc>
          <w:tcPr>
            <w:tcW w:w="6210" w:type="dxa"/>
            <w:vMerge/>
          </w:tcPr>
          <w:p w:rsidR="004E691E" w:rsidRDefault="004E691E" w:rsidP="00763478"/>
        </w:tc>
      </w:tr>
      <w:tr w:rsidR="003424BE" w:rsidTr="00682C3C">
        <w:tc>
          <w:tcPr>
            <w:tcW w:w="1870" w:type="dxa"/>
            <w:vMerge w:val="restart"/>
          </w:tcPr>
          <w:p w:rsidR="003424BE" w:rsidRDefault="003424BE" w:rsidP="00763478">
            <w:r>
              <w:t>5</w:t>
            </w:r>
          </w:p>
        </w:tc>
        <w:tc>
          <w:tcPr>
            <w:tcW w:w="2046" w:type="dxa"/>
            <w:vMerge w:val="restart"/>
          </w:tcPr>
          <w:p w:rsidR="003424BE" w:rsidRDefault="003424BE" w:rsidP="00763478">
            <w:r>
              <w:t>Vital Signs</w:t>
            </w:r>
          </w:p>
        </w:tc>
        <w:tc>
          <w:tcPr>
            <w:tcW w:w="1870" w:type="dxa"/>
          </w:tcPr>
          <w:p w:rsidR="003424BE" w:rsidRDefault="003424BE" w:rsidP="00763478">
            <w:r>
              <w:t>LOINC Code</w:t>
            </w:r>
          </w:p>
        </w:tc>
        <w:tc>
          <w:tcPr>
            <w:tcW w:w="5454" w:type="dxa"/>
          </w:tcPr>
          <w:p w:rsidR="003424BE" w:rsidRDefault="00C977A5" w:rsidP="00763478">
            <w:r>
              <w:t>Settings&gt;EHR&gt;Laboratory&gt;Lab Profile&gt;Codes&gt;Search Name &gt;Select&gt;LOINC Codes</w:t>
            </w:r>
          </w:p>
        </w:tc>
        <w:tc>
          <w:tcPr>
            <w:tcW w:w="6210" w:type="dxa"/>
            <w:vMerge w:val="restart"/>
          </w:tcPr>
          <w:p w:rsidR="003424BE" w:rsidRDefault="003424BE" w:rsidP="004E691E">
            <w:pPr>
              <w:pStyle w:val="ListParagraph"/>
              <w:numPr>
                <w:ilvl w:val="0"/>
                <w:numId w:val="9"/>
              </w:numPr>
            </w:pPr>
            <w:r>
              <w:t>In CCD, the Vitals signs contain the LOINC Code, Vital Name, Value and the date on which it is Performed.</w:t>
            </w:r>
          </w:p>
          <w:p w:rsidR="003424BE" w:rsidRDefault="003424BE" w:rsidP="004E691E">
            <w:pPr>
              <w:pStyle w:val="ListParagraph"/>
              <w:numPr>
                <w:ilvl w:val="0"/>
                <w:numId w:val="9"/>
              </w:numPr>
            </w:pPr>
            <w:r>
              <w:t>BMI Percentiles (2-20 Years) are calculated according to the weight, height and age of the patient.</w:t>
            </w:r>
          </w:p>
          <w:p w:rsidR="003424BE" w:rsidRPr="007F2B20" w:rsidRDefault="003424BE" w:rsidP="004E691E">
            <w:pPr>
              <w:pStyle w:val="ListParagraph"/>
              <w:numPr>
                <w:ilvl w:val="0"/>
                <w:numId w:val="9"/>
              </w:numPr>
              <w:rPr>
                <w:rFonts w:cstheme="minorHAnsi"/>
              </w:rPr>
            </w:pPr>
            <w:r w:rsidRPr="007F2B20">
              <w:rPr>
                <w:rFonts w:cstheme="minorHAnsi"/>
                <w:color w:val="000000"/>
              </w:rPr>
              <w:t>Weight for Length percentile (Birth-36 months) Head Occupational-frontal circumference percentile (Birth-36 months)</w:t>
            </w:r>
            <w:r>
              <w:rPr>
                <w:rFonts w:cstheme="minorHAnsi"/>
                <w:color w:val="000000"/>
              </w:rPr>
              <w:t xml:space="preserve"> are calculated automatically from age, length, Weight and Head Circumference.</w:t>
            </w:r>
          </w:p>
          <w:p w:rsidR="003424BE" w:rsidRDefault="003424BE" w:rsidP="004E691E">
            <w:pPr>
              <w:pStyle w:val="ListParagraph"/>
              <w:numPr>
                <w:ilvl w:val="0"/>
                <w:numId w:val="9"/>
              </w:numPr>
            </w:pPr>
            <w:r>
              <w:t>If we have multiple vitals, then we sent the latest vitals to the CCD.</w:t>
            </w:r>
          </w:p>
          <w:p w:rsidR="003424BE" w:rsidRDefault="003424BE" w:rsidP="004E691E">
            <w:pPr>
              <w:pStyle w:val="ListParagraph"/>
              <w:numPr>
                <w:ilvl w:val="0"/>
                <w:numId w:val="9"/>
              </w:numPr>
            </w:pPr>
            <w:r>
              <w:t>In CCD, for each Vital a separate Component is created.</w:t>
            </w:r>
          </w:p>
          <w:p w:rsidR="003424BE" w:rsidRDefault="003424BE" w:rsidP="004E691E">
            <w:pPr>
              <w:pStyle w:val="ListParagraph"/>
              <w:numPr>
                <w:ilvl w:val="0"/>
                <w:numId w:val="9"/>
              </w:numPr>
            </w:pPr>
            <w:r>
              <w:t>The tag for Vitals in CCD is Observations.</w:t>
            </w:r>
          </w:p>
        </w:tc>
      </w:tr>
      <w:tr w:rsidR="003424BE" w:rsidTr="00682C3C">
        <w:tc>
          <w:tcPr>
            <w:tcW w:w="1870" w:type="dxa"/>
            <w:vMerge/>
          </w:tcPr>
          <w:p w:rsidR="003424BE" w:rsidRDefault="003424BE" w:rsidP="00763478"/>
        </w:tc>
        <w:tc>
          <w:tcPr>
            <w:tcW w:w="2046" w:type="dxa"/>
            <w:vMerge/>
          </w:tcPr>
          <w:p w:rsidR="003424BE" w:rsidRDefault="003424BE" w:rsidP="00763478"/>
        </w:tc>
        <w:tc>
          <w:tcPr>
            <w:tcW w:w="1870" w:type="dxa"/>
          </w:tcPr>
          <w:p w:rsidR="003424BE" w:rsidRDefault="003424BE" w:rsidP="00763478">
            <w:r>
              <w:t>Vital Name</w:t>
            </w:r>
          </w:p>
        </w:tc>
        <w:tc>
          <w:tcPr>
            <w:tcW w:w="5454" w:type="dxa"/>
          </w:tcPr>
          <w:p w:rsidR="003424BE" w:rsidRDefault="003424BE" w:rsidP="00763478">
            <w:r>
              <w:t>Patient&gt;Clinical&gt;Vitals&gt;Add Vitals</w:t>
            </w:r>
          </w:p>
        </w:tc>
        <w:tc>
          <w:tcPr>
            <w:tcW w:w="6210" w:type="dxa"/>
            <w:vMerge/>
          </w:tcPr>
          <w:p w:rsidR="003424BE" w:rsidRDefault="003424BE" w:rsidP="00763478"/>
        </w:tc>
      </w:tr>
      <w:tr w:rsidR="003424BE" w:rsidTr="00682C3C">
        <w:tc>
          <w:tcPr>
            <w:tcW w:w="1870" w:type="dxa"/>
            <w:vMerge/>
          </w:tcPr>
          <w:p w:rsidR="003424BE" w:rsidRDefault="003424BE" w:rsidP="00763478"/>
        </w:tc>
        <w:tc>
          <w:tcPr>
            <w:tcW w:w="2046" w:type="dxa"/>
            <w:vMerge/>
          </w:tcPr>
          <w:p w:rsidR="003424BE" w:rsidRDefault="003424BE" w:rsidP="00763478"/>
        </w:tc>
        <w:tc>
          <w:tcPr>
            <w:tcW w:w="1870" w:type="dxa"/>
          </w:tcPr>
          <w:p w:rsidR="003424BE" w:rsidRDefault="003424BE" w:rsidP="00763478">
            <w:r>
              <w:t>Value</w:t>
            </w:r>
          </w:p>
        </w:tc>
        <w:tc>
          <w:tcPr>
            <w:tcW w:w="5454" w:type="dxa"/>
          </w:tcPr>
          <w:p w:rsidR="003424BE" w:rsidRDefault="003424BE" w:rsidP="00763478">
            <w:r>
              <w:t>Patient&gt;Clinical&gt;Vitals&gt;Add Vitals Value</w:t>
            </w:r>
          </w:p>
        </w:tc>
        <w:tc>
          <w:tcPr>
            <w:tcW w:w="6210" w:type="dxa"/>
            <w:vMerge/>
          </w:tcPr>
          <w:p w:rsidR="003424BE" w:rsidRDefault="003424BE" w:rsidP="00763478"/>
        </w:tc>
      </w:tr>
      <w:tr w:rsidR="003424BE" w:rsidTr="00682C3C">
        <w:tc>
          <w:tcPr>
            <w:tcW w:w="1870" w:type="dxa"/>
            <w:vMerge/>
          </w:tcPr>
          <w:p w:rsidR="003424BE" w:rsidRDefault="003424BE" w:rsidP="00763478"/>
        </w:tc>
        <w:tc>
          <w:tcPr>
            <w:tcW w:w="2046" w:type="dxa"/>
            <w:vMerge/>
          </w:tcPr>
          <w:p w:rsidR="003424BE" w:rsidRDefault="003424BE" w:rsidP="00763478"/>
        </w:tc>
        <w:tc>
          <w:tcPr>
            <w:tcW w:w="1870" w:type="dxa"/>
          </w:tcPr>
          <w:p w:rsidR="003424BE" w:rsidRDefault="003424BE" w:rsidP="00763478">
            <w:r>
              <w:t>Date and Time</w:t>
            </w:r>
          </w:p>
        </w:tc>
        <w:tc>
          <w:tcPr>
            <w:tcW w:w="5454" w:type="dxa"/>
          </w:tcPr>
          <w:p w:rsidR="003424BE" w:rsidRDefault="003424BE" w:rsidP="00763478">
            <w:r>
              <w:t>Patient&gt;Clinical&gt;Vitals&gt;Date&gt;time</w:t>
            </w:r>
          </w:p>
        </w:tc>
        <w:tc>
          <w:tcPr>
            <w:tcW w:w="6210" w:type="dxa"/>
            <w:vMerge/>
          </w:tcPr>
          <w:p w:rsidR="003424BE" w:rsidRDefault="003424BE" w:rsidP="00763478"/>
        </w:tc>
      </w:tr>
      <w:tr w:rsidR="00C977A5" w:rsidTr="00682C3C">
        <w:tc>
          <w:tcPr>
            <w:tcW w:w="1870" w:type="dxa"/>
            <w:vMerge w:val="restart"/>
          </w:tcPr>
          <w:p w:rsidR="00C977A5" w:rsidRDefault="00C977A5" w:rsidP="005437DE">
            <w:r>
              <w:t>6</w:t>
            </w:r>
          </w:p>
        </w:tc>
        <w:tc>
          <w:tcPr>
            <w:tcW w:w="2046" w:type="dxa"/>
            <w:vMerge w:val="restart"/>
          </w:tcPr>
          <w:p w:rsidR="00C977A5" w:rsidRDefault="00C977A5" w:rsidP="005437DE">
            <w:r>
              <w:t xml:space="preserve">Lab Order and </w:t>
            </w:r>
          </w:p>
          <w:p w:rsidR="00C977A5" w:rsidRDefault="00C977A5" w:rsidP="005437DE">
            <w:r>
              <w:t>Lab Result</w:t>
            </w:r>
          </w:p>
        </w:tc>
        <w:tc>
          <w:tcPr>
            <w:tcW w:w="1870" w:type="dxa"/>
          </w:tcPr>
          <w:p w:rsidR="00C977A5" w:rsidRDefault="00C977A5" w:rsidP="005437DE">
            <w:pPr>
              <w:rPr>
                <w:rFonts w:ascii="Arial" w:hAnsi="Arial" w:cs="Arial"/>
                <w:color w:val="000000"/>
                <w:sz w:val="18"/>
                <w:szCs w:val="18"/>
              </w:rPr>
            </w:pPr>
            <w:r>
              <w:rPr>
                <w:rFonts w:ascii="Arial" w:hAnsi="Arial" w:cs="Arial"/>
                <w:color w:val="000000"/>
                <w:sz w:val="18"/>
                <w:szCs w:val="18"/>
              </w:rPr>
              <w:t>Test (Lab) Name</w:t>
            </w:r>
          </w:p>
        </w:tc>
        <w:tc>
          <w:tcPr>
            <w:tcW w:w="5454" w:type="dxa"/>
          </w:tcPr>
          <w:p w:rsidR="00C977A5" w:rsidRDefault="00C977A5" w:rsidP="005437DE">
            <w:r>
              <w:t>Patient&gt;Clinical&gt;Lab&gt;Add Lab Order&gt;Fill Data&gt;Save</w:t>
            </w:r>
          </w:p>
        </w:tc>
        <w:tc>
          <w:tcPr>
            <w:tcW w:w="6210" w:type="dxa"/>
            <w:vMerge w:val="restart"/>
          </w:tcPr>
          <w:p w:rsidR="00C977A5" w:rsidRDefault="00C977A5" w:rsidP="005437DE">
            <w:pPr>
              <w:pStyle w:val="ListParagraph"/>
              <w:numPr>
                <w:ilvl w:val="0"/>
                <w:numId w:val="11"/>
              </w:numPr>
            </w:pPr>
            <w:r>
              <w:t>In CCD, the Lab order is under the Treatment Plan and it contains the Test Name and Planned date.</w:t>
            </w:r>
          </w:p>
          <w:p w:rsidR="00C977A5" w:rsidRDefault="00C977A5" w:rsidP="005437DE">
            <w:pPr>
              <w:pStyle w:val="ListParagraph"/>
              <w:numPr>
                <w:ilvl w:val="0"/>
                <w:numId w:val="11"/>
              </w:numPr>
            </w:pPr>
            <w:r>
              <w:t>In CCD, the lab result is under the Result Section and it contains the LOINC Code, Test Name, Result and Reference Range.</w:t>
            </w:r>
          </w:p>
          <w:p w:rsidR="00C977A5" w:rsidRDefault="00C977A5" w:rsidP="005437DE">
            <w:pPr>
              <w:pStyle w:val="ListParagraph"/>
              <w:numPr>
                <w:ilvl w:val="0"/>
                <w:numId w:val="11"/>
              </w:numPr>
            </w:pPr>
            <w:r>
              <w:t>In status By Partial Means that we have received results of some observation i.e. 6 out of 10 while some of the observation results are not received i.e. 4 out of 10, the Observation which are received i.e. 6 out of 10 will be populated in the CCD while the rest 4 will not be populated in the CCD.</w:t>
            </w:r>
          </w:p>
          <w:p w:rsidR="00C977A5" w:rsidRDefault="00C977A5" w:rsidP="005437DE">
            <w:pPr>
              <w:pStyle w:val="ListParagraph"/>
              <w:numPr>
                <w:ilvl w:val="0"/>
                <w:numId w:val="11"/>
              </w:numPr>
            </w:pPr>
            <w:r>
              <w:t>In status By Final Means that we have received results of Overall Observations, and all observations will be populated in the CCD.</w:t>
            </w:r>
          </w:p>
          <w:p w:rsidR="00C977A5" w:rsidRDefault="00C977A5" w:rsidP="005437DE">
            <w:pPr>
              <w:pStyle w:val="ListParagraph"/>
              <w:numPr>
                <w:ilvl w:val="0"/>
                <w:numId w:val="11"/>
              </w:numPr>
            </w:pPr>
            <w:r>
              <w:t>In status By Corrections Means that we have received results of some observation and we sent some of them back for the corrections, These Observations will not be populated in the CCD.</w:t>
            </w:r>
          </w:p>
          <w:p w:rsidR="00C977A5" w:rsidRDefault="00C977A5" w:rsidP="005437DE">
            <w:pPr>
              <w:pStyle w:val="ListParagraph"/>
              <w:numPr>
                <w:ilvl w:val="0"/>
                <w:numId w:val="11"/>
              </w:numPr>
            </w:pPr>
            <w:r>
              <w:t>In status By Cancelled Means that we have received results of some observation and we reject all the observations; These Observations will not be populated in the CCD.</w:t>
            </w:r>
          </w:p>
          <w:p w:rsidR="00C977A5" w:rsidRDefault="00C977A5" w:rsidP="005437DE">
            <w:pPr>
              <w:pStyle w:val="ListParagraph"/>
              <w:numPr>
                <w:ilvl w:val="0"/>
                <w:numId w:val="11"/>
              </w:numPr>
            </w:pPr>
            <w:r>
              <w:t>In one Order we can add multiple tests</w:t>
            </w:r>
          </w:p>
          <w:p w:rsidR="00C977A5" w:rsidRDefault="00C977A5" w:rsidP="005437DE">
            <w:pPr>
              <w:pStyle w:val="ListParagraph"/>
              <w:numPr>
                <w:ilvl w:val="0"/>
                <w:numId w:val="11"/>
              </w:numPr>
            </w:pPr>
            <w:r>
              <w:t>The Orders will appear in the Treatment Plan of CCD.</w:t>
            </w:r>
          </w:p>
          <w:p w:rsidR="00C977A5" w:rsidRDefault="00C977A5" w:rsidP="005437DE">
            <w:pPr>
              <w:pStyle w:val="ListParagraph"/>
              <w:numPr>
                <w:ilvl w:val="0"/>
                <w:numId w:val="11"/>
              </w:numPr>
            </w:pPr>
            <w:r>
              <w:t>Lab Results will appear in the Results Section of the CCD.</w:t>
            </w:r>
          </w:p>
          <w:p w:rsidR="00C977A5" w:rsidRDefault="00C977A5" w:rsidP="005437DE">
            <w:pPr>
              <w:pStyle w:val="ListParagraph"/>
              <w:numPr>
                <w:ilvl w:val="0"/>
                <w:numId w:val="11"/>
              </w:numPr>
            </w:pPr>
            <w:r>
              <w:t xml:space="preserve">When the Status of the Order is Draft, </w:t>
            </w:r>
            <w:proofErr w:type="gramStart"/>
            <w:r>
              <w:t>It</w:t>
            </w:r>
            <w:proofErr w:type="gramEnd"/>
            <w:r>
              <w:t xml:space="preserve"> will not Appeared in The CCD.</w:t>
            </w:r>
          </w:p>
          <w:p w:rsidR="00C977A5" w:rsidRDefault="00C977A5" w:rsidP="005437DE">
            <w:pPr>
              <w:pStyle w:val="ListParagraph"/>
              <w:numPr>
                <w:ilvl w:val="0"/>
                <w:numId w:val="11"/>
              </w:numPr>
            </w:pPr>
            <w:r>
              <w:t>After signing the Order, The Status of the Lab will be Signed and then it will be populated in the CCD.</w:t>
            </w:r>
          </w:p>
          <w:p w:rsidR="00C977A5" w:rsidRDefault="00C977A5" w:rsidP="005437DE">
            <w:pPr>
              <w:pStyle w:val="ListParagraph"/>
              <w:numPr>
                <w:ilvl w:val="0"/>
                <w:numId w:val="11"/>
              </w:numPr>
            </w:pPr>
            <w:r>
              <w:t>In CCD, The Order will contain Planned Activity having the Order Name and the Planned date for the order.</w:t>
            </w:r>
          </w:p>
          <w:p w:rsidR="00C977A5" w:rsidRDefault="00C977A5" w:rsidP="005437DE">
            <w:pPr>
              <w:pStyle w:val="ListParagraph"/>
              <w:numPr>
                <w:ilvl w:val="0"/>
                <w:numId w:val="11"/>
              </w:numPr>
            </w:pPr>
            <w:r>
              <w:t xml:space="preserve">When we Marked The order as Received Manually, it will appear in the Results Tab of the CCD instead of treatment plan. </w:t>
            </w:r>
          </w:p>
          <w:p w:rsidR="00C977A5" w:rsidRDefault="00C977A5" w:rsidP="005437DE">
            <w:pPr>
              <w:pStyle w:val="ListParagraph"/>
              <w:numPr>
                <w:ilvl w:val="0"/>
                <w:numId w:val="11"/>
              </w:numPr>
            </w:pPr>
            <w:r>
              <w:t>IN the Result Header there is Test Name, Date, and the lab at which the test is performed, in CCD.</w:t>
            </w:r>
          </w:p>
          <w:p w:rsidR="00C977A5" w:rsidRDefault="00C977A5" w:rsidP="005437DE">
            <w:pPr>
              <w:pStyle w:val="ListParagraph"/>
              <w:numPr>
                <w:ilvl w:val="0"/>
                <w:numId w:val="11"/>
              </w:numPr>
            </w:pPr>
            <w:r>
              <w:t>In the CCD, the result will contain The LOINC Code, Test Name, Result of the Order and the reference Range.</w:t>
            </w:r>
          </w:p>
          <w:p w:rsidR="00C977A5" w:rsidRDefault="00C977A5" w:rsidP="005437DE">
            <w:pPr>
              <w:pStyle w:val="ListParagraph"/>
              <w:numPr>
                <w:ilvl w:val="0"/>
                <w:numId w:val="11"/>
              </w:numPr>
            </w:pPr>
            <w:r>
              <w:t>When Observation are not attached with the Results, then it will not be populated in the CCD.</w:t>
            </w:r>
          </w:p>
          <w:p w:rsidR="00C977A5" w:rsidRDefault="00C977A5" w:rsidP="005437DE">
            <w:pPr>
              <w:pStyle w:val="ListParagraph"/>
              <w:numPr>
                <w:ilvl w:val="0"/>
                <w:numId w:val="11"/>
              </w:numPr>
            </w:pPr>
            <w:r>
              <w:t>When the Order is converted in to results, the it will be marked as completed in the Status.</w:t>
            </w:r>
          </w:p>
          <w:p w:rsidR="00C977A5" w:rsidRDefault="00C977A5" w:rsidP="005437DE">
            <w:pPr>
              <w:pStyle w:val="ListParagraph"/>
              <w:numPr>
                <w:ilvl w:val="0"/>
                <w:numId w:val="11"/>
              </w:numPr>
            </w:pPr>
            <w:r>
              <w:t>In the XML file, for each result a separate component is created.</w:t>
            </w:r>
          </w:p>
          <w:p w:rsidR="00C977A5" w:rsidRDefault="00C977A5" w:rsidP="005437DE">
            <w:pPr>
              <w:pStyle w:val="ListParagraph"/>
              <w:numPr>
                <w:ilvl w:val="0"/>
                <w:numId w:val="11"/>
              </w:numPr>
            </w:pPr>
            <w:r>
              <w:t>When the Order is created its Author is provider.</w:t>
            </w:r>
          </w:p>
          <w:p w:rsidR="00C977A5" w:rsidRDefault="00C977A5" w:rsidP="005437DE">
            <w:pPr>
              <w:pStyle w:val="ListParagraph"/>
              <w:numPr>
                <w:ilvl w:val="0"/>
                <w:numId w:val="11"/>
              </w:numPr>
            </w:pPr>
            <w:r>
              <w:t>But when the Result is created against an Order, the its Author will be Laboratory.</w:t>
            </w:r>
          </w:p>
        </w:tc>
      </w:tr>
      <w:tr w:rsidR="00C977A5" w:rsidTr="00682C3C">
        <w:tc>
          <w:tcPr>
            <w:tcW w:w="1870" w:type="dxa"/>
            <w:vMerge/>
          </w:tcPr>
          <w:p w:rsidR="00C977A5" w:rsidRDefault="00C977A5" w:rsidP="005437DE"/>
        </w:tc>
        <w:tc>
          <w:tcPr>
            <w:tcW w:w="2046" w:type="dxa"/>
            <w:vMerge/>
          </w:tcPr>
          <w:p w:rsidR="00C977A5" w:rsidRDefault="00C977A5" w:rsidP="005437DE"/>
        </w:tc>
        <w:tc>
          <w:tcPr>
            <w:tcW w:w="1870" w:type="dxa"/>
          </w:tcPr>
          <w:p w:rsidR="00C977A5" w:rsidRDefault="00C977A5" w:rsidP="005437DE">
            <w:pPr>
              <w:rPr>
                <w:rFonts w:ascii="Arial" w:hAnsi="Arial" w:cs="Arial"/>
                <w:color w:val="000000"/>
                <w:sz w:val="18"/>
                <w:szCs w:val="18"/>
              </w:rPr>
            </w:pPr>
            <w:r>
              <w:t>Collection Date</w:t>
            </w:r>
          </w:p>
        </w:tc>
        <w:tc>
          <w:tcPr>
            <w:tcW w:w="5454" w:type="dxa"/>
          </w:tcPr>
          <w:p w:rsidR="00C977A5" w:rsidRDefault="00C977A5" w:rsidP="005437DE">
            <w:r>
              <w:t>Patient&gt;Clinical&gt;Lab&gt;Add Lab Order&gt; Collection Date</w:t>
            </w:r>
          </w:p>
        </w:tc>
        <w:tc>
          <w:tcPr>
            <w:tcW w:w="6210" w:type="dxa"/>
            <w:vMerge/>
          </w:tcPr>
          <w:p w:rsidR="00C977A5" w:rsidRDefault="00C977A5" w:rsidP="005437DE"/>
        </w:tc>
      </w:tr>
      <w:tr w:rsidR="00C977A5" w:rsidTr="00682C3C">
        <w:tc>
          <w:tcPr>
            <w:tcW w:w="1870" w:type="dxa"/>
            <w:vMerge/>
          </w:tcPr>
          <w:p w:rsidR="00C977A5" w:rsidRDefault="00C977A5" w:rsidP="005437DE"/>
        </w:tc>
        <w:tc>
          <w:tcPr>
            <w:tcW w:w="2046" w:type="dxa"/>
            <w:vMerge/>
          </w:tcPr>
          <w:p w:rsidR="00C977A5" w:rsidRDefault="00C977A5" w:rsidP="005437DE"/>
        </w:tc>
        <w:tc>
          <w:tcPr>
            <w:tcW w:w="1870" w:type="dxa"/>
          </w:tcPr>
          <w:p w:rsidR="00C977A5" w:rsidRDefault="00C977A5" w:rsidP="005437DE">
            <w:pPr>
              <w:rPr>
                <w:rFonts w:ascii="Arial" w:hAnsi="Arial" w:cs="Arial"/>
                <w:color w:val="000000"/>
                <w:sz w:val="18"/>
                <w:szCs w:val="18"/>
              </w:rPr>
            </w:pPr>
            <w:r>
              <w:rPr>
                <w:rFonts w:ascii="Arial" w:hAnsi="Arial" w:cs="Arial"/>
                <w:color w:val="000000"/>
                <w:sz w:val="18"/>
                <w:szCs w:val="18"/>
              </w:rPr>
              <w:t>Test Name</w:t>
            </w:r>
          </w:p>
        </w:tc>
        <w:tc>
          <w:tcPr>
            <w:tcW w:w="5454" w:type="dxa"/>
          </w:tcPr>
          <w:p w:rsidR="00C977A5" w:rsidRDefault="00C977A5" w:rsidP="005437DE">
            <w:r>
              <w:t>Patient&gt;Clinical&gt;Lab&gt;Results&gt;Test Name</w:t>
            </w:r>
          </w:p>
        </w:tc>
        <w:tc>
          <w:tcPr>
            <w:tcW w:w="6210" w:type="dxa"/>
            <w:vMerge/>
          </w:tcPr>
          <w:p w:rsidR="00C977A5" w:rsidRDefault="00C977A5" w:rsidP="005437DE"/>
        </w:tc>
      </w:tr>
      <w:tr w:rsidR="00C977A5" w:rsidTr="00682C3C">
        <w:tc>
          <w:tcPr>
            <w:tcW w:w="1870" w:type="dxa"/>
            <w:vMerge/>
          </w:tcPr>
          <w:p w:rsidR="00C977A5" w:rsidRDefault="00C977A5" w:rsidP="005437DE"/>
        </w:tc>
        <w:tc>
          <w:tcPr>
            <w:tcW w:w="2046" w:type="dxa"/>
            <w:vMerge/>
          </w:tcPr>
          <w:p w:rsidR="00C977A5" w:rsidRDefault="00C977A5" w:rsidP="005437DE"/>
        </w:tc>
        <w:tc>
          <w:tcPr>
            <w:tcW w:w="1870" w:type="dxa"/>
          </w:tcPr>
          <w:p w:rsidR="00C977A5" w:rsidRDefault="00C977A5" w:rsidP="005437DE">
            <w:r>
              <w:t>LOINC Code</w:t>
            </w:r>
          </w:p>
        </w:tc>
        <w:tc>
          <w:tcPr>
            <w:tcW w:w="5454" w:type="dxa"/>
          </w:tcPr>
          <w:p w:rsidR="00C977A5" w:rsidRDefault="00C977A5" w:rsidP="005437DE">
            <w:r>
              <w:t>Settings&gt;EHR&gt;Laboratory&gt;Lab Profile&gt;Codes&gt;Search Name &gt;Select&gt;LOINC Codes</w:t>
            </w:r>
          </w:p>
        </w:tc>
        <w:tc>
          <w:tcPr>
            <w:tcW w:w="6210" w:type="dxa"/>
            <w:vMerge/>
          </w:tcPr>
          <w:p w:rsidR="00C977A5" w:rsidRDefault="00C977A5" w:rsidP="005437DE"/>
        </w:tc>
      </w:tr>
      <w:tr w:rsidR="00C977A5" w:rsidTr="00682C3C">
        <w:tc>
          <w:tcPr>
            <w:tcW w:w="1870" w:type="dxa"/>
            <w:vMerge/>
          </w:tcPr>
          <w:p w:rsidR="00C977A5" w:rsidRDefault="00C977A5" w:rsidP="005437DE"/>
        </w:tc>
        <w:tc>
          <w:tcPr>
            <w:tcW w:w="2046" w:type="dxa"/>
            <w:vMerge/>
          </w:tcPr>
          <w:p w:rsidR="00C977A5" w:rsidRDefault="00C977A5" w:rsidP="005437DE"/>
        </w:tc>
        <w:tc>
          <w:tcPr>
            <w:tcW w:w="1870" w:type="dxa"/>
          </w:tcPr>
          <w:p w:rsidR="00C977A5" w:rsidRDefault="00C977A5" w:rsidP="005437DE">
            <w:r>
              <w:t>Result</w:t>
            </w:r>
          </w:p>
        </w:tc>
        <w:tc>
          <w:tcPr>
            <w:tcW w:w="5454" w:type="dxa"/>
          </w:tcPr>
          <w:p w:rsidR="00C977A5" w:rsidRDefault="00C977A5" w:rsidP="005437DE">
            <w:r>
              <w:t>Patient&gt;Clinical&gt;Lab&gt;Results&gt;Test Name&gt;Result Values</w:t>
            </w:r>
          </w:p>
        </w:tc>
        <w:tc>
          <w:tcPr>
            <w:tcW w:w="6210" w:type="dxa"/>
            <w:vMerge/>
          </w:tcPr>
          <w:p w:rsidR="00C977A5" w:rsidRDefault="00C977A5" w:rsidP="005437DE"/>
        </w:tc>
      </w:tr>
      <w:tr w:rsidR="00C977A5" w:rsidTr="00682C3C">
        <w:trPr>
          <w:trHeight w:val="120"/>
        </w:trPr>
        <w:tc>
          <w:tcPr>
            <w:tcW w:w="1870" w:type="dxa"/>
            <w:vMerge/>
            <w:tcBorders>
              <w:bottom w:val="single" w:sz="4" w:space="0" w:color="auto"/>
            </w:tcBorders>
          </w:tcPr>
          <w:p w:rsidR="00C977A5" w:rsidRDefault="00C977A5" w:rsidP="00C977A5"/>
        </w:tc>
        <w:tc>
          <w:tcPr>
            <w:tcW w:w="2046" w:type="dxa"/>
            <w:vMerge/>
            <w:tcBorders>
              <w:bottom w:val="single" w:sz="4" w:space="0" w:color="auto"/>
            </w:tcBorders>
          </w:tcPr>
          <w:p w:rsidR="00C977A5" w:rsidRDefault="00C977A5" w:rsidP="00C977A5"/>
        </w:tc>
        <w:tc>
          <w:tcPr>
            <w:tcW w:w="1870" w:type="dxa"/>
            <w:tcBorders>
              <w:bottom w:val="single" w:sz="4" w:space="0" w:color="auto"/>
            </w:tcBorders>
          </w:tcPr>
          <w:p w:rsidR="00C977A5" w:rsidRDefault="00C977A5" w:rsidP="00C977A5">
            <w:r>
              <w:t>Range</w:t>
            </w:r>
          </w:p>
          <w:p w:rsidR="00C977A5" w:rsidRDefault="00C977A5" w:rsidP="00C977A5">
            <w:pPr>
              <w:rPr>
                <w:rFonts w:ascii="Arial" w:hAnsi="Arial" w:cs="Arial"/>
                <w:color w:val="000000"/>
                <w:sz w:val="18"/>
                <w:szCs w:val="18"/>
              </w:rPr>
            </w:pPr>
            <w:r>
              <w:rPr>
                <w:rFonts w:ascii="Arial" w:hAnsi="Arial" w:cs="Arial"/>
                <w:color w:val="000000"/>
                <w:sz w:val="18"/>
                <w:szCs w:val="18"/>
              </w:rPr>
              <w:t>Date</w:t>
            </w:r>
          </w:p>
          <w:p w:rsidR="00C977A5" w:rsidRDefault="00C977A5" w:rsidP="00C977A5">
            <w:r>
              <w:t>Performing Lab</w:t>
            </w:r>
          </w:p>
        </w:tc>
        <w:tc>
          <w:tcPr>
            <w:tcW w:w="5454" w:type="dxa"/>
            <w:tcBorders>
              <w:bottom w:val="single" w:sz="4" w:space="0" w:color="auto"/>
            </w:tcBorders>
          </w:tcPr>
          <w:p w:rsidR="00C977A5" w:rsidRDefault="00C977A5" w:rsidP="00C977A5">
            <w:r>
              <w:t>Patient&gt;Clinical&gt;Lab&gt;Results&gt;Test Name&gt;Range</w:t>
            </w:r>
          </w:p>
          <w:p w:rsidR="00C977A5" w:rsidRDefault="00C977A5" w:rsidP="00C977A5">
            <w:r>
              <w:t>Patient&gt;Clinical&gt;Lab&gt;Select Order&gt;Requisition&gt;Edit Lab Result&gt;Date</w:t>
            </w:r>
          </w:p>
          <w:p w:rsidR="00C977A5" w:rsidRDefault="00C977A5" w:rsidP="00C977A5">
            <w:r>
              <w:t>Patient&gt;Clinical&gt;Lab&gt;Select Order&gt;Requisition&gt;Edit Lab Result&gt;Performing Lab</w:t>
            </w:r>
          </w:p>
        </w:tc>
        <w:tc>
          <w:tcPr>
            <w:tcW w:w="6210" w:type="dxa"/>
            <w:vMerge/>
            <w:tcBorders>
              <w:bottom w:val="single" w:sz="4" w:space="0" w:color="auto"/>
            </w:tcBorders>
          </w:tcPr>
          <w:p w:rsidR="00C977A5" w:rsidRDefault="00C977A5" w:rsidP="00C977A5"/>
        </w:tc>
      </w:tr>
      <w:tr w:rsidR="00682C3C" w:rsidTr="00682C3C">
        <w:tc>
          <w:tcPr>
            <w:tcW w:w="1870" w:type="dxa"/>
            <w:vMerge w:val="restart"/>
          </w:tcPr>
          <w:p w:rsidR="00682C3C" w:rsidRDefault="00682C3C" w:rsidP="0064599F">
            <w:r>
              <w:t>7</w:t>
            </w:r>
          </w:p>
        </w:tc>
        <w:tc>
          <w:tcPr>
            <w:tcW w:w="2046" w:type="dxa"/>
            <w:vMerge w:val="restart"/>
          </w:tcPr>
          <w:p w:rsidR="00682C3C" w:rsidRDefault="00682C3C" w:rsidP="0064599F">
            <w:r>
              <w:t>Smoking Status</w:t>
            </w:r>
          </w:p>
        </w:tc>
        <w:tc>
          <w:tcPr>
            <w:tcW w:w="1870" w:type="dxa"/>
          </w:tcPr>
          <w:p w:rsidR="00682C3C" w:rsidRDefault="00682C3C" w:rsidP="0064599F">
            <w:r>
              <w:t>Date</w:t>
            </w:r>
          </w:p>
        </w:tc>
        <w:tc>
          <w:tcPr>
            <w:tcW w:w="5454" w:type="dxa"/>
          </w:tcPr>
          <w:p w:rsidR="00682C3C" w:rsidRDefault="00682C3C" w:rsidP="0064599F">
            <w:r>
              <w:t>Patient&gt;Clinical&gt;History&gt;Social&gt; Date</w:t>
            </w:r>
          </w:p>
        </w:tc>
        <w:tc>
          <w:tcPr>
            <w:tcW w:w="6210" w:type="dxa"/>
            <w:vMerge w:val="restart"/>
          </w:tcPr>
          <w:p w:rsidR="00682C3C" w:rsidRDefault="00682C3C" w:rsidP="0064599F">
            <w:pPr>
              <w:pStyle w:val="ListParagraph"/>
              <w:numPr>
                <w:ilvl w:val="0"/>
                <w:numId w:val="12"/>
              </w:numPr>
            </w:pPr>
            <w:r>
              <w:t>In CCD, the smoking Status is saved in the Social History</w:t>
            </w:r>
          </w:p>
          <w:p w:rsidR="00682C3C" w:rsidRDefault="00682C3C" w:rsidP="0064599F">
            <w:pPr>
              <w:pStyle w:val="ListParagraph"/>
              <w:numPr>
                <w:ilvl w:val="0"/>
                <w:numId w:val="12"/>
              </w:numPr>
            </w:pPr>
            <w:r>
              <w:t>In CCD, the smoking Status contains the social History element, Description, provider Information and date.</w:t>
            </w:r>
          </w:p>
        </w:tc>
      </w:tr>
      <w:tr w:rsidR="00682C3C" w:rsidTr="00682C3C">
        <w:tc>
          <w:tcPr>
            <w:tcW w:w="1870" w:type="dxa"/>
            <w:vMerge/>
          </w:tcPr>
          <w:p w:rsidR="00682C3C" w:rsidRDefault="00682C3C" w:rsidP="0046756B"/>
        </w:tc>
        <w:tc>
          <w:tcPr>
            <w:tcW w:w="2046" w:type="dxa"/>
            <w:vMerge/>
          </w:tcPr>
          <w:p w:rsidR="00682C3C" w:rsidRDefault="00682C3C" w:rsidP="0046756B"/>
        </w:tc>
        <w:tc>
          <w:tcPr>
            <w:tcW w:w="1870" w:type="dxa"/>
          </w:tcPr>
          <w:p w:rsidR="00682C3C" w:rsidRDefault="00682C3C" w:rsidP="0046756B">
            <w:r>
              <w:t>Smoking Status</w:t>
            </w:r>
          </w:p>
        </w:tc>
        <w:tc>
          <w:tcPr>
            <w:tcW w:w="5454" w:type="dxa"/>
          </w:tcPr>
          <w:p w:rsidR="00682C3C" w:rsidRDefault="00682C3C" w:rsidP="0046756B">
            <w:r>
              <w:t>Patient&gt;Clinical&gt;History&gt;Social&gt;Smoking Status</w:t>
            </w:r>
          </w:p>
        </w:tc>
        <w:tc>
          <w:tcPr>
            <w:tcW w:w="6210" w:type="dxa"/>
            <w:vMerge/>
          </w:tcPr>
          <w:p w:rsidR="00682C3C" w:rsidRDefault="00682C3C" w:rsidP="0046756B"/>
        </w:tc>
      </w:tr>
      <w:tr w:rsidR="00682C3C" w:rsidTr="00682C3C">
        <w:tc>
          <w:tcPr>
            <w:tcW w:w="1870" w:type="dxa"/>
            <w:vMerge/>
          </w:tcPr>
          <w:p w:rsidR="00682C3C" w:rsidRDefault="00682C3C" w:rsidP="0064599F"/>
        </w:tc>
        <w:tc>
          <w:tcPr>
            <w:tcW w:w="2046" w:type="dxa"/>
            <w:vMerge/>
          </w:tcPr>
          <w:p w:rsidR="00682C3C" w:rsidRDefault="00682C3C" w:rsidP="0064599F"/>
        </w:tc>
        <w:tc>
          <w:tcPr>
            <w:tcW w:w="1870" w:type="dxa"/>
          </w:tcPr>
          <w:p w:rsidR="00682C3C" w:rsidRDefault="00682C3C" w:rsidP="0064599F">
            <w:r>
              <w:t>Author</w:t>
            </w:r>
          </w:p>
        </w:tc>
        <w:tc>
          <w:tcPr>
            <w:tcW w:w="5454" w:type="dxa"/>
          </w:tcPr>
          <w:p w:rsidR="00682C3C" w:rsidRDefault="00682C3C" w:rsidP="0064599F">
            <w:r>
              <w:t>Patient&gt;</w:t>
            </w:r>
            <w:r>
              <w:t>Clinical&gt;Provider</w:t>
            </w:r>
          </w:p>
        </w:tc>
        <w:tc>
          <w:tcPr>
            <w:tcW w:w="6210" w:type="dxa"/>
            <w:vMerge/>
          </w:tcPr>
          <w:p w:rsidR="00682C3C" w:rsidRDefault="00682C3C" w:rsidP="0064599F"/>
        </w:tc>
      </w:tr>
      <w:tr w:rsidR="00682C3C" w:rsidTr="00682C3C">
        <w:tc>
          <w:tcPr>
            <w:tcW w:w="1870" w:type="dxa"/>
            <w:vMerge/>
          </w:tcPr>
          <w:p w:rsidR="00682C3C" w:rsidRDefault="00682C3C" w:rsidP="0064599F"/>
        </w:tc>
        <w:tc>
          <w:tcPr>
            <w:tcW w:w="2046" w:type="dxa"/>
            <w:vMerge/>
          </w:tcPr>
          <w:p w:rsidR="00682C3C" w:rsidRDefault="00682C3C" w:rsidP="0064599F"/>
        </w:tc>
        <w:tc>
          <w:tcPr>
            <w:tcW w:w="1870" w:type="dxa"/>
          </w:tcPr>
          <w:p w:rsidR="00682C3C" w:rsidRDefault="00682C3C" w:rsidP="0064599F">
            <w:r>
              <w:t>Author Location</w:t>
            </w:r>
          </w:p>
        </w:tc>
        <w:tc>
          <w:tcPr>
            <w:tcW w:w="5454" w:type="dxa"/>
          </w:tcPr>
          <w:p w:rsidR="00682C3C" w:rsidRDefault="00682C3C" w:rsidP="0064599F">
            <w:r>
              <w:t>Patient</w:t>
            </w:r>
            <w:r>
              <w:t xml:space="preserve"> &gt;</w:t>
            </w:r>
            <w:r>
              <w:t xml:space="preserve">Clinical&gt;Provider </w:t>
            </w:r>
            <w:r>
              <w:t>&gt; Location</w:t>
            </w:r>
          </w:p>
        </w:tc>
        <w:tc>
          <w:tcPr>
            <w:tcW w:w="6210" w:type="dxa"/>
            <w:vMerge/>
          </w:tcPr>
          <w:p w:rsidR="00682C3C" w:rsidRDefault="00682C3C" w:rsidP="0064599F"/>
        </w:tc>
      </w:tr>
      <w:tr w:rsidR="00682C3C" w:rsidTr="00682C3C">
        <w:tc>
          <w:tcPr>
            <w:tcW w:w="1870" w:type="dxa"/>
            <w:vMerge/>
          </w:tcPr>
          <w:p w:rsidR="00682C3C" w:rsidRDefault="00682C3C" w:rsidP="0046756B"/>
        </w:tc>
        <w:tc>
          <w:tcPr>
            <w:tcW w:w="2046" w:type="dxa"/>
            <w:vMerge/>
          </w:tcPr>
          <w:p w:rsidR="00682C3C" w:rsidRDefault="00682C3C" w:rsidP="0046756B"/>
        </w:tc>
        <w:tc>
          <w:tcPr>
            <w:tcW w:w="1870" w:type="dxa"/>
          </w:tcPr>
          <w:p w:rsidR="00682C3C" w:rsidRDefault="00682C3C" w:rsidP="0046756B">
            <w:r>
              <w:t>Type and Frequency</w:t>
            </w:r>
          </w:p>
        </w:tc>
        <w:tc>
          <w:tcPr>
            <w:tcW w:w="5454" w:type="dxa"/>
          </w:tcPr>
          <w:p w:rsidR="00682C3C" w:rsidRDefault="00682C3C" w:rsidP="0046756B">
            <w:r>
              <w:t>Patient&gt;Clinical&gt;History&gt;Social&gt;Type&gt;Frequency</w:t>
            </w:r>
          </w:p>
        </w:tc>
        <w:tc>
          <w:tcPr>
            <w:tcW w:w="6210" w:type="dxa"/>
            <w:vMerge/>
          </w:tcPr>
          <w:p w:rsidR="00682C3C" w:rsidRDefault="00682C3C" w:rsidP="0046756B"/>
        </w:tc>
      </w:tr>
      <w:tr w:rsidR="00151990" w:rsidTr="00682C3C">
        <w:tc>
          <w:tcPr>
            <w:tcW w:w="1870" w:type="dxa"/>
            <w:vMerge w:val="restart"/>
          </w:tcPr>
          <w:p w:rsidR="00151990" w:rsidRDefault="00151990" w:rsidP="00151990">
            <w:r>
              <w:t>8</w:t>
            </w:r>
          </w:p>
        </w:tc>
        <w:tc>
          <w:tcPr>
            <w:tcW w:w="2046" w:type="dxa"/>
            <w:vMerge w:val="restart"/>
          </w:tcPr>
          <w:p w:rsidR="00151990" w:rsidRDefault="00151990" w:rsidP="0046756B">
            <w:r>
              <w:t>UDI</w:t>
            </w:r>
          </w:p>
        </w:tc>
        <w:tc>
          <w:tcPr>
            <w:tcW w:w="1870" w:type="dxa"/>
          </w:tcPr>
          <w:p w:rsidR="00151990" w:rsidRDefault="00151990" w:rsidP="0046756B">
            <w:r>
              <w:t>Device Name</w:t>
            </w:r>
          </w:p>
          <w:p w:rsidR="00151990" w:rsidRPr="00151990" w:rsidRDefault="00151990" w:rsidP="00151990"/>
        </w:tc>
        <w:tc>
          <w:tcPr>
            <w:tcW w:w="5454" w:type="dxa"/>
          </w:tcPr>
          <w:p w:rsidR="00151990" w:rsidRDefault="00151990" w:rsidP="0046756B">
            <w:r>
              <w:t xml:space="preserve">Patient&gt;Clinical&gt;Implantable Devices&gt;Add&gt; </w:t>
            </w:r>
            <w:r>
              <w:t>UDI Number</w:t>
            </w:r>
            <w:r>
              <w:t>&gt;Device Name</w:t>
            </w:r>
          </w:p>
        </w:tc>
        <w:tc>
          <w:tcPr>
            <w:tcW w:w="6210" w:type="dxa"/>
            <w:vMerge w:val="restart"/>
          </w:tcPr>
          <w:p w:rsidR="00151990" w:rsidRDefault="00151990" w:rsidP="00151990">
            <w:pPr>
              <w:pStyle w:val="ListParagraph"/>
              <w:numPr>
                <w:ilvl w:val="0"/>
                <w:numId w:val="13"/>
              </w:numPr>
            </w:pPr>
            <w:r>
              <w:t>In CCD, the UDI is saved under the Implantable devices.</w:t>
            </w:r>
          </w:p>
          <w:p w:rsidR="00151990" w:rsidRDefault="00151990" w:rsidP="00151990">
            <w:pPr>
              <w:pStyle w:val="ListParagraph"/>
              <w:numPr>
                <w:ilvl w:val="0"/>
                <w:numId w:val="13"/>
              </w:numPr>
            </w:pPr>
            <w:r>
              <w:t>In CCD, the implantable device contains the Device Name, Assigning authority, UDI number and Date.</w:t>
            </w:r>
          </w:p>
          <w:p w:rsidR="00151990" w:rsidRDefault="00151990" w:rsidP="0046756B"/>
        </w:tc>
      </w:tr>
      <w:tr w:rsidR="00151990" w:rsidTr="00682C3C">
        <w:tc>
          <w:tcPr>
            <w:tcW w:w="1870" w:type="dxa"/>
            <w:vMerge/>
          </w:tcPr>
          <w:p w:rsidR="00151990" w:rsidRDefault="00151990" w:rsidP="0046756B"/>
        </w:tc>
        <w:tc>
          <w:tcPr>
            <w:tcW w:w="2046" w:type="dxa"/>
            <w:vMerge/>
          </w:tcPr>
          <w:p w:rsidR="00151990" w:rsidRDefault="00151990" w:rsidP="0046756B"/>
        </w:tc>
        <w:tc>
          <w:tcPr>
            <w:tcW w:w="1870" w:type="dxa"/>
          </w:tcPr>
          <w:p w:rsidR="00151990" w:rsidRDefault="00151990" w:rsidP="0046756B">
            <w:r>
              <w:t>Assigning Authority</w:t>
            </w:r>
          </w:p>
        </w:tc>
        <w:tc>
          <w:tcPr>
            <w:tcW w:w="5454" w:type="dxa"/>
          </w:tcPr>
          <w:p w:rsidR="00151990" w:rsidRDefault="00151990" w:rsidP="0046756B">
            <w:r>
              <w:t>Patient&gt;Clinical&gt;Implantable Devices&gt;Add&gt; UDI Number&gt;</w:t>
            </w:r>
            <w:r>
              <w:t>Assigning Authority</w:t>
            </w:r>
          </w:p>
        </w:tc>
        <w:tc>
          <w:tcPr>
            <w:tcW w:w="6210" w:type="dxa"/>
            <w:vMerge/>
          </w:tcPr>
          <w:p w:rsidR="00151990" w:rsidRDefault="00151990" w:rsidP="0046756B"/>
        </w:tc>
      </w:tr>
      <w:tr w:rsidR="00151990" w:rsidTr="00682C3C">
        <w:tc>
          <w:tcPr>
            <w:tcW w:w="1870" w:type="dxa"/>
            <w:vMerge/>
          </w:tcPr>
          <w:p w:rsidR="00151990" w:rsidRDefault="00151990" w:rsidP="0046756B"/>
        </w:tc>
        <w:tc>
          <w:tcPr>
            <w:tcW w:w="2046" w:type="dxa"/>
            <w:vMerge/>
          </w:tcPr>
          <w:p w:rsidR="00151990" w:rsidRDefault="00151990" w:rsidP="0046756B"/>
        </w:tc>
        <w:tc>
          <w:tcPr>
            <w:tcW w:w="1870" w:type="dxa"/>
          </w:tcPr>
          <w:p w:rsidR="00151990" w:rsidRDefault="00151990" w:rsidP="0046756B">
            <w:r>
              <w:t>Device Identifier (UDI No.)</w:t>
            </w:r>
          </w:p>
        </w:tc>
        <w:tc>
          <w:tcPr>
            <w:tcW w:w="5454" w:type="dxa"/>
          </w:tcPr>
          <w:p w:rsidR="00151990" w:rsidRDefault="00151990" w:rsidP="0046756B">
            <w:r>
              <w:t>Patient&gt;Clinical&gt;Implantable Devices&gt;Add&gt;</w:t>
            </w:r>
            <w:r>
              <w:t>UDI Number</w:t>
            </w:r>
          </w:p>
        </w:tc>
        <w:tc>
          <w:tcPr>
            <w:tcW w:w="6210" w:type="dxa"/>
            <w:vMerge/>
          </w:tcPr>
          <w:p w:rsidR="00151990" w:rsidRDefault="00151990" w:rsidP="0046756B"/>
        </w:tc>
      </w:tr>
      <w:tr w:rsidR="00151990" w:rsidTr="00682C3C">
        <w:tc>
          <w:tcPr>
            <w:tcW w:w="1870" w:type="dxa"/>
            <w:vMerge/>
          </w:tcPr>
          <w:p w:rsidR="00151990" w:rsidRDefault="00151990" w:rsidP="0046756B"/>
        </w:tc>
        <w:tc>
          <w:tcPr>
            <w:tcW w:w="2046" w:type="dxa"/>
            <w:vMerge/>
          </w:tcPr>
          <w:p w:rsidR="00151990" w:rsidRDefault="00151990" w:rsidP="0046756B"/>
        </w:tc>
        <w:tc>
          <w:tcPr>
            <w:tcW w:w="1870" w:type="dxa"/>
          </w:tcPr>
          <w:p w:rsidR="00151990" w:rsidRDefault="00151990" w:rsidP="0046756B">
            <w:r>
              <w:t>Date</w:t>
            </w:r>
          </w:p>
        </w:tc>
        <w:tc>
          <w:tcPr>
            <w:tcW w:w="5454" w:type="dxa"/>
          </w:tcPr>
          <w:p w:rsidR="00151990" w:rsidRDefault="00151990" w:rsidP="0046756B">
            <w:r>
              <w:t>Patient&gt;Clinical&gt;Implantable Devices&gt;Add&gt; UDI Number</w:t>
            </w:r>
            <w:r>
              <w:t>&gt;Date</w:t>
            </w:r>
          </w:p>
        </w:tc>
        <w:tc>
          <w:tcPr>
            <w:tcW w:w="6210" w:type="dxa"/>
            <w:vMerge/>
          </w:tcPr>
          <w:p w:rsidR="00151990" w:rsidRDefault="00151990" w:rsidP="0046756B"/>
        </w:tc>
      </w:tr>
      <w:tr w:rsidR="00F92E5D" w:rsidTr="00682C3C">
        <w:tc>
          <w:tcPr>
            <w:tcW w:w="1870" w:type="dxa"/>
            <w:vMerge w:val="restart"/>
          </w:tcPr>
          <w:p w:rsidR="00F92E5D" w:rsidRDefault="00F92E5D" w:rsidP="00F92E5D">
            <w:r>
              <w:t>9</w:t>
            </w:r>
          </w:p>
        </w:tc>
        <w:tc>
          <w:tcPr>
            <w:tcW w:w="2046" w:type="dxa"/>
            <w:vMerge w:val="restart"/>
          </w:tcPr>
          <w:p w:rsidR="00F92E5D" w:rsidRDefault="00F92E5D" w:rsidP="00F92E5D">
            <w:r>
              <w:t>Health Concern</w:t>
            </w:r>
          </w:p>
        </w:tc>
        <w:tc>
          <w:tcPr>
            <w:tcW w:w="1870" w:type="dxa"/>
          </w:tcPr>
          <w:p w:rsidR="00F92E5D" w:rsidRDefault="00F92E5D" w:rsidP="00F92E5D">
            <w:r>
              <w:t>Date</w:t>
            </w:r>
          </w:p>
        </w:tc>
        <w:tc>
          <w:tcPr>
            <w:tcW w:w="5454" w:type="dxa"/>
          </w:tcPr>
          <w:p w:rsidR="00F92E5D" w:rsidRDefault="00F92E5D" w:rsidP="00F92E5D">
            <w:r>
              <w:t>Patient&gt;Clinical&gt;Custom Forms&gt;Date</w:t>
            </w:r>
          </w:p>
        </w:tc>
        <w:tc>
          <w:tcPr>
            <w:tcW w:w="6210" w:type="dxa"/>
            <w:vMerge w:val="restart"/>
          </w:tcPr>
          <w:p w:rsidR="00F92E5D" w:rsidRDefault="00F92E5D" w:rsidP="00F92E5D">
            <w:pPr>
              <w:pStyle w:val="ListParagraph"/>
              <w:numPr>
                <w:ilvl w:val="0"/>
                <w:numId w:val="14"/>
              </w:numPr>
            </w:pPr>
            <w:r>
              <w:t>In CCD, the Health concern data are populated in the Health Concern tab.</w:t>
            </w:r>
          </w:p>
          <w:p w:rsidR="00F92E5D" w:rsidRDefault="00F92E5D" w:rsidP="00F92E5D">
            <w:pPr>
              <w:pStyle w:val="ListParagraph"/>
              <w:numPr>
                <w:ilvl w:val="0"/>
                <w:numId w:val="14"/>
              </w:numPr>
            </w:pPr>
            <w:r>
              <w:t>In CCD, the Health Concerns contain the Status, Concerns and Date.</w:t>
            </w:r>
          </w:p>
        </w:tc>
      </w:tr>
      <w:tr w:rsidR="00F92E5D" w:rsidTr="00682C3C">
        <w:tc>
          <w:tcPr>
            <w:tcW w:w="1870" w:type="dxa"/>
            <w:vMerge/>
          </w:tcPr>
          <w:p w:rsidR="00F92E5D" w:rsidRDefault="00F92E5D" w:rsidP="00067680"/>
        </w:tc>
        <w:tc>
          <w:tcPr>
            <w:tcW w:w="2046" w:type="dxa"/>
            <w:vMerge/>
          </w:tcPr>
          <w:p w:rsidR="00F92E5D" w:rsidRDefault="00F92E5D" w:rsidP="00067680"/>
        </w:tc>
        <w:tc>
          <w:tcPr>
            <w:tcW w:w="1870" w:type="dxa"/>
          </w:tcPr>
          <w:p w:rsidR="00F92E5D" w:rsidRDefault="00F92E5D" w:rsidP="00067680">
            <w:r>
              <w:t>Health Status</w:t>
            </w:r>
          </w:p>
        </w:tc>
        <w:tc>
          <w:tcPr>
            <w:tcW w:w="5454" w:type="dxa"/>
          </w:tcPr>
          <w:p w:rsidR="00F92E5D" w:rsidRDefault="00F92E5D" w:rsidP="00067680">
            <w:r>
              <w:t>Patient&gt;Clinical&gt;Custom Forms&gt;Search Name&gt;Select</w:t>
            </w:r>
            <w:r>
              <w:t>&gt;Mark Health Status&gt; Status</w:t>
            </w:r>
          </w:p>
        </w:tc>
        <w:tc>
          <w:tcPr>
            <w:tcW w:w="6210" w:type="dxa"/>
            <w:vMerge/>
          </w:tcPr>
          <w:p w:rsidR="00F92E5D" w:rsidRDefault="00F92E5D" w:rsidP="00067680"/>
        </w:tc>
      </w:tr>
      <w:tr w:rsidR="00F92E5D" w:rsidTr="00682C3C">
        <w:tc>
          <w:tcPr>
            <w:tcW w:w="1870" w:type="dxa"/>
            <w:vMerge/>
          </w:tcPr>
          <w:p w:rsidR="00F92E5D" w:rsidRDefault="00F92E5D" w:rsidP="00067680"/>
        </w:tc>
        <w:tc>
          <w:tcPr>
            <w:tcW w:w="2046" w:type="dxa"/>
            <w:vMerge/>
          </w:tcPr>
          <w:p w:rsidR="00F92E5D" w:rsidRDefault="00F92E5D" w:rsidP="00067680"/>
        </w:tc>
        <w:tc>
          <w:tcPr>
            <w:tcW w:w="1870" w:type="dxa"/>
          </w:tcPr>
          <w:p w:rsidR="00F92E5D" w:rsidRDefault="00F92E5D" w:rsidP="00067680">
            <w:r>
              <w:t>Health Concern</w:t>
            </w:r>
          </w:p>
        </w:tc>
        <w:tc>
          <w:tcPr>
            <w:tcW w:w="5454" w:type="dxa"/>
          </w:tcPr>
          <w:p w:rsidR="00F92E5D" w:rsidRDefault="00F92E5D" w:rsidP="00067680">
            <w:r>
              <w:t>Patient&gt;Clinical&gt;Custom Forms&gt;Search Name&gt;Select</w:t>
            </w:r>
            <w:r>
              <w:t xml:space="preserve"> &gt;Mark Health Concern&gt;Concerns</w:t>
            </w:r>
          </w:p>
        </w:tc>
        <w:tc>
          <w:tcPr>
            <w:tcW w:w="6210" w:type="dxa"/>
            <w:vMerge/>
          </w:tcPr>
          <w:p w:rsidR="00F92E5D" w:rsidRDefault="00F92E5D" w:rsidP="00067680"/>
        </w:tc>
      </w:tr>
      <w:tr w:rsidR="00D452E8" w:rsidTr="00682C3C">
        <w:tc>
          <w:tcPr>
            <w:tcW w:w="1870" w:type="dxa"/>
            <w:vMerge w:val="restart"/>
          </w:tcPr>
          <w:p w:rsidR="00D452E8" w:rsidRDefault="00D452E8" w:rsidP="00067680">
            <w:r>
              <w:t>10</w:t>
            </w:r>
          </w:p>
        </w:tc>
        <w:tc>
          <w:tcPr>
            <w:tcW w:w="2046" w:type="dxa"/>
            <w:vMerge w:val="restart"/>
          </w:tcPr>
          <w:p w:rsidR="00D452E8" w:rsidRDefault="00D452E8" w:rsidP="00067680">
            <w:r>
              <w:t>Evaluations</w:t>
            </w:r>
          </w:p>
        </w:tc>
        <w:tc>
          <w:tcPr>
            <w:tcW w:w="1870" w:type="dxa"/>
          </w:tcPr>
          <w:p w:rsidR="00D452E8" w:rsidRDefault="00D452E8" w:rsidP="00067680">
            <w:r>
              <w:t>Status</w:t>
            </w:r>
          </w:p>
        </w:tc>
        <w:tc>
          <w:tcPr>
            <w:tcW w:w="5454" w:type="dxa"/>
          </w:tcPr>
          <w:p w:rsidR="00D452E8" w:rsidRDefault="00D452E8" w:rsidP="00067680">
            <w:r>
              <w:t>Patient&gt;Clinical&gt;</w:t>
            </w:r>
            <w:r>
              <w:t>Evaluations&gt;Add&gt;Status</w:t>
            </w:r>
          </w:p>
        </w:tc>
        <w:tc>
          <w:tcPr>
            <w:tcW w:w="6210" w:type="dxa"/>
            <w:vMerge w:val="restart"/>
          </w:tcPr>
          <w:p w:rsidR="00D452E8" w:rsidRDefault="00D452E8" w:rsidP="00067680">
            <w:pPr>
              <w:pStyle w:val="ListParagraph"/>
              <w:numPr>
                <w:ilvl w:val="0"/>
                <w:numId w:val="15"/>
              </w:numPr>
            </w:pPr>
            <w:r>
              <w:t>In CCD, the evaluations are saved under the Cognitive Status and Functional Status.</w:t>
            </w:r>
          </w:p>
          <w:p w:rsidR="00D452E8" w:rsidRDefault="00D452E8" w:rsidP="00067680">
            <w:pPr>
              <w:pStyle w:val="ListParagraph"/>
              <w:numPr>
                <w:ilvl w:val="0"/>
                <w:numId w:val="15"/>
              </w:numPr>
            </w:pPr>
            <w:r>
              <w:t>When the Evaluation is in draft state, it will not appear in the CCD.</w:t>
            </w:r>
          </w:p>
          <w:p w:rsidR="00D452E8" w:rsidRDefault="00D452E8" w:rsidP="00D452E8">
            <w:pPr>
              <w:pStyle w:val="ListParagraph"/>
              <w:numPr>
                <w:ilvl w:val="0"/>
                <w:numId w:val="15"/>
              </w:numPr>
            </w:pPr>
            <w:r>
              <w:t>When we signed the Evaluation then it will appear in the CCD.</w:t>
            </w:r>
          </w:p>
          <w:p w:rsidR="00D452E8" w:rsidRDefault="00D452E8" w:rsidP="00067680">
            <w:pPr>
              <w:pStyle w:val="ListParagraph"/>
              <w:numPr>
                <w:ilvl w:val="0"/>
                <w:numId w:val="15"/>
              </w:numPr>
            </w:pPr>
            <w:r>
              <w:t>In Functional Status, Disability of Patient, Dependent on wheel Chair, Dependent on Cane etc.</w:t>
            </w:r>
          </w:p>
        </w:tc>
      </w:tr>
      <w:tr w:rsidR="00D452E8" w:rsidTr="00682C3C">
        <w:tc>
          <w:tcPr>
            <w:tcW w:w="1870" w:type="dxa"/>
            <w:vMerge/>
          </w:tcPr>
          <w:p w:rsidR="00D452E8" w:rsidRDefault="00D452E8" w:rsidP="00067680"/>
        </w:tc>
        <w:tc>
          <w:tcPr>
            <w:tcW w:w="2046" w:type="dxa"/>
            <w:vMerge/>
          </w:tcPr>
          <w:p w:rsidR="00D452E8" w:rsidRDefault="00D452E8" w:rsidP="00067680"/>
        </w:tc>
        <w:tc>
          <w:tcPr>
            <w:tcW w:w="1870" w:type="dxa"/>
          </w:tcPr>
          <w:p w:rsidR="00D452E8" w:rsidRPr="00D452E8" w:rsidRDefault="00D452E8" w:rsidP="00067680">
            <w:pPr>
              <w:rPr>
                <w:highlight w:val="yellow"/>
              </w:rPr>
            </w:pPr>
            <w:r w:rsidRPr="00D452E8">
              <w:rPr>
                <w:highlight w:val="yellow"/>
              </w:rPr>
              <w:t>SNOMED CT</w:t>
            </w:r>
          </w:p>
        </w:tc>
        <w:tc>
          <w:tcPr>
            <w:tcW w:w="5454" w:type="dxa"/>
          </w:tcPr>
          <w:p w:rsidR="00D452E8" w:rsidRPr="00D452E8" w:rsidRDefault="00D452E8" w:rsidP="00067680">
            <w:pPr>
              <w:rPr>
                <w:highlight w:val="yellow"/>
              </w:rPr>
            </w:pPr>
            <w:r w:rsidRPr="00D452E8">
              <w:rPr>
                <w:highlight w:val="yellow"/>
              </w:rPr>
              <w:t>Patient&gt;Clinical&gt;Evaluations&gt;Add&gt;</w:t>
            </w:r>
          </w:p>
        </w:tc>
        <w:tc>
          <w:tcPr>
            <w:tcW w:w="6210" w:type="dxa"/>
            <w:vMerge/>
          </w:tcPr>
          <w:p w:rsidR="00D452E8" w:rsidRDefault="00D452E8" w:rsidP="00067680"/>
        </w:tc>
      </w:tr>
      <w:tr w:rsidR="00D452E8" w:rsidTr="00682C3C">
        <w:tc>
          <w:tcPr>
            <w:tcW w:w="1870" w:type="dxa"/>
            <w:vMerge/>
          </w:tcPr>
          <w:p w:rsidR="00D452E8" w:rsidRDefault="00D452E8" w:rsidP="00067680"/>
        </w:tc>
        <w:tc>
          <w:tcPr>
            <w:tcW w:w="2046" w:type="dxa"/>
            <w:vMerge/>
          </w:tcPr>
          <w:p w:rsidR="00D452E8" w:rsidRDefault="00D452E8" w:rsidP="00067680"/>
        </w:tc>
        <w:tc>
          <w:tcPr>
            <w:tcW w:w="1870" w:type="dxa"/>
          </w:tcPr>
          <w:p w:rsidR="00D452E8" w:rsidRDefault="00D452E8" w:rsidP="00067680">
            <w:r>
              <w:t>Date and Time</w:t>
            </w:r>
          </w:p>
        </w:tc>
        <w:tc>
          <w:tcPr>
            <w:tcW w:w="5454" w:type="dxa"/>
          </w:tcPr>
          <w:p w:rsidR="00D452E8" w:rsidRDefault="00D452E8" w:rsidP="00067680">
            <w:r>
              <w:t>Patient&gt;Clinical&gt;Evaluations&gt;Add</w:t>
            </w:r>
            <w:r>
              <w:t>&gt;Date</w:t>
            </w:r>
          </w:p>
        </w:tc>
        <w:tc>
          <w:tcPr>
            <w:tcW w:w="6210" w:type="dxa"/>
            <w:vMerge/>
          </w:tcPr>
          <w:p w:rsidR="00D452E8" w:rsidRDefault="00D452E8" w:rsidP="00067680"/>
        </w:tc>
      </w:tr>
      <w:tr w:rsidR="00067680" w:rsidTr="00682C3C">
        <w:tc>
          <w:tcPr>
            <w:tcW w:w="1870" w:type="dxa"/>
          </w:tcPr>
          <w:p w:rsidR="00067680" w:rsidRDefault="00067680" w:rsidP="00067680">
            <w:bookmarkStart w:id="0" w:name="_GoBack"/>
            <w:bookmarkEnd w:id="0"/>
          </w:p>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r w:rsidR="00067680" w:rsidTr="00682C3C">
        <w:tc>
          <w:tcPr>
            <w:tcW w:w="1870" w:type="dxa"/>
          </w:tcPr>
          <w:p w:rsidR="00067680" w:rsidRDefault="00067680" w:rsidP="00067680"/>
        </w:tc>
        <w:tc>
          <w:tcPr>
            <w:tcW w:w="2046" w:type="dxa"/>
          </w:tcPr>
          <w:p w:rsidR="00067680" w:rsidRDefault="00067680" w:rsidP="00067680"/>
        </w:tc>
        <w:tc>
          <w:tcPr>
            <w:tcW w:w="1870" w:type="dxa"/>
          </w:tcPr>
          <w:p w:rsidR="00067680" w:rsidRDefault="00067680" w:rsidP="00067680"/>
        </w:tc>
        <w:tc>
          <w:tcPr>
            <w:tcW w:w="5454" w:type="dxa"/>
          </w:tcPr>
          <w:p w:rsidR="00067680" w:rsidRDefault="00067680" w:rsidP="00067680"/>
        </w:tc>
        <w:tc>
          <w:tcPr>
            <w:tcW w:w="6210" w:type="dxa"/>
          </w:tcPr>
          <w:p w:rsidR="00067680" w:rsidRDefault="00067680" w:rsidP="00067680"/>
        </w:tc>
      </w:tr>
    </w:tbl>
    <w:p w:rsidR="006775FD" w:rsidRDefault="006775FD"/>
    <w:sectPr w:rsidR="0067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37F"/>
    <w:multiLevelType w:val="hybridMultilevel"/>
    <w:tmpl w:val="2110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2A9E"/>
    <w:multiLevelType w:val="hybridMultilevel"/>
    <w:tmpl w:val="02C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D740F"/>
    <w:multiLevelType w:val="hybridMultilevel"/>
    <w:tmpl w:val="8F34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A5965"/>
    <w:multiLevelType w:val="hybridMultilevel"/>
    <w:tmpl w:val="4786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27BA2"/>
    <w:multiLevelType w:val="hybridMultilevel"/>
    <w:tmpl w:val="82F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06E09"/>
    <w:multiLevelType w:val="hybridMultilevel"/>
    <w:tmpl w:val="2D5E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C75DD"/>
    <w:multiLevelType w:val="hybridMultilevel"/>
    <w:tmpl w:val="63A8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51F56"/>
    <w:multiLevelType w:val="hybridMultilevel"/>
    <w:tmpl w:val="BBE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61EB3"/>
    <w:multiLevelType w:val="hybridMultilevel"/>
    <w:tmpl w:val="BD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B20CF"/>
    <w:multiLevelType w:val="hybridMultilevel"/>
    <w:tmpl w:val="CDE8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56FAD"/>
    <w:multiLevelType w:val="hybridMultilevel"/>
    <w:tmpl w:val="1748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91756"/>
    <w:multiLevelType w:val="hybridMultilevel"/>
    <w:tmpl w:val="F55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96F5F"/>
    <w:multiLevelType w:val="hybridMultilevel"/>
    <w:tmpl w:val="D740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E1525"/>
    <w:multiLevelType w:val="hybridMultilevel"/>
    <w:tmpl w:val="E228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95BC4"/>
    <w:multiLevelType w:val="hybridMultilevel"/>
    <w:tmpl w:val="8D3A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
  </w:num>
  <w:num w:numId="4">
    <w:abstractNumId w:val="10"/>
  </w:num>
  <w:num w:numId="5">
    <w:abstractNumId w:val="6"/>
  </w:num>
  <w:num w:numId="6">
    <w:abstractNumId w:val="8"/>
  </w:num>
  <w:num w:numId="7">
    <w:abstractNumId w:val="2"/>
  </w:num>
  <w:num w:numId="8">
    <w:abstractNumId w:val="4"/>
  </w:num>
  <w:num w:numId="9">
    <w:abstractNumId w:val="11"/>
  </w:num>
  <w:num w:numId="10">
    <w:abstractNumId w:val="7"/>
  </w:num>
  <w:num w:numId="11">
    <w:abstractNumId w:val="9"/>
  </w:num>
  <w:num w:numId="12">
    <w:abstractNumId w:val="5"/>
  </w:num>
  <w:num w:numId="13">
    <w:abstractNumId w:val="13"/>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D"/>
    <w:rsid w:val="00067680"/>
    <w:rsid w:val="00151990"/>
    <w:rsid w:val="003424BE"/>
    <w:rsid w:val="0046756B"/>
    <w:rsid w:val="004A648A"/>
    <w:rsid w:val="004E691E"/>
    <w:rsid w:val="005437DE"/>
    <w:rsid w:val="0064599F"/>
    <w:rsid w:val="006775FD"/>
    <w:rsid w:val="00682C3C"/>
    <w:rsid w:val="00763478"/>
    <w:rsid w:val="00B201C7"/>
    <w:rsid w:val="00C977A5"/>
    <w:rsid w:val="00D452E8"/>
    <w:rsid w:val="00D87651"/>
    <w:rsid w:val="00F9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6455"/>
  <w15:chartTrackingRefBased/>
  <w15:docId w15:val="{0C26A839-D0CF-455B-B0DB-23965B2C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Sharif</dc:creator>
  <cp:keywords/>
  <dc:description/>
  <cp:lastModifiedBy>Noman Sharif</cp:lastModifiedBy>
  <cp:revision>2</cp:revision>
  <dcterms:created xsi:type="dcterms:W3CDTF">2023-03-10T12:17:00Z</dcterms:created>
  <dcterms:modified xsi:type="dcterms:W3CDTF">2023-03-13T06:13:00Z</dcterms:modified>
</cp:coreProperties>
</file>