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128F" w14:textId="77777777" w:rsidR="003832ED" w:rsidRDefault="00000000">
      <w:pPr>
        <w:spacing w:after="20" w:line="240" w:lineRule="auto"/>
        <w:jc w:val="center"/>
        <w:rPr>
          <w:b/>
          <w:color w:val="243B53"/>
          <w:sz w:val="36"/>
        </w:rPr>
      </w:pPr>
      <w:r>
        <w:rPr>
          <w:b/>
          <w:color w:val="243B53"/>
          <w:sz w:val="36"/>
        </w:rPr>
        <w:t xml:space="preserve">Ramiro Godino Soares </w:t>
      </w:r>
      <w:proofErr w:type="spellStart"/>
      <w:r>
        <w:rPr>
          <w:b/>
          <w:color w:val="243B53"/>
          <w:sz w:val="36"/>
        </w:rPr>
        <w:t>Gache</w:t>
      </w:r>
      <w:proofErr w:type="spellEnd"/>
    </w:p>
    <w:p w14:paraId="2BAF6820" w14:textId="77777777" w:rsidR="00E50408" w:rsidRDefault="00E50408">
      <w:pPr>
        <w:spacing w:after="20" w:line="240" w:lineRule="auto"/>
        <w:jc w:val="center"/>
      </w:pPr>
    </w:p>
    <w:p w14:paraId="5619DA7B" w14:textId="77777777" w:rsidR="003832ED" w:rsidRDefault="00000000">
      <w:pPr>
        <w:spacing w:after="20" w:line="240" w:lineRule="auto"/>
        <w:jc w:val="center"/>
      </w:pPr>
      <w:r>
        <w:rPr>
          <w:color w:val="111827"/>
          <w:sz w:val="20"/>
        </w:rPr>
        <w:t>Data Engineer | SQL - Python - ETL - Pipelines - Spark - Hadoop - Databricks - Airflow - dbt - BI</w:t>
      </w:r>
    </w:p>
    <w:p w14:paraId="38DF7521" w14:textId="3E8D14EB" w:rsidR="003832ED" w:rsidRDefault="00000000">
      <w:pPr>
        <w:spacing w:after="100" w:line="240" w:lineRule="auto"/>
        <w:jc w:val="center"/>
        <w:rPr>
          <w:color w:val="5B677A"/>
          <w:sz w:val="17"/>
          <w:lang w:val="es-AR"/>
        </w:rPr>
      </w:pPr>
      <w:proofErr w:type="gramStart"/>
      <w:proofErr w:type="gramEnd"/>
      <w:r>
        <w:rPr>
          <w:rFonts w:ascii="Arial" w:hAnsi="Arial"/>
          <w:color w:val="5B677A"/>
          <w:sz w:val="17"/>
        </w:rPr>
        <w:t xml:space="preserve">Vicente L?pez, Buenos Aires, Argentina | </w:t>
      </w:r>
      <w:hyperlink r:id="rId8">
        <w:r>
          <w:rPr>
            <w:rStyle w:val="Hyperlink"/>
            <w:color w:val="2563EB"/>
            <w:u w:val="single"/>
            <w:rFonts w:ascii="Arial" w:hAnsi="Arial"/>
            <w:sz w:val="17"/>
            <w:szCs w:val="17"/>
          </w:rPr>
          <w:t>ramisoaresgache@hotmail.com</w:t>
        </w:r>
      </w:hyperlink>
      <w:r>
        <w:rPr>
          <w:rFonts w:ascii="Arial" w:hAnsi="Arial"/>
          <w:color w:val="5B677A"/>
          <w:sz w:val="17"/>
        </w:rPr>
        <w:t xml:space="preserve"> | </w:t>
      </w:r>
      <w:hyperlink r:id="rId9">
        <w:r>
          <w:rPr>
            <w:rStyle w:val="Hyperlink"/>
            <w:color w:val="2563EB"/>
            <w:u w:val="single"/>
            <w:rFonts w:ascii="Arial" w:hAnsi="Arial"/>
            <w:sz w:val="17"/>
            <w:szCs w:val="17"/>
          </w:rPr>
          <w:t>LinkedIn</w:t>
        </w:r>
      </w:hyperlink>
      <w:r>
        <w:rPr>
          <w:rFonts w:ascii="Arial" w:hAnsi="Arial"/>
          <w:color w:val="5B677A"/>
          <w:sz w:val="17"/>
        </w:rPr>
        <w:t xml:space="preserve"> | </w:t>
      </w:r>
      <w:hyperlink r:id="rId10">
        <w:r>
          <w:rPr>
            <w:rStyle w:val="Hyperlink"/>
            <w:color w:val="2563EB"/>
            <w:u w:val="single"/>
            <w:rFonts w:ascii="Arial" w:hAnsi="Arial"/>
            <w:sz w:val="17"/>
            <w:szCs w:val="17"/>
          </w:rPr>
          <w:t>GitHub</w:t>
        </w:r>
      </w:hyperlink>
      <w:r>
        <w:rPr>
          <w:rFonts w:ascii="Arial" w:hAnsi="Arial"/>
          <w:color w:val="5B677A"/>
          <w:sz w:val="17"/>
        </w:rPr>
        <w:t xml:space="preserve"> | </w:t>
      </w:r>
      <w:hyperlink r:id="rId11">
        <w:r>
          <w:rPr>
            <w:rStyle w:val="Hyperlink"/>
            <w:color w:val="2563EB"/>
            <w:u w:val="single"/>
            <w:rFonts w:ascii="Arial" w:hAnsi="Arial"/>
            <w:sz w:val="17"/>
            <w:szCs w:val="17"/>
          </w:rPr>
          <w:t>Portfolio</w:t>
        </w:r>
      </w:hyperlink>
    </w:p>
    <w:p w14:paraId="75CE9B4B" w14:textId="77777777" w:rsidR="00C2102E" w:rsidRPr="00E50408" w:rsidRDefault="00C2102E">
      <w:pPr>
        <w:spacing w:after="100" w:line="240" w:lineRule="auto"/>
        <w:jc w:val="center"/>
        <w:rPr>
          <w:lang w:val="es-AR"/>
        </w:rPr>
      </w:pPr>
    </w:p>
    <w:p w14:paraId="6F9D41A9" w14:textId="77777777" w:rsidR="003832ED" w:rsidRPr="00E50408" w:rsidRDefault="00000000">
      <w:pPr>
        <w:pBdr>
          <w:bottom w:val="single" w:sz="6" w:space="2" w:color="D7DEE8"/>
        </w:pBdr>
        <w:spacing w:before="140" w:after="60" w:line="240" w:lineRule="auto"/>
        <w:rPr>
          <w:lang w:val="es-AR"/>
        </w:rPr>
      </w:pPr>
      <w:r w:rsidRPr="00E50408">
        <w:rPr>
          <w:b/>
          <w:color w:val="2563EB"/>
          <w:sz w:val="21"/>
          <w:lang w:val="es-AR"/>
        </w:rPr>
        <w:t>PERFIL PROFESIONAL</w:t>
      </w:r>
    </w:p>
    <w:p w14:paraId="7EECE5F4" w14:textId="231F4259" w:rsidR="003832ED" w:rsidRPr="00E50408" w:rsidRDefault="00000000">
      <w:pPr>
        <w:spacing w:after="100" w:line="259" w:lineRule="auto"/>
        <w:rPr>
          <w:lang w:val="es-AR"/>
        </w:rPr>
      </w:pPr>
      <w:r w:rsidRPr="00E50408">
        <w:rPr>
          <w:color w:val="111827"/>
          <w:lang w:val="es-AR"/>
        </w:rPr>
        <w:t>Data Engineer con base en an</w:t>
      </w:r>
      <w:r w:rsidR="00CE220B">
        <w:rPr>
          <w:color w:val="111827"/>
          <w:lang w:val="es-AR"/>
        </w:rPr>
        <w:t>á</w:t>
      </w:r>
      <w:r w:rsidRPr="00E50408">
        <w:rPr>
          <w:color w:val="111827"/>
          <w:lang w:val="es-AR"/>
        </w:rPr>
        <w:t>lisis funcional y experiencia en gobierno local, explotaci</w:t>
      </w:r>
      <w:r w:rsidR="00CE220B">
        <w:rPr>
          <w:color w:val="111827"/>
          <w:lang w:val="es-AR"/>
        </w:rPr>
        <w:t>ó</w:t>
      </w:r>
      <w:r w:rsidRPr="00E50408">
        <w:rPr>
          <w:color w:val="111827"/>
          <w:lang w:val="es-AR"/>
        </w:rPr>
        <w:t>n de bases relacionales, dise</w:t>
      </w:r>
      <w:r w:rsidR="00CE220B">
        <w:rPr>
          <w:color w:val="111827"/>
          <w:lang w:val="es-AR"/>
        </w:rPr>
        <w:t>ñ</w:t>
      </w:r>
      <w:r w:rsidRPr="00E50408">
        <w:rPr>
          <w:color w:val="111827"/>
          <w:lang w:val="es-AR"/>
        </w:rPr>
        <w:t>o de procesos ETL, automatizaci</w:t>
      </w:r>
      <w:r w:rsidR="00CE220B">
        <w:rPr>
          <w:color w:val="111827"/>
          <w:lang w:val="es-AR"/>
        </w:rPr>
        <w:t>ó</w:t>
      </w:r>
      <w:r w:rsidRPr="00E50408">
        <w:rPr>
          <w:color w:val="111827"/>
          <w:lang w:val="es-AR"/>
        </w:rPr>
        <w:t>n de reportes y desarrollo de soluciones internas para la toma de decisiones. Trabajo sobre SIGIP, sistema integral de gesti</w:t>
      </w:r>
      <w:r w:rsidR="00CE220B">
        <w:rPr>
          <w:color w:val="111827"/>
          <w:lang w:val="es-AR"/>
        </w:rPr>
        <w:t>ó</w:t>
      </w:r>
      <w:r w:rsidRPr="00E50408">
        <w:rPr>
          <w:color w:val="111827"/>
          <w:lang w:val="es-AR"/>
        </w:rPr>
        <w:t>n de ingresos p</w:t>
      </w:r>
      <w:r w:rsidR="00CE220B">
        <w:rPr>
          <w:color w:val="111827"/>
          <w:lang w:val="es-AR"/>
        </w:rPr>
        <w:t>ú</w:t>
      </w:r>
      <w:r w:rsidRPr="00E50408">
        <w:rPr>
          <w:color w:val="111827"/>
          <w:lang w:val="es-AR"/>
        </w:rPr>
        <w:t>blicos, participando en m</w:t>
      </w:r>
      <w:r w:rsidR="00CE220B">
        <w:rPr>
          <w:color w:val="111827"/>
          <w:lang w:val="es-AR"/>
        </w:rPr>
        <w:t>ó</w:t>
      </w:r>
      <w:r w:rsidRPr="00E50408">
        <w:rPr>
          <w:color w:val="111827"/>
          <w:lang w:val="es-AR"/>
        </w:rPr>
        <w:t>dulos vinculados a recaudaci</w:t>
      </w:r>
      <w:r w:rsidR="00CE220B">
        <w:rPr>
          <w:color w:val="111827"/>
          <w:lang w:val="es-AR"/>
        </w:rPr>
        <w:t>ó</w:t>
      </w:r>
      <w:r w:rsidRPr="00E50408">
        <w:rPr>
          <w:color w:val="111827"/>
          <w:lang w:val="es-AR"/>
        </w:rPr>
        <w:t>n, tasas, deuda, inspecciones, cobrabilidad, estad</w:t>
      </w:r>
      <w:r w:rsidR="00B847C0">
        <w:rPr>
          <w:color w:val="111827"/>
          <w:lang w:val="es-AR"/>
        </w:rPr>
        <w:t>í</w:t>
      </w:r>
      <w:r w:rsidRPr="00E50408">
        <w:rPr>
          <w:color w:val="111827"/>
          <w:lang w:val="es-AR"/>
        </w:rPr>
        <w:t>sticas y proyecciones. Actualmente curso Ciencia de Datos e IA, con foco en ingenier</w:t>
      </w:r>
      <w:r w:rsidR="00B847C0">
        <w:rPr>
          <w:color w:val="111827"/>
          <w:lang w:val="es-AR"/>
        </w:rPr>
        <w:t>í</w:t>
      </w:r>
      <w:r w:rsidRPr="00E50408">
        <w:rPr>
          <w:color w:val="111827"/>
          <w:lang w:val="es-AR"/>
        </w:rPr>
        <w:t>a de datos, procesamiento, almacenamiento, Data Warehouse, Databricks, Delta Lake, Lakehouse, Airflow, dbt, Azure, BI y modelos predictivos.</w:t>
      </w:r>
    </w:p>
    <w:p w14:paraId="146EE509" w14:textId="77777777" w:rsidR="00C2102E" w:rsidRDefault="00C2102E">
      <w:pPr>
        <w:pBdr>
          <w:bottom w:val="single" w:sz="6" w:space="2" w:color="D7DEE8"/>
        </w:pBdr>
        <w:spacing w:before="140" w:after="60" w:line="240" w:lineRule="auto"/>
        <w:rPr>
          <w:b/>
          <w:color w:val="2563EB"/>
          <w:sz w:val="21"/>
        </w:rPr>
      </w:pPr>
    </w:p>
    <w:p w14:paraId="398C9EEC" w14:textId="18306A68" w:rsidR="00C2102E" w:rsidRPr="00C2102E" w:rsidRDefault="00000000">
      <w:pPr>
        <w:pBdr>
          <w:bottom w:val="single" w:sz="6" w:space="2" w:color="D7DEE8"/>
        </w:pBdr>
        <w:spacing w:before="140" w:after="60" w:line="240" w:lineRule="auto"/>
        <w:rPr>
          <w:b/>
          <w:color w:val="2563EB"/>
          <w:sz w:val="21"/>
        </w:rPr>
      </w:pPr>
      <w:r>
        <w:rPr>
          <w:b/>
          <w:color w:val="2563EB"/>
          <w:sz w:val="21"/>
        </w:rPr>
        <w:t>HABILIDADES T</w:t>
      </w:r>
      <w:r w:rsidR="00C2102E">
        <w:rPr>
          <w:b/>
          <w:color w:val="2563EB"/>
          <w:sz w:val="21"/>
        </w:rPr>
        <w:t>É</w:t>
      </w:r>
      <w:r>
        <w:rPr>
          <w:b/>
          <w:color w:val="2563EB"/>
          <w:sz w:val="21"/>
        </w:rPr>
        <w:t>CNICAS</w:t>
      </w:r>
    </w:p>
    <w:tbl>
      <w:tblPr>
        <w:tblW w:w="10080" w:type="dxa"/>
        <w:tblBorders>
          <w:top w:val="single" w:sz="3" w:space="0" w:color="E2E8F0"/>
          <w:left w:val="single" w:sz="3" w:space="0" w:color="E2E8F0"/>
          <w:bottom w:val="single" w:sz="3" w:space="0" w:color="E2E8F0"/>
          <w:right w:val="single" w:sz="3" w:space="0" w:color="E2E8F0"/>
          <w:insideH w:val="single" w:sz="3" w:space="0" w:color="E2E8F0"/>
          <w:insideV w:val="single" w:sz="3" w:space="0" w:color="E2E8F0"/>
        </w:tblBorders>
        <w:tblLook w:val="04A0" w:firstRow="1" w:lastRow="0" w:firstColumn="1" w:lastColumn="0" w:noHBand="0" w:noVBand="1"/>
      </w:tblPr>
      <w:tblGrid>
        <w:gridCol w:w="2232"/>
        <w:gridCol w:w="7848"/>
      </w:tblGrid>
      <w:tr w:rsidR="003832ED" w14:paraId="108D8E4F" w14:textId="77777777">
        <w:tc>
          <w:tcPr>
            <w:tcW w:w="2232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98D79" w14:textId="77777777" w:rsidR="003832ED" w:rsidRDefault="00000000">
            <w:pPr>
              <w:spacing w:after="0" w:line="240" w:lineRule="auto"/>
            </w:pPr>
            <w:r>
              <w:rPr>
                <w:b/>
                <w:color w:val="243B53"/>
                <w:sz w:val="16"/>
              </w:rPr>
              <w:t>Lenguajes y datos</w:t>
            </w:r>
          </w:p>
        </w:tc>
        <w:tc>
          <w:tcPr>
            <w:tcW w:w="78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54390" w14:textId="77777777" w:rsidR="003832ED" w:rsidRDefault="00000000">
            <w:pPr>
              <w:spacing w:after="0" w:line="240" w:lineRule="auto"/>
            </w:pPr>
            <w:r>
              <w:rPr>
                <w:color w:val="111827"/>
                <w:sz w:val="16"/>
              </w:rPr>
              <w:t>Python, SQL, JavaScript, Pandas, NumPy, PySpark, Scikit-learn, Matplotlib, Seaborn</w:t>
            </w:r>
          </w:p>
        </w:tc>
      </w:tr>
      <w:tr w:rsidR="003832ED" w:rsidRPr="00E50408" w14:paraId="51A17516" w14:textId="77777777">
        <w:tc>
          <w:tcPr>
            <w:tcW w:w="2232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91982" w14:textId="77777777" w:rsidR="003832ED" w:rsidRDefault="00000000">
            <w:pPr>
              <w:spacing w:after="0" w:line="240" w:lineRule="auto"/>
            </w:pPr>
            <w:r>
              <w:rPr>
                <w:b/>
                <w:color w:val="243B53"/>
                <w:sz w:val="16"/>
              </w:rPr>
              <w:t>Data Engineering</w:t>
            </w:r>
          </w:p>
        </w:tc>
        <w:tc>
          <w:tcPr>
            <w:tcW w:w="78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46709" w14:textId="5BD6D707" w:rsidR="003832ED" w:rsidRPr="00E50408" w:rsidRDefault="00000000">
            <w:pPr>
              <w:spacing w:after="0" w:line="240" w:lineRule="auto"/>
              <w:rPr>
                <w:lang w:val="es-AR"/>
              </w:rPr>
            </w:pPr>
            <w:r w:rsidRPr="00E50408">
              <w:rPr>
                <w:color w:val="111827"/>
                <w:sz w:val="16"/>
                <w:lang w:val="es-AR"/>
              </w:rPr>
              <w:t>ETL, pipelines de datos, procesamiento, almacenamiento, validaci</w:t>
            </w:r>
            <w:r w:rsidR="00B847C0">
              <w:rPr>
                <w:color w:val="111827"/>
                <w:sz w:val="16"/>
                <w:lang w:val="es-AR"/>
              </w:rPr>
              <w:t>ó</w:t>
            </w:r>
            <w:r w:rsidRPr="00E50408">
              <w:rPr>
                <w:color w:val="111827"/>
                <w:sz w:val="16"/>
                <w:lang w:val="es-AR"/>
              </w:rPr>
              <w:t>n, automatizaci</w:t>
            </w:r>
            <w:r w:rsidR="00B847C0">
              <w:rPr>
                <w:color w:val="111827"/>
                <w:sz w:val="16"/>
                <w:lang w:val="es-AR"/>
              </w:rPr>
              <w:t>ó</w:t>
            </w:r>
            <w:r w:rsidRPr="00E50408">
              <w:rPr>
                <w:color w:val="111827"/>
                <w:sz w:val="16"/>
                <w:lang w:val="es-AR"/>
              </w:rPr>
              <w:t xml:space="preserve">n, </w:t>
            </w:r>
            <w:proofErr w:type="spellStart"/>
            <w:r w:rsidRPr="00E50408">
              <w:rPr>
                <w:color w:val="111827"/>
                <w:sz w:val="16"/>
                <w:lang w:val="es-AR"/>
              </w:rPr>
              <w:t>APIs</w:t>
            </w:r>
            <w:proofErr w:type="spellEnd"/>
            <w:r w:rsidRPr="00E50408">
              <w:rPr>
                <w:color w:val="111827"/>
                <w:sz w:val="16"/>
                <w:lang w:val="es-AR"/>
              </w:rPr>
              <w:t xml:space="preserve"> REST, cron</w:t>
            </w:r>
          </w:p>
        </w:tc>
      </w:tr>
      <w:tr w:rsidR="003832ED" w:rsidRPr="00E50408" w14:paraId="053B1B12" w14:textId="77777777">
        <w:tc>
          <w:tcPr>
            <w:tcW w:w="2232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5A0A6" w14:textId="77777777" w:rsidR="003832ED" w:rsidRDefault="00000000">
            <w:pPr>
              <w:spacing w:after="0" w:line="240" w:lineRule="auto"/>
            </w:pPr>
            <w:r>
              <w:rPr>
                <w:b/>
                <w:color w:val="243B53"/>
                <w:sz w:val="16"/>
              </w:rPr>
              <w:t>Big Data y bases</w:t>
            </w:r>
          </w:p>
        </w:tc>
        <w:tc>
          <w:tcPr>
            <w:tcW w:w="78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0E5C1" w14:textId="2361FF7F" w:rsidR="003832ED" w:rsidRPr="00E50408" w:rsidRDefault="00000000">
            <w:pPr>
              <w:spacing w:after="0" w:line="240" w:lineRule="auto"/>
              <w:rPr>
                <w:lang w:val="es-AR"/>
              </w:rPr>
            </w:pPr>
            <w:r w:rsidRPr="00E50408">
              <w:rPr>
                <w:color w:val="111827"/>
                <w:sz w:val="16"/>
                <w:lang w:val="es-AR"/>
              </w:rPr>
              <w:t>Informix, SQL Server, PostgreSQL, Spark, Hadoop, modelado relacional y consultas sobre grandes vol</w:t>
            </w:r>
            <w:r w:rsidR="00B847C0">
              <w:rPr>
                <w:color w:val="111827"/>
                <w:sz w:val="16"/>
                <w:lang w:val="es-AR"/>
              </w:rPr>
              <w:t>ú</w:t>
            </w:r>
            <w:r w:rsidRPr="00E50408">
              <w:rPr>
                <w:color w:val="111827"/>
                <w:sz w:val="16"/>
                <w:lang w:val="es-AR"/>
              </w:rPr>
              <w:t>menes</w:t>
            </w:r>
          </w:p>
        </w:tc>
      </w:tr>
      <w:tr w:rsidR="003832ED" w14:paraId="320DB01A" w14:textId="77777777">
        <w:tc>
          <w:tcPr>
            <w:tcW w:w="2232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A41FA" w14:textId="77777777" w:rsidR="003832ED" w:rsidRDefault="00000000">
            <w:pPr>
              <w:spacing w:after="0" w:line="240" w:lineRule="auto"/>
            </w:pPr>
            <w:r>
              <w:rPr>
                <w:b/>
                <w:color w:val="243B53"/>
                <w:sz w:val="16"/>
              </w:rPr>
              <w:t>BI y reporting</w:t>
            </w:r>
          </w:p>
        </w:tc>
        <w:tc>
          <w:tcPr>
            <w:tcW w:w="78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1F5C1" w14:textId="77777777" w:rsidR="003832ED" w:rsidRDefault="00000000">
            <w:pPr>
              <w:spacing w:after="0" w:line="240" w:lineRule="auto"/>
            </w:pPr>
            <w:r>
              <w:rPr>
                <w:color w:val="111827"/>
                <w:sz w:val="16"/>
              </w:rPr>
              <w:t>Power BI, Power Query, DAX, Excel avanzado, dashboards, indicadores y storytelling con datos</w:t>
            </w:r>
          </w:p>
        </w:tc>
      </w:tr>
      <w:tr w:rsidR="003832ED" w14:paraId="11113086" w14:textId="77777777">
        <w:tc>
          <w:tcPr>
            <w:tcW w:w="2232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997C2" w14:textId="77777777" w:rsidR="003832ED" w:rsidRDefault="00000000">
            <w:pPr>
              <w:spacing w:after="0" w:line="240" w:lineRule="auto"/>
            </w:pPr>
            <w:r>
              <w:rPr>
                <w:b/>
                <w:color w:val="243B53"/>
                <w:sz w:val="16"/>
              </w:rPr>
              <w:t>Herramientas</w:t>
            </w:r>
          </w:p>
        </w:tc>
        <w:tc>
          <w:tcPr>
            <w:tcW w:w="784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FBDCD" w14:textId="77777777" w:rsidR="003832ED" w:rsidRDefault="00000000">
            <w:pPr>
              <w:spacing w:after="0" w:line="240" w:lineRule="auto"/>
            </w:pPr>
            <w:r>
              <w:rPr>
                <w:color w:val="111827"/>
                <w:sz w:val="16"/>
              </w:rPr>
              <w:t>React, Node.js, Fastify 5, Git, GitHub, ClickUp, VS Code</w:t>
            </w:r>
          </w:p>
        </w:tc>
      </w:tr>
    </w:tbl>
    <w:p w14:paraId="4BBE2815" w14:textId="77777777" w:rsidR="00C2102E" w:rsidRDefault="00C2102E">
      <w:pPr>
        <w:pBdr>
          <w:bottom w:val="single" w:sz="6" w:space="2" w:color="D7DEE8"/>
        </w:pBdr>
        <w:spacing w:before="140" w:after="60" w:line="240" w:lineRule="auto"/>
        <w:rPr>
          <w:b/>
          <w:color w:val="2563EB"/>
          <w:sz w:val="21"/>
          <w:lang w:val="es-AR"/>
        </w:rPr>
      </w:pPr>
    </w:p>
    <w:p w14:paraId="5B7F505B" w14:textId="7D554828" w:rsidR="003832ED" w:rsidRPr="00E50408" w:rsidRDefault="00000000">
      <w:pPr>
        <w:pBdr>
          <w:bottom w:val="single" w:sz="6" w:space="2" w:color="D7DEE8"/>
        </w:pBdr>
        <w:spacing w:before="140" w:after="60" w:line="240" w:lineRule="auto"/>
        <w:rPr>
          <w:lang w:val="es-AR"/>
        </w:rPr>
      </w:pPr>
      <w:r w:rsidRPr="00E50408">
        <w:rPr>
          <w:b/>
          <w:color w:val="2563EB"/>
          <w:sz w:val="21"/>
          <w:lang w:val="es-AR"/>
        </w:rPr>
        <w:t>EXPERIENCIA</w:t>
      </w:r>
    </w:p>
    <w:p w14:paraId="3E3A9E6E" w14:textId="100E62C7" w:rsidR="003832ED" w:rsidRPr="00E50408" w:rsidRDefault="00000000">
      <w:pPr>
        <w:spacing w:before="60" w:after="0" w:line="240" w:lineRule="auto"/>
        <w:rPr>
          <w:lang w:val="es-AR"/>
        </w:rPr>
      </w:pPr>
      <w:r w:rsidRPr="00E50408">
        <w:rPr>
          <w:b/>
          <w:color w:val="111827"/>
          <w:sz w:val="20"/>
          <w:lang w:val="es-AR"/>
        </w:rPr>
        <w:t>Municipalidad de Vicente L</w:t>
      </w:r>
      <w:r w:rsidR="00B847C0">
        <w:rPr>
          <w:b/>
          <w:color w:val="111827"/>
          <w:sz w:val="20"/>
          <w:lang w:val="es-AR"/>
        </w:rPr>
        <w:t>ó</w:t>
      </w:r>
      <w:r w:rsidRPr="00E50408">
        <w:rPr>
          <w:b/>
          <w:color w:val="111827"/>
          <w:sz w:val="20"/>
          <w:lang w:val="es-AR"/>
        </w:rPr>
        <w:t>pez | Data Engineer</w:t>
      </w:r>
    </w:p>
    <w:p w14:paraId="69DCC6F6" w14:textId="77777777" w:rsidR="003832ED" w:rsidRDefault="00000000">
      <w:pPr>
        <w:spacing w:after="60" w:line="240" w:lineRule="auto"/>
      </w:pPr>
      <w:r>
        <w:rPr>
          <w:i/>
          <w:color w:val="5B677A"/>
          <w:sz w:val="17"/>
        </w:rPr>
        <w:t xml:space="preserve">03/2024 - </w:t>
      </w:r>
      <w:proofErr w:type="spellStart"/>
      <w:r>
        <w:rPr>
          <w:i/>
          <w:color w:val="5B677A"/>
          <w:sz w:val="17"/>
        </w:rPr>
        <w:t>Actualidad</w:t>
      </w:r>
      <w:proofErr w:type="spellEnd"/>
      <w:r>
        <w:rPr>
          <w:i/>
          <w:color w:val="5B677A"/>
          <w:sz w:val="17"/>
        </w:rPr>
        <w:t xml:space="preserve"> | Buenos Aires, Argentina</w:t>
      </w:r>
    </w:p>
    <w:p w14:paraId="55C9C5E0" w14:textId="4C2B6C24" w:rsidR="003832ED" w:rsidRPr="00E50408" w:rsidRDefault="00000000">
      <w:pPr>
        <w:pStyle w:val="Listaconvietas"/>
        <w:spacing w:after="40" w:line="252" w:lineRule="auto"/>
        <w:ind w:left="331" w:hanging="173"/>
        <w:rPr>
          <w:lang w:val="es-AR"/>
        </w:rPr>
      </w:pPr>
      <w:r w:rsidRPr="00E50408">
        <w:rPr>
          <w:color w:val="111827"/>
          <w:lang w:val="es-AR"/>
        </w:rPr>
        <w:t>Desarrollo y mantengo funcionalidades del m</w:t>
      </w:r>
      <w:r w:rsidR="00506DEF">
        <w:rPr>
          <w:color w:val="111827"/>
          <w:lang w:val="es-AR"/>
        </w:rPr>
        <w:t>ó</w:t>
      </w:r>
      <w:r w:rsidRPr="00E50408">
        <w:rPr>
          <w:color w:val="111827"/>
          <w:lang w:val="es-AR"/>
        </w:rPr>
        <w:t>dulo de Estad</w:t>
      </w:r>
      <w:r w:rsidR="00506DEF">
        <w:rPr>
          <w:color w:val="111827"/>
          <w:lang w:val="es-AR"/>
        </w:rPr>
        <w:t>í</w:t>
      </w:r>
      <w:r w:rsidRPr="00E50408">
        <w:rPr>
          <w:color w:val="111827"/>
          <w:lang w:val="es-AR"/>
        </w:rPr>
        <w:t xml:space="preserve">sticas de SIGIP para consultas </w:t>
      </w:r>
      <w:r w:rsidR="000C0669" w:rsidRPr="00E50408">
        <w:rPr>
          <w:color w:val="111827"/>
          <w:lang w:val="es-AR"/>
        </w:rPr>
        <w:t>dinámicas</w:t>
      </w:r>
      <w:r w:rsidRPr="00E50408">
        <w:rPr>
          <w:color w:val="111827"/>
          <w:lang w:val="es-AR"/>
        </w:rPr>
        <w:t xml:space="preserve"> sobre </w:t>
      </w:r>
      <w:r w:rsidR="000C0669" w:rsidRPr="00E50408">
        <w:rPr>
          <w:color w:val="111827"/>
          <w:lang w:val="es-AR"/>
        </w:rPr>
        <w:t>recaudación</w:t>
      </w:r>
      <w:r w:rsidRPr="00E50408">
        <w:rPr>
          <w:color w:val="111827"/>
          <w:lang w:val="es-AR"/>
        </w:rPr>
        <w:t xml:space="preserve">, tasas, deuda, cobrabilidad, inspecciones, </w:t>
      </w:r>
      <w:r w:rsidR="000C0669" w:rsidRPr="00E50408">
        <w:rPr>
          <w:color w:val="111827"/>
          <w:lang w:val="es-AR"/>
        </w:rPr>
        <w:t>períodos</w:t>
      </w:r>
      <w:r w:rsidRPr="00E50408">
        <w:rPr>
          <w:color w:val="111827"/>
          <w:lang w:val="es-AR"/>
        </w:rPr>
        <w:t xml:space="preserve">, zonas y </w:t>
      </w:r>
      <w:r w:rsidR="000C0669" w:rsidRPr="00E50408">
        <w:rPr>
          <w:color w:val="111827"/>
          <w:lang w:val="es-AR"/>
        </w:rPr>
        <w:t>categorías</w:t>
      </w:r>
      <w:r w:rsidRPr="00E50408">
        <w:rPr>
          <w:color w:val="111827"/>
          <w:lang w:val="es-AR"/>
        </w:rPr>
        <w:t>.</w:t>
      </w:r>
    </w:p>
    <w:p w14:paraId="38B8FB8A" w14:textId="1F5B60B1" w:rsidR="003832ED" w:rsidRPr="00E50408" w:rsidRDefault="000C0669">
      <w:pPr>
        <w:pStyle w:val="Listaconvietas"/>
        <w:spacing w:after="40" w:line="252" w:lineRule="auto"/>
        <w:ind w:left="331" w:hanging="173"/>
        <w:rPr>
          <w:lang w:val="es-AR"/>
        </w:rPr>
      </w:pPr>
      <w:r w:rsidRPr="00E50408">
        <w:rPr>
          <w:color w:val="111827"/>
          <w:lang w:val="es-AR"/>
        </w:rPr>
        <w:t>Diseño</w:t>
      </w:r>
      <w:r w:rsidR="00000000" w:rsidRPr="00E50408">
        <w:rPr>
          <w:color w:val="111827"/>
          <w:lang w:val="es-AR"/>
        </w:rPr>
        <w:t xml:space="preserve"> procesos ETL, pipelines y automatizaciones con SQL, Informix, Python y cron para </w:t>
      </w:r>
      <w:r w:rsidRPr="00E50408">
        <w:rPr>
          <w:color w:val="111827"/>
          <w:lang w:val="es-AR"/>
        </w:rPr>
        <w:t>extracción</w:t>
      </w:r>
      <w:r w:rsidR="00000000" w:rsidRPr="00E50408">
        <w:rPr>
          <w:color w:val="111827"/>
          <w:lang w:val="es-AR"/>
        </w:rPr>
        <w:t xml:space="preserve">, </w:t>
      </w:r>
      <w:r w:rsidRPr="00E50408">
        <w:rPr>
          <w:color w:val="111827"/>
          <w:lang w:val="es-AR"/>
        </w:rPr>
        <w:t>transformación</w:t>
      </w:r>
      <w:r w:rsidR="00000000" w:rsidRPr="00E50408">
        <w:rPr>
          <w:color w:val="111827"/>
          <w:lang w:val="es-AR"/>
        </w:rPr>
        <w:t xml:space="preserve">, </w:t>
      </w:r>
      <w:r w:rsidRPr="00E50408">
        <w:rPr>
          <w:color w:val="111827"/>
          <w:lang w:val="es-AR"/>
        </w:rPr>
        <w:t>validación</w:t>
      </w:r>
      <w:r w:rsidR="00000000" w:rsidRPr="00E50408">
        <w:rPr>
          <w:color w:val="111827"/>
          <w:lang w:val="es-AR"/>
        </w:rPr>
        <w:t>, modelado de datos, procesamiento y disponibilidad de datos municipales.</w:t>
      </w:r>
    </w:p>
    <w:p w14:paraId="2B96BCD1" w14:textId="42C728B1" w:rsidR="003832ED" w:rsidRPr="00E50408" w:rsidRDefault="00000000">
      <w:pPr>
        <w:pStyle w:val="Listaconvietas"/>
        <w:spacing w:after="40" w:line="252" w:lineRule="auto"/>
        <w:ind w:left="331" w:hanging="173"/>
        <w:rPr>
          <w:lang w:val="es-AR"/>
        </w:rPr>
      </w:pPr>
      <w:r w:rsidRPr="00E50408">
        <w:rPr>
          <w:color w:val="111827"/>
          <w:lang w:val="es-AR"/>
        </w:rPr>
        <w:t xml:space="preserve">Trabajo con bases de volumen variable, incluyendo procesos sobre millones de registros, optimizando consultas y centralizando </w:t>
      </w:r>
      <w:r w:rsidR="000C0669" w:rsidRPr="00E50408">
        <w:rPr>
          <w:color w:val="111827"/>
          <w:lang w:val="es-AR"/>
        </w:rPr>
        <w:t>información</w:t>
      </w:r>
      <w:r w:rsidRPr="00E50408">
        <w:rPr>
          <w:color w:val="111827"/>
          <w:lang w:val="es-AR"/>
        </w:rPr>
        <w:t xml:space="preserve"> para 20 usuarios internos.</w:t>
      </w:r>
    </w:p>
    <w:p w14:paraId="50D6760A" w14:textId="46FBAE72" w:rsidR="003832ED" w:rsidRPr="00E50408" w:rsidRDefault="00000000">
      <w:pPr>
        <w:pStyle w:val="Listaconvietas"/>
        <w:spacing w:after="40" w:line="252" w:lineRule="auto"/>
        <w:ind w:left="331" w:hanging="173"/>
        <w:rPr>
          <w:lang w:val="es-AR"/>
        </w:rPr>
      </w:pPr>
      <w:r w:rsidRPr="00E50408">
        <w:rPr>
          <w:color w:val="111827"/>
          <w:lang w:val="es-AR"/>
        </w:rPr>
        <w:t xml:space="preserve">Automatizo reportes recurrentes de deudores, cobrabilidad, comparativos y proyecciones, reemplazando tareas manuales y mejorando la disponibilidad de </w:t>
      </w:r>
      <w:r w:rsidR="000C0669" w:rsidRPr="00E50408">
        <w:rPr>
          <w:color w:val="111827"/>
          <w:lang w:val="es-AR"/>
        </w:rPr>
        <w:t>información</w:t>
      </w:r>
      <w:r w:rsidRPr="00E50408">
        <w:rPr>
          <w:color w:val="111827"/>
          <w:lang w:val="es-AR"/>
        </w:rPr>
        <w:t xml:space="preserve"> para Hacienda.</w:t>
      </w:r>
    </w:p>
    <w:p w14:paraId="4E7B4ED9" w14:textId="08453194" w:rsidR="003832ED" w:rsidRPr="00E50408" w:rsidRDefault="00000000">
      <w:pPr>
        <w:pStyle w:val="Listaconvietas"/>
        <w:spacing w:after="40" w:line="252" w:lineRule="auto"/>
        <w:ind w:left="331" w:hanging="173"/>
        <w:rPr>
          <w:lang w:val="es-AR"/>
        </w:rPr>
      </w:pPr>
      <w:r w:rsidRPr="00E50408">
        <w:rPr>
          <w:color w:val="111827"/>
          <w:lang w:val="es-AR"/>
        </w:rPr>
        <w:t xml:space="preserve">Desarrollo funcionalidades de proyecciones usando </w:t>
      </w:r>
      <w:r w:rsidR="000C0669" w:rsidRPr="00E50408">
        <w:rPr>
          <w:color w:val="111827"/>
          <w:lang w:val="es-AR"/>
        </w:rPr>
        <w:t>histórico</w:t>
      </w:r>
      <w:r w:rsidRPr="00E50408">
        <w:rPr>
          <w:color w:val="111827"/>
          <w:lang w:val="es-AR"/>
        </w:rPr>
        <w:t xml:space="preserve"> de </w:t>
      </w:r>
      <w:r w:rsidR="000C0669" w:rsidRPr="00E50408">
        <w:rPr>
          <w:color w:val="111827"/>
          <w:lang w:val="es-AR"/>
        </w:rPr>
        <w:t>recaudación</w:t>
      </w:r>
      <w:r w:rsidRPr="00E50408">
        <w:rPr>
          <w:color w:val="111827"/>
          <w:lang w:val="es-AR"/>
        </w:rPr>
        <w:t xml:space="preserve"> y condiciones del municipio para estimar ingresos por tasa, como ABL y TSH.</w:t>
      </w:r>
    </w:p>
    <w:p w14:paraId="6B8CC647" w14:textId="02F41123" w:rsidR="003832ED" w:rsidRPr="00E50408" w:rsidRDefault="00000000">
      <w:pPr>
        <w:pStyle w:val="Listaconvietas"/>
        <w:spacing w:after="40" w:line="252" w:lineRule="auto"/>
        <w:ind w:left="331" w:hanging="173"/>
        <w:rPr>
          <w:lang w:val="es-AR"/>
        </w:rPr>
      </w:pPr>
      <w:r w:rsidRPr="00E50408">
        <w:rPr>
          <w:color w:val="111827"/>
          <w:lang w:val="es-AR"/>
        </w:rPr>
        <w:t xml:space="preserve">Participo en la </w:t>
      </w:r>
      <w:r w:rsidR="000C0669" w:rsidRPr="00E50408">
        <w:rPr>
          <w:color w:val="111827"/>
          <w:lang w:val="es-AR"/>
        </w:rPr>
        <w:t>modernización</w:t>
      </w:r>
      <w:r w:rsidRPr="00E50408">
        <w:rPr>
          <w:color w:val="111827"/>
          <w:lang w:val="es-AR"/>
        </w:rPr>
        <w:t xml:space="preserve"> de sistemas </w:t>
      </w:r>
      <w:proofErr w:type="spellStart"/>
      <w:r w:rsidRPr="00E50408">
        <w:rPr>
          <w:color w:val="111827"/>
          <w:lang w:val="es-AR"/>
        </w:rPr>
        <w:t>legacy</w:t>
      </w:r>
      <w:proofErr w:type="spellEnd"/>
      <w:r w:rsidRPr="00E50408">
        <w:rPr>
          <w:color w:val="111827"/>
          <w:lang w:val="es-AR"/>
        </w:rPr>
        <w:t xml:space="preserve"> hacia soluciones web con </w:t>
      </w:r>
      <w:proofErr w:type="spellStart"/>
      <w:r w:rsidRPr="00E50408">
        <w:rPr>
          <w:color w:val="111827"/>
          <w:lang w:val="es-AR"/>
        </w:rPr>
        <w:t>React</w:t>
      </w:r>
      <w:proofErr w:type="spellEnd"/>
      <w:r w:rsidRPr="00E50408">
        <w:rPr>
          <w:color w:val="111827"/>
          <w:lang w:val="es-AR"/>
        </w:rPr>
        <w:t xml:space="preserve">, Node.js, JavaScript, Python y </w:t>
      </w:r>
      <w:proofErr w:type="spellStart"/>
      <w:r w:rsidRPr="00E50408">
        <w:rPr>
          <w:color w:val="111827"/>
          <w:lang w:val="es-AR"/>
        </w:rPr>
        <w:t>Fastify 5</w:t>
      </w:r>
      <w:proofErr w:type="spellEnd"/>
      <w:r w:rsidRPr="00E50408">
        <w:rPr>
          <w:color w:val="111827"/>
          <w:lang w:val="es-AR"/>
        </w:rPr>
        <w:t>.</w:t>
      </w:r>
    </w:p>
    <w:p w14:paraId="129F7DC5" w14:textId="77777777" w:rsidR="003832ED" w:rsidRDefault="00000000">
      <w:pPr>
        <w:spacing w:after="40" w:line="240" w:lineRule="auto"/>
      </w:pPr>
      <w:proofErr w:type="spellStart"/>
      <w:r>
        <w:rPr>
          <w:b/>
          <w:color w:val="111827"/>
          <w:sz w:val="17"/>
        </w:rPr>
        <w:t>Herramientas</w:t>
      </w:r>
      <w:proofErr w:type="spellEnd"/>
      <w:r>
        <w:rPr>
          <w:b/>
          <w:color w:val="111827"/>
          <w:sz w:val="17"/>
        </w:rPr>
        <w:t xml:space="preserve">: </w:t>
      </w:r>
      <w:r>
        <w:rPr>
          <w:color w:val="111827"/>
          <w:sz w:val="17"/>
        </w:rPr>
        <w:t xml:space="preserve">SQL, Informix, Python, Pandas, PySpark, Spark, Hadoop, Databricks, Delta Lake, Airflow, dbt, Azure, cron, Power BI, Excel, React, Node.js, Git, </w:t>
      </w:r>
      <w:proofErr w:type="spellStart"/>
      <w:r>
        <w:rPr>
          <w:color w:val="111827"/>
          <w:sz w:val="17"/>
        </w:rPr>
        <w:t>ClickUp</w:t>
      </w:r>
      <w:proofErr w:type="spellEnd"/>
      <w:r>
        <w:rPr>
          <w:color w:val="111827"/>
          <w:sz w:val="17"/>
        </w:rPr>
        <w:t>.</w:t>
      </w:r>
    </w:p>
    <w:p w14:paraId="0BA8984E" w14:textId="532DE4D9" w:rsidR="003832ED" w:rsidRPr="00E50408" w:rsidRDefault="00000000">
      <w:pPr>
        <w:spacing w:before="60" w:after="0" w:line="240" w:lineRule="auto"/>
        <w:rPr>
          <w:lang w:val="es-AR"/>
        </w:rPr>
      </w:pPr>
      <w:r w:rsidRPr="00E50408">
        <w:rPr>
          <w:b/>
          <w:color w:val="111827"/>
          <w:sz w:val="20"/>
          <w:lang w:val="es-AR"/>
        </w:rPr>
        <w:t xml:space="preserve">Municipalidad de Vicente </w:t>
      </w:r>
      <w:r w:rsidR="000C0669" w:rsidRPr="00E50408">
        <w:rPr>
          <w:b/>
          <w:color w:val="111827"/>
          <w:sz w:val="20"/>
          <w:lang w:val="es-AR"/>
        </w:rPr>
        <w:t>López</w:t>
      </w:r>
      <w:r w:rsidRPr="00E50408">
        <w:rPr>
          <w:b/>
          <w:color w:val="111827"/>
          <w:sz w:val="20"/>
          <w:lang w:val="es-AR"/>
        </w:rPr>
        <w:t xml:space="preserve"> | Analista Funcional</w:t>
      </w:r>
    </w:p>
    <w:p w14:paraId="5DE7A27B" w14:textId="77777777" w:rsidR="003832ED" w:rsidRDefault="00000000">
      <w:pPr>
        <w:spacing w:after="60" w:line="240" w:lineRule="auto"/>
      </w:pPr>
      <w:r>
        <w:rPr>
          <w:i/>
          <w:color w:val="5B677A"/>
          <w:sz w:val="17"/>
        </w:rPr>
        <w:t>02/2023 - 02/2024 | Buenos Aires, Argentina</w:t>
      </w:r>
    </w:p>
    <w:p w14:paraId="1A5120BA" w14:textId="02924E91" w:rsidR="003832ED" w:rsidRPr="00E50408" w:rsidRDefault="005F3F5B">
      <w:pPr>
        <w:pStyle w:val="Listaconvietas"/>
        <w:spacing w:after="40" w:line="252" w:lineRule="auto"/>
        <w:ind w:left="331" w:hanging="173"/>
        <w:rPr>
          <w:lang w:val="es-AR"/>
        </w:rPr>
      </w:pPr>
      <w:proofErr w:type="gramStart"/>
      <w:r w:rsidRPr="00E50408">
        <w:rPr>
          <w:color w:val="111827"/>
          <w:lang w:val="es-AR"/>
        </w:rPr>
        <w:t>Relev</w:t>
      </w:r>
      <w:r>
        <w:rPr>
          <w:color w:val="111827"/>
          <w:lang w:val="es-AR"/>
        </w:rPr>
        <w:t>e</w:t>
      </w:r>
      <w:proofErr w:type="gramEnd"/>
      <w:r w:rsidR="00000000" w:rsidRPr="00E50408">
        <w:rPr>
          <w:color w:val="111827"/>
          <w:lang w:val="es-AR"/>
        </w:rPr>
        <w:t xml:space="preserve"> necesidades de usuarios internos y traduje requerimientos funcionales en mejoras, reportes, </w:t>
      </w:r>
      <w:r w:rsidRPr="00E50408">
        <w:rPr>
          <w:color w:val="111827"/>
          <w:lang w:val="es-AR"/>
        </w:rPr>
        <w:t>documentación</w:t>
      </w:r>
      <w:r w:rsidR="00000000" w:rsidRPr="00E50408">
        <w:rPr>
          <w:color w:val="111827"/>
          <w:lang w:val="es-AR"/>
        </w:rPr>
        <w:t xml:space="preserve"> y funcionalidades para sistemas de </w:t>
      </w:r>
      <w:r w:rsidR="000C0669" w:rsidRPr="00E50408">
        <w:rPr>
          <w:color w:val="111827"/>
          <w:lang w:val="es-AR"/>
        </w:rPr>
        <w:t>gestión</w:t>
      </w:r>
      <w:r w:rsidR="00000000" w:rsidRPr="00E50408">
        <w:rPr>
          <w:color w:val="111827"/>
          <w:lang w:val="es-AR"/>
        </w:rPr>
        <w:t xml:space="preserve"> municipal.</w:t>
      </w:r>
    </w:p>
    <w:p w14:paraId="35614375" w14:textId="322EF6C1" w:rsidR="003832ED" w:rsidRPr="00E50408" w:rsidRDefault="005F3F5B">
      <w:pPr>
        <w:pStyle w:val="Listaconvietas"/>
        <w:spacing w:after="40" w:line="252" w:lineRule="auto"/>
        <w:ind w:left="331" w:hanging="173"/>
        <w:rPr>
          <w:lang w:val="es-AR"/>
        </w:rPr>
      </w:pPr>
      <w:r w:rsidRPr="00E50408">
        <w:rPr>
          <w:color w:val="111827"/>
          <w:lang w:val="es-AR"/>
        </w:rPr>
        <w:t>Participe</w:t>
      </w:r>
      <w:r w:rsidR="00000000" w:rsidRPr="00E50408">
        <w:rPr>
          <w:color w:val="111827"/>
          <w:lang w:val="es-AR"/>
        </w:rPr>
        <w:t xml:space="preserve"> en el </w:t>
      </w:r>
      <w:r w:rsidRPr="00E50408">
        <w:rPr>
          <w:color w:val="111827"/>
          <w:lang w:val="es-AR"/>
        </w:rPr>
        <w:t>análisis</w:t>
      </w:r>
      <w:r w:rsidR="00000000" w:rsidRPr="00E50408">
        <w:rPr>
          <w:color w:val="111827"/>
          <w:lang w:val="es-AR"/>
        </w:rPr>
        <w:t xml:space="preserve">, </w:t>
      </w:r>
      <w:r w:rsidRPr="00E50408">
        <w:rPr>
          <w:color w:val="111827"/>
          <w:lang w:val="es-AR"/>
        </w:rPr>
        <w:t>documentación</w:t>
      </w:r>
      <w:r w:rsidR="00000000" w:rsidRPr="00E50408">
        <w:rPr>
          <w:color w:val="111827"/>
          <w:lang w:val="es-AR"/>
        </w:rPr>
        <w:t xml:space="preserve"> y </w:t>
      </w:r>
      <w:proofErr w:type="spellStart"/>
      <w:r w:rsidR="00000000" w:rsidRPr="00E50408">
        <w:rPr>
          <w:color w:val="111827"/>
          <w:lang w:val="es-AR"/>
        </w:rPr>
        <w:t>testing</w:t>
      </w:r>
      <w:proofErr w:type="spellEnd"/>
      <w:r w:rsidR="00000000" w:rsidRPr="00E50408">
        <w:rPr>
          <w:color w:val="111827"/>
          <w:lang w:val="es-AR"/>
        </w:rPr>
        <w:t xml:space="preserve"> de procesos vinculados a </w:t>
      </w:r>
      <w:r w:rsidRPr="00E50408">
        <w:rPr>
          <w:color w:val="111827"/>
          <w:lang w:val="es-AR"/>
        </w:rPr>
        <w:t>módulos</w:t>
      </w:r>
      <w:r w:rsidR="00000000" w:rsidRPr="00E50408">
        <w:rPr>
          <w:color w:val="111827"/>
          <w:lang w:val="es-AR"/>
        </w:rPr>
        <w:t xml:space="preserve"> tributarios y de </w:t>
      </w:r>
      <w:r w:rsidRPr="00E50408">
        <w:rPr>
          <w:color w:val="111827"/>
          <w:lang w:val="es-AR"/>
        </w:rPr>
        <w:t>gestión</w:t>
      </w:r>
      <w:r w:rsidR="00000000" w:rsidRPr="00E50408">
        <w:rPr>
          <w:color w:val="111827"/>
          <w:lang w:val="es-AR"/>
        </w:rPr>
        <w:t xml:space="preserve"> de ingresos </w:t>
      </w:r>
      <w:r w:rsidRPr="00E50408">
        <w:rPr>
          <w:color w:val="111827"/>
          <w:lang w:val="es-AR"/>
        </w:rPr>
        <w:t>públicos</w:t>
      </w:r>
      <w:r w:rsidR="00000000" w:rsidRPr="00E50408">
        <w:rPr>
          <w:color w:val="111827"/>
          <w:lang w:val="es-AR"/>
        </w:rPr>
        <w:t>.</w:t>
      </w:r>
    </w:p>
    <w:p w14:paraId="6F65A8B5" w14:textId="30050AA8" w:rsidR="003832ED" w:rsidRPr="00E50408" w:rsidRDefault="00000000">
      <w:pPr>
        <w:pStyle w:val="Listaconvietas"/>
        <w:spacing w:after="40" w:line="252" w:lineRule="auto"/>
        <w:ind w:left="331" w:hanging="173"/>
        <w:rPr>
          <w:lang w:val="es-AR"/>
        </w:rPr>
      </w:pPr>
      <w:r w:rsidRPr="00E50408">
        <w:rPr>
          <w:color w:val="111827"/>
          <w:lang w:val="es-AR"/>
        </w:rPr>
        <w:t>Coordin</w:t>
      </w:r>
      <w:r w:rsidR="005F3F5B">
        <w:rPr>
          <w:color w:val="111827"/>
          <w:lang w:val="es-AR"/>
        </w:rPr>
        <w:t>e</w:t>
      </w:r>
      <w:r w:rsidRPr="00E50408">
        <w:rPr>
          <w:color w:val="111827"/>
          <w:lang w:val="es-AR"/>
        </w:rPr>
        <w:t xml:space="preserve"> tareas, incidencias y prioridades con </w:t>
      </w:r>
      <w:r w:rsidR="00653257">
        <w:rPr>
          <w:color w:val="111827"/>
          <w:lang w:val="es-AR"/>
        </w:rPr>
        <w:t>á</w:t>
      </w:r>
      <w:r w:rsidRPr="00E50408">
        <w:rPr>
          <w:color w:val="111827"/>
          <w:lang w:val="es-AR"/>
        </w:rPr>
        <w:t xml:space="preserve">reas usuarias, colaborando en la mejora continua de procesos y en la </w:t>
      </w:r>
      <w:r w:rsidR="005F3F5B" w:rsidRPr="00E50408">
        <w:rPr>
          <w:color w:val="111827"/>
          <w:lang w:val="es-AR"/>
        </w:rPr>
        <w:t>evolución</w:t>
      </w:r>
      <w:r w:rsidRPr="00E50408">
        <w:rPr>
          <w:color w:val="111827"/>
          <w:lang w:val="es-AR"/>
        </w:rPr>
        <w:t xml:space="preserve"> de sistemas internos.</w:t>
      </w:r>
    </w:p>
    <w:p w14:paraId="03F41464" w14:textId="77777777" w:rsidR="00C2102E" w:rsidRDefault="00C2102E">
      <w:pPr>
        <w:pBdr>
          <w:bottom w:val="single" w:sz="6" w:space="2" w:color="D7DEE8"/>
        </w:pBdr>
        <w:spacing w:before="140" w:after="60" w:line="240" w:lineRule="auto"/>
        <w:rPr>
          <w:b/>
          <w:color w:val="2563EB"/>
          <w:sz w:val="21"/>
          <w:lang w:val="es-AR"/>
        </w:rPr>
      </w:pPr>
    </w:p>
    <w:p w14:paraId="2A06135A" w14:textId="591489B7" w:rsidR="003832ED" w:rsidRPr="00E50408" w:rsidRDefault="00000000">
      <w:pPr>
        <w:pBdr>
          <w:bottom w:val="single" w:sz="6" w:space="2" w:color="D7DEE8"/>
        </w:pBdr>
        <w:spacing w:before="140" w:after="60" w:line="240" w:lineRule="auto"/>
        <w:rPr>
          <w:lang w:val="es-AR"/>
        </w:rPr>
      </w:pPr>
      <w:r w:rsidRPr="00E50408">
        <w:rPr>
          <w:b/>
          <w:color w:val="2563EB"/>
          <w:sz w:val="21"/>
          <w:lang w:val="es-AR"/>
        </w:rPr>
        <w:t>PROYECTOS DESTACADOS</w:t>
      </w:r>
    </w:p>
    <w:p w14:paraId="4621373E" w14:textId="1ACFD721" w:rsidR="003832ED" w:rsidRPr="00E50408" w:rsidRDefault="00000000">
      <w:pPr>
        <w:spacing w:after="40" w:line="240" w:lineRule="auto"/>
        <w:rPr>
          <w:lang w:val="es-AR"/>
        </w:rPr>
      </w:pPr>
      <w:r w:rsidRPr="00E50408">
        <w:rPr>
          <w:b/>
          <w:color w:val="111827"/>
          <w:sz w:val="17"/>
          <w:lang w:val="es-AR"/>
        </w:rPr>
        <w:t xml:space="preserve">Sistema de </w:t>
      </w:r>
      <w:r w:rsidR="00B77A3C" w:rsidRPr="00E50408">
        <w:rPr>
          <w:b/>
          <w:color w:val="111827"/>
          <w:sz w:val="17"/>
          <w:lang w:val="es-AR"/>
        </w:rPr>
        <w:t>Estadísticas</w:t>
      </w:r>
      <w:r w:rsidRPr="00E50408">
        <w:rPr>
          <w:b/>
          <w:color w:val="111827"/>
          <w:sz w:val="17"/>
          <w:lang w:val="es-AR"/>
        </w:rPr>
        <w:t xml:space="preserve"> Municipal: </w:t>
      </w:r>
      <w:r w:rsidRPr="00E50408">
        <w:rPr>
          <w:color w:val="111827"/>
          <w:sz w:val="17"/>
          <w:lang w:val="es-AR"/>
        </w:rPr>
        <w:t xml:space="preserve">caso interno de </w:t>
      </w:r>
      <w:r w:rsidR="00B77A3C" w:rsidRPr="00E50408">
        <w:rPr>
          <w:color w:val="111827"/>
          <w:sz w:val="17"/>
          <w:lang w:val="es-AR"/>
        </w:rPr>
        <w:t>ingeniería</w:t>
      </w:r>
      <w:r w:rsidRPr="00E50408">
        <w:rPr>
          <w:color w:val="111827"/>
          <w:sz w:val="17"/>
          <w:lang w:val="es-AR"/>
        </w:rPr>
        <w:t xml:space="preserve"> de datos y BI para consultas </w:t>
      </w:r>
      <w:r w:rsidR="005F3F5B" w:rsidRPr="00E50408">
        <w:rPr>
          <w:color w:val="111827"/>
          <w:sz w:val="17"/>
          <w:lang w:val="es-AR"/>
        </w:rPr>
        <w:t>dinámicas</w:t>
      </w:r>
      <w:r w:rsidRPr="00E50408">
        <w:rPr>
          <w:color w:val="111827"/>
          <w:sz w:val="17"/>
          <w:lang w:val="es-AR"/>
        </w:rPr>
        <w:t xml:space="preserve">, reportes automatizados, </w:t>
      </w:r>
      <w:r w:rsidR="00B77A3C" w:rsidRPr="00E50408">
        <w:rPr>
          <w:color w:val="111827"/>
          <w:sz w:val="17"/>
          <w:lang w:val="es-AR"/>
        </w:rPr>
        <w:t>análisis</w:t>
      </w:r>
      <w:r w:rsidRPr="00E50408">
        <w:rPr>
          <w:color w:val="111827"/>
          <w:sz w:val="17"/>
          <w:lang w:val="es-AR"/>
        </w:rPr>
        <w:t xml:space="preserve"> de cobrabilidad y proyecciones de </w:t>
      </w:r>
      <w:r w:rsidR="00B77A3C" w:rsidRPr="00E50408">
        <w:rPr>
          <w:color w:val="111827"/>
          <w:sz w:val="17"/>
          <w:lang w:val="es-AR"/>
        </w:rPr>
        <w:t>recaudación</w:t>
      </w:r>
      <w:r w:rsidRPr="00E50408">
        <w:rPr>
          <w:color w:val="111827"/>
          <w:sz w:val="17"/>
          <w:lang w:val="es-AR"/>
        </w:rPr>
        <w:t>. Demo visual disponible con datos anonimizados por confidencialidad.</w:t>
      </w:r>
    </w:p>
    <w:p w14:paraId="03510D4F" w14:textId="04494356" w:rsidR="003832ED" w:rsidRPr="00E50408" w:rsidRDefault="00000000">
      <w:pPr>
        <w:spacing w:after="40" w:line="240" w:lineRule="auto"/>
        <w:rPr>
          <w:lang w:val="es-AR"/>
        </w:rPr>
      </w:pPr>
      <w:proofErr w:type="gramStart"/>
      <w:r w:rsidRPr="00E50408">
        <w:rPr>
          <w:b/>
          <w:color w:val="111827"/>
          <w:sz w:val="17"/>
          <w:lang w:val="es-AR"/>
        </w:rPr>
        <w:t>Portfolio</w:t>
      </w:r>
      <w:proofErr w:type="gramEnd"/>
      <w:r w:rsidRPr="00E50408">
        <w:rPr>
          <w:b/>
          <w:color w:val="111827"/>
          <w:sz w:val="17"/>
          <w:lang w:val="es-AR"/>
        </w:rPr>
        <w:t xml:space="preserve"> </w:t>
      </w:r>
      <w:r w:rsidR="00B77A3C" w:rsidRPr="00E50408">
        <w:rPr>
          <w:b/>
          <w:color w:val="111827"/>
          <w:sz w:val="17"/>
          <w:lang w:val="es-AR"/>
        </w:rPr>
        <w:t>técnico</w:t>
      </w:r>
      <w:r w:rsidRPr="00E50408">
        <w:rPr>
          <w:b/>
          <w:color w:val="111827"/>
          <w:sz w:val="17"/>
          <w:lang w:val="es-AR"/>
        </w:rPr>
        <w:t xml:space="preserve">: </w:t>
      </w:r>
      <w:r w:rsidRPr="00E50408">
        <w:rPr>
          <w:color w:val="111827"/>
          <w:sz w:val="17"/>
          <w:lang w:val="es-AR"/>
        </w:rPr>
        <w:t xml:space="preserve">proyectos de </w:t>
      </w:r>
      <w:r w:rsidR="00B77A3C" w:rsidRPr="00E50408">
        <w:rPr>
          <w:color w:val="111827"/>
          <w:sz w:val="17"/>
          <w:lang w:val="es-AR"/>
        </w:rPr>
        <w:t>análisis</w:t>
      </w:r>
      <w:r w:rsidRPr="00E50408">
        <w:rPr>
          <w:color w:val="111827"/>
          <w:sz w:val="17"/>
          <w:lang w:val="es-AR"/>
        </w:rPr>
        <w:t xml:space="preserve"> de datos, </w:t>
      </w:r>
      <w:proofErr w:type="spellStart"/>
      <w:r w:rsidRPr="00E50408">
        <w:rPr>
          <w:color w:val="111827"/>
          <w:sz w:val="17"/>
          <w:lang w:val="es-AR"/>
        </w:rPr>
        <w:t>dashboards</w:t>
      </w:r>
      <w:proofErr w:type="spellEnd"/>
      <w:r w:rsidRPr="00E50408">
        <w:rPr>
          <w:color w:val="111827"/>
          <w:sz w:val="17"/>
          <w:lang w:val="es-AR"/>
        </w:rPr>
        <w:t xml:space="preserve"> en Power BI, automatizaciones con Python, </w:t>
      </w:r>
      <w:r w:rsidR="00B77A3C" w:rsidRPr="00E50408">
        <w:rPr>
          <w:color w:val="111827"/>
          <w:sz w:val="17"/>
          <w:lang w:val="es-AR"/>
        </w:rPr>
        <w:t>documentación</w:t>
      </w:r>
      <w:r w:rsidRPr="00E50408">
        <w:rPr>
          <w:color w:val="111827"/>
          <w:sz w:val="17"/>
          <w:lang w:val="es-AR"/>
        </w:rPr>
        <w:t xml:space="preserve"> </w:t>
      </w:r>
      <w:r w:rsidR="00B77A3C" w:rsidRPr="00E50408">
        <w:rPr>
          <w:color w:val="111827"/>
          <w:sz w:val="17"/>
          <w:lang w:val="es-AR"/>
        </w:rPr>
        <w:t>técnica</w:t>
      </w:r>
      <w:r w:rsidRPr="00E50408">
        <w:rPr>
          <w:color w:val="111827"/>
          <w:sz w:val="17"/>
          <w:lang w:val="es-AR"/>
        </w:rPr>
        <w:t xml:space="preserve"> y soluciones web.</w:t>
      </w:r>
    </w:p>
    <w:p w14:paraId="48430707" w14:textId="77777777" w:rsidR="00C2102E" w:rsidRDefault="00C2102E">
      <w:pPr>
        <w:pBdr>
          <w:bottom w:val="single" w:sz="6" w:space="2" w:color="D7DEE8"/>
        </w:pBdr>
        <w:spacing w:before="140" w:after="60" w:line="240" w:lineRule="auto"/>
        <w:rPr>
          <w:b/>
          <w:color w:val="2563EB"/>
          <w:sz w:val="21"/>
          <w:lang w:val="es-AR"/>
        </w:rPr>
      </w:pPr>
    </w:p>
    <w:p w14:paraId="577843A0" w14:textId="7065564A" w:rsidR="003832ED" w:rsidRPr="00E50408" w:rsidRDefault="00000000">
      <w:pPr>
        <w:pBdr>
          <w:bottom w:val="single" w:sz="6" w:space="2" w:color="D7DEE8"/>
        </w:pBdr>
        <w:spacing w:before="140" w:after="60" w:line="240" w:lineRule="auto"/>
        <w:rPr>
          <w:lang w:val="es-AR"/>
        </w:rPr>
      </w:pPr>
      <w:r w:rsidRPr="00E50408">
        <w:rPr>
          <w:b/>
          <w:color w:val="2563EB"/>
          <w:sz w:val="21"/>
          <w:lang w:val="es-AR"/>
        </w:rPr>
        <w:t>EDUCACI</w:t>
      </w:r>
      <w:r w:rsidR="00C2102E">
        <w:rPr>
          <w:b/>
          <w:color w:val="2563EB"/>
          <w:sz w:val="21"/>
          <w:lang w:val="es-AR"/>
        </w:rPr>
        <w:t>Ó</w:t>
      </w:r>
      <w:r w:rsidRPr="00E50408">
        <w:rPr>
          <w:b/>
          <w:color w:val="2563EB"/>
          <w:sz w:val="21"/>
          <w:lang w:val="es-AR"/>
        </w:rPr>
        <w:t>N Y CURSOS</w:t>
      </w:r>
    </w:p>
    <w:p w14:paraId="2213B6FA" w14:textId="0D214457" w:rsidR="00624EB0" w:rsidRPr="00624EB0" w:rsidRDefault="00000000">
      <w:pPr>
        <w:spacing w:after="40" w:line="240" w:lineRule="auto"/>
        <w:rPr>
          <w:lang w:val="es-AR"/>
        </w:rPr>
      </w:pPr>
      <w:r w:rsidRPr="00E50408">
        <w:rPr>
          <w:b/>
          <w:color w:val="111827"/>
          <w:sz w:val="17"/>
          <w:lang w:val="es-AR"/>
        </w:rPr>
        <w:t xml:space="preserve">IEA - Instituto de </w:t>
      </w:r>
      <w:r w:rsidR="00C2102E" w:rsidRPr="00E50408">
        <w:rPr>
          <w:b/>
          <w:color w:val="111827"/>
          <w:sz w:val="17"/>
          <w:lang w:val="es-AR"/>
        </w:rPr>
        <w:t>Educación</w:t>
      </w:r>
      <w:r w:rsidRPr="00E50408">
        <w:rPr>
          <w:b/>
          <w:color w:val="111827"/>
          <w:sz w:val="17"/>
          <w:lang w:val="es-AR"/>
        </w:rPr>
        <w:t xml:space="preserve"> Argentina: </w:t>
      </w:r>
      <w:r w:rsidRPr="00E50408">
        <w:rPr>
          <w:color w:val="111827"/>
          <w:sz w:val="17"/>
          <w:lang w:val="es-AR"/>
        </w:rPr>
        <w:t>Ciencia de Datos e Inteligencia Artificial, en curso | 03/2025 - Actualidad</w:t>
      </w:r>
    </w:p>
    <w:p w14:paraId="0BBAEB5D" w14:textId="52647285" w:rsidR="00624EB0" w:rsidRPr="00624EB0" w:rsidRDefault="00000000">
      <w:pPr>
        <w:spacing w:after="40" w:line="240" w:lineRule="auto"/>
      </w:pPr>
      <w:r>
        <w:rPr>
          <w:b/>
          <w:color w:val="111827"/>
          <w:sz w:val="17"/>
        </w:rPr>
        <w:t xml:space="preserve">Henry: </w:t>
      </w:r>
      <w:proofErr w:type="spellStart"/>
      <w:r>
        <w:rPr>
          <w:color w:val="111827"/>
          <w:sz w:val="17"/>
        </w:rPr>
        <w:t>Programaci</w:t>
      </w:r>
      <w:r w:rsidR="00C2102E">
        <w:rPr>
          <w:color w:val="111827"/>
          <w:sz w:val="17"/>
        </w:rPr>
        <w:t>ó</w:t>
      </w:r>
      <w:r>
        <w:rPr>
          <w:color w:val="111827"/>
          <w:sz w:val="17"/>
        </w:rPr>
        <w:t>n</w:t>
      </w:r>
      <w:proofErr w:type="spellEnd"/>
      <w:r>
        <w:rPr>
          <w:color w:val="111827"/>
          <w:sz w:val="17"/>
        </w:rPr>
        <w:t xml:space="preserve"> Full Stack | 02/2022 - 02/2023</w:t>
      </w:r>
    </w:p>
    <w:p w14:paraId="11550CFF" w14:textId="695F6537" w:rsidR="003832ED" w:rsidRPr="00E50408" w:rsidRDefault="00000000">
      <w:pPr>
        <w:spacing w:after="40" w:line="240" w:lineRule="auto"/>
        <w:rPr>
          <w:lang w:val="es-AR"/>
        </w:rPr>
      </w:pPr>
      <w:r w:rsidRPr="00E50408">
        <w:rPr>
          <w:b/>
          <w:color w:val="111827"/>
          <w:sz w:val="17"/>
          <w:lang w:val="es-AR"/>
        </w:rPr>
        <w:t xml:space="preserve">Universidad de la Ciudad: </w:t>
      </w:r>
      <w:r w:rsidRPr="00E50408">
        <w:rPr>
          <w:color w:val="111827"/>
          <w:sz w:val="17"/>
          <w:lang w:val="es-AR"/>
        </w:rPr>
        <w:t>Power BI | 08/2024 - 12/2024</w:t>
      </w:r>
    </w:p>
    <w:p w14:paraId="06E04A16" w14:textId="77777777" w:rsidR="003832ED" w:rsidRPr="00E50408" w:rsidRDefault="00000000">
      <w:pPr>
        <w:spacing w:after="40" w:line="240" w:lineRule="auto"/>
        <w:rPr>
          <w:lang w:val="es-AR"/>
        </w:rPr>
      </w:pPr>
      <w:r w:rsidRPr="00E50408">
        <w:rPr>
          <w:b/>
          <w:color w:val="111827"/>
          <w:sz w:val="17"/>
          <w:lang w:val="es-AR"/>
        </w:rPr>
        <w:t xml:space="preserve">UTN: </w:t>
      </w:r>
      <w:r w:rsidRPr="00E50408">
        <w:rPr>
          <w:color w:val="111827"/>
          <w:sz w:val="17"/>
          <w:lang w:val="es-AR"/>
        </w:rPr>
        <w:t>Experto Universitario en Mercados | 06/2018 - 12/2018</w:t>
      </w:r>
    </w:p>
    <w:p w14:paraId="6586F15A" w14:textId="0495E4B0" w:rsidR="003832ED" w:rsidRPr="00E50408" w:rsidRDefault="00000000">
      <w:pPr>
        <w:spacing w:after="40" w:line="240" w:lineRule="auto"/>
        <w:rPr>
          <w:lang w:val="es-AR"/>
        </w:rPr>
      </w:pPr>
      <w:r w:rsidRPr="00E50408">
        <w:rPr>
          <w:b/>
          <w:color w:val="111827"/>
          <w:sz w:val="17"/>
          <w:lang w:val="es-AR"/>
        </w:rPr>
        <w:t xml:space="preserve">Idiomas: </w:t>
      </w:r>
      <w:r w:rsidR="00C2102E" w:rsidRPr="00E50408">
        <w:rPr>
          <w:color w:val="111827"/>
          <w:sz w:val="17"/>
          <w:lang w:val="es-AR"/>
        </w:rPr>
        <w:t>inglés</w:t>
      </w:r>
      <w:r w:rsidRPr="00E50408">
        <w:rPr>
          <w:color w:val="111827"/>
          <w:sz w:val="17"/>
          <w:lang w:val="es-AR"/>
        </w:rPr>
        <w:t xml:space="preserve"> intermedio, principalmente lectura </w:t>
      </w:r>
      <w:r w:rsidR="00C2102E" w:rsidRPr="00E50408">
        <w:rPr>
          <w:color w:val="111827"/>
          <w:sz w:val="17"/>
          <w:lang w:val="es-AR"/>
        </w:rPr>
        <w:t>técnic</w:t>
      </w:r>
      <w:r w:rsidR="00624EB0">
        <w:rPr>
          <w:color w:val="111827"/>
          <w:sz w:val="17"/>
          <w:lang w:val="es-AR"/>
        </w:rPr>
        <w:t>a</w:t>
      </w:r>
      <w:r w:rsidRPr="00E50408">
        <w:rPr>
          <w:color w:val="111827"/>
          <w:sz w:val="17"/>
          <w:lang w:val="es-AR"/>
        </w:rPr>
        <w:t>.</w:t>
      </w:r>
    </w:p>
    <w:sectPr w:rsidR="003832ED" w:rsidRPr="00E50408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912968">
    <w:abstractNumId w:val="8"/>
  </w:num>
  <w:num w:numId="2" w16cid:durableId="227033103">
    <w:abstractNumId w:val="6"/>
  </w:num>
  <w:num w:numId="3" w16cid:durableId="1052341772">
    <w:abstractNumId w:val="5"/>
  </w:num>
  <w:num w:numId="4" w16cid:durableId="895435658">
    <w:abstractNumId w:val="4"/>
  </w:num>
  <w:num w:numId="5" w16cid:durableId="220754577">
    <w:abstractNumId w:val="7"/>
  </w:num>
  <w:num w:numId="6" w16cid:durableId="1643803645">
    <w:abstractNumId w:val="3"/>
  </w:num>
  <w:num w:numId="7" w16cid:durableId="2053339460">
    <w:abstractNumId w:val="2"/>
  </w:num>
  <w:num w:numId="8" w16cid:durableId="1234926931">
    <w:abstractNumId w:val="1"/>
  </w:num>
  <w:num w:numId="9" w16cid:durableId="8782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69"/>
    <w:rsid w:val="0015074B"/>
    <w:rsid w:val="0029639D"/>
    <w:rsid w:val="00326F90"/>
    <w:rsid w:val="003832ED"/>
    <w:rsid w:val="00506DEF"/>
    <w:rsid w:val="0054288C"/>
    <w:rsid w:val="0057699C"/>
    <w:rsid w:val="005F3F5B"/>
    <w:rsid w:val="00624EB0"/>
    <w:rsid w:val="00653257"/>
    <w:rsid w:val="00AA1D8D"/>
    <w:rsid w:val="00B47730"/>
    <w:rsid w:val="00B77A3C"/>
    <w:rsid w:val="00B847C0"/>
    <w:rsid w:val="00C2102E"/>
    <w:rsid w:val="00CB0664"/>
    <w:rsid w:val="00CE220B"/>
    <w:rsid w:val="00E50408"/>
    <w:rsid w:val="00FC693F"/>
    <w:rsid w:val="00FE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1507607-A171-4CF3-AE8C-2EA97CFD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7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yperlink" Target="mailto:ramisoaresgache@hotmail.com" TargetMode="External"/><Relationship Id="rId9" Type="http://schemas.openxmlformats.org/officeDocument/2006/relationships/hyperlink" Target="https://www.linkedin.com/in/ramiro-soaresgache/" TargetMode="External"/><Relationship Id="rId10" Type="http://schemas.openxmlformats.org/officeDocument/2006/relationships/hyperlink" Target="https://github.com/ramisoaresgache" TargetMode="External"/><Relationship Id="rId11" Type="http://schemas.openxmlformats.org/officeDocument/2006/relationships/hyperlink" Target="https://rsg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Ramiro Godino Soares Gache - Data Engineer</dc:title>
  <dc:subject>Curriculum Vitae</dc:subject>
  <dc:creator>Ramiro Godino Soares Gache</dc:creator>
  <cp:keywords>Data Engineer, SQL, Python, ETL, Spark, Hadoop, BI, LinkedIn, GitHub, Portfolio</cp:keywords>
  <dc:description>generated by python-docx</dc:description>
  <cp:lastModifiedBy>RAMIRO GODINO SOARES GACHE</cp:lastModifiedBy>
  <cp:revision>13</cp:revision>
  <dcterms:created xsi:type="dcterms:W3CDTF">2013-12-23T23:15:00Z</dcterms:created>
  <dcterms:modified xsi:type="dcterms:W3CDTF">2026-07-22T12:45:00Z</dcterms:modified>
  <cp:category/>
</cp:coreProperties>
</file>