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src="https://www.youtube.com/embed/MEhQC8sBBx0?si=F8mWP2-aEYgITQtZ"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src="https://www.youtube.com/embed/Pe3Fm74XhRI?si=SQN_g9F86yko4qnf"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src="https://www.youtube.com/embed/OdoUT_tWAfY?si=53fYSNGt_G4c9Z1_" title="YouTube video player" frameborder="0" allow="accelerometer; autoplay; clipboard-write; encrypted-media; gyroscope; picture-in-picture; web-share" allowfullscreen&gt;&lt;/iframe&gt;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