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1FB11" w14:textId="77777777" w:rsidR="006246D9" w:rsidRDefault="00000000">
      <w:pPr>
        <w:pStyle w:val="Heading2"/>
      </w:pPr>
      <w:r>
        <w:t>1. Objective</w:t>
      </w:r>
    </w:p>
    <w:p w14:paraId="0379AF78" w14:textId="77777777" w:rsidR="006246D9" w:rsidRDefault="00000000">
      <w:r>
        <w:t>The project’s goal was to build a reliable cyberbullying detection system using natural language processing (NLP) and machine learning (ML) techniques.</w:t>
      </w:r>
    </w:p>
    <w:p w14:paraId="6E4D3E78" w14:textId="77777777" w:rsidR="006246D9" w:rsidRDefault="00000000">
      <w:pPr>
        <w:pStyle w:val="Heading2"/>
      </w:pPr>
      <w:r>
        <w:t>2. Dataset Preparation</w:t>
      </w:r>
    </w:p>
    <w:p w14:paraId="7C365535" w14:textId="77480D42" w:rsidR="00536E16" w:rsidRDefault="00000000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t xml:space="preserve">We started by importing a labeled dataset. Data cleaning involved removing null values, duplicates, and irrelevant content such as ads or non-textual entries. Class imbalance was </w:t>
      </w:r>
      <w:r w:rsidR="00536E16">
        <w:t>found</w:t>
      </w:r>
      <w:r>
        <w:t xml:space="preserve"> and addressed using stratified data splitting to ensure fair representation across all </w:t>
      </w:r>
      <w:r w:rsidR="00536E16">
        <w:t>classes.</w:t>
      </w:r>
      <w:r w:rsidR="00536E16">
        <w:rPr>
          <w:rFonts w:ascii="Segoe UI" w:hAnsi="Segoe UI" w:cs="Segoe UI"/>
          <w:sz w:val="21"/>
          <w:szCs w:val="21"/>
        </w:rPr>
        <w:t xml:space="preserve"> Sure! Here's a paraphrased version of the selected text:</w:t>
      </w:r>
    </w:p>
    <w:p w14:paraId="4B6FC711" w14:textId="77777777" w:rsidR="00536E16" w:rsidRDefault="00536E16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Objective</w:t>
      </w:r>
      <w:r>
        <w:rPr>
          <w:rFonts w:ascii="Segoe UI" w:hAnsi="Segoe UI" w:cs="Segoe UI"/>
          <w:sz w:val="21"/>
          <w:szCs w:val="21"/>
        </w:rPr>
        <w:t>: The aim of this project was to create a dependable system for detecting cyberbullying using natural language processing (NLP) and machine learning (ML) techniques.</w:t>
      </w:r>
    </w:p>
    <w:p w14:paraId="2462846C" w14:textId="1A34B7E9" w:rsidR="006246D9" w:rsidRDefault="00536E16">
      <w:r>
        <w:rPr>
          <w:rStyle w:val="Strong"/>
          <w:rFonts w:ascii="Segoe UI" w:hAnsi="Segoe UI" w:cs="Segoe UI"/>
          <w:sz w:val="21"/>
          <w:szCs w:val="21"/>
        </w:rPr>
        <w:t>Dataset Preparation</w:t>
      </w:r>
      <w:r>
        <w:rPr>
          <w:rFonts w:ascii="Segoe UI" w:hAnsi="Segoe UI" w:cs="Segoe UI"/>
          <w:sz w:val="21"/>
          <w:szCs w:val="21"/>
        </w:rPr>
        <w:t>: We began by importing a labeled dataset. The data cleaning process involved removing null values, duplicates, and irrelevant content such as advertisements or non-textual entries. To address class imbalance, we used stratified data splitting to ensure fair representation across all classes.</w:t>
      </w:r>
    </w:p>
    <w:p w14:paraId="727EDC67" w14:textId="77777777" w:rsidR="006246D9" w:rsidRDefault="00000000">
      <w:pPr>
        <w:pStyle w:val="Heading2"/>
      </w:pPr>
      <w:r>
        <w:t>3. Text Preprocessing</w:t>
      </w:r>
    </w:p>
    <w:p w14:paraId="07DA4BF7" w14:textId="77777777" w:rsidR="006246D9" w:rsidRDefault="00000000">
      <w:r>
        <w:t>Text data was preprocessed by:</w:t>
      </w:r>
      <w:r>
        <w:br/>
        <w:t>- Lowercasing</w:t>
      </w:r>
      <w:r>
        <w:br/>
        <w:t>- Removing punctuation, stopwords, and special characters</w:t>
      </w:r>
      <w:r>
        <w:br/>
        <w:t>- Tokenizing the text</w:t>
      </w:r>
      <w:r>
        <w:br/>
        <w:t>- Applying lemmatization to reduce words to their root forms</w:t>
      </w:r>
    </w:p>
    <w:p w14:paraId="5CA0EF9C" w14:textId="77777777" w:rsidR="006246D9" w:rsidRDefault="00000000">
      <w:pPr>
        <w:pStyle w:val="Heading2"/>
      </w:pPr>
      <w:r>
        <w:t>4. Feature Representation</w:t>
      </w:r>
    </w:p>
    <w:p w14:paraId="25152C4F" w14:textId="77777777" w:rsidR="006246D9" w:rsidRDefault="00000000">
      <w:r>
        <w:t>Two main types of feature representations were used:</w:t>
      </w:r>
      <w:r>
        <w:br/>
        <w:t>- TF-IDF (Term Frequency-Inverse Document Frequency) for traditional ML models</w:t>
      </w:r>
      <w:r>
        <w:br/>
        <w:t>- Word2Vec and Transformer Embeddings for deep learning models</w:t>
      </w:r>
    </w:p>
    <w:p w14:paraId="3851971C" w14:textId="77777777" w:rsidR="006246D9" w:rsidRDefault="00000000">
      <w:pPr>
        <w:pStyle w:val="Heading2"/>
      </w:pPr>
      <w:r>
        <w:t>5. Model Implementation</w:t>
      </w:r>
    </w:p>
    <w:p w14:paraId="2D1EE0CB" w14:textId="77777777" w:rsidR="006246D9" w:rsidRDefault="00000000">
      <w:r>
        <w:t>We implemented both traditional and deep learning models:</w:t>
      </w:r>
      <w:r>
        <w:br/>
        <w:t>- Traditional ML: Logistic Regression, Naive Bayes, SVM, Random Forest</w:t>
      </w:r>
      <w:r>
        <w:br/>
        <w:t>- Deep Learning: LSTM and BERT</w:t>
      </w:r>
    </w:p>
    <w:p w14:paraId="14A29A80" w14:textId="77777777" w:rsidR="006246D9" w:rsidRDefault="00000000">
      <w:pPr>
        <w:pStyle w:val="Heading2"/>
      </w:pPr>
      <w:r>
        <w:t>6. Evaluation Metrics</w:t>
      </w:r>
    </w:p>
    <w:p w14:paraId="3D0DD04E" w14:textId="77777777" w:rsidR="006246D9" w:rsidRDefault="00000000">
      <w:r>
        <w:t>Models were evaluated using:</w:t>
      </w:r>
      <w:r>
        <w:br/>
        <w:t>- Precision, Recall, F1-Score, AUC-ROC</w:t>
      </w:r>
      <w:r>
        <w:br/>
        <w:t>- Confusion Matrix to visualize performance</w:t>
      </w:r>
    </w:p>
    <w:p w14:paraId="55FD15D4" w14:textId="77777777" w:rsidR="006246D9" w:rsidRDefault="00000000">
      <w:pPr>
        <w:pStyle w:val="Heading2"/>
      </w:pPr>
      <w:r>
        <w:t>7. Hyperparameter Tuning</w:t>
      </w:r>
    </w:p>
    <w:p w14:paraId="693B4985" w14:textId="77777777" w:rsidR="006246D9" w:rsidRDefault="00000000">
      <w:r>
        <w:t>We used GridSearchCV to fine-tune parameters like regularization strength and kernel type for optimal model performance.</w:t>
      </w:r>
    </w:p>
    <w:p w14:paraId="2280558D" w14:textId="77777777" w:rsidR="006246D9" w:rsidRDefault="00000000">
      <w:pPr>
        <w:pStyle w:val="Heading2"/>
      </w:pPr>
      <w:r>
        <w:lastRenderedPageBreak/>
        <w:t>8. Model Training &amp; Testing</w:t>
      </w:r>
    </w:p>
    <w:p w14:paraId="305EBAB8" w14:textId="77777777" w:rsidR="006246D9" w:rsidRDefault="00000000">
      <w:r>
        <w:t>Data was split into:</w:t>
      </w:r>
      <w:r>
        <w:br/>
        <w:t>- 70% for training</w:t>
      </w:r>
      <w:r>
        <w:br/>
        <w:t>- 15% for validation</w:t>
      </w:r>
      <w:r>
        <w:br/>
        <w:t>- 15% for testing</w:t>
      </w:r>
      <w:r>
        <w:br/>
        <w:t>All splits were stratified to maintain class balance.</w:t>
      </w:r>
    </w:p>
    <w:p w14:paraId="3D2DFD09" w14:textId="77777777" w:rsidR="006246D9" w:rsidRDefault="00000000">
      <w:pPr>
        <w:pStyle w:val="Heading2"/>
      </w:pPr>
      <w:r>
        <w:t>9. Results &amp; Model Selection</w:t>
      </w:r>
    </w:p>
    <w:p w14:paraId="28511418" w14:textId="77777777" w:rsidR="006246D9" w:rsidRDefault="00000000">
      <w:r>
        <w:t>Logistic Regression and BERT gave the best results. BERT was chosen for its high F1-score and ability to minimize false negatives by better understanding semantic context.</w:t>
      </w:r>
    </w:p>
    <w:p w14:paraId="497C9DAE" w14:textId="77777777" w:rsidR="006246D9" w:rsidRDefault="00000000">
      <w:pPr>
        <w:pStyle w:val="Heading2"/>
      </w:pPr>
      <w:r>
        <w:t>10. Challenges &amp; Solutions</w:t>
      </w:r>
    </w:p>
    <w:p w14:paraId="4CBA088F" w14:textId="77777777" w:rsidR="006246D9" w:rsidRDefault="00000000">
      <w:r>
        <w:t>We tackled class imbalance, noisy data, and training deep models efficiently using stratification, text normalization, and careful model selection.</w:t>
      </w:r>
    </w:p>
    <w:p w14:paraId="17E72274" w14:textId="77777777" w:rsidR="006246D9" w:rsidRDefault="00000000">
      <w:pPr>
        <w:pStyle w:val="Heading2"/>
      </w:pPr>
      <w:r>
        <w:t>11. Conclusion</w:t>
      </w:r>
    </w:p>
    <w:p w14:paraId="61A11F1B" w14:textId="538D6853" w:rsidR="00536E16" w:rsidRDefault="00000000">
      <w:r>
        <w:t>The final pipeline combines traditional ML and deep learning to provide an accurate, interpretable, and scalable cyberbullying detection system.</w:t>
      </w:r>
    </w:p>
    <w:p w14:paraId="1571957F" w14:textId="77777777" w:rsidR="003F1571" w:rsidRDefault="003F1571"/>
    <w:p w14:paraId="0914D3C5" w14:textId="0F2143BF" w:rsidR="003F1571" w:rsidRDefault="003F1571">
      <w:r>
        <w:t>Lab Screenshots:</w:t>
      </w:r>
    </w:p>
    <w:p w14:paraId="74BD149D" w14:textId="77777777" w:rsidR="004B1AC9" w:rsidRDefault="004B1AC9"/>
    <w:sectPr w:rsidR="004B1A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524272">
    <w:abstractNumId w:val="8"/>
  </w:num>
  <w:num w:numId="2" w16cid:durableId="807016336">
    <w:abstractNumId w:val="6"/>
  </w:num>
  <w:num w:numId="3" w16cid:durableId="257907019">
    <w:abstractNumId w:val="5"/>
  </w:num>
  <w:num w:numId="4" w16cid:durableId="1952978574">
    <w:abstractNumId w:val="4"/>
  </w:num>
  <w:num w:numId="5" w16cid:durableId="2075665510">
    <w:abstractNumId w:val="7"/>
  </w:num>
  <w:num w:numId="6" w16cid:durableId="1779326079">
    <w:abstractNumId w:val="3"/>
  </w:num>
  <w:num w:numId="7" w16cid:durableId="1177230976">
    <w:abstractNumId w:val="2"/>
  </w:num>
  <w:num w:numId="8" w16cid:durableId="1659115211">
    <w:abstractNumId w:val="1"/>
  </w:num>
  <w:num w:numId="9" w16cid:durableId="203758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CC2"/>
    <w:rsid w:val="00326F90"/>
    <w:rsid w:val="0039459C"/>
    <w:rsid w:val="003F1571"/>
    <w:rsid w:val="004B1AC9"/>
    <w:rsid w:val="00536E16"/>
    <w:rsid w:val="006246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D05BE"/>
  <w14:defaultImageDpi w14:val="300"/>
  <w15:docId w15:val="{FC5C5DF2-E506-417D-890D-AA441BB7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36E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Ramiz Ahmed</cp:lastModifiedBy>
  <cp:revision>4</cp:revision>
  <dcterms:created xsi:type="dcterms:W3CDTF">2013-12-23T23:15:00Z</dcterms:created>
  <dcterms:modified xsi:type="dcterms:W3CDTF">2025-08-19T01:40:00Z</dcterms:modified>
  <cp:category/>
</cp:coreProperties>
</file>