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CLAUDE</w:t>
      </w:r>
      <w:r>
        <w:t xml:space="preserve"> </w:t>
      </w:r>
      <w:r>
        <w:t xml:space="preserve">CODE</w:t>
      </w:r>
      <w:r>
        <w:t xml:space="preserve"> </w:t>
      </w:r>
      <w:r>
        <w:t xml:space="preserve">BUG</w:t>
      </w:r>
      <w:r>
        <w:t xml:space="preserve"> </w:t>
      </w:r>
      <w:r>
        <w:t xml:space="preserve">BOUNTY</w:t>
      </w:r>
      <w:r>
        <w:t xml:space="preserve"> </w:t>
      </w:r>
      <w:r>
        <w:t xml:space="preserve">TOOLKIT</w:t>
      </w:r>
      <w:r>
        <w:t xml:space="preserve"> </w:t>
      </w:r>
      <w:r>
        <w:t xml:space="preserve">—</w:t>
      </w:r>
      <w:r>
        <w:t xml:space="preserve"> </w:t>
      </w:r>
      <w:r>
        <w:t xml:space="preserve">ENHANCED</w:t>
      </w:r>
      <w:r>
        <w:t xml:space="preserve"> </w:t>
      </w:r>
      <w:r>
        <w:t xml:space="preserve">EDITION</w:t>
      </w:r>
    </w:p>
    <w:p>
      <w:pPr>
        <w:pStyle w:val="Subtitle"/>
      </w:pPr>
      <w:r>
        <w:t xml:space="preserve">AI</w:t>
      </w:r>
      <w:r>
        <w:t xml:space="preserve"> </w:t>
      </w:r>
      <w:r>
        <w:t xml:space="preserve">Prompts</w:t>
      </w:r>
      <w:r>
        <w:t xml:space="preserve"> </w:t>
      </w:r>
      <w:r>
        <w:t xml:space="preserve">•</w:t>
      </w:r>
      <w:r>
        <w:t xml:space="preserve"> </w:t>
      </w:r>
      <w:r>
        <w:t xml:space="preserve">Workflows</w:t>
      </w:r>
      <w:r>
        <w:t xml:space="preserve"> </w:t>
      </w:r>
      <w:r>
        <w:t xml:space="preserve">•</w:t>
      </w:r>
      <w:r>
        <w:t xml:space="preserve"> </w:t>
      </w:r>
      <w:r>
        <w:t xml:space="preserve">Chaining</w:t>
      </w:r>
      <w:r>
        <w:t xml:space="preserve"> </w:t>
      </w:r>
      <w:r>
        <w:t xml:space="preserve">Strategies</w:t>
      </w:r>
      <w:r>
        <w:t xml:space="preserve"> </w:t>
      </w:r>
      <w:r>
        <w:t xml:space="preserve">•</w:t>
      </w:r>
      <w:r>
        <w:t xml:space="preserve"> </w:t>
      </w:r>
      <w:r>
        <w:t xml:space="preserve">Pro</w:t>
      </w:r>
      <w:r>
        <w:t xml:space="preserve"> </w:t>
      </w:r>
      <w:r>
        <w:t xml:space="preserve">Tips</w:t>
      </w:r>
    </w:p>
    <w:bookmarkStart w:id="20" w:name="X331824d90ac20683c7a18d7eb2994f27b8ec4d6"/>
    <w:p>
      <w:pPr>
        <w:pStyle w:val="Heading1"/>
      </w:pPr>
      <w:r>
        <w:t xml:space="preserve">CLAUDE CODE BUG BOUNTY TOOLKIT — ENHANCED EDITION</w:t>
      </w:r>
    </w:p>
    <w:p>
      <w:pPr>
        <w:pStyle w:val="FirstParagraph"/>
      </w:pPr>
      <w:r>
        <w:rPr>
          <w:bCs/>
          <w:b/>
        </w:rPr>
        <w:t xml:space="preserve">AI PROMPTS • WORKFLOWS • CHAINING STRATEGIES • PRO TIPS</w:t>
      </w:r>
    </w:p>
    <w:p>
      <w:pPr>
        <w:pStyle w:val="BodyText"/>
      </w:pPr>
      <w:r>
        <w:rPr>
          <w:iCs/>
          <w:i/>
        </w:rPr>
        <w:t xml:space="preserve">Enhanced Edition | Web Application Security</w:t>
      </w:r>
    </w:p>
    <w:p>
      <w:pPr>
        <w:pStyle w:val="BodyText"/>
      </w:pPr>
      <w:r>
        <w:rPr>
          <w:bCs/>
          <w:b/>
        </w:rPr>
        <w:t xml:space="preserve">A practical field guide for authorized security research</w:t>
      </w:r>
      <w:r>
        <w:t xml:space="preserve"> </w:t>
      </w:r>
      <w:r>
        <w:t xml:space="preserve">120+ copy-ready prompts • step-by-step workflows • prompt chaining maps • vulnerability escalation paths • tooling integration • platform tips • report templates</w:t>
      </w:r>
    </w:p>
    <w:p>
      <w:r>
        <w:pict>
          <v:rect style="width:0;height:1.5pt" o:hralign="center" o:hrstd="t" o:hr="t"/>
        </w:pict>
      </w:r>
    </w:p>
    <w:bookmarkEnd w:id="20"/>
    <w:bookmarkStart w:id="21" w:name="about-this-enhanced-edition"/>
    <w:p>
      <w:pPr>
        <w:pStyle w:val="Heading1"/>
      </w:pPr>
      <w:r>
        <w:t xml:space="preserve">About This Enhanced Edition</w:t>
      </w:r>
    </w:p>
    <w:p>
      <w:pPr>
        <w:pStyle w:val="FirstParagraph"/>
      </w:pPr>
      <w:r>
        <w:t xml:space="preserve">This enhanced edition builds on the original 75-prompt Beginner Edition with: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45+ new prompts</w:t>
      </w:r>
      <w:r>
        <w:t xml:space="preserve"> </w:t>
      </w:r>
      <w:r>
        <w:t xml:space="preserve">covering OAuth/JWT, GraphQL, WebSocket, race conditions, cache poisoning, prototype pollution, subdomain takeover, and cloud/infrastructure security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Prompt chaining maps</w:t>
      </w:r>
      <w:r>
        <w:t xml:space="preserve"> </w:t>
      </w:r>
      <w:r>
        <w:t xml:space="preserve">showing how to combine prompts for deeper investigations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Vulnerability escalation paths</w:t>
      </w:r>
      <w:r>
        <w:t xml:space="preserve"> </w:t>
      </w:r>
      <w:r>
        <w:t xml:space="preserve">for chaining low-severity findings into higher impact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Tooling integration</w:t>
      </w:r>
      <w:r>
        <w:t xml:space="preserve"> </w:t>
      </w:r>
      <w:r>
        <w:t xml:space="preserve">guidance for Burp Suite, browser DevTools, and CLI tools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Platform-specific tips</w:t>
      </w:r>
      <w:r>
        <w:t xml:space="preserve"> </w:t>
      </w:r>
      <w:r>
        <w:t xml:space="preserve">for HackerOne, Bugcrowd, and Intigriti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Decision trees</w:t>
      </w:r>
      <w:r>
        <w:t xml:space="preserve"> </w:t>
      </w:r>
      <w:r>
        <w:t xml:space="preserve">for choosing what to test and when to stop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HTTP request templates</w:t>
      </w:r>
      <w:r>
        <w:t xml:space="preserve"> </w:t>
      </w:r>
      <w:r>
        <w:t xml:space="preserve">for common test patterns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Common mistakes</w:t>
      </w:r>
      <w:r>
        <w:t xml:space="preserve"> </w:t>
      </w:r>
      <w:r>
        <w:t xml:space="preserve">section with real-world anti-patterns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OWASP Top 10 mapping</w:t>
      </w:r>
      <w:r>
        <w:t xml:space="preserve"> </w:t>
      </w:r>
      <w:r>
        <w:t xml:space="preserve">connecting prompts to vulnerability categories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Report quality scoring</w:t>
      </w:r>
      <w:r>
        <w:t xml:space="preserve"> </w:t>
      </w:r>
      <w:r>
        <w:t xml:space="preserve">rubric for self-assessment</w:t>
      </w:r>
    </w:p>
    <w:p>
      <w:pPr>
        <w:pStyle w:val="FirstParagraph"/>
      </w:pPr>
      <w:r>
        <w:t xml:space="preserve">AI output is a lead, not proof. A reportable finding needs a clear security property, reproducible evidence, and demonstrated impact. You remain responsible for scope, authorization, verification, and disclosure.</w:t>
      </w:r>
    </w:p>
    <w:p>
      <w:r>
        <w:pict>
          <v:rect style="width:0;height:1.5pt" o:hralign="center" o:hrstd="t" o:hr="t"/>
        </w:pict>
      </w:r>
    </w:p>
    <w:bookmarkEnd w:id="21"/>
    <w:bookmarkStart w:id="22" w:name="how-to-use-this-toolkit"/>
    <w:p>
      <w:pPr>
        <w:pStyle w:val="Heading1"/>
      </w:pPr>
      <w:r>
        <w:t xml:space="preserve">How to Use This Toolkit</w:t>
      </w:r>
    </w:p>
    <w:p>
      <w:pPr>
        <w:numPr>
          <w:ilvl w:val="0"/>
          <w:numId w:val="1002"/>
        </w:numPr>
        <w:pStyle w:val="Compact"/>
      </w:pPr>
      <w:r>
        <w:t xml:space="preserve">Read the scope and safety chapter before testing any target.</w:t>
      </w:r>
    </w:p>
    <w:p>
      <w:pPr>
        <w:numPr>
          <w:ilvl w:val="0"/>
          <w:numId w:val="1002"/>
        </w:numPr>
        <w:pStyle w:val="Compact"/>
      </w:pPr>
      <w:r>
        <w:t xml:space="preserve">Use the</w:t>
      </w:r>
      <w:r>
        <w:t xml:space="preserve"> </w:t>
      </w:r>
      <w:r>
        <w:rPr>
          <w:bCs/>
          <w:b/>
        </w:rPr>
        <w:t xml:space="preserve">Decision Tree</w:t>
      </w:r>
      <w:r>
        <w:t xml:space="preserve"> </w:t>
      </w:r>
      <w:r>
        <w:t xml:space="preserve">(Chapter 8) to pick your starting point based on the target type.</w:t>
      </w:r>
    </w:p>
    <w:p>
      <w:pPr>
        <w:numPr>
          <w:ilvl w:val="0"/>
          <w:numId w:val="1002"/>
        </w:numPr>
        <w:pStyle w:val="Compact"/>
      </w:pPr>
      <w:r>
        <w:t xml:space="preserve">Use setup prompts to understand the repository or application before hunting specific bugs.</w:t>
      </w:r>
    </w:p>
    <w:p>
      <w:pPr>
        <w:numPr>
          <w:ilvl w:val="0"/>
          <w:numId w:val="1002"/>
        </w:numPr>
        <w:pStyle w:val="Compact"/>
      </w:pPr>
      <w:r>
        <w:t xml:space="preserve">Run</w:t>
      </w:r>
      <w:r>
        <w:t xml:space="preserve"> </w:t>
      </w:r>
      <w:r>
        <w:rPr>
          <w:bCs/>
          <w:b/>
        </w:rPr>
        <w:t xml:space="preserve">one investigation at a time</w:t>
      </w:r>
      <w:r>
        <w:t xml:space="preserve">. Ask Claude to cite files, functions, routes, and evidence.</w:t>
      </w:r>
    </w:p>
    <w:p>
      <w:pPr>
        <w:numPr>
          <w:ilvl w:val="0"/>
          <w:numId w:val="1002"/>
        </w:numPr>
        <w:pStyle w:val="Compact"/>
      </w:pPr>
      <w:r>
        <w:t xml:space="preserve">Follow the</w:t>
      </w:r>
      <w:r>
        <w:t xml:space="preserve"> </w:t>
      </w:r>
      <w:r>
        <w:rPr>
          <w:bCs/>
          <w:b/>
        </w:rPr>
        <w:t xml:space="preserve">Prompt Chaining Maps</w:t>
      </w:r>
      <w:r>
        <w:t xml:space="preserve"> </w:t>
      </w:r>
      <w:r>
        <w:t xml:space="preserve">(Chapter 9) to connect prompts into full investigation flows.</w:t>
      </w:r>
    </w:p>
    <w:p>
      <w:pPr>
        <w:numPr>
          <w:ilvl w:val="0"/>
          <w:numId w:val="1002"/>
        </w:numPr>
        <w:pStyle w:val="Compact"/>
      </w:pPr>
      <w:r>
        <w:t xml:space="preserve">Use validation prompts to disprove hypotheses — not just confirm them.</w:t>
      </w:r>
    </w:p>
    <w:p>
      <w:pPr>
        <w:numPr>
          <w:ilvl w:val="0"/>
          <w:numId w:val="1002"/>
        </w:numPr>
        <w:pStyle w:val="Compact"/>
      </w:pPr>
      <w:r>
        <w:t xml:space="preserve">Keep timestamped notes of requests, responses, test accounts, and control tests.</w:t>
      </w:r>
    </w:p>
    <w:p>
      <w:pPr>
        <w:numPr>
          <w:ilvl w:val="0"/>
          <w:numId w:val="1002"/>
        </w:numPr>
        <w:pStyle w:val="Compact"/>
      </w:pPr>
      <w:r>
        <w:t xml:space="preserve">Only submit findings you personally reproduced and that comply with the program’s rules.</w:t>
      </w:r>
    </w:p>
    <w:p>
      <w:r>
        <w:pict>
          <v:rect style="width:0;height:1.5pt" o:hralign="center" o:hrstd="t" o:hr="t"/>
        </w:pict>
      </w:r>
    </w:p>
    <w:bookmarkEnd w:id="22"/>
    <w:bookmarkStart w:id="23" w:name="contents"/>
    <w:p>
      <w:pPr>
        <w:pStyle w:val="Heading1"/>
      </w:pPr>
      <w:r>
        <w:t xml:space="preserve">Contents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Part I: Foundations</w:t>
      </w:r>
    </w:p>
    <w:p>
      <w:pPr>
        <w:numPr>
          <w:ilvl w:val="1"/>
          <w:numId w:val="1004"/>
        </w:numPr>
        <w:pStyle w:val="Compact"/>
      </w:pPr>
    </w:p>
    <w:p>
      <w:pPr>
        <w:numPr>
          <w:ilvl w:val="2"/>
          <w:numId w:val="1005"/>
        </w:numPr>
        <w:pStyle w:val="Compact"/>
      </w:pPr>
      <w:r>
        <w:t xml:space="preserve">Scope, Safety, and the Evidence Standard</w:t>
      </w:r>
    </w:p>
    <w:p>
      <w:pPr>
        <w:numPr>
          <w:ilvl w:val="1"/>
          <w:numId w:val="1004"/>
        </w:numPr>
        <w:pStyle w:val="Compact"/>
      </w:pPr>
    </w:p>
    <w:p>
      <w:pPr>
        <w:numPr>
          <w:ilvl w:val="2"/>
          <w:numId w:val="1006"/>
        </w:numPr>
        <w:pStyle w:val="Compact"/>
      </w:pPr>
      <w:r>
        <w:t xml:space="preserve">Claude Code Setup and Working Habits</w:t>
      </w:r>
    </w:p>
    <w:p>
      <w:pPr>
        <w:numPr>
          <w:ilvl w:val="1"/>
          <w:numId w:val="1004"/>
        </w:numPr>
        <w:pStyle w:val="Compact"/>
      </w:pPr>
    </w:p>
    <w:p>
      <w:pPr>
        <w:numPr>
          <w:ilvl w:val="2"/>
          <w:numId w:val="1007"/>
        </w:numPr>
        <w:pStyle w:val="Compact"/>
      </w:pPr>
      <w:r>
        <w:t xml:space="preserve">Program Selection Strategy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Part II: The 120+ Prompt Library</w:t>
      </w:r>
    </w:p>
    <w:p>
      <w:pPr>
        <w:numPr>
          <w:ilvl w:val="1"/>
          <w:numId w:val="1008"/>
        </w:numPr>
        <w:pStyle w:val="Compact"/>
      </w:pPr>
    </w:p>
    <w:p>
      <w:pPr>
        <w:numPr>
          <w:ilvl w:val="2"/>
          <w:numId w:val="1009"/>
        </w:numPr>
        <w:pStyle w:val="Compact"/>
      </w:pPr>
      <w:r>
        <w:t xml:space="preserve">Reconnaissance and Architecture (Prompts 9–18)</w:t>
      </w:r>
    </w:p>
    <w:p>
      <w:pPr>
        <w:numPr>
          <w:ilvl w:val="1"/>
          <w:numId w:val="1008"/>
        </w:numPr>
        <w:pStyle w:val="Compact"/>
      </w:pPr>
    </w:p>
    <w:p>
      <w:pPr>
        <w:numPr>
          <w:ilvl w:val="2"/>
          <w:numId w:val="1010"/>
        </w:numPr>
        <w:pStyle w:val="Compact"/>
      </w:pPr>
      <w:r>
        <w:t xml:space="preserve">Authentication and Account Recovery (Prompts 19–28)</w:t>
      </w:r>
    </w:p>
    <w:p>
      <w:pPr>
        <w:numPr>
          <w:ilvl w:val="1"/>
          <w:numId w:val="1008"/>
        </w:numPr>
        <w:pStyle w:val="Compact"/>
      </w:pPr>
    </w:p>
    <w:p>
      <w:pPr>
        <w:numPr>
          <w:ilvl w:val="2"/>
          <w:numId w:val="1011"/>
        </w:numPr>
        <w:pStyle w:val="Compact"/>
      </w:pPr>
      <w:r>
        <w:t xml:space="preserve">Access Control and IDOR (Prompts 29–38)</w:t>
      </w:r>
    </w:p>
    <w:p>
      <w:pPr>
        <w:numPr>
          <w:ilvl w:val="1"/>
          <w:numId w:val="1008"/>
        </w:numPr>
        <w:pStyle w:val="Compact"/>
      </w:pPr>
    </w:p>
    <w:p>
      <w:pPr>
        <w:numPr>
          <w:ilvl w:val="2"/>
          <w:numId w:val="1012"/>
        </w:numPr>
        <w:pStyle w:val="Compact"/>
      </w:pPr>
      <w:r>
        <w:t xml:space="preserve">Input Handling and Injection (Prompts 39–48)</w:t>
      </w:r>
    </w:p>
    <w:p>
      <w:pPr>
        <w:numPr>
          <w:ilvl w:val="1"/>
          <w:numId w:val="1008"/>
        </w:numPr>
        <w:pStyle w:val="Compact"/>
      </w:pPr>
    </w:p>
    <w:p>
      <w:pPr>
        <w:numPr>
          <w:ilvl w:val="2"/>
          <w:numId w:val="1013"/>
        </w:numPr>
        <w:pStyle w:val="Compact"/>
      </w:pPr>
      <w:r>
        <w:t xml:space="preserve">API and Business Logic (Prompts 49–58)</w:t>
      </w:r>
    </w:p>
    <w:p>
      <w:pPr>
        <w:numPr>
          <w:ilvl w:val="1"/>
          <w:numId w:val="1008"/>
        </w:numPr>
        <w:pStyle w:val="Compact"/>
      </w:pPr>
    </w:p>
    <w:p>
      <w:pPr>
        <w:numPr>
          <w:ilvl w:val="2"/>
          <w:numId w:val="1014"/>
        </w:numPr>
        <w:pStyle w:val="Compact"/>
      </w:pPr>
      <w:r>
        <w:t xml:space="preserve">OAuth, JWT, and Token Security (Prompts 86–93) — NEW</w:t>
      </w:r>
    </w:p>
    <w:p>
      <w:pPr>
        <w:numPr>
          <w:ilvl w:val="1"/>
          <w:numId w:val="1008"/>
        </w:numPr>
        <w:pStyle w:val="Compact"/>
      </w:pPr>
    </w:p>
    <w:p>
      <w:pPr>
        <w:numPr>
          <w:ilvl w:val="2"/>
          <w:numId w:val="1015"/>
        </w:numPr>
        <w:pStyle w:val="Compact"/>
      </w:pPr>
      <w:r>
        <w:t xml:space="preserve">GraphQL Security (Prompts 94–99) — NEW</w:t>
      </w:r>
    </w:p>
    <w:p>
      <w:pPr>
        <w:numPr>
          <w:ilvl w:val="1"/>
          <w:numId w:val="1008"/>
        </w:numPr>
        <w:pStyle w:val="Compact"/>
      </w:pPr>
    </w:p>
    <w:p>
      <w:pPr>
        <w:numPr>
          <w:ilvl w:val="2"/>
          <w:numId w:val="1016"/>
        </w:numPr>
        <w:pStyle w:val="Compact"/>
      </w:pPr>
      <w:r>
        <w:t xml:space="preserve">WebSocket and Real-Time Security (Prompts 100–103) — NEW</w:t>
      </w:r>
    </w:p>
    <w:p>
      <w:pPr>
        <w:numPr>
          <w:ilvl w:val="1"/>
          <w:numId w:val="1008"/>
        </w:numPr>
        <w:pStyle w:val="Compact"/>
      </w:pPr>
    </w:p>
    <w:p>
      <w:pPr>
        <w:numPr>
          <w:ilvl w:val="2"/>
          <w:numId w:val="1017"/>
        </w:numPr>
        <w:pStyle w:val="Compact"/>
      </w:pPr>
      <w:r>
        <w:t xml:space="preserve">Race Conditions and Concurrency (Prompts 104–107) — NEW</w:t>
      </w:r>
    </w:p>
    <w:p>
      <w:pPr>
        <w:numPr>
          <w:ilvl w:val="1"/>
          <w:numId w:val="1008"/>
        </w:numPr>
        <w:pStyle w:val="Compact"/>
      </w:pPr>
    </w:p>
    <w:p>
      <w:pPr>
        <w:numPr>
          <w:ilvl w:val="2"/>
          <w:numId w:val="1018"/>
        </w:numPr>
        <w:pStyle w:val="Compact"/>
      </w:pPr>
      <w:r>
        <w:t xml:space="preserve">Cloud and Infrastructure (Prompts 108–113) — NEW</w:t>
      </w:r>
    </w:p>
    <w:p>
      <w:pPr>
        <w:numPr>
          <w:ilvl w:val="1"/>
          <w:numId w:val="1008"/>
        </w:numPr>
        <w:pStyle w:val="Compact"/>
      </w:pPr>
    </w:p>
    <w:p>
      <w:pPr>
        <w:numPr>
          <w:ilvl w:val="2"/>
          <w:numId w:val="1019"/>
        </w:numPr>
        <w:pStyle w:val="Compact"/>
      </w:pPr>
      <w:r>
        <w:t xml:space="preserve">Cache Poisoning and HTTP Smuggling (Prompts 114–117) — NEW</w:t>
      </w:r>
    </w:p>
    <w:p>
      <w:pPr>
        <w:numPr>
          <w:ilvl w:val="1"/>
          <w:numId w:val="1008"/>
        </w:numPr>
        <w:pStyle w:val="Compact"/>
      </w:pPr>
    </w:p>
    <w:p>
      <w:pPr>
        <w:numPr>
          <w:ilvl w:val="2"/>
          <w:numId w:val="1020"/>
        </w:numPr>
        <w:pStyle w:val="Compact"/>
      </w:pPr>
      <w:r>
        <w:t xml:space="preserve">Client-Side and Browser Security (Prompts 118–122) — NEW</w:t>
      </w:r>
    </w:p>
    <w:p>
      <w:pPr>
        <w:numPr>
          <w:ilvl w:val="1"/>
          <w:numId w:val="1008"/>
        </w:numPr>
        <w:pStyle w:val="Compact"/>
      </w:pPr>
    </w:p>
    <w:p>
      <w:pPr>
        <w:numPr>
          <w:ilvl w:val="2"/>
          <w:numId w:val="1021"/>
        </w:numPr>
        <w:pStyle w:val="Compact"/>
      </w:pPr>
      <w:r>
        <w:t xml:space="preserve">Validation and False-Positive Reduction (Prompts 59–68)</w:t>
      </w:r>
    </w:p>
    <w:p>
      <w:pPr>
        <w:numPr>
          <w:ilvl w:val="1"/>
          <w:numId w:val="1008"/>
        </w:numPr>
        <w:pStyle w:val="Compact"/>
      </w:pPr>
    </w:p>
    <w:p>
      <w:pPr>
        <w:numPr>
          <w:ilvl w:val="2"/>
          <w:numId w:val="1022"/>
        </w:numPr>
        <w:pStyle w:val="Compact"/>
      </w:pPr>
      <w:r>
        <w:t xml:space="preserve">Report Writing and Prioritization (Prompts 69–85)</w:t>
      </w:r>
    </w:p>
    <w:p>
      <w:pPr>
        <w:numPr>
          <w:ilvl w:val="1"/>
          <w:numId w:val="1008"/>
        </w:numPr>
        <w:pStyle w:val="Compact"/>
      </w:pPr>
    </w:p>
    <w:p>
      <w:pPr>
        <w:numPr>
          <w:ilvl w:val="2"/>
          <w:numId w:val="1023"/>
        </w:numPr>
        <w:pStyle w:val="Compact"/>
      </w:pPr>
      <w:r>
        <w:t xml:space="preserve">Efficiency and Session Management (Prompts 79–85)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Part III: Advanced Methodology</w:t>
      </w:r>
    </w:p>
    <w:p>
      <w:pPr>
        <w:numPr>
          <w:ilvl w:val="1"/>
          <w:numId w:val="1024"/>
        </w:numPr>
        <w:pStyle w:val="Compact"/>
      </w:pPr>
    </w:p>
    <w:p>
      <w:pPr>
        <w:numPr>
          <w:ilvl w:val="2"/>
          <w:numId w:val="1025"/>
        </w:numPr>
        <w:pStyle w:val="Compact"/>
      </w:pPr>
      <w:r>
        <w:t xml:space="preserve">Prompt Chaining Maps</w:t>
      </w:r>
    </w:p>
    <w:p>
      <w:pPr>
        <w:numPr>
          <w:ilvl w:val="1"/>
          <w:numId w:val="1024"/>
        </w:numPr>
        <w:pStyle w:val="Compact"/>
      </w:pPr>
    </w:p>
    <w:p>
      <w:pPr>
        <w:numPr>
          <w:ilvl w:val="2"/>
          <w:numId w:val="1026"/>
        </w:numPr>
        <w:pStyle w:val="Compact"/>
      </w:pPr>
      <w:r>
        <w:t xml:space="preserve">Vulnerability Chaining and Escalation</w:t>
      </w:r>
    </w:p>
    <w:p>
      <w:pPr>
        <w:numPr>
          <w:ilvl w:val="1"/>
          <w:numId w:val="1024"/>
        </w:numPr>
        <w:pStyle w:val="Compact"/>
      </w:pPr>
    </w:p>
    <w:p>
      <w:pPr>
        <w:numPr>
          <w:ilvl w:val="2"/>
          <w:numId w:val="1027"/>
        </w:numPr>
        <w:pStyle w:val="Compact"/>
      </w:pPr>
      <w:r>
        <w:t xml:space="preserve">Decision Trees</w:t>
      </w:r>
    </w:p>
    <w:p>
      <w:pPr>
        <w:numPr>
          <w:ilvl w:val="1"/>
          <w:numId w:val="1024"/>
        </w:numPr>
        <w:pStyle w:val="Compact"/>
      </w:pPr>
    </w:p>
    <w:p>
      <w:pPr>
        <w:numPr>
          <w:ilvl w:val="2"/>
          <w:numId w:val="1028"/>
        </w:numPr>
        <w:pStyle w:val="Compact"/>
      </w:pPr>
      <w:r>
        <w:t xml:space="preserve">Tooling Integration Guide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Part IV: Practical References</w:t>
      </w:r>
    </w:p>
    <w:p>
      <w:pPr>
        <w:numPr>
          <w:ilvl w:val="1"/>
          <w:numId w:val="1029"/>
        </w:numPr>
        <w:pStyle w:val="Compact"/>
      </w:pPr>
    </w:p>
    <w:p>
      <w:pPr>
        <w:numPr>
          <w:ilvl w:val="2"/>
          <w:numId w:val="1030"/>
        </w:numPr>
        <w:pStyle w:val="Compact"/>
      </w:pPr>
      <w:r>
        <w:t xml:space="preserve">HTTP Request Templates</w:t>
      </w:r>
    </w:p>
    <w:p>
      <w:pPr>
        <w:numPr>
          <w:ilvl w:val="1"/>
          <w:numId w:val="1029"/>
        </w:numPr>
        <w:pStyle w:val="Compact"/>
      </w:pPr>
    </w:p>
    <w:p>
      <w:pPr>
        <w:numPr>
          <w:ilvl w:val="2"/>
          <w:numId w:val="1031"/>
        </w:numPr>
        <w:pStyle w:val="Compact"/>
      </w:pPr>
      <w:r>
        <w:t xml:space="preserve">Common Mistakes and Anti-Patterns</w:t>
      </w:r>
    </w:p>
    <w:p>
      <w:pPr>
        <w:numPr>
          <w:ilvl w:val="1"/>
          <w:numId w:val="1029"/>
        </w:numPr>
        <w:pStyle w:val="Compact"/>
      </w:pPr>
    </w:p>
    <w:p>
      <w:pPr>
        <w:numPr>
          <w:ilvl w:val="2"/>
          <w:numId w:val="1032"/>
        </w:numPr>
        <w:pStyle w:val="Compact"/>
      </w:pPr>
      <w:r>
        <w:t xml:space="preserve">Platform-Specific Tips</w:t>
      </w:r>
    </w:p>
    <w:p>
      <w:pPr>
        <w:numPr>
          <w:ilvl w:val="1"/>
          <w:numId w:val="1029"/>
        </w:numPr>
        <w:pStyle w:val="Compact"/>
      </w:pPr>
    </w:p>
    <w:p>
      <w:pPr>
        <w:numPr>
          <w:ilvl w:val="2"/>
          <w:numId w:val="1033"/>
        </w:numPr>
        <w:pStyle w:val="Compact"/>
      </w:pPr>
      <w:r>
        <w:t xml:space="preserve">OWASP Top 10 Prompt Mapping</w:t>
      </w:r>
    </w:p>
    <w:p>
      <w:pPr>
        <w:numPr>
          <w:ilvl w:val="1"/>
          <w:numId w:val="1029"/>
        </w:numPr>
        <w:pStyle w:val="Compact"/>
      </w:pPr>
    </w:p>
    <w:p>
      <w:pPr>
        <w:numPr>
          <w:ilvl w:val="2"/>
          <w:numId w:val="1034"/>
        </w:numPr>
        <w:pStyle w:val="Compact"/>
      </w:pPr>
      <w:r>
        <w:t xml:space="preserve">Report Quality Scoring Rubric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Appendices</w:t>
      </w:r>
    </w:p>
    <w:p>
      <w:pPr>
        <w:numPr>
          <w:ilvl w:val="1"/>
          <w:numId w:val="1035"/>
        </w:numPr>
        <w:pStyle w:val="Compact"/>
      </w:pPr>
      <w:r>
        <w:t xml:space="preserve">A. Enhanced Quick-Reference Checklists</w:t>
      </w:r>
    </w:p>
    <w:p>
      <w:pPr>
        <w:numPr>
          <w:ilvl w:val="1"/>
          <w:numId w:val="1035"/>
        </w:numPr>
        <w:pStyle w:val="Compact"/>
      </w:pPr>
      <w:r>
        <w:t xml:space="preserve">B. Severity Decision Framework</w:t>
      </w:r>
    </w:p>
    <w:p>
      <w:pPr>
        <w:numPr>
          <w:ilvl w:val="1"/>
          <w:numId w:val="1035"/>
        </w:numPr>
        <w:pStyle w:val="Compact"/>
      </w:pPr>
      <w:r>
        <w:t xml:space="preserve">C. Expanded Glossary</w:t>
      </w:r>
    </w:p>
    <w:p>
      <w:pPr>
        <w:numPr>
          <w:ilvl w:val="1"/>
          <w:numId w:val="1035"/>
        </w:numPr>
        <w:pStyle w:val="Compact"/>
      </w:pPr>
      <w:r>
        <w:t xml:space="preserve">D. One-Liner Quick Prompts</w:t>
      </w:r>
    </w:p>
    <w:p>
      <w:r>
        <w:pict>
          <v:rect style="width:0;height:1.5pt" o:hralign="center" o:hrstd="t" o:hr="t"/>
        </w:pict>
      </w:r>
    </w:p>
    <w:bookmarkEnd w:id="23"/>
    <w:bookmarkStart w:id="24" w:name="part-i-foundations"/>
    <w:p>
      <w:pPr>
        <w:pStyle w:val="Heading1"/>
      </w:pPr>
      <w:r>
        <w:t xml:space="preserve">PART I: FOUNDATIONS</w:t>
      </w:r>
    </w:p>
    <w:bookmarkEnd w:id="24"/>
    <w:bookmarkStart w:id="31" w:name="scope-safety-and-the-evidence-standard"/>
    <w:p>
      <w:pPr>
        <w:pStyle w:val="Heading1"/>
      </w:pPr>
      <w:r>
        <w:t xml:space="preserve">1. Scope, Safety, and the Evidence Standard</w:t>
      </w:r>
    </w:p>
    <w:bookmarkStart w:id="25" w:name="start-with-written-authorization"/>
    <w:p>
      <w:pPr>
        <w:pStyle w:val="Heading2"/>
      </w:pPr>
      <w:r>
        <w:t xml:space="preserve">1.1 Start with Written Authorization</w:t>
      </w:r>
    </w:p>
    <w:p>
      <w:pPr>
        <w:pStyle w:val="FirstParagraph"/>
      </w:pPr>
      <w:r>
        <w:t xml:space="preserve">Before any active testing, identify the exact program, assets in scope, excluded assets, allowed test methods, rate limits, account rules, data-handling requirements, and disclosure process. Scope can differ between subdomains, mobile apps, APIs, staging environments, and third-party services. Never assume that ownership of a parent domain authorizes every connected system.</w:t>
      </w:r>
    </w:p>
    <w:p>
      <w:pPr>
        <w:pStyle w:val="BodyText"/>
      </w:pPr>
      <w:r>
        <w:rPr>
          <w:bCs/>
          <w:b/>
        </w:rPr>
        <w:t xml:space="preserve">Enhancement — The Authorization Checklist:</w:t>
      </w:r>
    </w:p>
    <w:p>
      <w:pPr>
        <w:numPr>
          <w:ilvl w:val="0"/>
          <w:numId w:val="1036"/>
        </w:numPr>
        <w:pStyle w:val="Compact"/>
      </w:pPr>
      <w:r>
        <w:t xml:space="preserve">☐ I have the program’s current scope document (not a cached version)</w:t>
      </w:r>
    </w:p>
    <w:p>
      <w:pPr>
        <w:numPr>
          <w:ilvl w:val="0"/>
          <w:numId w:val="1036"/>
        </w:numPr>
        <w:pStyle w:val="Compact"/>
      </w:pPr>
      <w:r>
        <w:t xml:space="preserve">☐ I know which specific domains, IPs, and API endpoints are in scope</w:t>
      </w:r>
    </w:p>
    <w:p>
      <w:pPr>
        <w:numPr>
          <w:ilvl w:val="0"/>
          <w:numId w:val="1036"/>
        </w:numPr>
        <w:pStyle w:val="Compact"/>
      </w:pPr>
      <w:r>
        <w:t xml:space="preserve">☐ I know which test methods are explicitly prohibited</w:t>
      </w:r>
    </w:p>
    <w:p>
      <w:pPr>
        <w:numPr>
          <w:ilvl w:val="0"/>
          <w:numId w:val="1036"/>
        </w:numPr>
        <w:pStyle w:val="Compact"/>
      </w:pPr>
      <w:r>
        <w:t xml:space="preserve">☐ I understand the program’s rate-limit and safe-harbor policies</w:t>
      </w:r>
    </w:p>
    <w:p>
      <w:pPr>
        <w:numPr>
          <w:ilvl w:val="0"/>
          <w:numId w:val="1036"/>
        </w:numPr>
        <w:pStyle w:val="Compact"/>
      </w:pPr>
      <w:r>
        <w:t xml:space="preserve">☐ I have created dedicated test accounts (not personal accounts)</w:t>
      </w:r>
    </w:p>
    <w:p>
      <w:pPr>
        <w:numPr>
          <w:ilvl w:val="0"/>
          <w:numId w:val="1036"/>
        </w:numPr>
        <w:pStyle w:val="Compact"/>
      </w:pPr>
      <w:r>
        <w:t xml:space="preserve">☐ I know the program’s data-handling and privacy requirements</w:t>
      </w:r>
    </w:p>
    <w:p>
      <w:pPr>
        <w:numPr>
          <w:ilvl w:val="0"/>
          <w:numId w:val="1036"/>
        </w:numPr>
        <w:pStyle w:val="Compact"/>
      </w:pPr>
      <w:r>
        <w:t xml:space="preserve">☐ I know the disclosure timeline and communication channel</w:t>
      </w:r>
    </w:p>
    <w:p>
      <w:pPr>
        <w:numPr>
          <w:ilvl w:val="0"/>
          <w:numId w:val="1036"/>
        </w:numPr>
        <w:pStyle w:val="Compact"/>
      </w:pPr>
      <w:r>
        <w:t xml:space="preserve">☐ I have documented the authorization source and date</w:t>
      </w:r>
    </w:p>
    <w:bookmarkEnd w:id="25"/>
    <w:bookmarkStart w:id="26" w:name="safe-operating-rules"/>
    <w:p>
      <w:pPr>
        <w:pStyle w:val="Heading2"/>
      </w:pPr>
      <w:r>
        <w:t xml:space="preserve">1.2 Safe Operating Rules</w:t>
      </w:r>
    </w:p>
    <w:p>
      <w:pPr>
        <w:numPr>
          <w:ilvl w:val="0"/>
          <w:numId w:val="1037"/>
        </w:numPr>
        <w:pStyle w:val="Compact"/>
      </w:pPr>
      <w:r>
        <w:t xml:space="preserve">Use only assets and techniques explicitly permitted by the program.</w:t>
      </w:r>
    </w:p>
    <w:p>
      <w:pPr>
        <w:numPr>
          <w:ilvl w:val="0"/>
          <w:numId w:val="1037"/>
        </w:numPr>
        <w:pStyle w:val="Compact"/>
      </w:pPr>
      <w:r>
        <w:t xml:space="preserve">Prefer your own test accounts and synthetic data. Do not access, retain, or disclose other users’ private information.</w:t>
      </w:r>
    </w:p>
    <w:p>
      <w:pPr>
        <w:numPr>
          <w:ilvl w:val="0"/>
          <w:numId w:val="1037"/>
        </w:numPr>
        <w:pStyle w:val="Compact"/>
      </w:pPr>
      <w:r>
        <w:t xml:space="preserve">Avoid destructive tests, denial-of-service, bulk enumeration, persistence, malware, credential theft, or actions that affect availability unless explicitly authorized.</w:t>
      </w:r>
    </w:p>
    <w:p>
      <w:pPr>
        <w:numPr>
          <w:ilvl w:val="0"/>
          <w:numId w:val="1037"/>
        </w:numPr>
        <w:pStyle w:val="Compact"/>
      </w:pPr>
      <w:r>
        <w:t xml:space="preserve">Do not upload secrets, customer data, private keys, or confidential source code to an AI service unless permitted under the program and your organization’s policies.</w:t>
      </w:r>
    </w:p>
    <w:p>
      <w:pPr>
        <w:numPr>
          <w:ilvl w:val="0"/>
          <w:numId w:val="1037"/>
        </w:numPr>
        <w:pStyle w:val="Compact"/>
      </w:pPr>
      <w:r>
        <w:t xml:space="preserve">Review every command before execution. Start with read-only analysis and ask before commands that modify files, make network requests, install packages, or alter state.</w:t>
      </w:r>
    </w:p>
    <w:p>
      <w:pPr>
        <w:numPr>
          <w:ilvl w:val="0"/>
          <w:numId w:val="1037"/>
        </w:numPr>
        <w:pStyle w:val="Compact"/>
      </w:pPr>
      <w:r>
        <w:t xml:space="preserve">Stop if a test exposes real user data, affects another account unexpectedly, or risks service disruption. Preserve minimal evidence and follow the program’s reporting instructions.</w:t>
      </w:r>
    </w:p>
    <w:p>
      <w:pPr>
        <w:pStyle w:val="FirstParagraph"/>
      </w:pPr>
      <w:r>
        <w:rPr>
          <w:bCs/>
          <w:b/>
        </w:rPr>
        <w:t xml:space="preserve">Enhancement — The STOP Conditions:</w:t>
      </w:r>
    </w:p>
    <w:p>
      <w:pPr>
        <w:pStyle w:val="BodyText"/>
      </w:pPr>
      <w:r>
        <w:t xml:space="preserve">Stop immediately and document when:</w:t>
      </w:r>
    </w:p>
    <w:p>
      <w:pPr>
        <w:numPr>
          <w:ilvl w:val="0"/>
          <w:numId w:val="1038"/>
        </w:numPr>
        <w:pStyle w:val="Compact"/>
      </w:pPr>
      <w:r>
        <w:t xml:space="preserve">You see another user’s real personal data (PII, financial, medical)</w:t>
      </w:r>
    </w:p>
    <w:p>
      <w:pPr>
        <w:numPr>
          <w:ilvl w:val="0"/>
          <w:numId w:val="1038"/>
        </w:numPr>
        <w:pStyle w:val="Compact"/>
      </w:pPr>
      <w:r>
        <w:t xml:space="preserve">Your test affects a resource you don’t own</w:t>
      </w:r>
    </w:p>
    <w:p>
      <w:pPr>
        <w:numPr>
          <w:ilvl w:val="0"/>
          <w:numId w:val="1038"/>
        </w:numPr>
        <w:pStyle w:val="Compact"/>
      </w:pPr>
      <w:r>
        <w:t xml:space="preserve">A service becomes degraded or unresponsive</w:t>
      </w:r>
    </w:p>
    <w:p>
      <w:pPr>
        <w:numPr>
          <w:ilvl w:val="0"/>
          <w:numId w:val="1038"/>
        </w:numPr>
        <w:pStyle w:val="Compact"/>
      </w:pPr>
      <w:r>
        <w:t xml:space="preserve">You discover you’re testing an out-of-scope asset</w:t>
      </w:r>
    </w:p>
    <w:p>
      <w:pPr>
        <w:numPr>
          <w:ilvl w:val="0"/>
          <w:numId w:val="1038"/>
        </w:numPr>
        <w:pStyle w:val="Compact"/>
      </w:pPr>
      <w:r>
        <w:t xml:space="preserve">The rate limiter blocks you — do not attempt to circumvent</w:t>
      </w:r>
    </w:p>
    <w:p>
      <w:pPr>
        <w:numPr>
          <w:ilvl w:val="0"/>
          <w:numId w:val="1038"/>
        </w:numPr>
        <w:pStyle w:val="Compact"/>
      </w:pPr>
      <w:r>
        <w:t xml:space="preserve">You find evidence of an active breach by someone else — report it through the program’s emergency channel</w:t>
      </w:r>
    </w:p>
    <w:bookmarkEnd w:id="26"/>
    <w:bookmarkStart w:id="27" w:name="evidence-ladder"/>
    <w:p>
      <w:pPr>
        <w:pStyle w:val="Heading2"/>
      </w:pPr>
      <w:r>
        <w:t xml:space="preserve">1.3 Evidence Ladder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941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Need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behavior or code pattern was noticed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Screenshot, code snippet, or log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Hypothesis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plausible explanation for how the behavior could violate a security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statement of the expected vs. suspected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Controlled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minimal test that distinguishes the suspected flaw from expected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Two-account test, before/after comparison, or isolated reproduction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Demonstrated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shows a concrete security consequence under the program’s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proof of confidentiality, integrity, or availability violation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Report-Ready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Another reviewer can reproduce the result from precise steps and sanitized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report with redacted evidence, reproduction steps, and impact</w:t>
            </w:r>
          </w:p>
        </w:tc>
      </w:tr>
    </w:tbl>
    <w:bookmarkEnd w:id="27"/>
    <w:bookmarkStart w:id="30" w:name="the-core-question"/>
    <w:p>
      <w:pPr>
        <w:pStyle w:val="Heading2"/>
      </w:pPr>
      <w:r>
        <w:t xml:space="preserve">1.4 The Core Question</w:t>
      </w:r>
    </w:p>
    <w:p>
      <w:pPr>
        <w:pStyle w:val="FirstParagraph"/>
      </w:pPr>
      <w:r>
        <w:t xml:space="preserve">Ask: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security property should hold, what evidence shows it fails, and what control test rules out a benign explanation?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This question is more useful than asking an AI to label behavior as a vulnerability.</w:t>
      </w:r>
    </w:p>
    <w:bookmarkStart w:id="28" w:name="prompt-1-scope-extraction"/>
    <w:p>
      <w:pPr>
        <w:pStyle w:val="Heading3"/>
      </w:pPr>
      <w:r>
        <w:t xml:space="preserve">Prompt 1 — Scope Extraction</w:t>
      </w:r>
    </w:p>
    <w:p>
      <w:pPr>
        <w:pStyle w:val="BlockText"/>
      </w:pPr>
      <w:r>
        <w:t xml:space="preserve">Read the program rules I provide below. Extract:</w:t>
      </w:r>
      <w:r>
        <w:t xml:space="preserve"> </w:t>
      </w:r>
      <w:r>
        <w:t xml:space="preserve">- explicitly in-scope assets and asset types</w:t>
      </w:r>
      <w:r>
        <w:t xml:space="preserve"> </w:t>
      </w:r>
      <w:r>
        <w:t xml:space="preserve">- out-of-scope assets and exclusions</w:t>
      </w:r>
      <w:r>
        <w:t xml:space="preserve"> </w:t>
      </w:r>
      <w:r>
        <w:t xml:space="preserve">- prohibited techniques and rate limits</w:t>
      </w:r>
      <w:r>
        <w:t xml:space="preserve"> </w:t>
      </w:r>
      <w:r>
        <w:t xml:space="preserve">- account, privacy, and data-handling restrictions</w:t>
      </w:r>
      <w:r>
        <w:t xml:space="preserve"> </w:t>
      </w:r>
      <w:r>
        <w:t xml:space="preserve">- reporting requirements and communication channels</w:t>
      </w:r>
      <w:r>
        <w:t xml:space="preserve"> </w:t>
      </w:r>
      <w:r>
        <w:t xml:space="preserve">- safe harbor provisions and legal protections</w:t>
      </w:r>
      <w:r>
        <w:t xml:space="preserve"> </w:t>
      </w:r>
      <w:r>
        <w:t xml:space="preserve">- any time-limited scope changes or temporary additions</w:t>
      </w:r>
    </w:p>
    <w:p>
      <w:pPr>
        <w:pStyle w:val="BlockText"/>
      </w:pPr>
      <w:r>
        <w:t xml:space="preserve">Create a checklist. Quote or reference the exact rule text for each item.</w:t>
      </w:r>
      <w:r>
        <w:t xml:space="preserve"> </w:t>
      </w:r>
      <w:r>
        <w:t xml:space="preserve">If a rule is ambiguous, label it AMBIGUOUS and recommend asking the program owner.</w:t>
      </w:r>
      <w:r>
        <w:t xml:space="preserve"> </w:t>
      </w:r>
      <w:r>
        <w:t xml:space="preserve">Do not infer authorization from domain relationships.</w:t>
      </w:r>
      <w:r>
        <w:t xml:space="preserve"> </w:t>
      </w:r>
      <w:r>
        <w:t xml:space="preserve">Flag any conflict between rules (e.g., a subdomain listed as both in-scope and excluded).</w:t>
      </w:r>
    </w:p>
    <w:p>
      <w:pPr>
        <w:pStyle w:val="BlockText"/>
      </w:pPr>
      <w:r>
        <w:t xml:space="preserve">PROGRAM RULES:</w:t>
      </w:r>
      <w:r>
        <w:t xml:space="preserve"> </w:t>
      </w:r>
      <w:r>
        <w:t xml:space="preserve">[PASTE RULES HERE]</w:t>
      </w:r>
    </w:p>
    <w:bookmarkEnd w:id="28"/>
    <w:bookmarkStart w:id="29" w:name="prompt-2-test-plan-safety-review"/>
    <w:p>
      <w:pPr>
        <w:pStyle w:val="Heading3"/>
      </w:pPr>
      <w:r>
        <w:t xml:space="preserve">Prompt 2 — Test-Plan Safety Review</w:t>
      </w:r>
    </w:p>
    <w:p>
      <w:pPr>
        <w:pStyle w:val="BlockText"/>
      </w:pPr>
      <w:r>
        <w:t xml:space="preserve">Review this proposed test plan against the supplied program rules.</w:t>
      </w:r>
      <w:r>
        <w:t xml:space="preserve"> </w:t>
      </w:r>
      <w:r>
        <w:t xml:space="preserve">For each step, classify it as: ALLOWED BY PROVIDED TEXT, PROHIBITED, or UNCLEAR.</w:t>
      </w:r>
      <w:r>
        <w:t xml:space="preserve"> </w:t>
      </w:r>
      <w:r>
        <w:t xml:space="preserve">Explain the rule supporting each classification. Flag destructive, high-volume,</w:t>
      </w:r>
      <w:r>
        <w:t xml:space="preserve"> </w:t>
      </w:r>
      <w:r>
        <w:t xml:space="preserve">privacy-invasive, or state-changing steps. Suggest a lower-impact alternative for each flagged step.</w:t>
      </w:r>
      <w:r>
        <w:t xml:space="preserve"> </w:t>
      </w:r>
      <w:r>
        <w:t xml:space="preserve">Rate the overall plan risk as LOW / MEDIUM / HIGH and explain why.</w:t>
      </w:r>
      <w:r>
        <w:t xml:space="preserve"> </w:t>
      </w:r>
      <w:r>
        <w:t xml:space="preserve">Do not execute anything.</w:t>
      </w:r>
    </w:p>
    <w:p>
      <w:pPr>
        <w:pStyle w:val="BlockText"/>
      </w:pPr>
      <w:r>
        <w:t xml:space="preserve">PROGRAM RULES:</w:t>
      </w:r>
      <w:r>
        <w:t xml:space="preserve"> </w:t>
      </w:r>
      <w:r>
        <w:t xml:space="preserve">[PASTE RULES]</w:t>
      </w:r>
      <w:r>
        <w:t xml:space="preserve"> </w:t>
      </w:r>
      <w:r>
        <w:t xml:space="preserve">PROPOSED PLAN:</w:t>
      </w:r>
      <w:r>
        <w:t xml:space="preserve"> </w:t>
      </w:r>
      <w:r>
        <w:t xml:space="preserve">[PASTE PLAN]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40" w:name="claude-code-setup-and-working-habits"/>
    <w:p>
      <w:pPr>
        <w:pStyle w:val="Heading1"/>
      </w:pPr>
      <w:r>
        <w:t xml:space="preserve">2. Claude Code Setup and Working Habits</w:t>
      </w:r>
    </w:p>
    <w:bookmarkStart w:id="32" w:name="session-architecture"/>
    <w:p>
      <w:pPr>
        <w:pStyle w:val="Heading2"/>
      </w:pPr>
      <w:r>
        <w:t xml:space="preserve">2.1 Session Architecture</w:t>
      </w:r>
    </w:p>
    <w:p>
      <w:pPr>
        <w:pStyle w:val="FirstParagraph"/>
      </w:pPr>
      <w:r>
        <w:t xml:space="preserve">Structure your Claude Code sessions for maximum effectiveness:</w:t>
      </w:r>
    </w:p>
    <w:p>
      <w:pPr>
        <w:pStyle w:val="BodyText"/>
      </w:pPr>
      <w:r>
        <w:rPr>
          <w:bCs/>
          <w:b/>
        </w:rPr>
        <w:t xml:space="preserve">Session Types: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51"/>
        <w:gridCol w:w="1885"/>
        <w:gridCol w:w="1131"/>
        <w:gridCol w:w="24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Session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architecture, identify attack surfaces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session on any new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Deep-Dive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60–90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 one specific hypothesis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recon identifies a promising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or disprove a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writing a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and review a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validation confirms the finding</w:t>
            </w:r>
          </w:p>
        </w:tc>
      </w:tr>
    </w:tbl>
    <w:bookmarkEnd w:id="32"/>
    <w:bookmarkStart w:id="39" w:name="effective-prompting-patterns"/>
    <w:p>
      <w:pPr>
        <w:pStyle w:val="Heading2"/>
      </w:pPr>
      <w:r>
        <w:t xml:space="preserve">2.2 Effective Prompting Patterns</w:t>
      </w:r>
    </w:p>
    <w:p>
      <w:pPr>
        <w:pStyle w:val="FirstParagraph"/>
      </w:pPr>
      <w:r>
        <w:rPr>
          <w:bCs/>
          <w:b/>
        </w:rPr>
        <w:t xml:space="preserve">The STAR Pattern for Investigation Prompts: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</w:t>
      </w:r>
      <w:r>
        <w:t xml:space="preserve">ecurity property: What should be true?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T</w:t>
      </w:r>
      <w:r>
        <w:t xml:space="preserve">arget: Which specific route, function, or flow?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A</w:t>
      </w:r>
      <w:r>
        <w:t xml:space="preserve">rtifacts: What code, requests, or responses are relevant?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</w:t>
      </w:r>
      <w:r>
        <w:t xml:space="preserve">estrictions: What must Claude NOT do?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BlockText"/>
      </w:pPr>
      <w:r>
        <w:t xml:space="preserve">Security property: Only the report owner should access their report via GET /api/reports/{id}</w:t>
      </w:r>
      <w:r>
        <w:t xml:space="preserve"> </w:t>
      </w:r>
      <w:r>
        <w:t xml:space="preserve">Target: src/controllers/reports.js:getReport() and src/middleware/auth.js</w:t>
      </w:r>
      <w:r>
        <w:t xml:space="preserve"> </w:t>
      </w:r>
      <w:r>
        <w:t xml:space="preserve">Artifacts: [paste relevant code]</w:t>
      </w:r>
      <w:r>
        <w:t xml:space="preserve"> </w:t>
      </w:r>
      <w:r>
        <w:t xml:space="preserve">Restrictions: Do not probe the live API. Do not claim exploitability without tracing the full code path.</w:t>
      </w:r>
    </w:p>
    <w:bookmarkStart w:id="33" w:name="prompt-3-repository-orientation"/>
    <w:p>
      <w:pPr>
        <w:pStyle w:val="Heading3"/>
      </w:pPr>
      <w:r>
        <w:t xml:space="preserve">Prompt 3 — Repository Orientation</w:t>
      </w:r>
    </w:p>
    <w:p>
      <w:pPr>
        <w:pStyle w:val="BlockText"/>
      </w:pPr>
      <w:r>
        <w:t xml:space="preserve">Inspect this local repository without changing files or contacting external systems.</w:t>
      </w:r>
      <w:r>
        <w:t xml:space="preserve"> </w:t>
      </w:r>
      <w:r>
        <w:t xml:space="preserve">Summarize in a structured table:</w:t>
      </w:r>
      <w:r>
        <w:t xml:space="preserve"> </w:t>
      </w:r>
      <w:r>
        <w:t xml:space="preserve">- Language(s) and framework(s) with version numbers</w:t>
      </w:r>
      <w:r>
        <w:t xml:space="preserve"> </w:t>
      </w:r>
      <w:r>
        <w:t xml:space="preserve">- Entry points and routing mechanism</w:t>
      </w:r>
      <w:r>
        <w:t xml:space="preserve"> </w:t>
      </w:r>
      <w:r>
        <w:t xml:space="preserve">- Authentication method (session, JWT, OAuth, API key, etc.)</w:t>
      </w:r>
      <w:r>
        <w:t xml:space="preserve"> </w:t>
      </w:r>
      <w:r>
        <w:t xml:space="preserve">- Authorization model (RBAC, ABAC, ownership, etc.)</w:t>
      </w:r>
      <w:r>
        <w:t xml:space="preserve"> </w:t>
      </w:r>
      <w:r>
        <w:t xml:space="preserve">- Data storage (database type, ORM, raw queries)</w:t>
      </w:r>
      <w:r>
        <w:t xml:space="preserve"> </w:t>
      </w:r>
      <w:r>
        <w:t xml:space="preserve">- Third-party integrations and external API clients</w:t>
      </w:r>
      <w:r>
        <w:t xml:space="preserve"> </w:t>
      </w:r>
      <w:r>
        <w:t xml:space="preserve">- Security middleware and libraries in use</w:t>
      </w:r>
    </w:p>
    <w:p>
      <w:pPr>
        <w:pStyle w:val="BlockText"/>
      </w:pPr>
      <w:r>
        <w:t xml:space="preserve">For every item, cite the file path and symbol.</w:t>
      </w:r>
      <w:r>
        <w:t xml:space="preserve"> </w:t>
      </w:r>
      <w:r>
        <w:t xml:space="preserve">Separate CONFIRMED (from code) from INFERRED (from patterns).</w:t>
      </w:r>
      <w:r>
        <w:t xml:space="preserve"> </w:t>
      </w:r>
      <w:r>
        <w:t xml:space="preserve">Finish with the five most security-relevant areas to review and why, ranked by potential impact.</w:t>
      </w:r>
    </w:p>
    <w:bookmarkEnd w:id="33"/>
    <w:bookmarkStart w:id="34" w:name="prompt-4-create-a-security-map"/>
    <w:p>
      <w:pPr>
        <w:pStyle w:val="Heading3"/>
      </w:pPr>
      <w:r>
        <w:t xml:space="preserve">Prompt 4 — Create a Security Map</w:t>
      </w:r>
    </w:p>
    <w:p>
      <w:pPr>
        <w:pStyle w:val="BlockText"/>
      </w:pPr>
      <w:r>
        <w:t xml:space="preserve">Build a security map from the code available in this repository using this structure:</w:t>
      </w:r>
    </w:p>
    <w:p>
      <w:pPr>
        <w:pStyle w:val="BlockText"/>
      </w:pPr>
      <w:r>
        <w:rPr>
          <w:bCs/>
          <w:b/>
        </w:rPr>
        <w:t xml:space="preserve">User Roles:</w:t>
      </w:r>
      <w:r>
        <w:t xml:space="preserve"> </w:t>
      </w:r>
      <w:r>
        <w:t xml:space="preserve">List each role and its source (config, enum, database)</w:t>
      </w:r>
      <w:r>
        <w:t xml:space="preserve"> </w:t>
      </w:r>
      <w:r>
        <w:rPr>
          <w:bCs/>
          <w:b/>
        </w:rPr>
        <w:t xml:space="preserve">Sensitive Objects:</w:t>
      </w:r>
      <w:r>
        <w:t xml:space="preserve"> </w:t>
      </w:r>
      <w:r>
        <w:t xml:space="preserve">List objects with access controls (user data, payments, admin functions)</w:t>
      </w:r>
      <w:r>
        <w:t xml:space="preserve"> </w:t>
      </w:r>
      <w:r>
        <w:rPr>
          <w:bCs/>
          <w:b/>
        </w:rPr>
        <w:t xml:space="preserve">Trust Boundaries:</w:t>
      </w:r>
      <w:r>
        <w:t xml:space="preserve"> </w:t>
      </w:r>
      <w:r>
        <w:t xml:space="preserve">Where does untrusted input cross into privileged operations?</w:t>
      </w:r>
      <w:r>
        <w:t xml:space="preserve"> </w:t>
      </w:r>
      <w:r>
        <w:rPr>
          <w:bCs/>
          <w:b/>
        </w:rPr>
        <w:t xml:space="preserve">Input Sources:</w:t>
      </w:r>
      <w:r>
        <w:t xml:space="preserve"> </w:t>
      </w:r>
      <w:r>
        <w:t xml:space="preserve">HTTP params, headers, cookies, WebSocket messages, file uploads, webhooks</w:t>
      </w:r>
      <w:r>
        <w:t xml:space="preserve"> </w:t>
      </w:r>
      <w:r>
        <w:rPr>
          <w:bCs/>
          <w:b/>
        </w:rPr>
        <w:t xml:space="preserve">Sensitive Operations:</w:t>
      </w:r>
      <w:r>
        <w:t xml:space="preserve"> </w:t>
      </w:r>
      <w:r>
        <w:t xml:space="preserve">Database writes, file operations, external API calls, email sends</w:t>
      </w:r>
      <w:r>
        <w:t xml:space="preserve"> </w:t>
      </w:r>
      <w:r>
        <w:rPr>
          <w:bCs/>
          <w:b/>
        </w:rPr>
        <w:t xml:space="preserve">Security Controls:</w:t>
      </w:r>
      <w:r>
        <w:t xml:space="preserve"> </w:t>
      </w:r>
      <w:r>
        <w:t xml:space="preserve">Auth middleware, validation libraries, rate limiters, CSP headers</w:t>
      </w:r>
    </w:p>
    <w:p>
      <w:pPr>
        <w:pStyle w:val="BlockText"/>
      </w:pPr>
      <w:r>
        <w:t xml:space="preserve">For every item, cite file paths and symbols. Mark missing evidence as UNKNOWN.</w:t>
      </w:r>
      <w:r>
        <w:t xml:space="preserve"> </w:t>
      </w:r>
      <w:r>
        <w:t xml:space="preserve">Create a visual summary: Input Source → Validation → Auth Check → Operation → Output</w:t>
      </w:r>
      <w:r>
        <w:t xml:space="preserve"> </w:t>
      </w:r>
      <w:r>
        <w:t xml:space="preserve">Do not claim a vulnerability yet.</w:t>
      </w:r>
    </w:p>
    <w:bookmarkEnd w:id="34"/>
    <w:bookmarkStart w:id="35" w:name="prompt-5-plan-a-focused-session"/>
    <w:p>
      <w:pPr>
        <w:pStyle w:val="Heading3"/>
      </w:pPr>
      <w:r>
        <w:t xml:space="preserve">Prompt 5 — Plan a Focused Session</w:t>
      </w:r>
    </w:p>
    <w:p>
      <w:pPr>
        <w:pStyle w:val="BlockText"/>
      </w:pPr>
      <w:r>
        <w:t xml:space="preserve">Given this security map and the program rules, propose a 60-minute investigation plan: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Target:</w:t>
      </w:r>
      <w:r>
        <w:t xml:space="preserve"> </w:t>
      </w:r>
      <w:r>
        <w:t xml:space="preserve">One specific high-value question (not</w:t>
      </w:r>
      <w:r>
        <w:t xml:space="preserve"> </w:t>
      </w:r>
      <w:r>
        <w:t xml:space="preserve">“</w:t>
      </w:r>
      <w:r>
        <w:t xml:space="preserve">find all bugs</w:t>
      </w:r>
      <w:r>
        <w:t xml:space="preserve">”</w:t>
      </w:r>
      <w:r>
        <w:t xml:space="preserve">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Why it matters:</w:t>
      </w:r>
      <w:r>
        <w:t xml:space="preserve"> </w:t>
      </w:r>
      <w:r>
        <w:t xml:space="preserve">Business impact and likelihood of a real issue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Files to inspect:</w:t>
      </w:r>
      <w:r>
        <w:t xml:space="preserve"> </w:t>
      </w:r>
      <w:r>
        <w:t xml:space="preserve">Specific paths, not</w:t>
      </w:r>
      <w:r>
        <w:t xml:space="preserve"> </w:t>
      </w:r>
      <w:r>
        <w:t xml:space="preserve">“</w:t>
      </w:r>
      <w:r>
        <w:t xml:space="preserve">look at auth code</w:t>
      </w:r>
      <w:r>
        <w:t xml:space="preserve">”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Success criteria:</w:t>
      </w:r>
      <w:r>
        <w:t xml:space="preserve"> </w:t>
      </w:r>
      <w:r>
        <w:t xml:space="preserve">What evidence would confirm the hypothesis?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Failure criteria:</w:t>
      </w:r>
      <w:r>
        <w:t xml:space="preserve"> </w:t>
      </w:r>
      <w:r>
        <w:t xml:space="preserve">What evidence would disprove it?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Stop conditions:</w:t>
      </w:r>
      <w:r>
        <w:t xml:space="preserve"> </w:t>
      </w:r>
      <w:r>
        <w:t xml:space="preserve">When to abandon this lead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Time budget:</w:t>
      </w:r>
      <w:r>
        <w:t xml:space="preserve"> </w:t>
      </w:r>
      <w:r>
        <w:t xml:space="preserve">How to split 60 minutes across steps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Risk controls:</w:t>
      </w:r>
      <w:r>
        <w:t xml:space="preserve"> </w:t>
      </w:r>
      <w:r>
        <w:t xml:space="preserve">What could go wrong and how to avoid it</w:t>
      </w:r>
    </w:p>
    <w:p>
      <w:pPr>
        <w:pStyle w:val="BlockText"/>
      </w:pPr>
      <w:r>
        <w:t xml:space="preserve">Do not execute the plan yet.</w:t>
      </w:r>
    </w:p>
    <w:bookmarkEnd w:id="35"/>
    <w:bookmarkStart w:id="36" w:name="prompt-6-session-handoff-notes"/>
    <w:p>
      <w:pPr>
        <w:pStyle w:val="Heading3"/>
      </w:pPr>
      <w:r>
        <w:t xml:space="preserve">Prompt 6 — Session Handoff Notes</w:t>
      </w:r>
    </w:p>
    <w:p>
      <w:pPr>
        <w:pStyle w:val="BlockText"/>
      </w:pPr>
      <w:r>
        <w:t xml:space="preserve">Create a concise handoff note for the next session with these exact sections:</w:t>
      </w:r>
    </w:p>
    <w:p>
      <w:pPr>
        <w:pStyle w:val="BlockText"/>
      </w:pPr>
      <w:r>
        <w:rPr>
          <w:bCs/>
          <w:b/>
        </w:rPr>
        <w:t xml:space="preserve">CONFIRMED FACTS:</w:t>
      </w:r>
      <w:r>
        <w:t xml:space="preserve"> </w:t>
      </w:r>
      <w:r>
        <w:t xml:space="preserve">Architecture decisions verified in code (with file references)</w:t>
      </w:r>
      <w:r>
        <w:t xml:space="preserve"> </w:t>
      </w:r>
      <w:r>
        <w:rPr>
          <w:bCs/>
          <w:b/>
        </w:rPr>
        <w:t xml:space="preserve">OPEN HYPOTHESES:</w:t>
      </w:r>
      <w:r>
        <w:t xml:space="preserve"> </w:t>
      </w:r>
      <w:r>
        <w:t xml:space="preserve">Suspected issues with current evidence strength (HIGH/MEDIUM/LOW)</w:t>
      </w:r>
      <w:r>
        <w:t xml:space="preserve"> </w:t>
      </w:r>
      <w:r>
        <w:rPr>
          <w:bCs/>
          <w:b/>
        </w:rPr>
        <w:t xml:space="preserve">TESTS PERFORMED:</w:t>
      </w:r>
      <w:r>
        <w:t xml:space="preserve"> </w:t>
      </w:r>
      <w:r>
        <w:t xml:space="preserve">What was tested, the result, and the control comparison</w:t>
      </w:r>
      <w:r>
        <w:t xml:space="preserve"> </w:t>
      </w:r>
      <w:r>
        <w:rPr>
          <w:bCs/>
          <w:b/>
        </w:rPr>
        <w:t xml:space="preserve">REJECTED LEADS:</w:t>
      </w:r>
      <w:r>
        <w:t xml:space="preserve"> </w:t>
      </w:r>
      <w:r>
        <w:t xml:space="preserve">What was investigated and why it was dropped</w:t>
      </w:r>
      <w:r>
        <w:t xml:space="preserve"> </w:t>
      </w:r>
      <w:r>
        <w:rPr>
          <w:bCs/>
          <w:b/>
        </w:rPr>
        <w:t xml:space="preserve">NEXT ACTIONS:</w:t>
      </w:r>
      <w:r>
        <w:t xml:space="preserve"> </w:t>
      </w:r>
      <w:r>
        <w:t xml:space="preserve">Prioritized list of what to investigate next</w:t>
      </w:r>
      <w:r>
        <w:t xml:space="preserve"> </w:t>
      </w:r>
      <w:r>
        <w:rPr>
          <w:bCs/>
          <w:b/>
        </w:rPr>
        <w:t xml:space="preserve">SENSITIVE CONTEXT:</w:t>
      </w:r>
      <w:r>
        <w:t xml:space="preserve"> </w:t>
      </w:r>
      <w:r>
        <w:t xml:space="preserve">Any test accounts, tokens, or state to preserve (redacted)</w:t>
      </w:r>
    </w:p>
    <w:p>
      <w:pPr>
        <w:pStyle w:val="BlockText"/>
      </w:pPr>
      <w:r>
        <w:t xml:space="preserve">Keep secrets and personal data out of the note. Use placeholders for sensitive values.</w:t>
      </w:r>
    </w:p>
    <w:bookmarkEnd w:id="36"/>
    <w:bookmarkStart w:id="37" w:name="prompt-7-explain-code-to-a-beginner"/>
    <w:p>
      <w:pPr>
        <w:pStyle w:val="Heading3"/>
      </w:pPr>
      <w:r>
        <w:t xml:space="preserve">Prompt 7 — Explain Code to a Beginner</w:t>
      </w:r>
    </w:p>
    <w:p>
      <w:pPr>
        <w:pStyle w:val="BlockText"/>
      </w:pPr>
      <w:r>
        <w:t xml:space="preserve">Explain this code path in beginner-friendly language using this structure: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What it does:</w:t>
      </w:r>
      <w:r>
        <w:t xml:space="preserve"> </w:t>
      </w:r>
      <w:r>
        <w:t xml:space="preserve">One-sentence summary a non-developer could understand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Data flow:</w:t>
      </w:r>
      <w:r>
        <w:t xml:space="preserve"> </w:t>
      </w:r>
      <w:r>
        <w:t xml:space="preserve">Trace the data from entry point to sensitive operation, step by step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Security controls:</w:t>
      </w:r>
      <w:r>
        <w:t xml:space="preserve"> </w:t>
      </w:r>
      <w:r>
        <w:t xml:space="preserve">What checks exist? Where are they applied?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Key terms:</w:t>
      </w:r>
      <w:r>
        <w:t xml:space="preserve"> </w:t>
      </w:r>
      <w:r>
        <w:t xml:space="preserve">Define any unfamiliar terms (ORM, middleware, sanitization, etc.)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What could go wrong:</w:t>
      </w:r>
      <w:r>
        <w:t xml:space="preserve"> </w:t>
      </w:r>
      <w:r>
        <w:t xml:space="preserve">Hypothetical concerns — but do NOT call it vulnerable without evidence</w:t>
      </w:r>
    </w:p>
    <w:p>
      <w:pPr>
        <w:pStyle w:val="BlockText"/>
      </w:pPr>
      <w:r>
        <w:t xml:space="preserve">Use exact code references (file:line).</w:t>
      </w:r>
    </w:p>
    <w:p>
      <w:pPr>
        <w:pStyle w:val="BlockText"/>
      </w:pPr>
      <w:r>
        <w:t xml:space="preserve">CODE OR FILE REFERENCES:</w:t>
      </w:r>
      <w:r>
        <w:t xml:space="preserve"> </w:t>
      </w:r>
      <w:r>
        <w:t xml:space="preserve">[PASTE RELEVANT MATERIAL]</w:t>
      </w:r>
    </w:p>
    <w:bookmarkEnd w:id="37"/>
    <w:bookmarkStart w:id="38" w:name="prompt-8-review-proposed-commands"/>
    <w:p>
      <w:pPr>
        <w:pStyle w:val="Heading3"/>
      </w:pPr>
      <w:r>
        <w:t xml:space="preserve">Prompt 8 — Review Proposed Commands</w:t>
      </w:r>
    </w:p>
    <w:p>
      <w:pPr>
        <w:pStyle w:val="BlockText"/>
      </w:pPr>
      <w:r>
        <w:t xml:space="preserve">Assess these proposed terminal commands before I run them.</w:t>
      </w:r>
      <w:r>
        <w:t xml:space="preserve"> </w:t>
      </w:r>
      <w:r>
        <w:t xml:space="preserve">For each command, provide: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50"/>
        <w:gridCol w:w="844"/>
        <w:gridCol w:w="1795"/>
        <w:gridCol w:w="1056"/>
        <w:gridCol w:w="1267"/>
        <w:gridCol w:w="20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Modifies State?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Safer Alternative</w:t>
            </w:r>
          </w:p>
        </w:tc>
      </w:tr>
    </w:tbl>
    <w:p>
      <w:pPr>
        <w:pStyle w:val="BlockText"/>
      </w:pPr>
      <w:r>
        <w:t xml:space="preserve">Flag any command that: creates files, modifies system state, makes network requests,</w:t>
      </w:r>
      <w:r>
        <w:t xml:space="preserve"> </w:t>
      </w:r>
      <w:r>
        <w:t xml:space="preserve">installs packages, or could affect other users. Do not run the commands.</w:t>
      </w:r>
    </w:p>
    <w:p>
      <w:pPr>
        <w:pStyle w:val="BlockText"/>
      </w:pPr>
      <w:r>
        <w:t xml:space="preserve">COMMANDS:</w:t>
      </w:r>
      <w:r>
        <w:t xml:space="preserve"> </w:t>
      </w:r>
      <w:r>
        <w:t xml:space="preserve">[PASTE COMMANDS]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3" w:name="program-selection-strategy-new"/>
    <w:p>
      <w:pPr>
        <w:pStyle w:val="Heading1"/>
      </w:pPr>
      <w:r>
        <w:t xml:space="preserve">3. Program Selection Strategy — NEW</w:t>
      </w:r>
    </w:p>
    <w:bookmarkStart w:id="41" w:name="prompt-p1-evaluate-a-bug-bounty-program"/>
    <w:p>
      <w:pPr>
        <w:pStyle w:val="Heading3"/>
      </w:pPr>
      <w:r>
        <w:t xml:space="preserve">Prompt P1 — Evaluate a Bug Bounty Program</w:t>
      </w:r>
    </w:p>
    <w:p>
      <w:pPr>
        <w:pStyle w:val="BlockText"/>
      </w:pPr>
      <w:r>
        <w:t xml:space="preserve">Analyze this bug bounty program for a beginner researcher. Evaluate: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Scope breadth:</w:t>
      </w:r>
      <w:r>
        <w:t xml:space="preserve"> </w:t>
      </w:r>
      <w:r>
        <w:t xml:space="preserve">How many assets? Are they web apps, APIs, mobile, or infrastructure?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Technology stack:</w:t>
      </w:r>
      <w:r>
        <w:t xml:space="preserve"> </w:t>
      </w:r>
      <w:r>
        <w:t xml:space="preserve">Can you identify the tech from public information? Is it a stack you know?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Maturity indicators:</w:t>
      </w:r>
      <w:r>
        <w:t xml:space="preserve"> </w:t>
      </w:r>
      <w:r>
        <w:t xml:space="preserve">How long has the program run? Response time? Resolution time?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Payout history:</w:t>
      </w:r>
      <w:r>
        <w:t xml:space="preserve"> </w:t>
      </w:r>
      <w:r>
        <w:t xml:space="preserve">Average bounties? Ratio of resolved to informative?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Competition level:</w:t>
      </w:r>
      <w:r>
        <w:t xml:space="preserve"> </w:t>
      </w:r>
      <w:r>
        <w:t xml:space="preserve">Is this a popular program with many researchers?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Beginner fit:</w:t>
      </w:r>
      <w:r>
        <w:t xml:space="preserve"> </w:t>
      </w:r>
      <w:r>
        <w:t xml:space="preserve">Are there areas less likely to be already picked over?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Learning potential:</w:t>
      </w:r>
      <w:r>
        <w:t xml:space="preserve"> </w:t>
      </w:r>
      <w:r>
        <w:t xml:space="preserve">Will testing this teach transferable skills?</w:t>
      </w:r>
    </w:p>
    <w:p>
      <w:pPr>
        <w:pStyle w:val="BlockText"/>
      </w:pPr>
      <w:r>
        <w:t xml:space="preserve">Rate the program as GOOD FIT / MODERATE FIT / POOR FIT for a beginner and explain why.</w:t>
      </w:r>
      <w:r>
        <w:t xml:space="preserve"> </w:t>
      </w:r>
      <w:r>
        <w:t xml:space="preserve">Do not access the live target; base this only on the program description and public metrics.</w:t>
      </w:r>
    </w:p>
    <w:p>
      <w:pPr>
        <w:pStyle w:val="BlockText"/>
      </w:pPr>
      <w:r>
        <w:t xml:space="preserve">PROGRAM DETAILS:</w:t>
      </w:r>
      <w:r>
        <w:t xml:space="preserve"> </w:t>
      </w:r>
      <w:r>
        <w:t xml:space="preserve">[PASTE PROGRAM PAGE]</w:t>
      </w:r>
    </w:p>
    <w:bookmarkEnd w:id="41"/>
    <w:bookmarkStart w:id="42" w:name="prompt-p2-map-a-target-before-testing"/>
    <w:p>
      <w:pPr>
        <w:pStyle w:val="Heading3"/>
      </w:pPr>
      <w:r>
        <w:t xml:space="preserve">Prompt P2 — Map a Target Before Testing</w:t>
      </w:r>
    </w:p>
    <w:p>
      <w:pPr>
        <w:pStyle w:val="BlockText"/>
      </w:pPr>
      <w:r>
        <w:t xml:space="preserve">From the publicly available information I’ve provided (program scope, public documentation,</w:t>
      </w:r>
      <w:r>
        <w:t xml:space="preserve"> </w:t>
      </w:r>
      <w:r>
        <w:t xml:space="preserve">marketing pages), create a pre-testing map: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Technology fingerprint:</w:t>
      </w:r>
      <w:r>
        <w:t xml:space="preserve"> </w:t>
      </w:r>
      <w:r>
        <w:t xml:space="preserve">Frameworks, CDNs, APIs visible from public sources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User-facing features:</w:t>
      </w:r>
      <w:r>
        <w:t xml:space="preserve"> </w:t>
      </w:r>
      <w:r>
        <w:t xml:space="preserve">Login, registration, profiles, payments, file uploads, etc.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API surface:</w:t>
      </w:r>
      <w:r>
        <w:t xml:space="preserve"> </w:t>
      </w:r>
      <w:r>
        <w:t xml:space="preserve">Documented endpoints, versioning, authentication methods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Integration points:</w:t>
      </w:r>
      <w:r>
        <w:t xml:space="preserve"> </w:t>
      </w:r>
      <w:r>
        <w:t xml:space="preserve">Third-party services, SSO providers, payment processors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High-value targets:</w:t>
      </w:r>
      <w:r>
        <w:t xml:space="preserve"> </w:t>
      </w:r>
      <w:r>
        <w:t xml:space="preserve">Features that handle sensitive data or privileged operations</w:t>
      </w:r>
    </w:p>
    <w:p>
      <w:pPr>
        <w:pStyle w:val="BlockText"/>
      </w:pPr>
      <w:r>
        <w:t xml:space="preserve">Do not probe the live target. Do not make network requests. Base this only on provided documentation.</w:t>
      </w:r>
    </w:p>
    <w:p>
      <w:pPr>
        <w:pStyle w:val="BlockText"/>
      </w:pPr>
      <w:r>
        <w:t xml:space="preserve">PUBLIC INFORMATION:</w:t>
      </w:r>
      <w:r>
        <w:t xml:space="preserve"> </w:t>
      </w:r>
      <w:r>
        <w:t xml:space="preserve">[PASTE DOCUMENTATION/SCOPE]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art-ii-the-120-prompt-library"/>
    <w:p>
      <w:pPr>
        <w:pStyle w:val="Heading1"/>
      </w:pPr>
      <w:r>
        <w:t xml:space="preserve">PART II: THE 120+ PROMPT LIBRARY</w:t>
      </w:r>
    </w:p>
    <w:bookmarkEnd w:id="44"/>
    <w:bookmarkStart w:id="55" w:name="Xf186ab934ccf46717bad32f33bdb26d07516f85"/>
    <w:p>
      <w:pPr>
        <w:pStyle w:val="Heading1"/>
      </w:pPr>
      <w:r>
        <w:t xml:space="preserve">4. Reconnaissance and Architecture (Prompts 9–18)</w:t>
      </w:r>
    </w:p>
    <w:bookmarkStart w:id="45" w:name="Xf20f7a46f0ee3546000306687e149696c16345b"/>
    <w:p>
      <w:pPr>
        <w:pStyle w:val="Heading3"/>
      </w:pPr>
      <w:r>
        <w:t xml:space="preserve">Prompt 9 — Map Exposed Routes from Local Source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Reconnaissance and architecture</w:t>
      </w:r>
    </w:p>
    <w:p>
      <w:pPr>
        <w:pStyle w:val="BlockText"/>
      </w:pPr>
      <w:r>
        <w:t xml:space="preserve">From this repository, identify ALL route definitions and HTTP methods.</w:t>
      </w:r>
      <w:r>
        <w:t xml:space="preserve"> </w:t>
      </w:r>
      <w:r>
        <w:t xml:space="preserve">Present as a table: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02"/>
        <w:gridCol w:w="601"/>
        <w:gridCol w:w="1203"/>
        <w:gridCol w:w="1604"/>
        <w:gridCol w:w="1102"/>
        <w:gridCol w:w="1403"/>
        <w:gridCol w:w="12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</w:t>
            </w:r>
          </w:p>
        </w:tc>
      </w:tr>
    </w:tbl>
    <w:p>
      <w:pPr>
        <w:pStyle w:val="BlockText"/>
      </w:pPr>
      <w:r>
        <w:t xml:space="preserve">Flag routes that: accept user input but lack validation middleware, handle sensitive data</w:t>
      </w:r>
      <w:r>
        <w:t xml:space="preserve"> </w:t>
      </w:r>
      <w:r>
        <w:t xml:space="preserve">without authentication, use different auth patterns than siblings, or accept file uploads.</w:t>
      </w:r>
      <w:r>
        <w:t xml:space="preserve"> </w:t>
      </w:r>
      <w:r>
        <w:t xml:space="preserve">Do not probe a live service or invent routes.</w:t>
      </w:r>
    </w:p>
    <w:bookmarkEnd w:id="45"/>
    <w:bookmarkStart w:id="46" w:name="prompt-10-identify-trust-boundaries"/>
    <w:p>
      <w:pPr>
        <w:pStyle w:val="Heading3"/>
      </w:pPr>
      <w:r>
        <w:t xml:space="preserve">Prompt 10 — Identify Trust Boundaries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Reconnaissance and architecture</w:t>
      </w:r>
    </w:p>
    <w:p>
      <w:pPr>
        <w:pStyle w:val="BlockText"/>
      </w:pPr>
      <w:r>
        <w:t xml:space="preserve">Trace where untrusted input crosses into privileged code or sensitive operations.</w:t>
      </w:r>
      <w:r>
        <w:t xml:space="preserve"> </w:t>
      </w:r>
      <w:r>
        <w:t xml:space="preserve">For each trust boundary crossing, document: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3"/>
        <w:gridCol w:w="829"/>
        <w:gridCol w:w="1282"/>
        <w:gridCol w:w="1433"/>
        <w:gridCol w:w="1584"/>
        <w:gridCol w:w="1282"/>
        <w:gridCol w:w="9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 (Sensitive 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</w:tbl>
    <w:p>
      <w:pPr>
        <w:pStyle w:val="BlockText"/>
      </w:pPr>
      <w:r>
        <w:t xml:space="preserve">Treat each concern as a hypothesis, not a confirmed finding.</w:t>
      </w:r>
      <w:r>
        <w:t xml:space="preserve"> </w:t>
      </w:r>
      <w:r>
        <w:t xml:space="preserve">Prioritize boundaries where user input reaches: database queries, file operations,</w:t>
      </w:r>
      <w:r>
        <w:t xml:space="preserve"> </w:t>
      </w:r>
      <w:r>
        <w:t xml:space="preserve">command execution, template rendering, or external API calls.</w:t>
      </w:r>
    </w:p>
    <w:bookmarkEnd w:id="46"/>
    <w:bookmarkStart w:id="47" w:name="prompt-11-inventory-sensitive-data"/>
    <w:p>
      <w:pPr>
        <w:pStyle w:val="Heading3"/>
      </w:pPr>
      <w:r>
        <w:t xml:space="preserve">Prompt 11 — Inventory Sensitive Data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Reconnaissance and architecture</w:t>
      </w:r>
    </w:p>
    <w:p>
      <w:pPr>
        <w:pStyle w:val="BlockText"/>
      </w:pPr>
      <w:r>
        <w:t xml:space="preserve">Identify code paths that read, write, export, or log sensitive data.</w:t>
      </w:r>
      <w:r>
        <w:t xml:space="preserve"> </w:t>
      </w:r>
      <w:r>
        <w:t xml:space="preserve">Categorize by data type: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Passwords, tokens, API keys, session IDs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Personal:</w:t>
      </w:r>
      <w:r>
        <w:t xml:space="preserve"> </w:t>
      </w:r>
      <w:r>
        <w:t xml:space="preserve">Email, name, address, phone, SSN, DOB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Financial:</w:t>
      </w:r>
      <w:r>
        <w:t xml:space="preserve"> </w:t>
      </w:r>
      <w:r>
        <w:t xml:space="preserve">Credit cards, bank accounts, transaction amounts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Business:</w:t>
      </w:r>
      <w:r>
        <w:t xml:space="preserve"> </w:t>
      </w:r>
      <w:r>
        <w:t xml:space="preserve">Internal pricing, admin configs, feature flags</w:t>
      </w:r>
    </w:p>
    <w:p>
      <w:pPr>
        <w:pStyle w:val="BlockText"/>
      </w:pPr>
      <w:r>
        <w:t xml:space="preserve">For each, document: where it enters the system, how it’s stored, where it’s logged,</w:t>
      </w:r>
      <w:r>
        <w:t xml:space="preserve"> </w:t>
      </w:r>
      <w:r>
        <w:t xml:space="preserve">who can access it, and what minimization controls exist.</w:t>
      </w:r>
      <w:r>
        <w:t xml:space="preserve"> </w:t>
      </w:r>
      <w:r>
        <w:t xml:space="preserve">Do not print secrets or real user data.</w:t>
      </w:r>
    </w:p>
    <w:bookmarkEnd w:id="47"/>
    <w:bookmarkStart w:id="48" w:name="prompt-12-map-roles-and-permissions"/>
    <w:p>
      <w:pPr>
        <w:pStyle w:val="Heading3"/>
      </w:pPr>
      <w:r>
        <w:t xml:space="preserve">Prompt 12 — Map Roles and Permissions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Reconnaissance and architecture</w:t>
      </w:r>
    </w:p>
    <w:p>
      <w:pPr>
        <w:pStyle w:val="BlockText"/>
      </w:pPr>
      <w:r>
        <w:t xml:space="preserve">Extract roles, permissions, ownership checks, and policy helpers from this repository.</w:t>
      </w:r>
      <w:r>
        <w:t xml:space="preserve"> </w:t>
      </w:r>
      <w:r>
        <w:t xml:space="preserve">Create a matrix: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</w:tbl>
    <w:p>
      <w:pPr>
        <w:pStyle w:val="BlockText"/>
      </w:pPr>
      <w:r>
        <w:t xml:space="preserve">For each cell: ALLOWED (cite code), DENIED (cite code), or UNKNOWN (not found).</w:t>
      </w:r>
      <w:r>
        <w:t xml:space="preserve"> </w:t>
      </w:r>
      <w:r>
        <w:t xml:space="preserve">Highlight any role that has UNKNOWN cells for sensitive actions.</w:t>
      </w:r>
      <w:r>
        <w:t xml:space="preserve"> </w:t>
      </w:r>
      <w:r>
        <w:t xml:space="preserve">Mark inconsistencies between roles (e.g., admin and superadmin having identical permissions).</w:t>
      </w:r>
    </w:p>
    <w:bookmarkEnd w:id="48"/>
    <w:bookmarkStart w:id="49" w:name="prompt-13-review-api-documentation"/>
    <w:p>
      <w:pPr>
        <w:pStyle w:val="Heading3"/>
      </w:pPr>
      <w:r>
        <w:t xml:space="preserve">Prompt 13 — Review API Documentation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Reconnaissance and architecture</w:t>
      </w:r>
    </w:p>
    <w:p>
      <w:pPr>
        <w:pStyle w:val="BlockText"/>
      </w:pPr>
      <w:r>
        <w:t xml:space="preserve">Compare the provided API documentation with route/controller code.</w:t>
      </w:r>
      <w:r>
        <w:t xml:space="preserve"> </w:t>
      </w:r>
      <w:r>
        <w:t xml:space="preserve">Create a discrepancy table: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Relevant?</w:t>
            </w:r>
          </w:p>
        </w:tc>
      </w:tr>
    </w:tbl>
    <w:p>
      <w:pPr>
        <w:pStyle w:val="BlockText"/>
      </w:pPr>
      <w:r>
        <w:t xml:space="preserve">Types: UNDOCUMENTED_ENDPOINT, MISSING_AUTH, EXTRA_FIELDS, WRONG_METHOD, DEPRECATED_ACTIVE</w:t>
      </w:r>
      <w:r>
        <w:t xml:space="preserve"> </w:t>
      </w:r>
      <w:r>
        <w:t xml:space="preserve">Do not assume a mismatch is exploitable — explain what additional context is needed.</w:t>
      </w:r>
    </w:p>
    <w:bookmarkEnd w:id="49"/>
    <w:bookmarkStart w:id="50" w:name="X7a376d555f588adff364d1c37db1c8af6244843"/>
    <w:p>
      <w:pPr>
        <w:pStyle w:val="Heading3"/>
      </w:pPr>
      <w:r>
        <w:t xml:space="preserve">Prompt 14 — Find Security-Sensitive Configuration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Reconnaissance and architecture</w:t>
      </w:r>
    </w:p>
    <w:p>
      <w:pPr>
        <w:pStyle w:val="BlockText"/>
      </w:pPr>
      <w:r>
        <w:t xml:space="preserve">Locate security-relevant configuration patterns and present as a security posture table: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</w:tbl>
    <w:p>
      <w:pPr>
        <w:pStyle w:val="BlockText"/>
      </w:pPr>
      <w:r>
        <w:t xml:space="preserve">Check for: cookie flags (Secure, HttpOnly, SameSite), CORS origins, CSRF protection toggle,</w:t>
      </w:r>
      <w:r>
        <w:t xml:space="preserve"> </w:t>
      </w:r>
      <w:r>
        <w:t xml:space="preserve">debug/development mode, trusted proxy settings, secret rotation, TLS configuration,</w:t>
      </w:r>
      <w:r>
        <w:t xml:space="preserve"> </w:t>
      </w:r>
      <w:r>
        <w:t xml:space="preserve">Content-Security-Policy, X-Frame-Options, HSTS, rate limit thresholds,</w:t>
      </w:r>
      <w:r>
        <w:t xml:space="preserve"> </w:t>
      </w:r>
      <w:r>
        <w:t xml:space="preserve">session timeout values, password policy settings.</w:t>
      </w:r>
      <w:r>
        <w:t xml:space="preserve"> </w:t>
      </w:r>
      <w:r>
        <w:t xml:space="preserve">Report file references and deployment caveats; do not expose secret values.</w:t>
      </w:r>
    </w:p>
    <w:bookmarkEnd w:id="50"/>
    <w:bookmarkStart w:id="51" w:name="prompt-15-prioritize-attack-surfaces"/>
    <w:p>
      <w:pPr>
        <w:pStyle w:val="Heading3"/>
      </w:pPr>
      <w:r>
        <w:t xml:space="preserve">Prompt 15 — Prioritize Attack Surfaces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Reconnaissance and architecture</w:t>
      </w:r>
    </w:p>
    <w:p>
      <w:pPr>
        <w:pStyle w:val="BlockText"/>
      </w:pPr>
      <w:r>
        <w:t xml:space="preserve">Rank the supplied routes by potential security relevance.</w:t>
      </w:r>
      <w:r>
        <w:t xml:space="preserve"> </w:t>
      </w:r>
      <w:r>
        <w:t xml:space="preserve">Score each on a 1–5 scale for: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Data sensitivity:</w:t>
      </w:r>
      <w:r>
        <w:t xml:space="preserve"> </w:t>
      </w:r>
      <w:r>
        <w:t xml:space="preserve">What data does this endpoint handle?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Privilege level:</w:t>
      </w:r>
      <w:r>
        <w:t xml:space="preserve"> </w:t>
      </w:r>
      <w:r>
        <w:t xml:space="preserve">What permissions does it require?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Input complexity:</w:t>
      </w:r>
      <w:r>
        <w:t xml:space="preserve"> </w:t>
      </w:r>
      <w:r>
        <w:t xml:space="preserve">How much user-controlled data does it accept?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Business impact:</w:t>
      </w:r>
      <w:r>
        <w:t xml:space="preserve"> </w:t>
      </w:r>
      <w:r>
        <w:t xml:space="preserve">What would a breach of this endpoint mean?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Control maturity:</w:t>
      </w:r>
      <w:r>
        <w:t xml:space="preserve"> </w:t>
      </w:r>
      <w:r>
        <w:t xml:space="preserve">How well-protected does the code look?</w:t>
      </w:r>
    </w:p>
    <w:p>
      <w:pPr>
        <w:pStyle w:val="BlockText"/>
      </w:pPr>
      <w:r>
        <w:t xml:space="preserve">Present as a ranked table with total score and recommended investigation order.</w:t>
      </w:r>
      <w:r>
        <w:t xml:space="preserve"> </w:t>
      </w:r>
      <w:r>
        <w:t xml:space="preserve">Explain the evidence behind each score. Avoid severity claims without validation.</w:t>
      </w:r>
    </w:p>
    <w:bookmarkEnd w:id="51"/>
    <w:bookmarkStart w:id="52" w:name="prompt-16-review-third-party-boundaries"/>
    <w:p>
      <w:pPr>
        <w:pStyle w:val="Heading3"/>
      </w:pPr>
      <w:r>
        <w:t xml:space="preserve">Prompt 16 — Review Third-Party Boundaries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Reconnaissance and architecture</w:t>
      </w:r>
    </w:p>
    <w:p>
      <w:pPr>
        <w:pStyle w:val="BlockText"/>
      </w:pPr>
      <w:r>
        <w:t xml:space="preserve">Identify integrations, webhooks, external API clients, and trust assumptions.</w:t>
      </w:r>
      <w:r>
        <w:t xml:space="preserve"> </w:t>
      </w:r>
      <w:r>
        <w:t xml:space="preserve">For each boundary: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58"/>
        <w:gridCol w:w="1049"/>
        <w:gridCol w:w="1240"/>
        <w:gridCol w:w="1717"/>
        <w:gridCol w:w="1526"/>
        <w:gridCol w:w="15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Validated?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</w:tr>
    </w:tbl>
    <w:p>
      <w:pPr>
        <w:pStyle w:val="BlockText"/>
      </w:pPr>
      <w:r>
        <w:t xml:space="preserve">Flag: hardcoded credentials, missing webhook signature verification, unvalidated callback URLs,</w:t>
      </w:r>
      <w:r>
        <w:t xml:space="preserve"> </w:t>
      </w:r>
      <w:r>
        <w:t xml:space="preserve">secrets in environment vs. vault, and missing retry/timeout configurations.</w:t>
      </w:r>
      <w:r>
        <w:t xml:space="preserve"> </w:t>
      </w:r>
      <w:r>
        <w:t xml:space="preserve">Do not contact third parties.</w:t>
      </w:r>
    </w:p>
    <w:bookmarkEnd w:id="52"/>
    <w:bookmarkStart w:id="53" w:name="prompt-17-build-an-investigation-backlog"/>
    <w:p>
      <w:pPr>
        <w:pStyle w:val="Heading3"/>
      </w:pPr>
      <w:r>
        <w:t xml:space="preserve">Prompt 17 — Build an Investigation Backlog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Reconnaissance and architecture</w:t>
      </w:r>
    </w:p>
    <w:p>
      <w:pPr>
        <w:pStyle w:val="BlockText"/>
      </w:pPr>
      <w:r>
        <w:t xml:space="preserve">Turn the security map into a prioritized backlog.</w:t>
      </w:r>
      <w:r>
        <w:t xml:space="preserve"> </w:t>
      </w:r>
      <w:r>
        <w:t xml:space="preserve">Each item must contain: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0"/>
        <w:gridCol w:w="833"/>
        <w:gridCol w:w="1167"/>
        <w:gridCol w:w="1584"/>
        <w:gridCol w:w="416"/>
        <w:gridCol w:w="1333"/>
        <w:gridCol w:w="1417"/>
        <w:gridCol w:w="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Files/Routes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(H/M/L)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Test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Time</w:t>
            </w:r>
          </w:p>
        </w:tc>
      </w:tr>
    </w:tbl>
    <w:p>
      <w:pPr>
        <w:pStyle w:val="BlockText"/>
      </w:pPr>
      <w:r>
        <w:t xml:space="preserve">Priority criteria: data sensitivity × control weakness × scope confidence.</w:t>
      </w:r>
      <w:r>
        <w:t xml:space="preserve"> </w:t>
      </w:r>
      <w:r>
        <w:t xml:space="preserve">Include estimated investigation time per item.</w:t>
      </w:r>
    </w:p>
    <w:bookmarkEnd w:id="53"/>
    <w:bookmarkStart w:id="54" w:name="prompt-18-compare-two-implementations"/>
    <w:p>
      <w:pPr>
        <w:pStyle w:val="Heading3"/>
      </w:pPr>
      <w:r>
        <w:t xml:space="preserve">Prompt 18 — Compare Two Implementations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Reconnaissance and architecture</w:t>
      </w:r>
    </w:p>
    <w:p>
      <w:pPr>
        <w:pStyle w:val="BlockText"/>
      </w:pPr>
      <w:r>
        <w:t xml:space="preserve">Compare these two code paths side by side: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Relevant?</w:t>
            </w:r>
          </w:p>
        </w:tc>
      </w:tr>
    </w:tbl>
    <w:p>
      <w:pPr>
        <w:pStyle w:val="BlockText"/>
      </w:pPr>
      <w:r>
        <w:t xml:space="preserve">Check: authorization method, input validation, error responses, data exposure,</w:t>
      </w:r>
      <w:r>
        <w:t xml:space="preserve"> </w:t>
      </w:r>
      <w:r>
        <w:t xml:space="preserve">rate limiting, logging, and session handling.</w:t>
      </w:r>
      <w:r>
        <w:t xml:space="preserve"> </w:t>
      </w:r>
      <w:r>
        <w:t xml:space="preserve">Explain which differences could lead to a bypass if one path is weaker.</w:t>
      </w:r>
      <w:r>
        <w:t xml:space="preserve"> </w:t>
      </w:r>
      <w:r>
        <w:t xml:space="preserve">State what context is needed before concluding.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6" w:name="X41fba07d27a7d33cb4e019bb13fb8227ecfaccd"/>
    <w:p>
      <w:pPr>
        <w:pStyle w:val="Heading1"/>
      </w:pPr>
      <w:r>
        <w:t xml:space="preserve">5. Authentication and Account Recovery (Prompts 19–28)</w:t>
      </w:r>
    </w:p>
    <w:bookmarkStart w:id="56" w:name="prompt-19-review-login-flow"/>
    <w:p>
      <w:pPr>
        <w:pStyle w:val="Heading3"/>
      </w:pPr>
      <w:r>
        <w:t xml:space="preserve">Prompt 19 — Review Login Flow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Authentication and account recovery</w:t>
      </w:r>
    </w:p>
    <w:p>
      <w:pPr>
        <w:pStyle w:val="BlockText"/>
      </w:pPr>
      <w:r>
        <w:t xml:space="preserve">Trace login from request to session/token issuance. Document the complete flow: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Input handling:</w:t>
      </w:r>
      <w:r>
        <w:t xml:space="preserve"> </w:t>
      </w:r>
      <w:r>
        <w:t xml:space="preserve">How are credentials received and validated?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Credential verification:</w:t>
      </w:r>
      <w:r>
        <w:t xml:space="preserve"> </w:t>
      </w:r>
      <w:r>
        <w:t xml:space="preserve">Hashing algorithm, comparison method, timing safety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Rate limiting:</w:t>
      </w:r>
      <w:r>
        <w:t xml:space="preserve"> </w:t>
      </w:r>
      <w:r>
        <w:t xml:space="preserve">By what key? IP, username, combination? Threshold?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Error responses:</w:t>
      </w:r>
      <w:r>
        <w:t xml:space="preserve"> </w:t>
      </w:r>
      <w:r>
        <w:t xml:space="preserve">Do failed login errors differ by failure type? (username vs. password)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Session creation:</w:t>
      </w:r>
      <w:r>
        <w:t xml:space="preserve"> </w:t>
      </w:r>
      <w:r>
        <w:t xml:space="preserve">How is the session/token created? What claims or data does it contain?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Session rotation:</w:t>
      </w:r>
      <w:r>
        <w:t xml:space="preserve"> </w:t>
      </w:r>
      <w:r>
        <w:t xml:space="preserve">Is the session ID rotated after successful login?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Logging:</w:t>
      </w:r>
      <w:r>
        <w:t xml:space="preserve"> </w:t>
      </w:r>
      <w:r>
        <w:t xml:space="preserve">What is logged? Are passwords or tokens accidentally logged?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MFA integration:</w:t>
      </w:r>
      <w:r>
        <w:t xml:space="preserve"> </w:t>
      </w:r>
      <w:r>
        <w:t xml:space="preserve">Where in the flow is MFA checked? Can it be skipped?</w:t>
      </w:r>
    </w:p>
    <w:p>
      <w:pPr>
        <w:pStyle w:val="BlockText"/>
      </w:pPr>
      <w:r>
        <w:t xml:space="preserve">Cite code for each step. List what must be verified in a controlled test environment.</w:t>
      </w:r>
    </w:p>
    <w:bookmarkEnd w:id="56"/>
    <w:bookmarkStart w:id="57" w:name="X258fb8556460b8b176a959cf277783a25e5182b"/>
    <w:p>
      <w:pPr>
        <w:pStyle w:val="Heading3"/>
      </w:pPr>
      <w:r>
        <w:t xml:space="preserve">Prompt 20 — Review Password Reset Lifecycle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Authentication and account recovery</w:t>
      </w:r>
    </w:p>
    <w:p>
      <w:pPr>
        <w:pStyle w:val="BlockText"/>
      </w:pPr>
      <w:r>
        <w:t xml:space="preserve">Trace the complete password-reset lifecycle: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generation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Entropy, predictability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storage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Hashing, expiry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delivery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Email only? SMS?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validation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One-use? Time-bound?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Token-to-account binding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Is it bound to the right account?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update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Old sessions invalidated?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Post-reset state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Token consumed? Account locked out?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Do not claim exploitability without evidence. Identify what runtime tests would confirm each concern.</w:t>
      </w:r>
    </w:p>
    <w:bookmarkEnd w:id="57"/>
    <w:bookmarkStart w:id="58" w:name="prompt-21-review-email-change-flow"/>
    <w:p>
      <w:pPr>
        <w:pStyle w:val="Heading3"/>
      </w:pPr>
      <w:r>
        <w:t xml:space="preserve">Prompt 21 — Review Email-Change Flow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Authentication and account recovery</w:t>
      </w:r>
    </w:p>
    <w:p>
      <w:pPr>
        <w:pStyle w:val="BlockText"/>
      </w:pPr>
      <w:r>
        <w:t xml:space="preserve">Trace email change from request through verification and persistence.</w:t>
      </w:r>
      <w:r>
        <w:t xml:space="preserve"> </w:t>
      </w:r>
      <w:r>
        <w:t xml:space="preserve">Check each security control:</w:t>
      </w:r>
    </w:p>
    <w:p>
      <w:pPr>
        <w:numPr>
          <w:ilvl w:val="0"/>
          <w:numId w:val="1047"/>
        </w:numPr>
        <w:pStyle w:val="Compact"/>
      </w:pPr>
      <w:r>
        <w:t xml:space="preserve">☐ Requires reauthentication (password or MFA) before change</w:t>
      </w:r>
    </w:p>
    <w:p>
      <w:pPr>
        <w:numPr>
          <w:ilvl w:val="0"/>
          <w:numId w:val="1047"/>
        </w:numPr>
        <w:pStyle w:val="Compact"/>
      </w:pPr>
      <w:r>
        <w:t xml:space="preserve">☐ Sends notification to BOTH old and new email addresses</w:t>
      </w:r>
    </w:p>
    <w:p>
      <w:pPr>
        <w:numPr>
          <w:ilvl w:val="0"/>
          <w:numId w:val="1047"/>
        </w:numPr>
        <w:pStyle w:val="Compact"/>
      </w:pPr>
      <w:r>
        <w:t xml:space="preserve">☐ New email requires verification before becoming active</w:t>
      </w:r>
    </w:p>
    <w:p>
      <w:pPr>
        <w:numPr>
          <w:ilvl w:val="0"/>
          <w:numId w:val="1047"/>
        </w:numPr>
        <w:pStyle w:val="Compact"/>
      </w:pPr>
      <w:r>
        <w:t xml:space="preserve">☐ Sessions are invalidated or re-validated after change</w:t>
      </w:r>
    </w:p>
    <w:p>
      <w:pPr>
        <w:numPr>
          <w:ilvl w:val="0"/>
          <w:numId w:val="1047"/>
        </w:numPr>
        <w:pStyle w:val="Compact"/>
      </w:pPr>
      <w:r>
        <w:t xml:space="preserve">☐ Pending password-reset tokens are invalidated</w:t>
      </w:r>
    </w:p>
    <w:p>
      <w:pPr>
        <w:numPr>
          <w:ilvl w:val="0"/>
          <w:numId w:val="1047"/>
        </w:numPr>
        <w:pStyle w:val="Compact"/>
      </w:pPr>
      <w:r>
        <w:t xml:space="preserve">☐ Rate-limited to prevent enumeration</w:t>
      </w:r>
    </w:p>
    <w:p>
      <w:pPr>
        <w:numPr>
          <w:ilvl w:val="0"/>
          <w:numId w:val="1047"/>
        </w:numPr>
        <w:pStyle w:val="Compact"/>
      </w:pPr>
      <w:r>
        <w:t xml:space="preserve">☐ Change is logged with timestamp and IP</w:t>
      </w:r>
    </w:p>
    <w:p>
      <w:pPr>
        <w:pStyle w:val="BlockText"/>
      </w:pPr>
      <w:r>
        <w:t xml:space="preserve">List control tests using accounts you own. Do not test with other users’ accounts.</w:t>
      </w:r>
    </w:p>
    <w:bookmarkEnd w:id="58"/>
    <w:bookmarkStart w:id="59" w:name="prompt-22-review-mfa-enforcement"/>
    <w:p>
      <w:pPr>
        <w:pStyle w:val="Heading3"/>
      </w:pPr>
      <w:r>
        <w:t xml:space="preserve">Prompt 22 — Review MFA Enforcement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Authentication and account recovery</w:t>
      </w:r>
    </w:p>
    <w:p>
      <w:pPr>
        <w:pStyle w:val="BlockText"/>
      </w:pPr>
      <w:r>
        <w:t xml:space="preserve">Map the complete MFA enforcement surface: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 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 Possible?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 login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login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reset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change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OAuth/SSO login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Remember device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codes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refresh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actions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 creation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Base conclusions on code references; do not attempt to access another user’s account.</w:t>
      </w:r>
      <w:r>
        <w:t xml:space="preserve"> </w:t>
      </w:r>
      <w:r>
        <w:t xml:space="preserve">Identify the weakest enforcement path.</w:t>
      </w:r>
    </w:p>
    <w:bookmarkEnd w:id="59"/>
    <w:bookmarkStart w:id="60" w:name="prompt-23-review-session-lifecycle"/>
    <w:p>
      <w:pPr>
        <w:pStyle w:val="Heading3"/>
      </w:pPr>
      <w:r>
        <w:t xml:space="preserve">Prompt 23 — Review Session Lifecycle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Authentication and account recovery</w:t>
      </w:r>
    </w:p>
    <w:p>
      <w:pPr>
        <w:pStyle w:val="BlockText"/>
      </w:pPr>
      <w:r>
        <w:t xml:space="preserve">Identify session management implementation: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Configured or Default?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change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change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change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 timeout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Absolute timeout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sessions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Separate framework defaults from explicitly configured behavior.</w:t>
      </w:r>
      <w:r>
        <w:t xml:space="preserve"> </w:t>
      </w:r>
      <w:r>
        <w:t xml:space="preserve">Flag any event where sessions should be invalidated but aren’t.</w:t>
      </w:r>
    </w:p>
    <w:bookmarkEnd w:id="60"/>
    <w:bookmarkStart w:id="61" w:name="X63dc61bef6be440b0f02cdd32a7892df20cecd4"/>
    <w:p>
      <w:pPr>
        <w:pStyle w:val="Heading3"/>
      </w:pPr>
      <w:r>
        <w:t xml:space="preserve">Prompt 24 — Check Token Binding Assumptions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Authentication and account recovery</w:t>
      </w:r>
    </w:p>
    <w:p>
      <w:pPr>
        <w:pStyle w:val="BlockText"/>
      </w:pPr>
      <w:r>
        <w:t xml:space="preserve">Inspect how security tokens (reset, verification, invitation, API) are constructed and validated: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One-Use?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</w:tr>
    </w:tbl>
    <w:p>
      <w:pPr>
        <w:pStyle w:val="BlockText"/>
      </w:pPr>
      <w:r>
        <w:t xml:space="preserve">“</w:t>
      </w:r>
      <w:r>
        <w:t xml:space="preserve">Bound To</w:t>
      </w:r>
      <w:r>
        <w:t xml:space="preserve">”</w:t>
      </w:r>
      <w:r>
        <w:t xml:space="preserve"> </w:t>
      </w:r>
      <w:r>
        <w:t xml:space="preserve">= what account state is embedded or checked (user ID, email, password hash, etc.)</w:t>
      </w:r>
      <w:r>
        <w:t xml:space="preserve"> </w:t>
      </w:r>
      <w:r>
        <w:t xml:space="preserve">“</w:t>
      </w:r>
      <w:r>
        <w:t xml:space="preserve">State Check</w:t>
      </w:r>
      <w:r>
        <w:t xml:space="preserve">”</w:t>
      </w:r>
      <w:r>
        <w:t xml:space="preserve"> </w:t>
      </w:r>
      <w:r>
        <w:t xml:space="preserve">= does validation check current account state or just token validity?</w:t>
      </w:r>
      <w:r>
        <w:t xml:space="preserve"> </w:t>
      </w:r>
      <w:r>
        <w:t xml:space="preserve">Identify missing checks as hypotheses. Propose non-destructive tests with test accounts.</w:t>
      </w:r>
    </w:p>
    <w:bookmarkEnd w:id="61"/>
    <w:bookmarkStart w:id="62" w:name="prompt-25-review-registration-validation"/>
    <w:p>
      <w:pPr>
        <w:pStyle w:val="Heading3"/>
      </w:pPr>
      <w:r>
        <w:t xml:space="preserve">Prompt 25 — Review Registration Validation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Authentication and account recovery</w:t>
      </w:r>
    </w:p>
    <w:p>
      <w:pPr>
        <w:pStyle w:val="BlockText"/>
      </w:pPr>
      <w:r>
        <w:t xml:space="preserve">Trace registration fields through the full pipeline: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39"/>
        <w:gridCol w:w="2006"/>
        <w:gridCol w:w="2006"/>
        <w:gridCol w:w="950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Sanitized on Output?</w:t>
            </w:r>
          </w:p>
        </w:tc>
      </w:tr>
    </w:tbl>
    <w:p>
      <w:pPr>
        <w:pStyle w:val="BlockText"/>
      </w:pPr>
      <w:r>
        <w:t xml:space="preserve">Check for: email format bypass, username collisions (case, unicode, whitespace),</w:t>
      </w:r>
      <w:r>
        <w:t xml:space="preserve"> </w:t>
      </w:r>
      <w:r>
        <w:t xml:space="preserve">password policy enforcement, duplicate account handling, and confirmation flow.</w:t>
      </w:r>
      <w:r>
        <w:t xml:space="preserve"> </w:t>
      </w:r>
      <w:r>
        <w:t xml:space="preserve">Assess whether inconsistencies affect security vs. usability.</w:t>
      </w:r>
    </w:p>
    <w:bookmarkEnd w:id="62"/>
    <w:bookmarkStart w:id="63" w:name="prompt-26-analyze-authentication-errors"/>
    <w:p>
      <w:pPr>
        <w:pStyle w:val="Heading3"/>
      </w:pPr>
      <w:r>
        <w:t xml:space="preserve">Prompt 26 — Analyze Authentication Errors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Authentication and account recovery</w:t>
      </w:r>
    </w:p>
    <w:p>
      <w:pPr>
        <w:pStyle w:val="BlockText"/>
      </w:pPr>
      <w:r>
        <w:t xml:space="preserve">Compare error responses across authentication flows: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 user, wrong password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user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 account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Disabled account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 reset email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reset email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Determine whether differences reveal account existence. Describe realistic impact</w:t>
      </w:r>
      <w:r>
        <w:t xml:space="preserve"> </w:t>
      </w:r>
      <w:r>
        <w:t xml:space="preserve">without exaggeration — account enumeration is not the same as account takeover.</w:t>
      </w:r>
    </w:p>
    <w:bookmarkEnd w:id="63"/>
    <w:bookmarkStart w:id="64" w:name="prompt-27-check-rate-limit-design"/>
    <w:p>
      <w:pPr>
        <w:pStyle w:val="Heading3"/>
      </w:pPr>
      <w:r>
        <w:t xml:space="preserve">Prompt 27 — Check Rate-Limit Design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Authentication and account recovery</w:t>
      </w:r>
    </w:p>
    <w:p>
      <w:pPr>
        <w:pStyle w:val="BlockText"/>
      </w:pPr>
      <w:r>
        <w:t xml:space="preserve">Find rate-limit implementation for auth endpoints and document: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70"/>
        <w:gridCol w:w="1712"/>
        <w:gridCol w:w="1177"/>
        <w:gridCol w:w="856"/>
        <w:gridCol w:w="1070"/>
        <w:gridCol w:w="20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Keying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 Hypothesis</w:t>
            </w:r>
          </w:p>
        </w:tc>
      </w:tr>
    </w:tbl>
    <w:p>
      <w:pPr>
        <w:pStyle w:val="BlockText"/>
      </w:pPr>
      <w:r>
        <w:t xml:space="preserve">Keying strategy = what identifies a requester (IP, user, session, combination)</w:t>
      </w:r>
      <w:r>
        <w:t xml:space="preserve"> </w:t>
      </w:r>
      <w:r>
        <w:t xml:space="preserve">Bypass hypothesis = theoretical ways the limit could be circumvented (header injection,</w:t>
      </w:r>
      <w:r>
        <w:t xml:space="preserve"> </w:t>
      </w:r>
      <w:r>
        <w:t xml:space="preserve">distributed requests, parameter variation, endpoint aliasing).</w:t>
      </w:r>
      <w:r>
        <w:t xml:space="preserve"> </w:t>
      </w:r>
      <w:r>
        <w:t xml:space="preserve">Do not perform high-volume tests. Identify what a safe test would look like.</w:t>
      </w:r>
    </w:p>
    <w:bookmarkEnd w:id="64"/>
    <w:bookmarkStart w:id="65" w:name="prompt-28-build-an-auth-test-matrix"/>
    <w:p>
      <w:pPr>
        <w:pStyle w:val="Heading3"/>
      </w:pPr>
      <w:r>
        <w:t xml:space="preserve">Prompt 28 — Build an Auth Test Matrix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Authentication and account recovery</w:t>
      </w:r>
    </w:p>
    <w:p>
      <w:pPr>
        <w:pStyle w:val="BlockText"/>
      </w:pPr>
      <w:r>
        <w:t xml:space="preserve">Create a test matrix for all authentication flows: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78"/>
        <w:gridCol w:w="533"/>
        <w:gridCol w:w="1334"/>
        <w:gridCol w:w="622"/>
        <w:gridCol w:w="1957"/>
        <w:gridCol w:w="1779"/>
        <w:gridCol w:w="7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Secure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to Collect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</w:tbl>
    <w:p>
      <w:pPr>
        <w:pStyle w:val="BlockText"/>
      </w:pPr>
      <w:r>
        <w:t xml:space="preserve">Cover: login, logout, password reset, email change, MFA enrollment/removal,</w:t>
      </w:r>
      <w:r>
        <w:t xml:space="preserve"> </w:t>
      </w:r>
      <w:r>
        <w:t xml:space="preserve">session invalidation, concurrent sessions, and account deletion.</w:t>
      </w:r>
      <w:r>
        <w:t xml:space="preserve"> </w:t>
      </w:r>
      <w:r>
        <w:t xml:space="preserve">Use only accounts I control. Include cleanup steps for each test.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7" w:name="access-control-and-idor-prompts-2938"/>
    <w:p>
      <w:pPr>
        <w:pStyle w:val="Heading1"/>
      </w:pPr>
      <w:r>
        <w:t xml:space="preserve">6. Access Control and IDOR (Prompts 29–38)</w:t>
      </w:r>
    </w:p>
    <w:bookmarkStart w:id="67" w:name="prompt-29-trace-object-ownership-checks"/>
    <w:p>
      <w:pPr>
        <w:pStyle w:val="Heading3"/>
      </w:pPr>
      <w:r>
        <w:t xml:space="preserve">Prompt 29 — Trace Object Ownership Checks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Access control and IDOR</w:t>
      </w:r>
    </w:p>
    <w:p>
      <w:pPr>
        <w:pStyle w:val="BlockText"/>
      </w:pPr>
      <w:r>
        <w:t xml:space="preserve">For this route and object type, trace the complete authorization chain:</w:t>
      </w:r>
    </w:p>
    <w:p>
      <w:pPr>
        <w:pStyle w:val="BlockText"/>
      </w:pPr>
      <w:r>
        <w:t xml:space="preserve">Request → Authentication → Object Lookup → Ownership Check → Action</w:t>
      </w:r>
    </w:p>
    <w:p>
      <w:pPr>
        <w:pStyle w:val="BlockText"/>
      </w:pPr>
      <w:r>
        <w:t xml:space="preserve">For each step, cite the code. Answer:</w:t>
      </w:r>
      <w:r>
        <w:t xml:space="preserve"> </w:t>
      </w:r>
      <w:r>
        <w:t xml:space="preserve">1. How is the current user identified?</w:t>
      </w:r>
      <w:r>
        <w:t xml:space="preserve"> </w:t>
      </w:r>
      <w:r>
        <w:t xml:space="preserve">2. How is the target object looked up? (sequential ID, UUID, slug?)</w:t>
      </w:r>
      <w:r>
        <w:t xml:space="preserve"> </w:t>
      </w:r>
      <w:r>
        <w:t xml:space="preserve">3. Where does the ownership/permission check occur?</w:t>
      </w:r>
      <w:r>
        <w:t xml:space="preserve"> </w:t>
      </w:r>
      <w:r>
        <w:t xml:space="preserve">4. Is the check in middleware, controller, or service layer?</w:t>
      </w:r>
      <w:r>
        <w:t xml:space="preserve"> </w:t>
      </w:r>
      <w:r>
        <w:t xml:space="preserve">5. What happens if the check fails? (403, 404, redirect, or nothing?)</w:t>
      </w:r>
    </w:p>
    <w:p>
      <w:pPr>
        <w:pStyle w:val="BlockText"/>
      </w:pPr>
      <w:r>
        <w:t xml:space="preserve">Do not infer a flaw from an identifier format alone. UUIDs are not security controls.</w:t>
      </w:r>
    </w:p>
    <w:bookmarkEnd w:id="67"/>
    <w:bookmarkStart w:id="68" w:name="prompt-30-compare-user-roles"/>
    <w:p>
      <w:pPr>
        <w:pStyle w:val="Heading3"/>
      </w:pPr>
      <w:r>
        <w:t xml:space="preserve">Prompt 30 — Compare User Roles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Access control and IDOR</w:t>
      </w:r>
    </w:p>
    <w:p>
      <w:pPr>
        <w:pStyle w:val="BlockText"/>
      </w:pPr>
      <w:r>
        <w:t xml:space="preserve">Compare the same action across two test roles I control: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92"/>
        <w:gridCol w:w="3011"/>
        <w:gridCol w:w="2900"/>
        <w:gridCol w:w="11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A (expected: allowed)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B (expected: denied)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request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body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message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Define what result would indicate a role enforcement failure vs. expected behavior.</w:t>
      </w:r>
      <w:r>
        <w:t xml:space="preserve"> </w:t>
      </w:r>
      <w:r>
        <w:t xml:space="preserve">Include the exact requests to send (with placeholders for tokens and IDs).</w:t>
      </w:r>
    </w:p>
    <w:bookmarkEnd w:id="68"/>
    <w:bookmarkStart w:id="69" w:name="X8e875174f907f1c1e784eda2c0e84e10e36da7c"/>
    <w:p>
      <w:pPr>
        <w:pStyle w:val="Heading3"/>
      </w:pPr>
      <w:r>
        <w:t xml:space="preserve">Prompt 31 — Review Server-Side Authorization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Access control and IDOR</w:t>
      </w:r>
    </w:p>
    <w:p>
      <w:pPr>
        <w:pStyle w:val="BlockText"/>
      </w:pPr>
      <w:r>
        <w:t xml:space="preserve">Identify whether authorization is enforced server-side or only in UI/client code.</w:t>
      </w:r>
      <w:r>
        <w:t xml:space="preserve"> </w:t>
      </w:r>
      <w:r>
        <w:t xml:space="preserve">For each protected action: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72"/>
        <w:gridCol w:w="1835"/>
        <w:gridCol w:w="1835"/>
        <w:gridCol w:w="1159"/>
        <w:gridCol w:w="1448"/>
        <w:gridCol w:w="8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</w:tbl>
    <w:p>
      <w:pPr>
        <w:pStyle w:val="BlockText"/>
      </w:pPr>
      <w:r>
        <w:t xml:space="preserve">Verdict: SERVER_ENFORCED, CLIENT_ONLY, or UNCLEAR.</w:t>
      </w:r>
      <w:r>
        <w:t xml:space="preserve"> </w:t>
      </w:r>
      <w:r>
        <w:t xml:space="preserve">Cite route middleware and service-layer checks. Explain what runtime evidence is needed</w:t>
      </w:r>
      <w:r>
        <w:t xml:space="preserve"> </w:t>
      </w:r>
      <w:r>
        <w:t xml:space="preserve">to confirm server enforcement (e.g., replaying a request without the UI).</w:t>
      </w:r>
    </w:p>
    <w:bookmarkEnd w:id="69"/>
    <w:bookmarkStart w:id="70" w:name="prompt-32-review-tenant-isolation"/>
    <w:p>
      <w:pPr>
        <w:pStyle w:val="Heading3"/>
      </w:pPr>
      <w:r>
        <w:t xml:space="preserve">Prompt 32 — Review Tenant Isolation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Access control and IDOR</w:t>
      </w:r>
    </w:p>
    <w:p>
      <w:pPr>
        <w:pStyle w:val="BlockText"/>
      </w:pPr>
      <w:r>
        <w:t xml:space="preserve">Trace tenant/organization identifiers through the request lifecycle:</w:t>
      </w:r>
    </w:p>
    <w:p>
      <w:pPr>
        <w:numPr>
          <w:ilvl w:val="0"/>
          <w:numId w:val="1048"/>
        </w:numPr>
        <w:pStyle w:val="Compact"/>
      </w:pPr>
      <w:r>
        <w:t xml:space="preserve">Where does the tenant ID come from? (URL, header, session, subdomain, JWT claim)</w:t>
      </w:r>
    </w:p>
    <w:p>
      <w:pPr>
        <w:numPr>
          <w:ilvl w:val="0"/>
          <w:numId w:val="1048"/>
        </w:numPr>
        <w:pStyle w:val="Compact"/>
      </w:pPr>
      <w:r>
        <w:t xml:space="preserve">Is it derived from trusted session state or user-controlled input?</w:t>
      </w:r>
    </w:p>
    <w:p>
      <w:pPr>
        <w:numPr>
          <w:ilvl w:val="0"/>
          <w:numId w:val="1048"/>
        </w:numPr>
        <w:pStyle w:val="Compact"/>
      </w:pPr>
      <w:r>
        <w:t xml:space="preserve">Do database queries always filter by tenant?</w:t>
      </w:r>
    </w:p>
    <w:p>
      <w:pPr>
        <w:numPr>
          <w:ilvl w:val="0"/>
          <w:numId w:val="1048"/>
        </w:numPr>
        <w:pStyle w:val="Compact"/>
      </w:pPr>
      <w:r>
        <w:t xml:space="preserve">Are there shared tables without tenant scoping?</w:t>
      </w:r>
    </w:p>
    <w:p>
      <w:pPr>
        <w:numPr>
          <w:ilvl w:val="0"/>
          <w:numId w:val="1048"/>
        </w:numPr>
        <w:pStyle w:val="Compact"/>
      </w:pPr>
      <w:r>
        <w:t xml:space="preserve">Can a user’s request reference objects from another tenant?</w:t>
      </w:r>
    </w:p>
    <w:p>
      <w:pPr>
        <w:numPr>
          <w:ilvl w:val="0"/>
          <w:numId w:val="1048"/>
        </w:numPr>
        <w:pStyle w:val="Compact"/>
      </w:pPr>
      <w:r>
        <w:t xml:space="preserve">Do background jobs and cron tasks respect tenant boundaries?</w:t>
      </w:r>
    </w:p>
    <w:p>
      <w:pPr>
        <w:pStyle w:val="BlockText"/>
      </w:pPr>
      <w:r>
        <w:t xml:space="preserve">Mark uncertain assumptions. Cross-tenant access is high-severity — require strong evidence.</w:t>
      </w:r>
    </w:p>
    <w:bookmarkEnd w:id="70"/>
    <w:bookmarkStart w:id="71" w:name="prompt-33-review-mass-assignment"/>
    <w:p>
      <w:pPr>
        <w:pStyle w:val="Heading3"/>
      </w:pPr>
      <w:r>
        <w:t xml:space="preserve">Prompt 33 — Review Mass Assignment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Access control and IDOR</w:t>
      </w:r>
    </w:p>
    <w:p>
      <w:pPr>
        <w:pStyle w:val="BlockText"/>
      </w:pPr>
      <w:r>
        <w:t xml:space="preserve">Inspect request-to-model binding for each update endpoint: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4"/>
        <w:gridCol w:w="1735"/>
        <w:gridCol w:w="1844"/>
        <w:gridCol w:w="1844"/>
        <w:gridCol w:w="1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Allowlist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Unprotected?</w:t>
            </w:r>
          </w:p>
        </w:tc>
      </w:tr>
    </w:tbl>
    <w:p>
      <w:pPr>
        <w:pStyle w:val="BlockText"/>
      </w:pPr>
      <w:r>
        <w:t xml:space="preserve">Protected fields = role, admin, verified, tenant_id, price, balance, permissions, etc.</w:t>
      </w:r>
      <w:r>
        <w:t xml:space="preserve"> </w:t>
      </w:r>
      <w:r>
        <w:t xml:space="preserve">Allowlist method = strong_params, DTO, whitelist, schema validation, or NONE.</w:t>
      </w:r>
      <w:r>
        <w:t xml:space="preserve"> </w:t>
      </w:r>
      <w:r>
        <w:t xml:space="preserve">Propose tests using a disposable test account with harmless field values.</w:t>
      </w:r>
    </w:p>
    <w:bookmarkEnd w:id="71"/>
    <w:bookmarkStart w:id="72" w:name="prompt-34-review-administrative-routes"/>
    <w:p>
      <w:pPr>
        <w:pStyle w:val="Heading3"/>
      </w:pPr>
      <w:r>
        <w:t xml:space="preserve">Prompt 34 — Review Administrative Routes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Access control and IDOR</w:t>
      </w:r>
    </w:p>
    <w:p>
      <w:pPr>
        <w:pStyle w:val="BlockText"/>
      </w:pPr>
      <w:r>
        <w:t xml:space="preserve">Inventory administrative actions: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92"/>
        <w:gridCol w:w="1262"/>
        <w:gridCol w:w="1377"/>
        <w:gridCol w:w="1951"/>
        <w:gridCol w:w="18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Admin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Alternate Path?</w:t>
            </w:r>
          </w:p>
        </w:tc>
      </w:tr>
    </w:tbl>
    <w:p>
      <w:pPr>
        <w:pStyle w:val="BlockText"/>
      </w:pPr>
      <w:r>
        <w:t xml:space="preserve">Look for: inconsistent middleware application, direct service calls bypassing auth,</w:t>
      </w:r>
      <w:r>
        <w:t xml:space="preserve"> </w:t>
      </w:r>
      <w:r>
        <w:t xml:space="preserve">debug or internal endpoints without protection, admin APIs on the same origin as user APIs.</w:t>
      </w:r>
      <w:r>
        <w:t xml:space="preserve"> </w:t>
      </w:r>
      <w:r>
        <w:t xml:space="preserve">Do not attempt privileged actions against production data.</w:t>
      </w:r>
    </w:p>
    <w:bookmarkEnd w:id="72"/>
    <w:bookmarkStart w:id="73" w:name="Xb19a65ffb5f34d7e11342ebd61a7dc5b812df0b"/>
    <w:p>
      <w:pPr>
        <w:pStyle w:val="Heading3"/>
      </w:pPr>
      <w:r>
        <w:t xml:space="preserve">Prompt 35 — Check Access After Ownership Change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Access control and IDOR</w:t>
      </w:r>
    </w:p>
    <w:p>
      <w:pPr>
        <w:pStyle w:val="BlockText"/>
      </w:pPr>
      <w:r>
        <w:t xml:space="preserve">Analyze permission behavior when ownership changes: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Job?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removed from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Lose access immediately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 transferred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owner loses access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downgraded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Permissions reduced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deactivated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access revoked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Identify cache, stale authorization, and background-job considerations.</w:t>
      </w:r>
      <w:r>
        <w:t xml:space="preserve"> </w:t>
      </w:r>
      <w:r>
        <w:t xml:space="preserve">Request runtime evidence before concluding.</w:t>
      </w:r>
    </w:p>
    <w:bookmarkEnd w:id="73"/>
    <w:bookmarkStart w:id="74" w:name="X37a5267ec296db91cd1a71207c9f44875a40afb"/>
    <w:p>
      <w:pPr>
        <w:pStyle w:val="Heading3"/>
      </w:pPr>
      <w:r>
        <w:t xml:space="preserve">Prompt 36 — Review Download and Export Permissions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Access control and IDOR</w:t>
      </w:r>
    </w:p>
    <w:p>
      <w:pPr>
        <w:pStyle w:val="BlockText"/>
      </w:pPr>
      <w:r>
        <w:t xml:space="preserve">Trace authorization for file downloads and exports: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4"/>
        <w:gridCol w:w="1193"/>
        <w:gridCol w:w="2386"/>
        <w:gridCol w:w="1410"/>
        <w:gridCol w:w="18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Ownership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Predictable URL?</w:t>
            </w:r>
          </w:p>
        </w:tc>
      </w:tr>
    </w:tbl>
    <w:p>
      <w:pPr>
        <w:pStyle w:val="BlockText"/>
      </w:pPr>
      <w:r>
        <w:t xml:space="preserve">Check: signed URLs, time-limited tokens, direct file path access, and whether</w:t>
      </w:r>
      <w:r>
        <w:t xml:space="preserve"> </w:t>
      </w:r>
      <w:r>
        <w:t xml:space="preserve">download links can be shared or guessed. Do not access other users’ files.</w:t>
      </w:r>
    </w:p>
    <w:bookmarkEnd w:id="74"/>
    <w:bookmarkStart w:id="75" w:name="prompt-37-create-an-authorization-matrix"/>
    <w:p>
      <w:pPr>
        <w:pStyle w:val="Heading3"/>
      </w:pPr>
      <w:r>
        <w:t xml:space="preserve">Prompt 37 — Create an Authorization Matrix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Access control and IDOR</w:t>
      </w:r>
    </w:p>
    <w:p>
      <w:pPr>
        <w:pStyle w:val="BlockText"/>
      </w:pPr>
      <w:r>
        <w:t xml:space="preserve">Build a comprehensive matrix: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own profile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own profile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other’s profile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resource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resource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panel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[Add rows for each action in the application]</w:t>
      </w:r>
    </w:p>
    <w:p>
      <w:pPr>
        <w:pStyle w:val="BlockText"/>
      </w:pPr>
      <w:r>
        <w:t xml:space="preserve">Mark each cell: ALLOWED (cite code), DENIED (cite code), or UNKNOWN.</w:t>
      </w:r>
      <w:r>
        <w:t xml:space="preserve"> </w:t>
      </w:r>
      <w:r>
        <w:t xml:space="preserve">List minimal tests to verify every UNKNOWN cell using test accounts.</w:t>
      </w:r>
    </w:p>
    <w:bookmarkEnd w:id="75"/>
    <w:bookmarkStart w:id="76" w:name="prompt-38-challenge-an-idor-hypothesis"/>
    <w:p>
      <w:pPr>
        <w:pStyle w:val="Heading3"/>
      </w:pPr>
      <w:r>
        <w:t xml:space="preserve">Prompt 38 — Challenge an IDOR Hypothesis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Access control and IDOR</w:t>
      </w:r>
    </w:p>
    <w:p>
      <w:pPr>
        <w:pStyle w:val="BlockText"/>
      </w:pPr>
      <w:r>
        <w:t xml:space="preserve">Given this suspected IDOR: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List 5 benign explanations</w:t>
      </w:r>
      <w:r>
        <w:t xml:space="preserve"> </w:t>
      </w:r>
      <w:r>
        <w:t xml:space="preserve">for the observed behavior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Design a minimal two-account control test:</w:t>
      </w:r>
    </w:p>
    <w:p>
      <w:pPr>
        <w:numPr>
          <w:ilvl w:val="1"/>
          <w:numId w:val="1050"/>
        </w:numPr>
        <w:pStyle w:val="Compact"/>
      </w:pPr>
      <w:r>
        <w:t xml:space="preserve">Account A creates Object X</w:t>
      </w:r>
    </w:p>
    <w:p>
      <w:pPr>
        <w:numPr>
          <w:ilvl w:val="1"/>
          <w:numId w:val="1050"/>
        </w:numPr>
        <w:pStyle w:val="Compact"/>
      </w:pPr>
      <w:r>
        <w:t xml:space="preserve">Account B creates Object Y</w:t>
      </w:r>
    </w:p>
    <w:p>
      <w:pPr>
        <w:numPr>
          <w:ilvl w:val="1"/>
          <w:numId w:val="1050"/>
        </w:numPr>
        <w:pStyle w:val="Compact"/>
      </w:pPr>
      <w:r>
        <w:t xml:space="preserve">Test: Can Account B access Object X?</w:t>
      </w:r>
    </w:p>
    <w:p>
      <w:pPr>
        <w:numPr>
          <w:ilvl w:val="1"/>
          <w:numId w:val="1050"/>
        </w:numPr>
        <w:pStyle w:val="Compact"/>
      </w:pPr>
      <w:r>
        <w:t xml:space="preserve">Control: Can Account A access Object X? (should succeed)</w:t>
      </w:r>
    </w:p>
    <w:p>
      <w:pPr>
        <w:numPr>
          <w:ilvl w:val="1"/>
          <w:numId w:val="1050"/>
        </w:numPr>
        <w:pStyle w:val="Compact"/>
      </w:pPr>
      <w:r>
        <w:t xml:space="preserve">Control: Can Account B access Object Y? (should succeed)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Define clear pass/fail evidence:</w:t>
      </w:r>
      <w:r>
        <w:t xml:space="preserve"> </w:t>
      </w:r>
      <w:r>
        <w:t xml:space="preserve">What exact response proves/disproves the IDOR?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Set stop conditions:</w:t>
      </w:r>
      <w:r>
        <w:t xml:space="preserve"> </w:t>
      </w:r>
      <w:r>
        <w:t xml:space="preserve">When to abandon this lead</w:t>
      </w:r>
    </w:p>
    <w:p>
      <w:pPr>
        <w:pStyle w:val="BlockText"/>
      </w:pPr>
      <w:r>
        <w:t xml:space="preserve">Use only objects created by test accounts. Do not enumerate existing identifiers.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8" w:name="X4c061f6f49d46844bdd283345179b655eacbdb3"/>
    <w:p>
      <w:pPr>
        <w:pStyle w:val="Heading1"/>
      </w:pPr>
      <w:r>
        <w:t xml:space="preserve">7. Input Handling and Injection (Prompts 39–48)</w:t>
      </w:r>
    </w:p>
    <w:bookmarkStart w:id="78" w:name="prompt-39-trace-untrusted-input-to-sql"/>
    <w:p>
      <w:pPr>
        <w:pStyle w:val="Heading3"/>
      </w:pPr>
      <w:r>
        <w:t xml:space="preserve">Prompt 39 — Trace Untrusted Input to SQL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Input handling and injection</w:t>
      </w:r>
    </w:p>
    <w:p>
      <w:pPr>
        <w:pStyle w:val="BlockText"/>
      </w:pPr>
      <w:r>
        <w:t xml:space="preserve">Trace request input to database operations for each endpoint that accepts user data: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42"/>
        <w:gridCol w:w="729"/>
        <w:gridCol w:w="1354"/>
        <w:gridCol w:w="1667"/>
        <w:gridCol w:w="625"/>
        <w:gridCol w:w="1563"/>
        <w:gridCol w:w="9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Parameterized?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Parts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</w:tr>
    </w:tbl>
    <w:p>
      <w:pPr>
        <w:pStyle w:val="BlockText"/>
      </w:pPr>
      <w:r>
        <w:t xml:space="preserve">Dynamic Parts = any string concatenation, template literals, or format strings in queries.</w:t>
      </w:r>
      <w:r>
        <w:t xml:space="preserve"> </w:t>
      </w:r>
      <w:r>
        <w:t xml:space="preserve">Check for: raw queries alongside ORM use, search/filter/sort parameters in query construction,</w:t>
      </w:r>
      <w:r>
        <w:t xml:space="preserve"> </w:t>
      </w:r>
      <w:r>
        <w:t xml:space="preserve">JSON/array input expanded into queries, and stored procedures with dynamic SQL.</w:t>
      </w:r>
      <w:r>
        <w:t xml:space="preserve"> </w:t>
      </w:r>
      <w:r>
        <w:t xml:space="preserve">Do not run payloads; propose safe local tests if a concern remains.</w:t>
      </w:r>
    </w:p>
    <w:bookmarkEnd w:id="78"/>
    <w:bookmarkStart w:id="79" w:name="prompt-40-review-output-encoding-for-xss"/>
    <w:p>
      <w:pPr>
        <w:pStyle w:val="Heading3"/>
      </w:pPr>
      <w:r>
        <w:t xml:space="preserve">Prompt 40 — Review Output Encoding for XSS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Input handling and injection</w:t>
      </w:r>
    </w:p>
    <w:p>
      <w:pPr>
        <w:pStyle w:val="BlockText"/>
      </w:pPr>
      <w:r>
        <w:t xml:space="preserve">Trace user-controlled data to output contexts: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56"/>
        <w:gridCol w:w="1605"/>
        <w:gridCol w:w="1819"/>
        <w:gridCol w:w="2354"/>
        <w:gridCol w:w="12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Encoding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Auto-Escape?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 Risk</w:t>
            </w:r>
          </w:p>
        </w:tc>
      </w:tr>
    </w:tbl>
    <w:p>
      <w:pPr>
        <w:pStyle w:val="BlockText"/>
      </w:pPr>
      <w:r>
        <w:t xml:space="preserve">Contexts: HTML body, HTML attribute, URL, JavaScript string, CSS value, DOM manipulation.</w:t>
      </w:r>
      <w:r>
        <w:t xml:space="preserve"> </w:t>
      </w:r>
      <w:r>
        <w:t xml:space="preserve">Each context requires different encoding. Flag mismatched encoding (e.g., HTML encoding in a JS context).</w:t>
      </w:r>
      <w:r>
        <w:t xml:space="preserve"> </w:t>
      </w:r>
      <w:r>
        <w:t xml:space="preserve">Explain what browser evidence is required to establish code execution — reflection alone is not XSS.</w:t>
      </w:r>
    </w:p>
    <w:bookmarkEnd w:id="79"/>
    <w:bookmarkStart w:id="80" w:name="prompt-41-review-template-rendering"/>
    <w:p>
      <w:pPr>
        <w:pStyle w:val="Heading3"/>
      </w:pPr>
      <w:r>
        <w:t xml:space="preserve">Prompt 41 — Review Template Rendering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Input handling and injection</w:t>
      </w:r>
    </w:p>
    <w:p>
      <w:pPr>
        <w:pStyle w:val="BlockText"/>
      </w:pPr>
      <w:r>
        <w:t xml:space="preserve">Inspect template rendering: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98"/>
        <w:gridCol w:w="856"/>
        <w:gridCol w:w="1391"/>
        <w:gridCol w:w="2354"/>
        <w:gridCol w:w="18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Template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Auto-Escape?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Raw/Unescaped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User-Controlled?</w:t>
            </w:r>
          </w:p>
        </w:tc>
      </w:tr>
    </w:tbl>
    <w:p>
      <w:pPr>
        <w:pStyle w:val="BlockText"/>
      </w:pPr>
      <w:r>
        <w:t xml:space="preserve">For each raw/unescaped output: trace the value back to its source.</w:t>
      </w:r>
      <w:r>
        <w:t xml:space="preserve"> </w:t>
      </w:r>
      <w:r>
        <w:t xml:space="preserve">Separate unsafe patterns (raw output of user input) from safe patterns (raw output of admin-controlled config).</w:t>
      </w:r>
      <w:r>
        <w:t xml:space="preserve"> </w:t>
      </w:r>
      <w:r>
        <w:t xml:space="preserve">Check for server-side template injection (SSTI) by identifying if user input reaches template compilation.</w:t>
      </w:r>
    </w:p>
    <w:bookmarkEnd w:id="80"/>
    <w:bookmarkStart w:id="81" w:name="prompt-42-review-command-execution-sinks"/>
    <w:p>
      <w:pPr>
        <w:pStyle w:val="Heading3"/>
      </w:pPr>
      <w:r>
        <w:t xml:space="preserve">Prompt 42 — Review Command Execution Sinks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Input handling and injection</w:t>
      </w:r>
    </w:p>
    <w:p>
      <w:pPr>
        <w:pStyle w:val="BlockText"/>
      </w:pPr>
      <w:r>
        <w:t xml:space="preserve">Search for process execution: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00"/>
        <w:gridCol w:w="1560"/>
        <w:gridCol w:w="1560"/>
        <w:gridCol w:w="228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Function/API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Validated?</w:t>
            </w:r>
          </w:p>
        </w:tc>
      </w:tr>
    </w:tbl>
    <w:p>
      <w:pPr>
        <w:pStyle w:val="BlockText"/>
      </w:pPr>
      <w:r>
        <w:t xml:space="preserve">Functions to check: exec, spawn, system, popen, subprocess, shell_exec, backticks, etc.</w:t>
      </w:r>
      <w:r>
        <w:t xml:space="preserve"> </w:t>
      </w:r>
      <w:r>
        <w:t xml:space="preserve">Check: Is input passed as a separate argument (safe) or concatenated into a shell string (dangerous)?</w:t>
      </w:r>
      <w:r>
        <w:t xml:space="preserve"> </w:t>
      </w:r>
      <w:r>
        <w:t xml:space="preserve">Are there allowlists for accepted commands or arguments?</w:t>
      </w:r>
      <w:r>
        <w:t xml:space="preserve"> </w:t>
      </w:r>
      <w:r>
        <w:t xml:space="preserve">Do not execute commands or propose destructive payloads.</w:t>
      </w:r>
    </w:p>
    <w:bookmarkEnd w:id="81"/>
    <w:bookmarkStart w:id="82" w:name="prompt-43-review-path-handling"/>
    <w:p>
      <w:pPr>
        <w:pStyle w:val="Heading3"/>
      </w:pPr>
      <w:r>
        <w:t xml:space="preserve">Prompt 43 — Review Path Handling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Input handling and injection</w:t>
      </w:r>
    </w:p>
    <w:p>
      <w:pPr>
        <w:pStyle w:val="BlockText"/>
      </w:pPr>
      <w:r>
        <w:t xml:space="preserve">Trace file path inputs: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244"/>
        <w:gridCol w:w="1697"/>
        <w:gridCol w:w="2376"/>
        <w:gridCol w:w="14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Traversal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Chroot/Jail?</w:t>
            </w:r>
          </w:p>
        </w:tc>
      </w:tr>
    </w:tbl>
    <w:p>
      <w:pPr>
        <w:pStyle w:val="BlockText"/>
      </w:pPr>
      <w:r>
        <w:t xml:space="preserve">Check for: path.join vs. path.resolve behavior, null byte handling, URL-encoded sequences,</w:t>
      </w:r>
      <w:r>
        <w:t xml:space="preserve"> </w:t>
      </w:r>
      <w:r>
        <w:t xml:space="preserve">double-encoding, OS-specific path separators, symlink following, and zip extraction paths.</w:t>
      </w:r>
      <w:r>
        <w:t xml:space="preserve"> </w:t>
      </w:r>
      <w:r>
        <w:t xml:space="preserve">Use only a disposable local fixture for validation.</w:t>
      </w:r>
    </w:p>
    <w:bookmarkEnd w:id="82"/>
    <w:bookmarkStart w:id="83" w:name="prompt-44-review-xml-parsing"/>
    <w:p>
      <w:pPr>
        <w:pStyle w:val="Heading3"/>
      </w:pPr>
      <w:r>
        <w:t xml:space="preserve">Prompt 44 — Review XML Parsing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Input handling and injection</w:t>
      </w:r>
    </w:p>
    <w:p>
      <w:pPr>
        <w:pStyle w:val="BlockText"/>
      </w:pPr>
      <w:r>
        <w:t xml:space="preserve">Identify XML parsers: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81"/>
        <w:gridCol w:w="1749"/>
        <w:gridCol w:w="1473"/>
        <w:gridCol w:w="920"/>
        <w:gridCol w:w="2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Library/Parser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DTD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XInclude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Billion Laughs Protection</w:t>
            </w:r>
          </w:p>
        </w:tc>
      </w:tr>
    </w:tbl>
    <w:p>
      <w:pPr>
        <w:pStyle w:val="BlockText"/>
      </w:pPr>
      <w:r>
        <w:t xml:space="preserve">For each parser: what is the default configuration? Is it explicitly hardened?</w:t>
      </w:r>
      <w:r>
        <w:t xml:space="preserve"> </w:t>
      </w:r>
      <w:r>
        <w:t xml:space="preserve">Check for: XXE (external entity injection), SSRF via entity URLs, and denial of service</w:t>
      </w:r>
      <w:r>
        <w:t xml:space="preserve"> </w:t>
      </w:r>
      <w:r>
        <w:t xml:space="preserve">via entity expansion. Explain safe configuration and how to validate in isolation.</w:t>
      </w:r>
    </w:p>
    <w:bookmarkEnd w:id="83"/>
    <w:bookmarkStart w:id="84" w:name="Xc6ec7529a0fad3f7171ee61353d9cb54d84f7ab"/>
    <w:p>
      <w:pPr>
        <w:pStyle w:val="Heading3"/>
      </w:pPr>
      <w:r>
        <w:t xml:space="preserve">Prompt 45 — Review Server-Side URL Fetching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Input handling and injection</w:t>
      </w:r>
    </w:p>
    <w:p>
      <w:pPr>
        <w:pStyle w:val="BlockText"/>
      </w:pPr>
      <w:r>
        <w:t xml:space="preserve">Trace user-controlled URLs into HTTP clients: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60"/>
        <w:gridCol w:w="946"/>
        <w:gridCol w:w="1635"/>
        <w:gridCol w:w="1463"/>
        <w:gridCol w:w="1635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 Following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Rebinding?</w:t>
            </w:r>
          </w:p>
        </w:tc>
      </w:tr>
    </w:tbl>
    <w:p>
      <w:pPr>
        <w:pStyle w:val="BlockText"/>
      </w:pPr>
      <w:r>
        <w:t xml:space="preserve">Check: allowed schemes (http/https only?), host allowlist/denylist, private IP blocking,</w:t>
      </w:r>
      <w:r>
        <w:t xml:space="preserve"> </w:t>
      </w:r>
      <w:r>
        <w:t xml:space="preserve">redirect chain following (can it redirect to internal IPs?), DNS resolution timing.</w:t>
      </w:r>
      <w:r>
        <w:t xml:space="preserve"> </w:t>
      </w:r>
      <w:r>
        <w:t xml:space="preserve">Do not request internal or metadata addresses (169.254.169.254, localhost, etc.).</w:t>
      </w:r>
      <w:r>
        <w:t xml:space="preserve"> </w:t>
      </w:r>
      <w:r>
        <w:t xml:space="preserve">Propose a controlled mock-based validation using a canary server you control.</w:t>
      </w:r>
    </w:p>
    <w:bookmarkEnd w:id="84"/>
    <w:bookmarkStart w:id="85" w:name="prompt-46-review-deserialization"/>
    <w:p>
      <w:pPr>
        <w:pStyle w:val="Heading3"/>
      </w:pPr>
      <w:r>
        <w:t xml:space="preserve">Prompt 46 — Review Deserialization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Input handling and injection</w:t>
      </w:r>
    </w:p>
    <w:p>
      <w:pPr>
        <w:pStyle w:val="BlockText"/>
      </w:pPr>
      <w:r>
        <w:t xml:space="preserve">Locate deserialization of untrusted data: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Gadget Risk</w:t>
            </w:r>
          </w:p>
        </w:tc>
      </w:tr>
    </w:tbl>
    <w:p>
      <w:pPr>
        <w:pStyle w:val="BlockText"/>
      </w:pPr>
      <w:r>
        <w:t xml:space="preserve">Formats: JSON (usually safe), YAML (dangerous with load()), pickle (always dangerous),</w:t>
      </w:r>
      <w:r>
        <w:t xml:space="preserve"> </w:t>
      </w:r>
      <w:r>
        <w:t xml:space="preserve">Java serialization (dangerous), PHP unserialize (dangerous), XML (context-dependent).</w:t>
      </w:r>
      <w:r>
        <w:t xml:space="preserve"> </w:t>
      </w:r>
      <w:r>
        <w:t xml:space="preserve">Identify accepted types and whether arbitrary class instantiation is possible.</w:t>
      </w:r>
      <w:r>
        <w:t xml:space="preserve"> </w:t>
      </w:r>
      <w:r>
        <w:t xml:space="preserve">Describe safe local verification without executing untrusted objects.</w:t>
      </w:r>
    </w:p>
    <w:bookmarkEnd w:id="85"/>
    <w:bookmarkStart w:id="86" w:name="X4f0b81ebc897310ce2fc529088e84036303ffab"/>
    <w:p>
      <w:pPr>
        <w:pStyle w:val="Heading3"/>
      </w:pPr>
      <w:r>
        <w:t xml:space="preserve">Prompt 47 — Review Regex Denial-of-Service Risk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Input handling and injection</w:t>
      </w:r>
    </w:p>
    <w:p>
      <w:pPr>
        <w:pStyle w:val="BlockText"/>
      </w:pPr>
      <w:r>
        <w:t xml:space="preserve">Inspect regexes applied to user input: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018"/>
        <w:gridCol w:w="1470"/>
        <w:gridCol w:w="2149"/>
        <w:gridCol w:w="21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Backtracking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Length Limit</w:t>
            </w:r>
          </w:p>
        </w:tc>
      </w:tr>
    </w:tbl>
    <w:p>
      <w:pPr>
        <w:pStyle w:val="BlockText"/>
      </w:pPr>
      <w:r>
        <w:t xml:space="preserve">High-risk patterns: nested quantifiers (a+)+, overlapping alternation, backreferences with repetition.</w:t>
      </w:r>
      <w:r>
        <w:t xml:space="preserve"> </w:t>
      </w:r>
      <w:r>
        <w:t xml:space="preserve">Recommend bounded local performance tests with gradually increasing input length.</w:t>
      </w:r>
      <w:r>
        <w:t xml:space="preserve"> </w:t>
      </w:r>
      <w:r>
        <w:t xml:space="preserve">Do not load-test a live target.</w:t>
      </w:r>
    </w:p>
    <w:bookmarkEnd w:id="86"/>
    <w:bookmarkStart w:id="87" w:name="prompt-48-review-validation-consistency"/>
    <w:p>
      <w:pPr>
        <w:pStyle w:val="Heading3"/>
      </w:pPr>
      <w:r>
        <w:t xml:space="preserve">Prompt 48 — Review Validation Consistency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Input handling and injection</w:t>
      </w:r>
    </w:p>
    <w:p>
      <w:pPr>
        <w:pStyle w:val="BlockText"/>
      </w:pPr>
      <w:r>
        <w:t xml:space="preserve">Compare validation across the stack: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2149"/>
        <w:gridCol w:w="2149"/>
        <w:gridCol w:w="2262"/>
        <w:gridCol w:w="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Gap?</w:t>
            </w:r>
          </w:p>
        </w:tc>
      </w:tr>
    </w:tbl>
    <w:p>
      <w:pPr>
        <w:pStyle w:val="BlockText"/>
      </w:pPr>
      <w:r>
        <w:t xml:space="preserve">Flag fields where: server is more permissive than client, database accepts values</w:t>
      </w:r>
      <w:r>
        <w:t xml:space="preserve"> </w:t>
      </w:r>
      <w:r>
        <w:t xml:space="preserve">server should reject, or related endpoints validate differently.</w:t>
      </w:r>
      <w:r>
        <w:t xml:space="preserve"> </w:t>
      </w:r>
      <w:r>
        <w:t xml:space="preserve">Identify security-relevant gaps (not just cosmetic differences).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9" w:name="api-and-business-logic-prompts-4958"/>
    <w:p>
      <w:pPr>
        <w:pStyle w:val="Heading1"/>
      </w:pPr>
      <w:r>
        <w:t xml:space="preserve">8. API and Business Logic (Prompts 49–58)</w:t>
      </w:r>
    </w:p>
    <w:bookmarkStart w:id="89" w:name="prompt-49-review-api-object-properties"/>
    <w:p>
      <w:pPr>
        <w:pStyle w:val="Heading3"/>
      </w:pPr>
      <w:r>
        <w:t xml:space="preserve">Prompt 49 — Review API Object Properties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API and business logic</w:t>
      </w:r>
    </w:p>
    <w:p>
      <w:pPr>
        <w:pStyle w:val="BlockText"/>
      </w:pPr>
      <w:r>
        <w:t xml:space="preserve">For this API response and update path: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2"/>
        <w:gridCol w:w="1418"/>
        <w:gridCol w:w="1536"/>
        <w:gridCol w:w="1300"/>
        <w:gridCol w:w="1300"/>
        <w:gridCol w:w="11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Readable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Writable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</w:tbl>
    <w:p>
      <w:pPr>
        <w:pStyle w:val="BlockText"/>
      </w:pPr>
      <w:r>
        <w:t xml:space="preserve">Identify properties that leak sensitive data in responses or accept privileged values in updates.</w:t>
      </w:r>
      <w:r>
        <w:t xml:space="preserve"> </w:t>
      </w:r>
      <w:r>
        <w:t xml:space="preserve">Trace filtering and assignment logic. Propose tests with test data.</w:t>
      </w:r>
    </w:p>
    <w:bookmarkEnd w:id="89"/>
    <w:bookmarkStart w:id="90" w:name="X4a953c967375acf922b3d20c71af4d2fe56f552"/>
    <w:p>
      <w:pPr>
        <w:pStyle w:val="Heading3"/>
      </w:pPr>
      <w:r>
        <w:t xml:space="preserve">Prompt 50 — Review Pagination and Filtering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API and business logic</w:t>
      </w:r>
    </w:p>
    <w:p>
      <w:pPr>
        <w:pStyle w:val="BlockText"/>
      </w:pPr>
      <w:r>
        <w:t xml:space="preserve">Inspect pagination, filters, and sorting: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20"/>
        <w:gridCol w:w="1657"/>
        <w:gridCol w:w="1381"/>
        <w:gridCol w:w="1197"/>
        <w:gridCol w:w="1749"/>
        <w:gridCol w:w="10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Pagination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Page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Auth-Scoped?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Injection?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Unbounded?</w:t>
            </w:r>
          </w:p>
        </w:tc>
      </w:tr>
    </w:tbl>
    <w:p>
      <w:pPr>
        <w:pStyle w:val="BlockText"/>
      </w:pPr>
      <w:r>
        <w:t xml:space="preserve">Check: Can a user request all records? Can filter parameters expose other tenants’ data?</w:t>
      </w:r>
      <w:r>
        <w:t xml:space="preserve"> </w:t>
      </w:r>
      <w:r>
        <w:t xml:space="preserve">Can sort parameters cause database-level errors or information disclosure?</w:t>
      </w:r>
      <w:r>
        <w:t xml:space="preserve"> </w:t>
      </w:r>
      <w:r>
        <w:t xml:space="preserve">Do not scrape or enumerate production records.</w:t>
      </w:r>
    </w:p>
    <w:bookmarkEnd w:id="90"/>
    <w:bookmarkStart w:id="91" w:name="prompt-51-review-webhook-verification"/>
    <w:p>
      <w:pPr>
        <w:pStyle w:val="Heading3"/>
      </w:pPr>
      <w:r>
        <w:t xml:space="preserve">Prompt 51 — Review Webhook Verification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API and business logic</w:t>
      </w:r>
    </w:p>
    <w:p>
      <w:pPr>
        <w:pStyle w:val="BlockText"/>
      </w:pPr>
      <w:r>
        <w:t xml:space="preserve">Trace webhook handling: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66"/>
        <w:gridCol w:w="1662"/>
        <w:gridCol w:w="1857"/>
        <w:gridCol w:w="1662"/>
        <w:gridCol w:w="12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Webhook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</w:t>
            </w:r>
          </w:p>
        </w:tc>
      </w:tr>
    </w:tbl>
    <w:p>
      <w:pPr>
        <w:pStyle w:val="BlockText"/>
      </w:pPr>
      <w:r>
        <w:t xml:space="preserve">Check: HMAC verification, timestamp validation (replay window), event type filtering,</w:t>
      </w:r>
      <w:r>
        <w:t xml:space="preserve"> </w:t>
      </w:r>
      <w:r>
        <w:t xml:space="preserve">payload schema validation, and whether webhook handlers trigger privileged actions.</w:t>
      </w:r>
      <w:r>
        <w:t xml:space="preserve"> </w:t>
      </w:r>
      <w:r>
        <w:t xml:space="preserve">Propose unit tests using fabricated events.</w:t>
      </w:r>
    </w:p>
    <w:bookmarkEnd w:id="91"/>
    <w:bookmarkStart w:id="92" w:name="X85d0d03a6579eea673d23587657fa267fbbcb85"/>
    <w:p>
      <w:pPr>
        <w:pStyle w:val="Heading3"/>
      </w:pPr>
      <w:r>
        <w:t xml:space="preserve">Prompt 52 — Review Payment or Pricing Logic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API and business logic</w:t>
      </w:r>
    </w:p>
    <w:p>
      <w:pPr>
        <w:pStyle w:val="BlockText"/>
      </w:pPr>
      <w:r>
        <w:t xml:space="preserve">Inspect the payment flow: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of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Client-Controlled?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display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Discount application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 update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 selection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submission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Entitlement grant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Is the price recalculated server-side at payment time?</w:t>
      </w:r>
      <w:r>
        <w:t xml:space="preserve"> </w:t>
      </w:r>
      <w:r>
        <w:t xml:space="preserve">Can quantities, discounts, or currency be manipulated client-side?</w:t>
      </w:r>
      <w:r>
        <w:t xml:space="preserve"> </w:t>
      </w:r>
      <w:r>
        <w:t xml:space="preserve">Recommend test cases in a sandbox only.</w:t>
      </w:r>
    </w:p>
    <w:bookmarkEnd w:id="92"/>
    <w:bookmarkStart w:id="93" w:name="prompt-53-review-invitation-flow"/>
    <w:p>
      <w:pPr>
        <w:pStyle w:val="Heading3"/>
      </w:pPr>
      <w:r>
        <w:t xml:space="preserve">Prompt 53 — Review Invitation Flow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API and business logic</w:t>
      </w:r>
    </w:p>
    <w:p>
      <w:pPr>
        <w:pStyle w:val="BlockText"/>
      </w:pPr>
      <w:r>
        <w:t xml:space="preserve">Trace invitation handling: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98"/>
        <w:gridCol w:w="1747"/>
        <w:gridCol w:w="2212"/>
        <w:gridCol w:w="1281"/>
        <w:gridCol w:w="931"/>
        <w:gridCol w:w="10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 to Invitee?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</w:tr>
    </w:tbl>
    <w:p>
      <w:pPr>
        <w:pStyle w:val="BlockText"/>
      </w:pPr>
      <w:r>
        <w:t xml:space="preserve">Check: Can an invitation token be used by someone other than the intended recipient?</w:t>
      </w:r>
      <w:r>
        <w:t xml:space="preserve"> </w:t>
      </w:r>
      <w:r>
        <w:t xml:space="preserve">Can the role be elevated after invitation creation? Is the token single-use?</w:t>
      </w:r>
      <w:r>
        <w:t xml:space="preserve"> </w:t>
      </w:r>
      <w:r>
        <w:t xml:space="preserve">Does accepting an invitation in one tenant affect another?</w:t>
      </w:r>
    </w:p>
    <w:bookmarkEnd w:id="93"/>
    <w:bookmarkStart w:id="94" w:name="X00921263478c043a19901ff273f361dcc9d3b06"/>
    <w:p>
      <w:pPr>
        <w:pStyle w:val="Heading3"/>
      </w:pPr>
      <w:r>
        <w:t xml:space="preserve">Prompt 54 — Review Workflow State Transitions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API and business logic</w:t>
      </w:r>
    </w:p>
    <w:p>
      <w:pPr>
        <w:pStyle w:val="BlockText"/>
      </w:pPr>
      <w:r>
        <w:t xml:space="preserve">Model this workflow as a state machine:</w:t>
      </w:r>
    </w:p>
    <w:p>
      <w:pPr>
        <w:pStyle w:val="BlockText"/>
      </w:pPr>
      <w:r>
        <w:t xml:space="preserve">State A → [required steps] → State B → [required steps] → State C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Be Skipped?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</w:tbl>
    <w:p>
      <w:pPr>
        <w:pStyle w:val="BlockText"/>
      </w:pPr>
      <w:r>
        <w:t xml:space="preserve">Identify endpoints that may skip required states or approvals.</w:t>
      </w:r>
      <w:r>
        <w:t xml:space="preserve"> </w:t>
      </w:r>
      <w:r>
        <w:t xml:space="preserve">Check for: direct state manipulation via API, missing server-side state validation,</w:t>
      </w:r>
      <w:r>
        <w:t xml:space="preserve"> </w:t>
      </w:r>
      <w:r>
        <w:t xml:space="preserve">and race conditions between state checks and updates.</w:t>
      </w:r>
      <w:r>
        <w:t xml:space="preserve"> </w:t>
      </w:r>
      <w:r>
        <w:t xml:space="preserve">Propose tests with disposable accounts and non-sensitive records.</w:t>
      </w:r>
    </w:p>
    <w:bookmarkEnd w:id="94"/>
    <w:bookmarkStart w:id="95" w:name="prompt-55-review-idempotency-and-replay"/>
    <w:p>
      <w:pPr>
        <w:pStyle w:val="Heading3"/>
      </w:pPr>
      <w:r>
        <w:t xml:space="preserve">Prompt 55 — Review Idempotency and Replay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API and business logic</w:t>
      </w:r>
    </w:p>
    <w:p>
      <w:pPr>
        <w:pStyle w:val="BlockText"/>
      </w:pPr>
      <w:r>
        <w:t xml:space="preserve">Inspect replay safety: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 Key?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Impact</w:t>
            </w:r>
          </w:p>
        </w:tc>
      </w:tr>
    </w:tbl>
    <w:p>
      <w:pPr>
        <w:pStyle w:val="BlockText"/>
      </w:pPr>
      <w:r>
        <w:t xml:space="preserve">Check: Can payment confirmations be replayed? Can invitation acceptances be repeated?</w:t>
      </w:r>
      <w:r>
        <w:t xml:space="preserve"> </w:t>
      </w:r>
      <w:r>
        <w:t xml:space="preserve">Can vote/like/rating actions be duplicated? Distinguish expected retries from</w:t>
      </w:r>
      <w:r>
        <w:t xml:space="preserve"> </w:t>
      </w:r>
      <w:r>
        <w:t xml:space="preserve">duplicate business effects.</w:t>
      </w:r>
    </w:p>
    <w:bookmarkEnd w:id="95"/>
    <w:bookmarkStart w:id="96" w:name="prompt-56-review-file-upload-handling"/>
    <w:p>
      <w:pPr>
        <w:pStyle w:val="Heading3"/>
      </w:pPr>
      <w:r>
        <w:t xml:space="preserve">Prompt 56 — Review File Upload Handling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API and business logic</w:t>
      </w:r>
    </w:p>
    <w:p>
      <w:pPr>
        <w:pStyle w:val="BlockText"/>
      </w:pPr>
      <w:r>
        <w:t xml:space="preserve">Trace the complete upload pipeline: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type validation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Extension-only? Magic bytes?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Filename sanitization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Path traversal? Null bytes?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 limits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Server-side enforced?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location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Within webroot?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Serving mechanism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 URL? Signed? Auth-gated?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Content-Type on serve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Matches actual type? Sniffing?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Image resize? PDF parse? Zip extract?</w:t>
            </w:r>
          </w:p>
        </w:tc>
      </w:tr>
    </w:tbl>
    <w:p>
      <w:pPr>
        <w:pStyle w:val="BlockText"/>
      </w:pPr>
      <w:r>
        <w:t xml:space="preserve">Use harmless test files in an authorized environment.</w:t>
      </w:r>
    </w:p>
    <w:bookmarkEnd w:id="96"/>
    <w:bookmarkStart w:id="97" w:name="X3fd143175b6209d1f8aa7bd0a2816a2af4f2379"/>
    <w:p>
      <w:pPr>
        <w:pStyle w:val="Heading3"/>
      </w:pPr>
      <w:r>
        <w:t xml:space="preserve">Prompt 57 — Review CORS and CSRF Assumptions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API and business logic</w:t>
      </w:r>
    </w:p>
    <w:p>
      <w:pPr>
        <w:pStyle w:val="BlockText"/>
      </w:pPr>
      <w:r>
        <w:t xml:space="preserve">Inspect browser security controls: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96"/>
        <w:gridCol w:w="1705"/>
        <w:gridCol w:w="3899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State-Changing Routes Protected?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Origins, methods, credentials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CSRF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Present, validated, per-request?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SameSite cookies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Strict, Lax, None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Content-Type enforcement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Explain the browser security assumptions. Identify routes where a cross-origin request</w:t>
      </w:r>
      <w:r>
        <w:t xml:space="preserve"> </w:t>
      </w:r>
      <w:r>
        <w:t xml:space="preserve">could trigger a state change. What controlled browser evidence is needed?</w:t>
      </w:r>
    </w:p>
    <w:bookmarkEnd w:id="97"/>
    <w:bookmarkStart w:id="98" w:name="X71fa3434e0f0cb26d1474598fbdc72dbdad23fe"/>
    <w:p>
      <w:pPr>
        <w:pStyle w:val="Heading3"/>
      </w:pPr>
      <w:r>
        <w:t xml:space="preserve">Prompt 58 — Review Cache and Sensitive Responses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API and business logic</w:t>
      </w:r>
    </w:p>
    <w:p>
      <w:pPr>
        <w:pStyle w:val="BlockText"/>
      </w:pPr>
      <w:r>
        <w:t xml:space="preserve">Identify sensitive responses: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77"/>
        <w:gridCol w:w="2053"/>
        <w:gridCol w:w="1466"/>
        <w:gridCol w:w="1271"/>
        <w:gridCol w:w="1271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 PII/Tokens?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Cache-Control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Vary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 Cached?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</w:tr>
    </w:tbl>
    <w:p>
      <w:pPr>
        <w:pStyle w:val="BlockText"/>
      </w:pPr>
      <w:r>
        <w:t xml:space="preserve">Check for: missing no-store on authenticated responses, shared cache keys that include</w:t>
      </w:r>
      <w:r>
        <w:t xml:space="preserve"> </w:t>
      </w:r>
      <w:r>
        <w:t xml:space="preserve">auth tokens, and CDN caching of personalized content.</w:t>
      </w:r>
      <w:r>
        <w:t xml:space="preserve"> </w:t>
      </w:r>
      <w:r>
        <w:t xml:space="preserve">Avoid testing shared caches with real user data.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8" w:name="Xaf2cb97e69f72db00c967e68ea495c784427171"/>
    <w:p>
      <w:pPr>
        <w:pStyle w:val="Heading1"/>
      </w:pPr>
      <w:r>
        <w:t xml:space="preserve">9. OAuth, JWT, and Token Security (Prompts 86–93) — NEW</w:t>
      </w:r>
    </w:p>
    <w:bookmarkStart w:id="100" w:name="prompt-86-review-oauth-implementation"/>
    <w:p>
      <w:pPr>
        <w:pStyle w:val="Heading3"/>
      </w:pPr>
      <w:r>
        <w:t xml:space="preserve">Prompt 86 — Review OAuth Implementation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OAuth, JWT, and token security</w:t>
      </w:r>
    </w:p>
    <w:p>
      <w:pPr>
        <w:pStyle w:val="BlockText"/>
      </w:pPr>
      <w:r>
        <w:t xml:space="preserve">Trace the OAuth/OpenID Connect flow: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 request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state parameter? PKCE?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Redirect URI validation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Exact match? Wildcard?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Authorization code exchange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Server-to-server?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storage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HttpOnly cookie? localStorage?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refresh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Rotation? Revocation?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enforcement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Minimal scope?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 linking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Verified email?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Check for: open redirect via redirect_uri manipulation, missing state parameter (CSRF),</w:t>
      </w:r>
      <w:r>
        <w:t xml:space="preserve"> </w:t>
      </w:r>
      <w:r>
        <w:t xml:space="preserve">missing PKCE (authorization code interception), token leakage in URLs or logs,</w:t>
      </w:r>
      <w:r>
        <w:t xml:space="preserve"> </w:t>
      </w:r>
      <w:r>
        <w:t xml:space="preserve">and account takeover via OAuth account linking.</w:t>
      </w:r>
      <w:r>
        <w:t xml:space="preserve"> </w:t>
      </w:r>
      <w:r>
        <w:t xml:space="preserve">Do not test with other users’ OAuth accounts.</w:t>
      </w:r>
    </w:p>
    <w:bookmarkEnd w:id="100"/>
    <w:bookmarkStart w:id="101" w:name="prompt-87-review-jwt-implementation"/>
    <w:p>
      <w:pPr>
        <w:pStyle w:val="Heading3"/>
      </w:pPr>
      <w:r>
        <w:t xml:space="preserve">Prompt 87 — Review JWT Implementation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OAuth, JWT, and token security</w:t>
      </w:r>
    </w:p>
    <w:p>
      <w:pPr>
        <w:pStyle w:val="BlockText"/>
      </w:pPr>
      <w:r>
        <w:t xml:space="preserve">Inspect JWT creation, validation, and usage: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HS256/RS256/ES256/none?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whitelist?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Secret/Key management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Rotation? Strength?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iss, aud, exp, nbf, iat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checked?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Cookie/localStorage/memory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HttpOnly? Secure?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revocation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Blacklist? Short expiry?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token rotation?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in claims?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Encrypted?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Check for: algorithm confusion (alg:none, RS256→HS256), missing signature verification,</w:t>
      </w:r>
      <w:r>
        <w:t xml:space="preserve"> </w:t>
      </w:r>
      <w:r>
        <w:t xml:space="preserve">expired token acceptance, sensitive data in unencrypted payloads, JWK injection,</w:t>
      </w:r>
      <w:r>
        <w:t xml:space="preserve"> </w:t>
      </w:r>
      <w:r>
        <w:t xml:space="preserve">and kid parameter injection.</w:t>
      </w:r>
      <w:r>
        <w:t xml:space="preserve"> </w:t>
      </w:r>
      <w:r>
        <w:t xml:space="preserve">Do not forge tokens for accounts you don’t control.</w:t>
      </w:r>
    </w:p>
    <w:bookmarkEnd w:id="101"/>
    <w:bookmarkStart w:id="102" w:name="prompt-88-review-token-refresh-mechanism"/>
    <w:p>
      <w:pPr>
        <w:pStyle w:val="Heading3"/>
      </w:pPr>
      <w:r>
        <w:t xml:space="preserve">Prompt 88 — Review Token Refresh Mechanism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OAuth, JWT, and token security</w:t>
      </w:r>
    </w:p>
    <w:p>
      <w:pPr>
        <w:pStyle w:val="BlockText"/>
      </w:pPr>
      <w:r>
        <w:t xml:space="preserve">Trace the token refresh flow:</w:t>
      </w:r>
    </w:p>
    <w:p>
      <w:pPr>
        <w:numPr>
          <w:ilvl w:val="0"/>
          <w:numId w:val="1051"/>
        </w:numPr>
        <w:pStyle w:val="Compact"/>
      </w:pPr>
      <w:r>
        <w:t xml:space="preserve">How are refresh tokens generated? (Entropy, format)</w:t>
      </w:r>
    </w:p>
    <w:p>
      <w:pPr>
        <w:numPr>
          <w:ilvl w:val="0"/>
          <w:numId w:val="1051"/>
        </w:numPr>
        <w:pStyle w:val="Compact"/>
      </w:pPr>
      <w:r>
        <w:t xml:space="preserve">Where are they stored? (Database, Redis, cookie)</w:t>
      </w:r>
    </w:p>
    <w:p>
      <w:pPr>
        <w:numPr>
          <w:ilvl w:val="0"/>
          <w:numId w:val="1051"/>
        </w:numPr>
        <w:pStyle w:val="Compact"/>
      </w:pPr>
      <w:r>
        <w:t xml:space="preserve">Are they rotated on use? (Is the old refresh token invalidated?)</w:t>
      </w:r>
    </w:p>
    <w:p>
      <w:pPr>
        <w:numPr>
          <w:ilvl w:val="0"/>
          <w:numId w:val="1051"/>
        </w:numPr>
        <w:pStyle w:val="Compact"/>
      </w:pPr>
      <w:r>
        <w:t xml:space="preserve">What is the expiry? (Short-lived vs. long-lived)</w:t>
      </w:r>
    </w:p>
    <w:p>
      <w:pPr>
        <w:numPr>
          <w:ilvl w:val="0"/>
          <w:numId w:val="1051"/>
        </w:numPr>
        <w:pStyle w:val="Compact"/>
      </w:pPr>
      <w:r>
        <w:t xml:space="preserve">Can a refresh token be reused after rotation? (Replay detection)</w:t>
      </w:r>
    </w:p>
    <w:p>
      <w:pPr>
        <w:numPr>
          <w:ilvl w:val="0"/>
          <w:numId w:val="1051"/>
        </w:numPr>
        <w:pStyle w:val="Compact"/>
      </w:pPr>
      <w:r>
        <w:t xml:space="preserve">Does revoking access also revoke refresh tokens?</w:t>
      </w:r>
    </w:p>
    <w:p>
      <w:pPr>
        <w:numPr>
          <w:ilvl w:val="0"/>
          <w:numId w:val="1051"/>
        </w:numPr>
        <w:pStyle w:val="Compact"/>
      </w:pPr>
      <w:r>
        <w:t xml:space="preserve">Are refresh tokens bound to the client? (Device, IP, fingerprint)</w:t>
      </w:r>
    </w:p>
    <w:p>
      <w:pPr>
        <w:pStyle w:val="BlockText"/>
      </w:pPr>
      <w:r>
        <w:t xml:space="preserve">A stolen refresh token can be more damaging than a stolen access token.</w:t>
      </w:r>
      <w:r>
        <w:t xml:space="preserve"> </w:t>
      </w:r>
      <w:r>
        <w:t xml:space="preserve">Identify the worst-case scenario and mitigation.</w:t>
      </w:r>
    </w:p>
    <w:bookmarkEnd w:id="102"/>
    <w:bookmarkStart w:id="103" w:name="prompt-89-review-api-key-management"/>
    <w:p>
      <w:pPr>
        <w:pStyle w:val="Heading3"/>
      </w:pPr>
      <w:r>
        <w:t xml:space="preserve">Prompt 89 — Review API Key Management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OAuth, JWT, and token security</w:t>
      </w:r>
    </w:p>
    <w:p>
      <w:pPr>
        <w:pStyle w:val="BlockText"/>
      </w:pPr>
      <w:r>
        <w:t xml:space="preserve">Inspect API key lifecycle: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Entropy, format, prefix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Hashed? Encrypted? Plaintext?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Supported? Forced? Grace period?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scoping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Per-resource? Per-action? Global?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revocation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Immediate? Cached?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Header? Query param? Body?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Masked in logs?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Flag: keys in URLs (logged by proxies/CDNs), keys in client-side code,</w:t>
      </w:r>
      <w:r>
        <w:t xml:space="preserve"> </w:t>
      </w:r>
      <w:r>
        <w:t xml:space="preserve">overly permissive key scopes, and missing key rotation.</w:t>
      </w:r>
    </w:p>
    <w:bookmarkEnd w:id="103"/>
    <w:bookmarkStart w:id="104" w:name="X6495abc79ad712e5e8ffc023b9e7931f619074a"/>
    <w:p>
      <w:pPr>
        <w:pStyle w:val="Heading3"/>
      </w:pPr>
      <w:r>
        <w:t xml:space="preserve">Prompt 90 — Review OAuth Redirect URI Handling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OAuth, JWT, and token security</w:t>
      </w:r>
    </w:p>
    <w:p>
      <w:pPr>
        <w:pStyle w:val="BlockText"/>
      </w:pPr>
      <w:r>
        <w:t xml:space="preserve">Inspect redirect URI validation specifically:</w:t>
      </w:r>
    </w:p>
    <w:p>
      <w:pPr>
        <w:numPr>
          <w:ilvl w:val="0"/>
          <w:numId w:val="1052"/>
        </w:numPr>
        <w:pStyle w:val="Compact"/>
      </w:pPr>
      <w:r>
        <w:t xml:space="preserve">Is the redirect_uri compared using exact string match or pattern match?</w:t>
      </w:r>
    </w:p>
    <w:p>
      <w:pPr>
        <w:numPr>
          <w:ilvl w:val="0"/>
          <w:numId w:val="1052"/>
        </w:numPr>
        <w:pStyle w:val="Compact"/>
      </w:pPr>
      <w:r>
        <w:t xml:space="preserve">Are wildcards, subdomains, or path prefixes allowed?</w:t>
      </w:r>
    </w:p>
    <w:p>
      <w:pPr>
        <w:numPr>
          <w:ilvl w:val="0"/>
          <w:numId w:val="1052"/>
        </w:numPr>
        <w:pStyle w:val="Compact"/>
      </w:pPr>
      <w:r>
        <w:t xml:space="preserve">Is the scheme enforced (https only)?</w:t>
      </w:r>
    </w:p>
    <w:p>
      <w:pPr>
        <w:numPr>
          <w:ilvl w:val="0"/>
          <w:numId w:val="1052"/>
        </w:numPr>
        <w:pStyle w:val="Compact"/>
      </w:pPr>
      <w:r>
        <w:t xml:space="preserve">Can URL fragments, query parameters, or path traversal bypass validation?</w:t>
      </w:r>
    </w:p>
    <w:p>
      <w:pPr>
        <w:numPr>
          <w:ilvl w:val="0"/>
          <w:numId w:val="1052"/>
        </w:numPr>
        <w:pStyle w:val="Compact"/>
      </w:pPr>
      <w:r>
        <w:t xml:space="preserve">What happens with a malformed or missing redirect_uri?</w:t>
      </w:r>
    </w:p>
    <w:p>
      <w:pPr>
        <w:numPr>
          <w:ilvl w:val="0"/>
          <w:numId w:val="1052"/>
        </w:numPr>
        <w:pStyle w:val="Compact"/>
      </w:pPr>
      <w:r>
        <w:t xml:space="preserve">Are redirect URIs registered per-client or globally?</w:t>
      </w:r>
    </w:p>
    <w:p>
      <w:pPr>
        <w:pStyle w:val="BlockText"/>
      </w:pPr>
      <w:r>
        <w:t xml:space="preserve">Open redirect via OAuth redirect_uri is a common high-severity finding.</w:t>
      </w:r>
      <w:r>
        <w:t xml:space="preserve"> </w:t>
      </w:r>
      <w:r>
        <w:t xml:space="preserve">Propose safe tests using only your own registered redirect URIs.</w:t>
      </w:r>
    </w:p>
    <w:bookmarkEnd w:id="104"/>
    <w:bookmarkStart w:id="105" w:name="X974630e06624dfdb4d0f5d3c8ffbb3c64fa748c"/>
    <w:p>
      <w:pPr>
        <w:pStyle w:val="Heading3"/>
      </w:pPr>
      <w:r>
        <w:t xml:space="preserve">Prompt 91 — Review Single Sign-On (SSO) Integration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OAuth, JWT, and token security</w:t>
      </w:r>
    </w:p>
    <w:p>
      <w:pPr>
        <w:pStyle w:val="BlockText"/>
      </w:pPr>
      <w:r>
        <w:t xml:space="preserve">Trace the SSO flow from identity provider to application session:</w:t>
      </w:r>
    </w:p>
    <w:p>
      <w:pPr>
        <w:numPr>
          <w:ilvl w:val="0"/>
          <w:numId w:val="1053"/>
        </w:numPr>
        <w:pStyle w:val="Compact"/>
      </w:pPr>
      <w:r>
        <w:t xml:space="preserve">How is the SSO assertion validated? (Signature, expiry, audience)</w:t>
      </w:r>
    </w:p>
    <w:p>
      <w:pPr>
        <w:numPr>
          <w:ilvl w:val="0"/>
          <w:numId w:val="1053"/>
        </w:numPr>
        <w:pStyle w:val="Compact"/>
      </w:pPr>
      <w:r>
        <w:t xml:space="preserve">Can a user bypass SSO and login directly?</w:t>
      </w:r>
    </w:p>
    <w:p>
      <w:pPr>
        <w:numPr>
          <w:ilvl w:val="0"/>
          <w:numId w:val="1053"/>
        </w:numPr>
        <w:pStyle w:val="Compact"/>
      </w:pPr>
      <w:r>
        <w:t xml:space="preserve">Is account linking based on email? Is the email verified by the IdP?</w:t>
      </w:r>
    </w:p>
    <w:p>
      <w:pPr>
        <w:numPr>
          <w:ilvl w:val="0"/>
          <w:numId w:val="1053"/>
        </w:numPr>
        <w:pStyle w:val="Compact"/>
      </w:pPr>
      <w:r>
        <w:t xml:space="preserve">What happens when SSO is disabled for a user? Are sessions revoked?</w:t>
      </w:r>
    </w:p>
    <w:p>
      <w:pPr>
        <w:numPr>
          <w:ilvl w:val="0"/>
          <w:numId w:val="1053"/>
        </w:numPr>
        <w:pStyle w:val="Compact"/>
      </w:pPr>
      <w:r>
        <w:t xml:space="preserve">Can a user have both SSO and password-based access?</w:t>
      </w:r>
    </w:p>
    <w:p>
      <w:pPr>
        <w:numPr>
          <w:ilvl w:val="0"/>
          <w:numId w:val="1053"/>
        </w:numPr>
        <w:pStyle w:val="Compact"/>
      </w:pPr>
      <w:r>
        <w:t xml:space="preserve">Are SSO assertions replayed or cached?</w:t>
      </w:r>
    </w:p>
    <w:p>
      <w:pPr>
        <w:pStyle w:val="BlockText"/>
      </w:pPr>
      <w:r>
        <w:t xml:space="preserve">Check for: assertion replay, account takeover via unverified email linking,</w:t>
      </w:r>
      <w:r>
        <w:t xml:space="preserve"> </w:t>
      </w:r>
      <w:r>
        <w:t xml:space="preserve">and bypass of SSO enforcement through alternative login flows.</w:t>
      </w:r>
    </w:p>
    <w:bookmarkEnd w:id="105"/>
    <w:bookmarkStart w:id="106" w:name="prompt-92-review-token-scope-enforcement"/>
    <w:p>
      <w:pPr>
        <w:pStyle w:val="Heading3"/>
      </w:pPr>
      <w:r>
        <w:t xml:space="preserve">Prompt 92 — Review Token Scope Enforcement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OAuth, JWT, and token security</w:t>
      </w:r>
    </w:p>
    <w:p>
      <w:pPr>
        <w:pStyle w:val="BlockText"/>
      </w:pPr>
      <w:r>
        <w:t xml:space="preserve">Check whether token scopes are actually enforced: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</w:tbl>
    <w:p>
      <w:pPr>
        <w:pStyle w:val="BlockText"/>
      </w:pPr>
      <w:r>
        <w:t xml:space="preserve">A common weakness: scopes are requested during authorization but not checked</w:t>
      </w:r>
      <w:r>
        <w:t xml:space="preserve"> </w:t>
      </w:r>
      <w:r>
        <w:t xml:space="preserve">when the token is used. Identify if scope checks are in middleware (consistent)</w:t>
      </w:r>
      <w:r>
        <w:t xml:space="preserve"> </w:t>
      </w:r>
      <w:r>
        <w:t xml:space="preserve">or per-endpoint (error-prone). Propose tests using a minimal-scope token</w:t>
      </w:r>
      <w:r>
        <w:t xml:space="preserve"> </w:t>
      </w:r>
      <w:r>
        <w:t xml:space="preserve">against privileged endpoints.</w:t>
      </w:r>
    </w:p>
    <w:bookmarkEnd w:id="106"/>
    <w:bookmarkStart w:id="107" w:name="prompt-93-review-token-revocation"/>
    <w:p>
      <w:pPr>
        <w:pStyle w:val="Heading3"/>
      </w:pPr>
      <w:r>
        <w:t xml:space="preserve">Prompt 93 — Review Token Revocation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OAuth, JWT, and token security</w:t>
      </w:r>
    </w:p>
    <w:p>
      <w:pPr>
        <w:pStyle w:val="BlockText"/>
      </w:pPr>
      <w:r>
        <w:t xml:space="preserve">Trace what happens when access should be revoked: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71"/>
        <w:gridCol w:w="1584"/>
        <w:gridCol w:w="1827"/>
        <w:gridCol w:w="1218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Revocation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changes password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disables account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revokes app access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Suspicious activity detected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expiry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JWTs are especially problematic for revocation since they’re self-contained.</w:t>
      </w:r>
      <w:r>
        <w:t xml:space="preserve"> </w:t>
      </w:r>
      <w:r>
        <w:t xml:space="preserve">Identify the maximum window during which a revoked token still works.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5" w:name="graphql-security-prompts-9499-new"/>
    <w:p>
      <w:pPr>
        <w:pStyle w:val="Heading1"/>
      </w:pPr>
      <w:r>
        <w:t xml:space="preserve">10. GraphQL Security (Prompts 94–99) — NEW</w:t>
      </w:r>
    </w:p>
    <w:bookmarkStart w:id="109" w:name="X1fd73158e8c5b57bdf65a073068653d3a0e964a"/>
    <w:p>
      <w:pPr>
        <w:pStyle w:val="Heading3"/>
      </w:pPr>
      <w:r>
        <w:t xml:space="preserve">Prompt 94 — Review GraphQL Schema and Introspection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GraphQL security</w:t>
      </w:r>
    </w:p>
    <w:p>
      <w:pPr>
        <w:pStyle w:val="BlockText"/>
      </w:pPr>
      <w:r>
        <w:t xml:space="preserve">Analyze the GraphQL implementation:</w:t>
      </w:r>
    </w:p>
    <w:p>
      <w:pPr>
        <w:numPr>
          <w:ilvl w:val="0"/>
          <w:numId w:val="1054"/>
        </w:numPr>
        <w:pStyle w:val="Compact"/>
      </w:pPr>
      <w:r>
        <w:t xml:space="preserve">Is introspection enabled in production? (It should usually be disabled)</w:t>
      </w:r>
    </w:p>
    <w:p>
      <w:pPr>
        <w:numPr>
          <w:ilvl w:val="0"/>
          <w:numId w:val="1054"/>
        </w:numPr>
        <w:pStyle w:val="Compact"/>
      </w:pPr>
      <w:r>
        <w:t xml:space="preserve">What types, queries, mutations, and subscriptions are exposed?</w:t>
      </w:r>
    </w:p>
    <w:p>
      <w:pPr>
        <w:numPr>
          <w:ilvl w:val="0"/>
          <w:numId w:val="1054"/>
        </w:numPr>
        <w:pStyle w:val="Compact"/>
      </w:pPr>
      <w:r>
        <w:t xml:space="preserve">Are there admin-only types visible to regular users via introspection?</w:t>
      </w:r>
    </w:p>
    <w:p>
      <w:pPr>
        <w:numPr>
          <w:ilvl w:val="0"/>
          <w:numId w:val="1054"/>
        </w:numPr>
        <w:pStyle w:val="Compact"/>
      </w:pPr>
      <w:r>
        <w:t xml:space="preserve">Is the schema documented or only discoverable via introspection?</w:t>
      </w:r>
    </w:p>
    <w:p>
      <w:pPr>
        <w:pStyle w:val="BlockText"/>
      </w:pPr>
      <w:r>
        <w:t xml:space="preserve">If introspection is enabled, extract the schema and identify sensitive types.</w:t>
      </w:r>
      <w:r>
        <w:t xml:space="preserve"> </w:t>
      </w:r>
      <w:r>
        <w:t xml:space="preserve">If disabled, check if it can be enabled via headers or alternate endpoints.</w:t>
      </w:r>
      <w:r>
        <w:t xml:space="preserve"> </w:t>
      </w:r>
      <w:r>
        <w:t xml:space="preserve">Do not run introspection queries against production unless authorized.</w:t>
      </w:r>
    </w:p>
    <w:bookmarkEnd w:id="109"/>
    <w:bookmarkStart w:id="110" w:name="prompt-95-review-graphql-authorization"/>
    <w:p>
      <w:pPr>
        <w:pStyle w:val="Heading3"/>
      </w:pPr>
      <w:r>
        <w:t xml:space="preserve">Prompt 95 — Review GraphQL Authorization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GraphQL security</w:t>
      </w:r>
    </w:p>
    <w:p>
      <w:pPr>
        <w:pStyle w:val="BlockText"/>
      </w:pPr>
      <w:r>
        <w:t xml:space="preserve">Check authorization at every resolver: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Type.Field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</w:tr>
    </w:tbl>
    <w:p>
      <w:pPr>
        <w:pStyle w:val="BlockText"/>
      </w:pPr>
      <w:r>
        <w:t xml:space="preserve">Common weakness: authorization checked on the query but not on nested resolvers.</w:t>
      </w:r>
      <w:r>
        <w:t xml:space="preserve"> </w:t>
      </w:r>
      <w:r>
        <w:t xml:space="preserve">Example: User can query their own order, but order.customer resolves ANY customer.</w:t>
      </w:r>
      <w:r>
        <w:t xml:space="preserve"> </w:t>
      </w:r>
      <w:r>
        <w:t xml:space="preserve">Check for: missing auth on nested fields, mutations without ownership checks,</w:t>
      </w:r>
      <w:r>
        <w:t xml:space="preserve"> </w:t>
      </w:r>
      <w:r>
        <w:t xml:space="preserve">and subscriptions that leak data from other users.</w:t>
      </w:r>
    </w:p>
    <w:bookmarkEnd w:id="110"/>
    <w:bookmarkStart w:id="111" w:name="Xadbfb711231d124237100f28d727915b91851b0"/>
    <w:p>
      <w:pPr>
        <w:pStyle w:val="Heading3"/>
      </w:pPr>
      <w:r>
        <w:t xml:space="preserve">Prompt 96 — Review GraphQL Query Complexity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GraphQL security</w:t>
      </w:r>
    </w:p>
    <w:p>
      <w:pPr>
        <w:pStyle w:val="BlockText"/>
      </w:pPr>
      <w:r>
        <w:t xml:space="preserve">Check for denial-of-service via query complexity:</w:t>
      </w:r>
    </w:p>
    <w:p>
      <w:pPr>
        <w:numPr>
          <w:ilvl w:val="0"/>
          <w:numId w:val="1055"/>
        </w:numPr>
        <w:pStyle w:val="Compact"/>
      </w:pPr>
      <w:r>
        <w:t xml:space="preserve">Are there depth limits on nested queries?</w:t>
      </w:r>
    </w:p>
    <w:p>
      <w:pPr>
        <w:numPr>
          <w:ilvl w:val="0"/>
          <w:numId w:val="1055"/>
        </w:numPr>
        <w:pStyle w:val="Compact"/>
      </w:pPr>
      <w:r>
        <w:t xml:space="preserve">Are there complexity/cost limits?</w:t>
      </w:r>
    </w:p>
    <w:p>
      <w:pPr>
        <w:numPr>
          <w:ilvl w:val="0"/>
          <w:numId w:val="1055"/>
        </w:numPr>
        <w:pStyle w:val="Compact"/>
      </w:pPr>
      <w:r>
        <w:t xml:space="preserve">Can a client request deeply nested relationships? (user.friends.friends.friends…)</w:t>
      </w:r>
    </w:p>
    <w:p>
      <w:pPr>
        <w:numPr>
          <w:ilvl w:val="0"/>
          <w:numId w:val="1055"/>
        </w:numPr>
        <w:pStyle w:val="Compact"/>
      </w:pPr>
      <w:r>
        <w:t xml:space="preserve">Can a client batch many queries in one request?</w:t>
      </w:r>
    </w:p>
    <w:p>
      <w:pPr>
        <w:numPr>
          <w:ilvl w:val="0"/>
          <w:numId w:val="1055"/>
        </w:numPr>
        <w:pStyle w:val="Compact"/>
      </w:pPr>
      <w:r>
        <w:t xml:space="preserve">Is there rate limiting per-query or per-request?</w:t>
      </w:r>
    </w:p>
    <w:p>
      <w:pPr>
        <w:numPr>
          <w:ilvl w:val="0"/>
          <w:numId w:val="1055"/>
        </w:numPr>
        <w:pStyle w:val="Compact"/>
      </w:pPr>
      <w:r>
        <w:t xml:space="preserve">Can aliases be used to duplicate expensive operations?</w:t>
      </w:r>
    </w:p>
    <w:p>
      <w:pPr>
        <w:pStyle w:val="BlockText"/>
      </w:pPr>
      <w:r>
        <w:t xml:space="preserve">Propose a safe test with a mildly complex query to observe server behavior.</w:t>
      </w:r>
      <w:r>
        <w:t xml:space="preserve"> </w:t>
      </w:r>
      <w:r>
        <w:t xml:space="preserve">Do not send queries designed to crash or overload the server.</w:t>
      </w:r>
    </w:p>
    <w:bookmarkEnd w:id="111"/>
    <w:bookmarkStart w:id="112" w:name="Xb4732af1f3b02dad5a9d931a0bfd21f4cffa757"/>
    <w:p>
      <w:pPr>
        <w:pStyle w:val="Heading3"/>
      </w:pPr>
      <w:r>
        <w:t xml:space="preserve">Prompt 97 — Review GraphQL Input Validation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GraphQL security</w:t>
      </w:r>
    </w:p>
    <w:p>
      <w:pPr>
        <w:pStyle w:val="BlockText"/>
      </w:pPr>
      <w:r>
        <w:t xml:space="preserve">Check validation on GraphQL inputs: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0"/>
        <w:gridCol w:w="1320"/>
        <w:gridCol w:w="2160"/>
        <w:gridCol w:w="22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</w:tr>
    </w:tbl>
    <w:p>
      <w:pPr>
        <w:pStyle w:val="BlockText"/>
      </w:pPr>
      <w:r>
        <w:t xml:space="preserve">GraphQL’s type system provides basic validation, but custom scalars (Email, URL, JSON)</w:t>
      </w:r>
      <w:r>
        <w:t xml:space="preserve"> </w:t>
      </w:r>
      <w:r>
        <w:t xml:space="preserve">may not validate correctly. Check for: SQL injection via string inputs,</w:t>
      </w:r>
      <w:r>
        <w:t xml:space="preserve"> </w:t>
      </w:r>
      <w:r>
        <w:t xml:space="preserve">XSS via user-controlled fields returned in responses, and oversized payloads.</w:t>
      </w:r>
    </w:p>
    <w:bookmarkEnd w:id="112"/>
    <w:bookmarkStart w:id="113" w:name="Xb15a35c7b0e5dbc085b77dae60001ffdbdf543b"/>
    <w:p>
      <w:pPr>
        <w:pStyle w:val="Heading3"/>
      </w:pPr>
      <w:r>
        <w:t xml:space="preserve">Prompt 98 — Review GraphQL Batching and Aliases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GraphQL security</w:t>
      </w:r>
    </w:p>
    <w:p>
      <w:pPr>
        <w:pStyle w:val="BlockText"/>
      </w:pPr>
      <w:r>
        <w:t xml:space="preserve">Check batching abuse vectors:</w:t>
      </w:r>
    </w:p>
    <w:p>
      <w:pPr>
        <w:numPr>
          <w:ilvl w:val="0"/>
          <w:numId w:val="1056"/>
        </w:numPr>
        <w:pStyle w:val="Compact"/>
      </w:pPr>
      <w:r>
        <w:t xml:space="preserve">Can multiple queries be batched in a single request?</w:t>
      </w:r>
    </w:p>
    <w:p>
      <w:pPr>
        <w:numPr>
          <w:ilvl w:val="0"/>
          <w:numId w:val="1056"/>
        </w:numPr>
        <w:pStyle w:val="Compact"/>
      </w:pPr>
      <w:r>
        <w:t xml:space="preserve">Can aliases be used to call the same query/mutation multiple times?</w:t>
      </w:r>
    </w:p>
    <w:p>
      <w:pPr>
        <w:numPr>
          <w:ilvl w:val="0"/>
          <w:numId w:val="1056"/>
        </w:numPr>
        <w:pStyle w:val="Compact"/>
      </w:pPr>
      <w:r>
        <w:t xml:space="preserve">Are rate limits per-request or per-operation?</w:t>
      </w:r>
    </w:p>
    <w:p>
      <w:pPr>
        <w:numPr>
          <w:ilvl w:val="0"/>
          <w:numId w:val="1056"/>
        </w:numPr>
        <w:pStyle w:val="Compact"/>
      </w:pPr>
      <w:r>
        <w:t xml:space="preserve">Can batching bypass authentication rate limits? (100 login attempts in one request)</w:t>
      </w:r>
    </w:p>
    <w:p>
      <w:pPr>
        <w:numPr>
          <w:ilvl w:val="0"/>
          <w:numId w:val="1056"/>
        </w:numPr>
        <w:pStyle w:val="Compact"/>
      </w:pPr>
      <w:r>
        <w:t xml:space="preserve">Are there limits on batch size?</w:t>
      </w:r>
    </w:p>
    <w:p>
      <w:pPr>
        <w:pStyle w:val="BlockText"/>
      </w:pPr>
      <w:r>
        <w:t xml:space="preserve">This is especially relevant for brute-force attacks against login mutations.</w:t>
      </w:r>
      <w:r>
        <w:t xml:space="preserve"> </w:t>
      </w:r>
      <w:r>
        <w:t xml:space="preserve">Do not perform high-volume tests; propose a safe validation approach.</w:t>
      </w:r>
    </w:p>
    <w:bookmarkEnd w:id="113"/>
    <w:bookmarkStart w:id="114" w:name="prompt-99-review-graphql-error-handling"/>
    <w:p>
      <w:pPr>
        <w:pStyle w:val="Heading3"/>
      </w:pPr>
      <w:r>
        <w:t xml:space="preserve">Prompt 99 — Review GraphQL Error Handling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GraphQL security</w:t>
      </w:r>
    </w:p>
    <w:p>
      <w:pPr>
        <w:pStyle w:val="BlockText"/>
      </w:pPr>
      <w:r>
        <w:t xml:space="preserve">Inspect GraphQL error responses:</w:t>
      </w:r>
    </w:p>
    <w:p>
      <w:pPr>
        <w:numPr>
          <w:ilvl w:val="0"/>
          <w:numId w:val="1057"/>
        </w:numPr>
        <w:pStyle w:val="Compact"/>
      </w:pPr>
      <w:r>
        <w:t xml:space="preserve">Do errors expose internal implementation details? (Stack traces, SQL errors, file paths)</w:t>
      </w:r>
    </w:p>
    <w:p>
      <w:pPr>
        <w:numPr>
          <w:ilvl w:val="0"/>
          <w:numId w:val="1057"/>
        </w:numPr>
        <w:pStyle w:val="Compact"/>
      </w:pPr>
      <w:r>
        <w:t xml:space="preserve">Do authorization errors differ from not-found errors? (Information disclosure)</w:t>
      </w:r>
    </w:p>
    <w:p>
      <w:pPr>
        <w:numPr>
          <w:ilvl w:val="0"/>
          <w:numId w:val="1057"/>
        </w:numPr>
        <w:pStyle w:val="Compact"/>
      </w:pPr>
      <w:r>
        <w:t xml:space="preserve">Are partial responses returned with some fields erroring? (Data leakage)</w:t>
      </w:r>
    </w:p>
    <w:p>
      <w:pPr>
        <w:numPr>
          <w:ilvl w:val="0"/>
          <w:numId w:val="1057"/>
        </w:numPr>
        <w:pStyle w:val="Compact"/>
      </w:pPr>
      <w:r>
        <w:t xml:space="preserve">Do error extensions contain sensitive information?</w:t>
      </w:r>
    </w:p>
    <w:p>
      <w:pPr>
        <w:pStyle w:val="BlockText"/>
      </w:pPr>
      <w:r>
        <w:t xml:space="preserve">GraphQL often returns 200 OK with errors in the response body, which means</w:t>
      </w:r>
      <w:r>
        <w:t xml:space="preserve"> </w:t>
      </w:r>
      <w:r>
        <w:t xml:space="preserve">standard error monitoring may miss security issues.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0" w:name="Xd21d7067c21b8ce566d184697cf791999567e4a"/>
    <w:p>
      <w:pPr>
        <w:pStyle w:val="Heading1"/>
      </w:pPr>
      <w:r>
        <w:t xml:space="preserve">11. WebSocket and Real-Time Security (Prompts 100–103) — NEW</w:t>
      </w:r>
    </w:p>
    <w:bookmarkStart w:id="116" w:name="X1423473b47bee19f7baea85905d0503cfee1a39"/>
    <w:p>
      <w:pPr>
        <w:pStyle w:val="Heading3"/>
      </w:pPr>
      <w:r>
        <w:t xml:space="preserve">Prompt 100 — Review WebSocket Authentication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WebSocket and real-time security</w:t>
      </w:r>
    </w:p>
    <w:p>
      <w:pPr>
        <w:pStyle w:val="BlockText"/>
      </w:pPr>
      <w:r>
        <w:t xml:space="preserve">Trace WebSocket authentication:</w:t>
      </w:r>
    </w:p>
    <w:p>
      <w:pPr>
        <w:numPr>
          <w:ilvl w:val="0"/>
          <w:numId w:val="1058"/>
        </w:numPr>
        <w:pStyle w:val="Compact"/>
      </w:pPr>
      <w:r>
        <w:t xml:space="preserve">How is the WebSocket connection authenticated? (Cookie, token in URL, first message)</w:t>
      </w:r>
    </w:p>
    <w:p>
      <w:pPr>
        <w:numPr>
          <w:ilvl w:val="0"/>
          <w:numId w:val="1058"/>
        </w:numPr>
        <w:pStyle w:val="Compact"/>
      </w:pPr>
      <w:r>
        <w:t xml:space="preserve">Is auth checked only at connection time or on every message?</w:t>
      </w:r>
    </w:p>
    <w:p>
      <w:pPr>
        <w:numPr>
          <w:ilvl w:val="0"/>
          <w:numId w:val="1058"/>
        </w:numPr>
        <w:pStyle w:val="Compact"/>
      </w:pPr>
      <w:r>
        <w:t xml:space="preserve">Can a connection outlive its authentication? (User logs out, token expires)</w:t>
      </w:r>
    </w:p>
    <w:p>
      <w:pPr>
        <w:numPr>
          <w:ilvl w:val="0"/>
          <w:numId w:val="1058"/>
        </w:numPr>
        <w:pStyle w:val="Compact"/>
      </w:pPr>
      <w:r>
        <w:t xml:space="preserve">Is the WebSocket origin validated? (Cross-site WebSocket hijacking)</w:t>
      </w:r>
    </w:p>
    <w:p>
      <w:pPr>
        <w:numPr>
          <w:ilvl w:val="0"/>
          <w:numId w:val="1058"/>
        </w:numPr>
        <w:pStyle w:val="Compact"/>
      </w:pPr>
      <w:r>
        <w:t xml:space="preserve">Are there separate permissions for subscribe vs. publish?</w:t>
      </w:r>
    </w:p>
    <w:p>
      <w:pPr>
        <w:pStyle w:val="BlockText"/>
      </w:pPr>
      <w:r>
        <w:t xml:space="preserve">WebSocket connections are long-lived — stale authentication is a common issue.</w:t>
      </w:r>
      <w:r>
        <w:t xml:space="preserve"> </w:t>
      </w:r>
      <w:r>
        <w:t xml:space="preserve">Check if session invalidation propagates to active WebSocket connections.</w:t>
      </w:r>
    </w:p>
    <w:bookmarkEnd w:id="116"/>
    <w:bookmarkStart w:id="117" w:name="Xd71c53845a3ddb4de8b18eb940b0a87b5744cc7"/>
    <w:p>
      <w:pPr>
        <w:pStyle w:val="Heading3"/>
      </w:pPr>
      <w:r>
        <w:t xml:space="preserve">Prompt 101 — Review WebSocket Message Handling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WebSocket and real-time security</w:t>
      </w:r>
    </w:p>
    <w:p>
      <w:pPr>
        <w:pStyle w:val="BlockText"/>
      </w:pPr>
      <w:r>
        <w:t xml:space="preserve">Inspect message handling: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08"/>
        <w:gridCol w:w="2103"/>
        <w:gridCol w:w="1361"/>
        <w:gridCol w:w="1732"/>
        <w:gridCol w:w="11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Message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</w:tr>
    </w:tbl>
    <w:p>
      <w:pPr>
        <w:pStyle w:val="BlockText"/>
      </w:pPr>
      <w:r>
        <w:t xml:space="preserve">Check for: injection via message content (if rendered as HTML), missing input validation,</w:t>
      </w:r>
      <w:r>
        <w:t xml:space="preserve"> </w:t>
      </w:r>
      <w:r>
        <w:t xml:space="preserve">channel authorization (can a user subscribe to another user’s channel?),</w:t>
      </w:r>
      <w:r>
        <w:t xml:space="preserve"> </w:t>
      </w:r>
      <w:r>
        <w:t xml:space="preserve">and message replay attacks.</w:t>
      </w:r>
    </w:p>
    <w:bookmarkEnd w:id="117"/>
    <w:bookmarkStart w:id="118" w:name="Xeb2d556501923126996ce7c57d4662325d444b9"/>
    <w:p>
      <w:pPr>
        <w:pStyle w:val="Heading3"/>
      </w:pPr>
      <w:r>
        <w:t xml:space="preserve">Prompt 102 — Review WebSocket Channel Authorization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WebSocket and real-time security</w:t>
      </w:r>
    </w:p>
    <w:p>
      <w:pPr>
        <w:pStyle w:val="BlockText"/>
      </w:pPr>
      <w:r>
        <w:t xml:space="preserve">Trace channel/room subscription:</w:t>
      </w:r>
    </w:p>
    <w:p>
      <w:pPr>
        <w:numPr>
          <w:ilvl w:val="0"/>
          <w:numId w:val="1059"/>
        </w:numPr>
        <w:pStyle w:val="Compact"/>
      </w:pPr>
      <w:r>
        <w:t xml:space="preserve">How are channels named? (Predictable IDs? User-controlled?)</w:t>
      </w:r>
    </w:p>
    <w:p>
      <w:pPr>
        <w:numPr>
          <w:ilvl w:val="0"/>
          <w:numId w:val="1059"/>
        </w:numPr>
        <w:pStyle w:val="Compact"/>
      </w:pPr>
      <w:r>
        <w:t xml:space="preserve">Is channel subscription authorized? (Can user A subscribe to user B’s channel?)</w:t>
      </w:r>
    </w:p>
    <w:p>
      <w:pPr>
        <w:numPr>
          <w:ilvl w:val="0"/>
          <w:numId w:val="1059"/>
        </w:numPr>
        <w:pStyle w:val="Compact"/>
      </w:pPr>
      <w:r>
        <w:t xml:space="preserve">Are presence channels protected? (Can I see who else is online?)</w:t>
      </w:r>
    </w:p>
    <w:p>
      <w:pPr>
        <w:numPr>
          <w:ilvl w:val="0"/>
          <w:numId w:val="1059"/>
        </w:numPr>
        <w:pStyle w:val="Compact"/>
      </w:pPr>
      <w:r>
        <w:t xml:space="preserve">Can a user publish to channels they shouldn’t? (Write authorization)</w:t>
      </w:r>
    </w:p>
    <w:p>
      <w:pPr>
        <w:numPr>
          <w:ilvl w:val="0"/>
          <w:numId w:val="1059"/>
        </w:numPr>
        <w:pStyle w:val="Compact"/>
      </w:pPr>
      <w:r>
        <w:t xml:space="preserve">Is the channel list enumerable?</w:t>
      </w:r>
    </w:p>
    <w:p>
      <w:pPr>
        <w:pStyle w:val="BlockText"/>
      </w:pPr>
      <w:r>
        <w:t xml:space="preserve">Test with two accounts you control to verify channel isolation.</w:t>
      </w:r>
    </w:p>
    <w:bookmarkEnd w:id="118"/>
    <w:bookmarkStart w:id="119" w:name="X59efcbfefd74e994fb278bf89e860d7a580c21f"/>
    <w:p>
      <w:pPr>
        <w:pStyle w:val="Heading3"/>
      </w:pPr>
      <w:r>
        <w:t xml:space="preserve">Prompt 103 — Review Server-Sent Events (SSE) Security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WebSocket and real-time security</w:t>
      </w:r>
    </w:p>
    <w:p>
      <w:pPr>
        <w:pStyle w:val="BlockText"/>
      </w:pPr>
      <w:r>
        <w:t xml:space="preserve">Inspect SSE implementation:</w:t>
      </w:r>
    </w:p>
    <w:p>
      <w:pPr>
        <w:numPr>
          <w:ilvl w:val="0"/>
          <w:numId w:val="1060"/>
        </w:numPr>
        <w:pStyle w:val="Compact"/>
      </w:pPr>
      <w:r>
        <w:t xml:space="preserve">How is the SSE endpoint authenticated? (Cookies? Bearer token in URL?)</w:t>
      </w:r>
    </w:p>
    <w:p>
      <w:pPr>
        <w:numPr>
          <w:ilvl w:val="0"/>
          <w:numId w:val="1060"/>
        </w:numPr>
        <w:pStyle w:val="Compact"/>
      </w:pPr>
      <w:r>
        <w:t xml:space="preserve">Is the event stream scoped to the authenticated user?</w:t>
      </w:r>
    </w:p>
    <w:p>
      <w:pPr>
        <w:numPr>
          <w:ilvl w:val="0"/>
          <w:numId w:val="1060"/>
        </w:numPr>
        <w:pStyle w:val="Compact"/>
      </w:pPr>
      <w:r>
        <w:t xml:space="preserve">Can the Last-Event-ID header be used to access missed events from other users?</w:t>
      </w:r>
    </w:p>
    <w:p>
      <w:pPr>
        <w:numPr>
          <w:ilvl w:val="0"/>
          <w:numId w:val="1060"/>
        </w:numPr>
        <w:pStyle w:val="Compact"/>
      </w:pPr>
      <w:r>
        <w:t xml:space="preserve">Does the event stream respect access changes in real time?</w:t>
      </w:r>
    </w:p>
    <w:p>
      <w:pPr>
        <w:numPr>
          <w:ilvl w:val="0"/>
          <w:numId w:val="1060"/>
        </w:numPr>
        <w:pStyle w:val="Compact"/>
      </w:pPr>
      <w:r>
        <w:t xml:space="preserve">Are sensitive data fields filtered from the event payload?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5" w:name="X10809fb25c31c9a337590a3285311b09c32789d"/>
    <w:p>
      <w:pPr>
        <w:pStyle w:val="Heading1"/>
      </w:pPr>
      <w:r>
        <w:t xml:space="preserve">12. Race Conditions and Concurrency (Prompts 104–107) — NEW</w:t>
      </w:r>
    </w:p>
    <w:bookmarkStart w:id="121" w:name="X5182441d5d536e522c9b74e5909e92239ece6e7"/>
    <w:p>
      <w:pPr>
        <w:pStyle w:val="Heading3"/>
      </w:pPr>
      <w:r>
        <w:t xml:space="preserve">Prompt 104 — Identify Race-Condition-Prone Operations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Race conditions and concurrency</w:t>
      </w:r>
    </w:p>
    <w:p>
      <w:pPr>
        <w:pStyle w:val="BlockText"/>
      </w:pPr>
      <w:r>
        <w:t xml:space="preserve">Identify operations vulnerable to race conditions: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Read-Check-Modify?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Lock/Mutex?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</w:tr>
    </w:tbl>
    <w:p>
      <w:pPr>
        <w:pStyle w:val="BlockText"/>
      </w:pPr>
      <w:r>
        <w:t xml:space="preserve">High-risk patterns: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Balance/credit operations:</w:t>
      </w:r>
      <w:r>
        <w:t xml:space="preserve"> </w:t>
      </w:r>
      <w:r>
        <w:t xml:space="preserve">Check balance → deduct → credit (TOCTOU)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Coupon/discount redemption:</w:t>
      </w:r>
      <w:r>
        <w:t xml:space="preserve"> </w:t>
      </w:r>
      <w:r>
        <w:t xml:space="preserve">Check usage → apply → record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Invitation acceptance:</w:t>
      </w:r>
      <w:r>
        <w:t xml:space="preserve"> </w:t>
      </w:r>
      <w:r>
        <w:t xml:space="preserve">Check status → accept → update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Account creation:</w:t>
      </w:r>
      <w:r>
        <w:t xml:space="preserve"> </w:t>
      </w:r>
      <w:r>
        <w:t xml:space="preserve">Check uniqueness → create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Vote/like operations:</w:t>
      </w:r>
      <w:r>
        <w:t xml:space="preserve"> </w:t>
      </w:r>
      <w:r>
        <w:t xml:space="preserve">Check existence → create</w:t>
      </w:r>
    </w:p>
    <w:p>
      <w:pPr>
        <w:pStyle w:val="BlockText"/>
      </w:pPr>
      <w:r>
        <w:t xml:space="preserve">Identify whether the code uses database transactions, optimistic locking,</w:t>
      </w:r>
      <w:r>
        <w:t xml:space="preserve"> </w:t>
      </w:r>
      <w:r>
        <w:t xml:space="preserve">or application-level locks. Do not perform high-volume concurrent requests.</w:t>
      </w:r>
    </w:p>
    <w:bookmarkEnd w:id="121"/>
    <w:bookmarkStart w:id="122" w:name="prompt-105-review-transaction-isolation"/>
    <w:p>
      <w:pPr>
        <w:pStyle w:val="Heading3"/>
      </w:pPr>
      <w:r>
        <w:t xml:space="preserve">Prompt 105 — Review Transaction Isolation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Race conditions and concurrency</w:t>
      </w:r>
    </w:p>
    <w:p>
      <w:pPr>
        <w:pStyle w:val="BlockText"/>
      </w:pPr>
      <w:r>
        <w:t xml:space="preserve">For database operations that should be atomic: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61"/>
        <w:gridCol w:w="1900"/>
        <w:gridCol w:w="1689"/>
        <w:gridCol w:w="2217"/>
        <w:gridCol w:w="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Used?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on Failure?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</w:tr>
    </w:tbl>
    <w:p>
      <w:pPr>
        <w:pStyle w:val="BlockText"/>
      </w:pPr>
      <w:r>
        <w:t xml:space="preserve">Check for: operations that read and write across multiple queries without a transaction,</w:t>
      </w:r>
      <w:r>
        <w:t xml:space="preserve"> </w:t>
      </w:r>
      <w:r>
        <w:t xml:space="preserve">SELECT … FOR UPDATE or advisory locks where needed, and whether the ORM</w:t>
      </w:r>
      <w:r>
        <w:t xml:space="preserve"> </w:t>
      </w:r>
      <w:r>
        <w:t xml:space="preserve">wraps related operations in a single transaction.</w:t>
      </w:r>
    </w:p>
    <w:bookmarkEnd w:id="122"/>
    <w:bookmarkStart w:id="123" w:name="X6d713b98c871b026d2d0229d03d1021fc30c009"/>
    <w:p>
      <w:pPr>
        <w:pStyle w:val="Heading3"/>
      </w:pPr>
      <w:r>
        <w:t xml:space="preserve">Prompt 106 — Review Idempotency Key Implementation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Race conditions and concurrency</w:t>
      </w:r>
    </w:p>
    <w:p>
      <w:pPr>
        <w:pStyle w:val="BlockText"/>
      </w:pPr>
      <w:r>
        <w:t xml:space="preserve">If idempotency keys are used:</w:t>
      </w:r>
    </w:p>
    <w:p>
      <w:pPr>
        <w:numPr>
          <w:ilvl w:val="0"/>
          <w:numId w:val="1061"/>
        </w:numPr>
        <w:pStyle w:val="Compact"/>
      </w:pPr>
      <w:r>
        <w:t xml:space="preserve">How is the key generated? (Client-supplied UUID? Server-generated?)</w:t>
      </w:r>
    </w:p>
    <w:p>
      <w:pPr>
        <w:numPr>
          <w:ilvl w:val="0"/>
          <w:numId w:val="1061"/>
        </w:numPr>
        <w:pStyle w:val="Compact"/>
      </w:pPr>
      <w:r>
        <w:t xml:space="preserve">Is the key scoped to a user/session? (Can user A replay user B’s key?)</w:t>
      </w:r>
    </w:p>
    <w:p>
      <w:pPr>
        <w:numPr>
          <w:ilvl w:val="0"/>
          <w:numId w:val="1061"/>
        </w:numPr>
        <w:pStyle w:val="Compact"/>
      </w:pPr>
      <w:r>
        <w:t xml:space="preserve">What is the key lifetime? (Can old keys be reused?)</w:t>
      </w:r>
    </w:p>
    <w:p>
      <w:pPr>
        <w:numPr>
          <w:ilvl w:val="0"/>
          <w:numId w:val="1061"/>
        </w:numPr>
        <w:pStyle w:val="Compact"/>
      </w:pPr>
      <w:r>
        <w:t xml:space="preserve">Is the key checked before or after authorization?</w:t>
      </w:r>
    </w:p>
    <w:p>
      <w:pPr>
        <w:numPr>
          <w:ilvl w:val="0"/>
          <w:numId w:val="1061"/>
        </w:numPr>
        <w:pStyle w:val="Compact"/>
      </w:pPr>
      <w:r>
        <w:t xml:space="preserve">Does the response match the original for a replayed key?</w:t>
      </w:r>
    </w:p>
    <w:p>
      <w:pPr>
        <w:pStyle w:val="BlockText"/>
      </w:pPr>
      <w:r>
        <w:t xml:space="preserve">If idempotency keys are NOT used on sensitive operations (payments, transfers, invitations),</w:t>
      </w:r>
      <w:r>
        <w:t xml:space="preserve"> </w:t>
      </w:r>
      <w:r>
        <w:t xml:space="preserve">flag this as a concern.</w:t>
      </w:r>
    </w:p>
    <w:bookmarkEnd w:id="123"/>
    <w:bookmarkStart w:id="124" w:name="prompt-107-design-a-race-condition-test"/>
    <w:p>
      <w:pPr>
        <w:pStyle w:val="Heading3"/>
      </w:pPr>
      <w:r>
        <w:t xml:space="preserve">Prompt 107 — Design a Race Condition Test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Race conditions and concurrency</w:t>
      </w:r>
    </w:p>
    <w:p>
      <w:pPr>
        <w:pStyle w:val="BlockText"/>
      </w:pPr>
      <w:r>
        <w:t xml:space="preserve">For this suspected race condition, design a safe controlled test: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Setup:</w:t>
      </w:r>
      <w:r>
        <w:t xml:space="preserve"> </w:t>
      </w:r>
      <w:r>
        <w:t xml:space="preserve">Create a test account with a known starting state (e.g., balance = 100)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Define the exact concurrent requests to send (e.g., two simultaneous withdrawals of 80)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What should happen? (One succeeds, one fails; balance = 20)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Actual evidence:</w:t>
      </w:r>
      <w:r>
        <w:t xml:space="preserve"> </w:t>
      </w:r>
      <w:r>
        <w:t xml:space="preserve">What would confirm the race condition? (Both succeed; balance = -60)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Cleanup:</w:t>
      </w:r>
      <w:r>
        <w:t xml:space="preserve"> </w:t>
      </w:r>
      <w:r>
        <w:t xml:space="preserve">How to restore the test account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Risk controls:</w:t>
      </w:r>
      <w:r>
        <w:t xml:space="preserve"> </w:t>
      </w:r>
      <w:r>
        <w:t xml:space="preserve">Maximum concurrent requests, test environment only</w:t>
      </w:r>
    </w:p>
    <w:p>
      <w:pPr>
        <w:pStyle w:val="BlockText"/>
      </w:pPr>
      <w:r>
        <w:t xml:space="preserve">Use only test accounts with synthetic data. Do not race operations that could affect other users.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2" w:name="X11493023cc693edf88026b48a4ddf7a7a69876d"/>
    <w:p>
      <w:pPr>
        <w:pStyle w:val="Heading1"/>
      </w:pPr>
      <w:r>
        <w:t xml:space="preserve">13. Cloud and Infrastructure (Prompts 108–113) — NEW</w:t>
      </w:r>
    </w:p>
    <w:bookmarkStart w:id="126" w:name="Xe2f0a6fad86d1a1eb85bba7568c84dac245ee43"/>
    <w:p>
      <w:pPr>
        <w:pStyle w:val="Heading3"/>
      </w:pPr>
      <w:r>
        <w:t xml:space="preserve">Prompt 108 — Review Cloud Storage Configuration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Cloud and infrastructure</w:t>
      </w:r>
    </w:p>
    <w:p>
      <w:pPr>
        <w:pStyle w:val="BlockText"/>
      </w:pPr>
      <w:r>
        <w:t xml:space="preserve">Inspect cloud storage integration: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23"/>
        <w:gridCol w:w="1697"/>
        <w:gridCol w:w="1470"/>
        <w:gridCol w:w="905"/>
        <w:gridCol w:w="19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Bucket/Container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Access?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URLs?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 Enabled?</w:t>
            </w:r>
          </w:p>
        </w:tc>
      </w:tr>
    </w:tbl>
    <w:p>
      <w:pPr>
        <w:pStyle w:val="BlockText"/>
      </w:pPr>
      <w:r>
        <w:t xml:space="preserve">Check for: public bucket access, overly long signed URL expiry,</w:t>
      </w:r>
      <w:r>
        <w:t xml:space="preserve"> </w:t>
      </w:r>
      <w:r>
        <w:t xml:space="preserve">directory listing enabled, sensitive files in storage (backups, logs, configs),</w:t>
      </w:r>
      <w:r>
        <w:t xml:space="preserve"> </w:t>
      </w:r>
      <w:r>
        <w:t xml:space="preserve">and missing server-side encryption.</w:t>
      </w:r>
      <w:r>
        <w:t xml:space="preserve"> </w:t>
      </w:r>
      <w:r>
        <w:t xml:space="preserve">Do not attempt to access buckets you don’t own.</w:t>
      </w:r>
    </w:p>
    <w:bookmarkEnd w:id="126"/>
    <w:bookmarkStart w:id="127" w:name="X54e5a3daa8077c0fdd306654baf7241d21e273c"/>
    <w:p>
      <w:pPr>
        <w:pStyle w:val="Heading3"/>
      </w:pPr>
      <w:r>
        <w:t xml:space="preserve">Prompt 109 — Review Environment Variable Usage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Cloud and infrastructure</w:t>
      </w:r>
    </w:p>
    <w:p>
      <w:pPr>
        <w:pStyle w:val="BlockText"/>
      </w:pPr>
      <w:r>
        <w:t xml:space="preserve">Trace environment variable usage: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</w:tr>
    </w:tbl>
    <w:p>
      <w:pPr>
        <w:pStyle w:val="BlockText"/>
      </w:pPr>
      <w:r>
        <w:t xml:space="preserve">Check for: secrets in environment variables logged or exposed via error pages,</w:t>
      </w:r>
      <w:r>
        <w:t xml:space="preserve"> </w:t>
      </w:r>
      <w:r>
        <w:t xml:space="preserve">debug endpoints that dump environment, default/fallback values for secrets,</w:t>
      </w:r>
      <w:r>
        <w:t xml:space="preserve"> </w:t>
      </w:r>
      <w:r>
        <w:t xml:space="preserve">and environment variables that affect security controls (DEBUG=true, NODE_ENV=development).</w:t>
      </w:r>
      <w:r>
        <w:t xml:space="preserve"> </w:t>
      </w:r>
      <w:r>
        <w:t xml:space="preserve">Do not expose actual secret values.</w:t>
      </w:r>
    </w:p>
    <w:bookmarkEnd w:id="127"/>
    <w:bookmarkStart w:id="128" w:name="X7685181e8fe02fcc7ff5c8daf045d8284ee4272"/>
    <w:p>
      <w:pPr>
        <w:pStyle w:val="Heading3"/>
      </w:pPr>
      <w:r>
        <w:t xml:space="preserve">Prompt 110 — Review Error Handling and Information Disclosure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Cloud and infrastructure</w:t>
      </w:r>
    </w:p>
    <w:p>
      <w:pPr>
        <w:pStyle w:val="BlockText"/>
      </w:pPr>
      <w:r>
        <w:t xml:space="preserve">Trace error handling across the application: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44"/>
        <w:gridCol w:w="2149"/>
        <w:gridCol w:w="1018"/>
        <w:gridCol w:w="1470"/>
        <w:gridCol w:w="20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to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Trace?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Details?</w:t>
            </w:r>
          </w:p>
        </w:tc>
      </w:tr>
    </w:tbl>
    <w:p>
      <w:pPr>
        <w:pStyle w:val="BlockText"/>
      </w:pPr>
      <w:r>
        <w:t xml:space="preserve">Check for: stack traces in production responses, database error messages with table/column names,</w:t>
      </w:r>
      <w:r>
        <w:t xml:space="preserve"> </w:t>
      </w:r>
      <w:r>
        <w:t xml:space="preserve">different error formats for different failure modes (information leakage),</w:t>
      </w:r>
      <w:r>
        <w:t xml:space="preserve"> </w:t>
      </w:r>
      <w:r>
        <w:t xml:space="preserve">and error pages that reveal framework version, server software, or file paths.</w:t>
      </w:r>
    </w:p>
    <w:bookmarkEnd w:id="128"/>
    <w:bookmarkStart w:id="129" w:name="Xb4f6c5565a96d980414ab9967df4a21659e0ac0"/>
    <w:p>
      <w:pPr>
        <w:pStyle w:val="Heading3"/>
      </w:pPr>
      <w:r>
        <w:t xml:space="preserve">Prompt 111 — Review Logging for Sensitive Data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Cloud and infrastructure</w:t>
      </w:r>
    </w:p>
    <w:p>
      <w:pPr>
        <w:pStyle w:val="BlockText"/>
      </w:pPr>
      <w:r>
        <w:t xml:space="preserve">Inspect logging configuration: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Log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</w:tr>
    </w:tbl>
    <w:p>
      <w:pPr>
        <w:pStyle w:val="BlockText"/>
      </w:pPr>
      <w:r>
        <w:t xml:space="preserve">Check for: passwords in login logs, tokens in URL query parameters logged by access logs,</w:t>
      </w:r>
      <w:r>
        <w:t xml:space="preserve"> </w:t>
      </w:r>
      <w:r>
        <w:t xml:space="preserve">PII in application logs, full request/response bodies in debug logs,</w:t>
      </w:r>
      <w:r>
        <w:t xml:space="preserve"> </w:t>
      </w:r>
      <w:r>
        <w:t xml:space="preserve">and log injection (user input in log messages without sanitization).</w:t>
      </w:r>
    </w:p>
    <w:bookmarkEnd w:id="129"/>
    <w:bookmarkStart w:id="130" w:name="Xe44bd69d7932aa64d3982de8f28cbc740b22d90"/>
    <w:p>
      <w:pPr>
        <w:pStyle w:val="Heading3"/>
      </w:pPr>
      <w:r>
        <w:t xml:space="preserve">Prompt 112 — Review Deployment Configuration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Cloud and infrastructure</w:t>
      </w:r>
    </w:p>
    <w:p>
      <w:pPr>
        <w:pStyle w:val="BlockText"/>
      </w:pPr>
      <w:r>
        <w:t xml:space="preserve">Check deployment security:</w:t>
      </w:r>
    </w:p>
    <w:p>
      <w:pPr>
        <w:numPr>
          <w:ilvl w:val="0"/>
          <w:numId w:val="1063"/>
        </w:numPr>
        <w:pStyle w:val="Compact"/>
      </w:pPr>
      <w:r>
        <w:t xml:space="preserve">☐ Debug mode is disabled in production</w:t>
      </w:r>
    </w:p>
    <w:p>
      <w:pPr>
        <w:numPr>
          <w:ilvl w:val="0"/>
          <w:numId w:val="1063"/>
        </w:numPr>
        <w:pStyle w:val="Compact"/>
      </w:pPr>
      <w:r>
        <w:t xml:space="preserve">☐ Default credentials are changed</w:t>
      </w:r>
    </w:p>
    <w:p>
      <w:pPr>
        <w:numPr>
          <w:ilvl w:val="0"/>
          <w:numId w:val="1063"/>
        </w:numPr>
        <w:pStyle w:val="Compact"/>
      </w:pPr>
      <w:r>
        <w:t xml:space="preserve">☐ Admin interfaces are not publicly accessible</w:t>
      </w:r>
    </w:p>
    <w:p>
      <w:pPr>
        <w:numPr>
          <w:ilvl w:val="0"/>
          <w:numId w:val="1063"/>
        </w:numPr>
        <w:pStyle w:val="Compact"/>
      </w:pPr>
      <w:r>
        <w:t xml:space="preserve">☐ HTTPS is enforced (HSTS, redirects)</w:t>
      </w:r>
    </w:p>
    <w:p>
      <w:pPr>
        <w:numPr>
          <w:ilvl w:val="0"/>
          <w:numId w:val="1063"/>
        </w:numPr>
        <w:pStyle w:val="Compact"/>
      </w:pPr>
      <w:r>
        <w:t xml:space="preserve">☐ Security headers are set (CSP, X-Frame-Options, etc.)</w:t>
      </w:r>
    </w:p>
    <w:p>
      <w:pPr>
        <w:numPr>
          <w:ilvl w:val="0"/>
          <w:numId w:val="1063"/>
        </w:numPr>
        <w:pStyle w:val="Compact"/>
      </w:pPr>
      <w:r>
        <w:t xml:space="preserve">☐ Error pages don’t leak information</w:t>
      </w:r>
    </w:p>
    <w:p>
      <w:pPr>
        <w:numPr>
          <w:ilvl w:val="0"/>
          <w:numId w:val="1063"/>
        </w:numPr>
        <w:pStyle w:val="Compact"/>
      </w:pPr>
      <w:r>
        <w:t xml:space="preserve">☐ Unnecessary services/ports are not exposed</w:t>
      </w:r>
    </w:p>
    <w:p>
      <w:pPr>
        <w:numPr>
          <w:ilvl w:val="0"/>
          <w:numId w:val="1063"/>
        </w:numPr>
        <w:pStyle w:val="Compact"/>
      </w:pPr>
      <w:r>
        <w:t xml:space="preserve">☐ Source maps are not publicly accessible</w:t>
      </w:r>
    </w:p>
    <w:p>
      <w:pPr>
        <w:numPr>
          <w:ilvl w:val="0"/>
          <w:numId w:val="1063"/>
        </w:numPr>
        <w:pStyle w:val="Compact"/>
      </w:pPr>
      <w:r>
        <w:t xml:space="preserve">☐ .env, .git, and backup files are not accessible</w:t>
      </w:r>
    </w:p>
    <w:p>
      <w:pPr>
        <w:pStyle w:val="BlockText"/>
      </w:pPr>
      <w:r>
        <w:t xml:space="preserve">Do not probe production infrastructure. Base analysis on configuration files in the repository.</w:t>
      </w:r>
    </w:p>
    <w:bookmarkEnd w:id="130"/>
    <w:bookmarkStart w:id="131" w:name="prompt-113-review-secrets-in-source-code"/>
    <w:p>
      <w:pPr>
        <w:pStyle w:val="Heading3"/>
      </w:pPr>
      <w:r>
        <w:t xml:space="preserve">Prompt 113 — Review Secrets in Source Code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Cloud and infrastructure</w:t>
      </w:r>
    </w:p>
    <w:p>
      <w:pPr>
        <w:pStyle w:val="BlockText"/>
      </w:pPr>
      <w:r>
        <w:t xml:space="preserve">Search for hardcoded secrets: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</w:tr>
    </w:tbl>
    <w:p>
      <w:pPr>
        <w:pStyle w:val="BlockText"/>
      </w:pPr>
      <w:r>
        <w:t xml:space="preserve">Search for: API keys, passwords, tokens, private keys, connection strings,</w:t>
      </w:r>
      <w:r>
        <w:t xml:space="preserve"> </w:t>
      </w:r>
      <w:r>
        <w:t xml:space="preserve">encryption keys, webhook secrets, and OAuth client secrets.</w:t>
      </w:r>
      <w:r>
        <w:t xml:space="preserve"> </w:t>
      </w:r>
      <w:r>
        <w:t xml:space="preserve">Check: .env.example for real values, test fixtures with production credentials,</w:t>
      </w:r>
      <w:r>
        <w:t xml:space="preserve"> </w:t>
      </w:r>
      <w:r>
        <w:t xml:space="preserve">comments containing secrets, and git history for removed secrets.</w:t>
      </w:r>
      <w:r>
        <w:t xml:space="preserve"> </w:t>
      </w:r>
      <w:r>
        <w:t xml:space="preserve">Do not expose actual secret values in your report — confirm existence and location only.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7" w:name="Xf56485d403ebf6ffa6e552c64610f034a88cec5"/>
    <w:p>
      <w:pPr>
        <w:pStyle w:val="Heading1"/>
      </w:pPr>
      <w:r>
        <w:t xml:space="preserve">14. Cache Poisoning and HTTP Smuggling (Prompts 114–117) — NEW</w:t>
      </w:r>
    </w:p>
    <w:bookmarkStart w:id="133" w:name="X00215af6d27a4b0518a719d787cb8e4046b46bc"/>
    <w:p>
      <w:pPr>
        <w:pStyle w:val="Heading3"/>
      </w:pPr>
      <w:r>
        <w:t xml:space="preserve">Prompt 114 — Review HTTP Response Headers for Cache Poisoning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Cache poisoning and HTTP smuggling</w:t>
      </w:r>
    </w:p>
    <w:p>
      <w:pPr>
        <w:pStyle w:val="BlockText"/>
      </w:pPr>
      <w:r>
        <w:t xml:space="preserve">Analyze caching behavior: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1584"/>
        <w:gridCol w:w="731"/>
        <w:gridCol w:w="1340"/>
        <w:gridCol w:w="1949"/>
        <w:gridCol w:w="1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Cache-Control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Unkeyed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</w:tr>
    </w:tbl>
    <w:p>
      <w:pPr>
        <w:pStyle w:val="BlockText"/>
      </w:pPr>
      <w:r>
        <w:t xml:space="preserve">Check for: responses that vary by unkeyed headers (X-Forwarded-Host, X-Original-URL),</w:t>
      </w:r>
      <w:r>
        <w:t xml:space="preserve"> </w:t>
      </w:r>
      <w:r>
        <w:t xml:space="preserve">missing Vary headers on content that changes by Accept, Accept-Language, or cookies,</w:t>
      </w:r>
      <w:r>
        <w:t xml:space="preserve"> </w:t>
      </w:r>
      <w:r>
        <w:t xml:space="preserve">and CDN caching of authenticated responses.</w:t>
      </w:r>
      <w:r>
        <w:t xml:space="preserve"> </w:t>
      </w:r>
      <w:r>
        <w:t xml:space="preserve">Unkeyed inputs that influence response content can enable cache poisoning.</w:t>
      </w:r>
    </w:p>
    <w:bookmarkEnd w:id="133"/>
    <w:bookmarkStart w:id="134" w:name="prompt-115-review-http-request-handling"/>
    <w:p>
      <w:pPr>
        <w:pStyle w:val="Heading3"/>
      </w:pPr>
      <w:r>
        <w:t xml:space="preserve">Prompt 115 — Review HTTP Request Handling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Cache poisoning and HTTP smuggling</w:t>
      </w:r>
    </w:p>
    <w:p>
      <w:pPr>
        <w:pStyle w:val="BlockText"/>
      </w:pPr>
      <w:r>
        <w:t xml:space="preserve">Check for HTTP-level vulnerabilities: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Request smuggling:</w:t>
      </w:r>
      <w:r>
        <w:t xml:space="preserve"> </w:t>
      </w:r>
      <w:r>
        <w:t xml:space="preserve">Does the app sit behind a reverse proxy? Do they agree on Content-Length vs. Transfer-Encoding?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HTTP method override:</w:t>
      </w:r>
      <w:r>
        <w:t xml:space="preserve"> </w:t>
      </w:r>
      <w:r>
        <w:t xml:space="preserve">Does the app accept X-HTTP-Method-Override or _method parameter?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Host header injection:</w:t>
      </w:r>
      <w:r>
        <w:t xml:space="preserve"> </w:t>
      </w:r>
      <w:r>
        <w:t xml:space="preserve">Is the Host header used in generating URLs (password reset links, redirects)?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Header injection:</w:t>
      </w:r>
      <w:r>
        <w:t xml:space="preserve"> </w:t>
      </w:r>
      <w:r>
        <w:t xml:space="preserve">Can user input be reflected in response headers? (CRLF injection)</w:t>
      </w:r>
    </w:p>
    <w:p>
      <w:pPr>
        <w:pStyle w:val="BlockText"/>
      </w:pPr>
      <w:r>
        <w:t xml:space="preserve">Base analysis on code and configuration. Do not send smuggling payloads to live targets.</w:t>
      </w:r>
    </w:p>
    <w:bookmarkEnd w:id="134"/>
    <w:bookmarkStart w:id="135" w:name="X5c9731be174a6cd4e8a1efc061c1532ee33818c"/>
    <w:p>
      <w:pPr>
        <w:pStyle w:val="Heading3"/>
      </w:pPr>
      <w:r>
        <w:t xml:space="preserve">Prompt 116 — Review CDN and Proxy Configuration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Cache poisoning and HTTP smuggling</w:t>
      </w:r>
    </w:p>
    <w:p>
      <w:pPr>
        <w:pStyle w:val="BlockText"/>
      </w:pPr>
      <w:r>
        <w:t xml:space="preserve">Check CDN/proxy trust assumptions:</w:t>
      </w:r>
    </w:p>
    <w:p>
      <w:pPr>
        <w:numPr>
          <w:ilvl w:val="0"/>
          <w:numId w:val="1065"/>
        </w:numPr>
        <w:pStyle w:val="Compact"/>
      </w:pPr>
      <w:r>
        <w:t xml:space="preserve">How does the application determine the client’s IP? (X-Forwarded-For, X-Real-IP, CF-Connecting-IP)</w:t>
      </w:r>
    </w:p>
    <w:p>
      <w:pPr>
        <w:numPr>
          <w:ilvl w:val="0"/>
          <w:numId w:val="1065"/>
        </w:numPr>
        <w:pStyle w:val="Compact"/>
      </w:pPr>
      <w:r>
        <w:t xml:space="preserve">Is the trusted proxy list configured correctly?</w:t>
      </w:r>
    </w:p>
    <w:p>
      <w:pPr>
        <w:numPr>
          <w:ilvl w:val="0"/>
          <w:numId w:val="1065"/>
        </w:numPr>
        <w:pStyle w:val="Compact"/>
      </w:pPr>
      <w:r>
        <w:t xml:space="preserve">Can an attacker inject X-Forwarded-For to bypass IP-based restrictions?</w:t>
      </w:r>
    </w:p>
    <w:p>
      <w:pPr>
        <w:numPr>
          <w:ilvl w:val="0"/>
          <w:numId w:val="1065"/>
        </w:numPr>
        <w:pStyle w:val="Compact"/>
      </w:pPr>
      <w:r>
        <w:t xml:space="preserve">Are there paths that bypass the CDN/WAF? (Direct origin access)</w:t>
      </w:r>
    </w:p>
    <w:p>
      <w:pPr>
        <w:numPr>
          <w:ilvl w:val="0"/>
          <w:numId w:val="1065"/>
        </w:numPr>
        <w:pStyle w:val="Compact"/>
      </w:pPr>
      <w:r>
        <w:t xml:space="preserve">Does the CDN strip security headers?</w:t>
      </w:r>
    </w:p>
    <w:p>
      <w:pPr>
        <w:pStyle w:val="BlockText"/>
      </w:pPr>
      <w:r>
        <w:t xml:space="preserve">IP-based security controls that trust X-Forwarded-For without validating the proxy chain are bypassable.</w:t>
      </w:r>
    </w:p>
    <w:bookmarkEnd w:id="135"/>
    <w:bookmarkStart w:id="136" w:name="prompt-117-review-content-type-handling"/>
    <w:p>
      <w:pPr>
        <w:pStyle w:val="Heading3"/>
      </w:pPr>
      <w:r>
        <w:t xml:space="preserve">Prompt 117 — Review Content-Type Handling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Cache poisoning and HTTP smuggling</w:t>
      </w:r>
    </w:p>
    <w:p>
      <w:pPr>
        <w:pStyle w:val="BlockText"/>
      </w:pPr>
      <w:r>
        <w:t xml:space="preserve">Check Content-Type processing: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2178"/>
        <w:gridCol w:w="2673"/>
        <w:gridCol w:w="20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Content-Type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Types Accepted?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Parsing Differences?</w:t>
            </w:r>
          </w:p>
        </w:tc>
      </w:tr>
    </w:tbl>
    <w:p>
      <w:pPr>
        <w:pStyle w:val="BlockText"/>
      </w:pPr>
      <w:r>
        <w:t xml:space="preserve">Check for: endpoints that accept both JSON and form data (can enable CSRF),</w:t>
      </w:r>
      <w:r>
        <w:t xml:space="preserve"> </w:t>
      </w:r>
      <w:r>
        <w:t xml:space="preserve">content-type confusion attacks (sending XML to a JSON endpoint),</w:t>
      </w:r>
      <w:r>
        <w:t xml:space="preserve"> </w:t>
      </w:r>
      <w:r>
        <w:t xml:space="preserve">and file upload endpoints that trust Content-Type without validation.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3" w:name="X2b82285c6662e254999642fd9625a94aac9eec7"/>
    <w:p>
      <w:pPr>
        <w:pStyle w:val="Heading1"/>
      </w:pPr>
      <w:r>
        <w:t xml:space="preserve">15. Client-Side and Browser Security (Prompts 118–122) — NEW</w:t>
      </w:r>
    </w:p>
    <w:bookmarkStart w:id="138" w:name="X5d331e7cf1dc796f23070648800afbb1ccf4a3f"/>
    <w:p>
      <w:pPr>
        <w:pStyle w:val="Heading3"/>
      </w:pPr>
      <w:r>
        <w:t xml:space="preserve">Prompt 118 — Review Content Security Policy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Client-side and browser security</w:t>
      </w:r>
    </w:p>
    <w:p>
      <w:pPr>
        <w:pStyle w:val="BlockText"/>
      </w:pPr>
      <w:r>
        <w:t xml:space="preserve">Analyze the CSP implementation: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default-src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script-src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style-src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img-src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connect-src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frame-ancestors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base-uri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Flag: unsafe-inline, unsafe-eval, overly broad wildcards (*.example.com),</w:t>
      </w:r>
      <w:r>
        <w:t xml:space="preserve"> </w:t>
      </w:r>
      <w:r>
        <w:t xml:space="preserve">CDN domains that host user-uploaded content, and missing base-uri restriction.</w:t>
      </w:r>
      <w:r>
        <w:t xml:space="preserve"> </w:t>
      </w:r>
      <w:r>
        <w:t xml:space="preserve">A weak CSP may not mitigate XSS even if other controls are in place.</w:t>
      </w:r>
    </w:p>
    <w:bookmarkEnd w:id="138"/>
    <w:bookmarkStart w:id="139" w:name="prompt-119-review-subdomain-security"/>
    <w:p>
      <w:pPr>
        <w:pStyle w:val="Heading3"/>
      </w:pPr>
      <w:r>
        <w:t xml:space="preserve">Prompt 119 — Review Subdomain Security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Client-side and browser security</w:t>
      </w:r>
    </w:p>
    <w:p>
      <w:pPr>
        <w:pStyle w:val="BlockText"/>
      </w:pPr>
      <w:r>
        <w:t xml:space="preserve">Identify subdomain-related risks:</w:t>
      </w:r>
    </w:p>
    <w:p>
      <w:pPr>
        <w:numPr>
          <w:ilvl w:val="0"/>
          <w:numId w:val="1066"/>
        </w:numPr>
        <w:pStyle w:val="Compact"/>
      </w:pPr>
      <w:r>
        <w:t xml:space="preserve">Are there CNAME records pointing to decommissioned services? (Subdomain takeover)</w:t>
      </w:r>
    </w:p>
    <w:p>
      <w:pPr>
        <w:numPr>
          <w:ilvl w:val="0"/>
          <w:numId w:val="1066"/>
        </w:numPr>
        <w:pStyle w:val="Compact"/>
      </w:pPr>
      <w:r>
        <w:t xml:space="preserve">Do subdomains share cookies with the main domain? (Cookie scope)</w:t>
      </w:r>
    </w:p>
    <w:p>
      <w:pPr>
        <w:numPr>
          <w:ilvl w:val="0"/>
          <w:numId w:val="1066"/>
        </w:numPr>
        <w:pStyle w:val="Compact"/>
      </w:pPr>
      <w:r>
        <w:t xml:space="preserve">Are there development/staging subdomains exposed? (Information disclosure)</w:t>
      </w:r>
    </w:p>
    <w:p>
      <w:pPr>
        <w:numPr>
          <w:ilvl w:val="0"/>
          <w:numId w:val="1066"/>
        </w:numPr>
        <w:pStyle w:val="Compact"/>
      </w:pPr>
      <w:r>
        <w:t xml:space="preserve">Is wildcard DNS used? (Potential for abuse)</w:t>
      </w:r>
    </w:p>
    <w:p>
      <w:pPr>
        <w:numPr>
          <w:ilvl w:val="0"/>
          <w:numId w:val="1066"/>
        </w:numPr>
        <w:pStyle w:val="Compact"/>
      </w:pPr>
      <w:r>
        <w:t xml:space="preserve">Can subdomains be used to bypass same-origin restrictions?</w:t>
      </w:r>
    </w:p>
    <w:p>
      <w:pPr>
        <w:pStyle w:val="BlockText"/>
      </w:pPr>
      <w:r>
        <w:t xml:space="preserve">Do not probe subdomains that are out of scope.</w:t>
      </w:r>
      <w:r>
        <w:t xml:space="preserve"> </w:t>
      </w:r>
      <w:r>
        <w:t xml:space="preserve">Base analysis on DNS records and configuration files available in the repository.</w:t>
      </w:r>
    </w:p>
    <w:bookmarkEnd w:id="139"/>
    <w:bookmarkStart w:id="140" w:name="prompt-120-review-postmessage-security"/>
    <w:p>
      <w:pPr>
        <w:pStyle w:val="Heading3"/>
      </w:pPr>
      <w:r>
        <w:t xml:space="preserve">Prompt 120 — Review postMessage Security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Client-side and browser security</w:t>
      </w:r>
    </w:p>
    <w:p>
      <w:pPr>
        <w:pStyle w:val="BlockText"/>
      </w:pPr>
      <w:r>
        <w:t xml:space="preserve">Trace window.postMessage usage: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 Check?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Validation?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</w:tr>
    </w:tbl>
    <w:p>
      <w:pPr>
        <w:pStyle w:val="BlockText"/>
      </w:pPr>
      <w:r>
        <w:t xml:space="preserve">Check for: missing origin validation in event listeners (accepting messages from any origin),</w:t>
      </w:r>
      <w:r>
        <w:t xml:space="preserve"> </w:t>
      </w:r>
      <w:r>
        <w:t xml:space="preserve">sensitive data sent via postMessage without recipient verification,</w:t>
      </w:r>
      <w:r>
        <w:t xml:space="preserve"> </w:t>
      </w:r>
      <w:r>
        <w:t xml:space="preserve">and postMessage used for authentication or authorization decisions.</w:t>
      </w:r>
    </w:p>
    <w:bookmarkEnd w:id="140"/>
    <w:bookmarkStart w:id="141" w:name="prompt-121-review-client-side-storage"/>
    <w:p>
      <w:pPr>
        <w:pStyle w:val="Heading3"/>
      </w:pPr>
      <w:r>
        <w:t xml:space="preserve">Prompt 121 — Review Client-Side Storage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Client-side and browser security</w:t>
      </w:r>
    </w:p>
    <w:p>
      <w:pPr>
        <w:pStyle w:val="BlockText"/>
      </w:pPr>
      <w:r>
        <w:t xml:space="preserve">Inspect client-side storage usage: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66"/>
        <w:gridCol w:w="1361"/>
        <w:gridCol w:w="1361"/>
        <w:gridCol w:w="1361"/>
        <w:gridCol w:w="99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XSS Accessible?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localStorage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sessionStorage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Cookies (non-HttpOnly)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IndexedDB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Sensitive data in localStorage/sessionStorage is accessible via XSS.</w:t>
      </w:r>
      <w:r>
        <w:t xml:space="preserve"> </w:t>
      </w:r>
      <w:r>
        <w:t xml:space="preserve">Auth tokens should be in HttpOnly cookies, not JavaScript-accessible storage.</w:t>
      </w:r>
    </w:p>
    <w:bookmarkEnd w:id="141"/>
    <w:bookmarkStart w:id="142" w:name="prompt-122-review-open-redirect-vectors"/>
    <w:p>
      <w:pPr>
        <w:pStyle w:val="Heading3"/>
      </w:pPr>
      <w:r>
        <w:t xml:space="preserve">Prompt 122 — Review Open Redirect Vectors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Client-side and browser security</w:t>
      </w:r>
    </w:p>
    <w:p>
      <w:pPr>
        <w:pStyle w:val="BlockText"/>
      </w:pPr>
      <w:r>
        <w:t xml:space="preserve">Search for redirect/URL parameters: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 Potential</w:t>
            </w:r>
          </w:p>
        </w:tc>
      </w:tr>
    </w:tbl>
    <w:p>
      <w:pPr>
        <w:pStyle w:val="BlockText"/>
      </w:pPr>
      <w:r>
        <w:t xml:space="preserve">Check for: redirect after login (return_url, next, redirect_to), OAuth redirect_uri,</w:t>
      </w:r>
      <w:r>
        <w:t xml:space="preserve"> </w:t>
      </w:r>
      <w:r>
        <w:t xml:space="preserve">email confirmation links, and error page redirects.</w:t>
      </w:r>
      <w:r>
        <w:t xml:space="preserve"> </w:t>
      </w:r>
      <w:r>
        <w:t xml:space="preserve">An open redirect alone is often low severity — but when chained with OAuth or</w:t>
      </w:r>
      <w:r>
        <w:t xml:space="preserve"> </w:t>
      </w:r>
      <w:r>
        <w:t xml:space="preserve">phishing, it can become critical. Document the chain potential.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54" w:name="Xcad33c0f5eae5ace001ef1cd94a6920d34ba8aa"/>
    <w:p>
      <w:pPr>
        <w:pStyle w:val="Heading1"/>
      </w:pPr>
      <w:r>
        <w:t xml:space="preserve">16. Validation and False-Positive Reduction (Prompts 59–68)</w:t>
      </w:r>
    </w:p>
    <w:bookmarkStart w:id="144" w:name="prompt-59-try-to-disprove-a-finding"/>
    <w:p>
      <w:pPr>
        <w:pStyle w:val="Heading3"/>
      </w:pPr>
      <w:r>
        <w:t xml:space="preserve">Prompt 59 — Try to Disprove a Finding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Validation and false-positive reduction</w:t>
      </w:r>
    </w:p>
    <w:p>
      <w:pPr>
        <w:pStyle w:val="BlockText"/>
      </w:pPr>
      <w:r>
        <w:t xml:space="preserve">Act as a skeptical reviewer. For this observation:</w:t>
      </w:r>
    </w:p>
    <w:p>
      <w:pPr>
        <w:numPr>
          <w:ilvl w:val="0"/>
          <w:numId w:val="1067"/>
        </w:numPr>
        <w:pStyle w:val="Compact"/>
      </w:pPr>
      <w:r>
        <w:t xml:space="preserve">List at least</w:t>
      </w:r>
      <w:r>
        <w:t xml:space="preserve"> </w:t>
      </w:r>
      <w:r>
        <w:rPr>
          <w:bCs/>
          <w:b/>
        </w:rPr>
        <w:t xml:space="preserve">seven</w:t>
      </w:r>
      <w:r>
        <w:t xml:space="preserve"> </w:t>
      </w:r>
      <w:r>
        <w:t xml:space="preserve">benign explanations (not five):</w:t>
      </w:r>
    </w:p>
    <w:p>
      <w:pPr>
        <w:numPr>
          <w:ilvl w:val="1"/>
          <w:numId w:val="1068"/>
        </w:numPr>
        <w:pStyle w:val="Compact"/>
      </w:pPr>
      <w:r>
        <w:t xml:space="preserve">Framework default behavior</w:t>
      </w:r>
    </w:p>
    <w:p>
      <w:pPr>
        <w:numPr>
          <w:ilvl w:val="1"/>
          <w:numId w:val="1068"/>
        </w:numPr>
        <w:pStyle w:val="Compact"/>
      </w:pPr>
      <w:r>
        <w:t xml:space="preserve">Intentional design choice</w:t>
      </w:r>
    </w:p>
    <w:p>
      <w:pPr>
        <w:numPr>
          <w:ilvl w:val="1"/>
          <w:numId w:val="1068"/>
        </w:numPr>
        <w:pStyle w:val="Compact"/>
      </w:pPr>
      <w:r>
        <w:t xml:space="preserve">Test environment artifact</w:t>
      </w:r>
    </w:p>
    <w:p>
      <w:pPr>
        <w:numPr>
          <w:ilvl w:val="1"/>
          <w:numId w:val="1068"/>
        </w:numPr>
        <w:pStyle w:val="Compact"/>
      </w:pPr>
      <w:r>
        <w:t xml:space="preserve">Missing context from code I haven’t read</w:t>
      </w:r>
    </w:p>
    <w:p>
      <w:pPr>
        <w:numPr>
          <w:ilvl w:val="1"/>
          <w:numId w:val="1068"/>
        </w:numPr>
        <w:pStyle w:val="Compact"/>
      </w:pPr>
      <w:r>
        <w:t xml:space="preserve">Different behavior in production vs. development</w:t>
      </w:r>
    </w:p>
    <w:p>
      <w:pPr>
        <w:numPr>
          <w:ilvl w:val="1"/>
          <w:numId w:val="1068"/>
        </w:numPr>
        <w:pStyle w:val="Compact"/>
      </w:pPr>
      <w:r>
        <w:t xml:space="preserve">Client-side vs. server-side distinction</w:t>
      </w:r>
    </w:p>
    <w:p>
      <w:pPr>
        <w:numPr>
          <w:ilvl w:val="1"/>
          <w:numId w:val="1068"/>
        </w:numPr>
        <w:pStyle w:val="Compact"/>
      </w:pPr>
      <w:r>
        <w:t xml:space="preserve">Timing or caching artifact</w:t>
      </w:r>
    </w:p>
    <w:p>
      <w:pPr>
        <w:numPr>
          <w:ilvl w:val="0"/>
          <w:numId w:val="1067"/>
        </w:numPr>
        <w:pStyle w:val="Compact"/>
      </w:pPr>
      <w:r>
        <w:t xml:space="preserve">For each explanation, identify the</w:t>
      </w:r>
      <w:r>
        <w:t xml:space="preserve"> </w:t>
      </w:r>
      <w:r>
        <w:rPr>
          <w:bCs/>
          <w:b/>
        </w:rPr>
        <w:t xml:space="preserve">smallest safe test</w:t>
      </w:r>
      <w:r>
        <w:t xml:space="preserve"> </w:t>
      </w:r>
      <w:r>
        <w:t xml:space="preserve">that would distinguish it</w:t>
      </w:r>
    </w:p>
    <w:p>
      <w:pPr>
        <w:numPr>
          <w:ilvl w:val="0"/>
          <w:numId w:val="1067"/>
        </w:numPr>
        <w:pStyle w:val="Compact"/>
      </w:pPr>
      <w:r>
        <w:t xml:space="preserve">Rate each explanation’s plausibility as HIGH/MEDIUM/LOW</w:t>
      </w:r>
    </w:p>
    <w:p>
      <w:pPr>
        <w:numPr>
          <w:ilvl w:val="0"/>
          <w:numId w:val="1067"/>
        </w:numPr>
        <w:pStyle w:val="Compact"/>
      </w:pPr>
      <w:r>
        <w:t xml:space="preserve">Identify the single most informative test to run first</w:t>
      </w:r>
    </w:p>
    <w:p>
      <w:pPr>
        <w:pStyle w:val="BlockText"/>
      </w:pPr>
      <w:r>
        <w:t xml:space="preserve">Do not assume the original hypothesis is correct.</w:t>
      </w:r>
    </w:p>
    <w:bookmarkEnd w:id="144"/>
    <w:bookmarkStart w:id="145" w:name="prompt-60-separate-facts-from-inference"/>
    <w:p>
      <w:pPr>
        <w:pStyle w:val="Heading3"/>
      </w:pPr>
      <w:r>
        <w:t xml:space="preserve">Prompt 60 — Separate Facts from Inference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Validation and false-positive reduction</w:t>
      </w:r>
    </w:p>
    <w:p>
      <w:pPr>
        <w:pStyle w:val="BlockText"/>
      </w:pPr>
      <w:r>
        <w:t xml:space="preserve">Rewrite these notes into exactly four categories:</w:t>
      </w:r>
    </w:p>
    <w:p>
      <w:pPr>
        <w:pStyle w:val="BlockText"/>
      </w:pPr>
      <w:r>
        <w:rPr>
          <w:bCs/>
          <w:b/>
        </w:rPr>
        <w:t xml:space="preserve">CONFIRMED FACTS:</w:t>
      </w:r>
      <w:r>
        <w:t xml:space="preserve"> </w:t>
      </w:r>
      <w:r>
        <w:t xml:space="preserve">Directly observed with evidence (cite the evidence)</w:t>
      </w:r>
      <w:r>
        <w:t xml:space="preserve"> </w:t>
      </w:r>
      <w:r>
        <w:rPr>
          <w:bCs/>
          <w:b/>
        </w:rPr>
        <w:t xml:space="preserve">REASONABLE INFERENCES:</w:t>
      </w:r>
      <w:r>
        <w:t xml:space="preserve"> </w:t>
      </w:r>
      <w:r>
        <w:t xml:space="preserve">Logical conclusions from facts (cite the supporting facts)</w:t>
      </w:r>
      <w:r>
        <w:t xml:space="preserve"> </w:t>
      </w:r>
      <w:r>
        <w:rPr>
          <w:bCs/>
          <w:b/>
        </w:rPr>
        <w:t xml:space="preserve">UNSUPPORTED ASSUMPTIONS:</w:t>
      </w:r>
      <w:r>
        <w:t xml:space="preserve"> </w:t>
      </w:r>
      <w:r>
        <w:t xml:space="preserve">Claims without evidence (explain what evidence is needed)</w:t>
      </w:r>
      <w:r>
        <w:t xml:space="preserve"> </w:t>
      </w:r>
      <w:r>
        <w:rPr>
          <w:bCs/>
          <w:b/>
        </w:rPr>
        <w:t xml:space="preserve">MISSING EVIDENCE:</w:t>
      </w:r>
      <w:r>
        <w:t xml:space="preserve"> </w:t>
      </w:r>
      <w:r>
        <w:t xml:space="preserve">What we’d need to see to confirm or deny the hypothesis</w:t>
      </w:r>
    </w:p>
    <w:p>
      <w:pPr>
        <w:pStyle w:val="BlockText"/>
      </w:pPr>
      <w:r>
        <w:t xml:space="preserve">Remove claims that are not supported by the supplied artifacts.</w:t>
      </w:r>
      <w:r>
        <w:t xml:space="preserve"> </w:t>
      </w:r>
      <w:r>
        <w:t xml:space="preserve">If more than 30% of claims are assumptions, the investigation needs more work before reporting.</w:t>
      </w:r>
    </w:p>
    <w:bookmarkEnd w:id="145"/>
    <w:bookmarkStart w:id="146" w:name="prompt-61-build-a-control-test"/>
    <w:p>
      <w:pPr>
        <w:pStyle w:val="Heading3"/>
      </w:pPr>
      <w:r>
        <w:t xml:space="preserve">Prompt 61 — Build a Control Test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Validation and false-positive reduction</w:t>
      </w:r>
    </w:p>
    <w:p>
      <w:pPr>
        <w:pStyle w:val="BlockText"/>
      </w:pPr>
      <w:r>
        <w:t xml:space="preserve">Design a control test with exactly these sections:</w:t>
      </w:r>
    </w:p>
    <w:p>
      <w:pPr>
        <w:pStyle w:val="Block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Exact account state, roles, and data required</w:t>
      </w:r>
      <w:r>
        <w:t xml:space="preserve"> </w:t>
      </w:r>
      <w:r>
        <w:rPr>
          <w:bCs/>
          <w:b/>
        </w:rPr>
        <w:t xml:space="preserve">Variable:</w:t>
      </w:r>
      <w:r>
        <w:t xml:space="preserve"> </w:t>
      </w:r>
      <w:r>
        <w:t xml:space="preserve">The single thing being changed between test and control</w:t>
      </w:r>
      <w:r>
        <w:t xml:space="preserve"> </w:t>
      </w:r>
      <w:r>
        <w:rPr>
          <w:bCs/>
          <w:b/>
        </w:rPr>
        <w:t xml:space="preserve">Test case:</w:t>
      </w:r>
      <w:r>
        <w:t xml:space="preserve"> </w:t>
      </w:r>
      <w:r>
        <w:t xml:space="preserve">Step-by-step actions with the variable active</w:t>
      </w:r>
      <w:r>
        <w:t xml:space="preserve"> </w:t>
      </w:r>
      <w:r>
        <w:rPr>
          <w:bCs/>
          <w:b/>
        </w:rPr>
        <w:t xml:space="preserve">Control case:</w:t>
      </w:r>
      <w:r>
        <w:t xml:space="preserve"> </w:t>
      </w:r>
      <w:r>
        <w:t xml:space="preserve">Step-by-step actions with the variable absent</w:t>
      </w:r>
      <w:r>
        <w:t xml:space="preserve"> </w:t>
      </w:r>
      <w:r>
        <w:rPr>
          <w:bCs/>
          <w:b/>
        </w:rPr>
        <w:t xml:space="preserve">Expected secure result:</w:t>
      </w:r>
      <w:r>
        <w:t xml:space="preserve"> </w:t>
      </w:r>
      <w:r>
        <w:t xml:space="preserve">What should happen in both cases</w:t>
      </w:r>
      <w:r>
        <w:t xml:space="preserve"> </w:t>
      </w:r>
      <w:r>
        <w:rPr>
          <w:bCs/>
          <w:b/>
        </w:rPr>
        <w:t xml:space="preserve">Failure indicator:</w:t>
      </w:r>
      <w:r>
        <w:t xml:space="preserve"> </w:t>
      </w:r>
      <w:r>
        <w:t xml:space="preserve">What result proves the vulnerability</w:t>
      </w:r>
      <w:r>
        <w:t xml:space="preserve"> </w:t>
      </w:r>
      <w:r>
        <w:rPr>
          <w:bCs/>
          <w:b/>
        </w:rPr>
        <w:t xml:space="preserve">Success indicator:</w:t>
      </w:r>
      <w:r>
        <w:t xml:space="preserve"> </w:t>
      </w:r>
      <w:r>
        <w:t xml:space="preserve">What result disproves the vulnerability</w:t>
      </w:r>
      <w:r>
        <w:t xml:space="preserve"> </w:t>
      </w:r>
      <w:r>
        <w:rPr>
          <w:bCs/>
          <w:b/>
        </w:rPr>
        <w:t xml:space="preserve">Evidence to capture:</w:t>
      </w:r>
      <w:r>
        <w:t xml:space="preserve"> </w:t>
      </w:r>
      <w:r>
        <w:t xml:space="preserve">Exact requests, responses, timestamps</w:t>
      </w:r>
      <w:r>
        <w:t xml:space="preserve"> </w:t>
      </w:r>
      <w:r>
        <w:rPr>
          <w:bCs/>
          <w:b/>
        </w:rPr>
        <w:t xml:space="preserve">Cleanup:</w:t>
      </w:r>
      <w:r>
        <w:t xml:space="preserve"> </w:t>
      </w:r>
      <w:r>
        <w:t xml:space="preserve">How to restore state after testing</w:t>
      </w:r>
    </w:p>
    <w:bookmarkEnd w:id="146"/>
    <w:bookmarkStart w:id="147" w:name="prompt-62-check-reproducibility"/>
    <w:p>
      <w:pPr>
        <w:pStyle w:val="Heading3"/>
      </w:pPr>
      <w:r>
        <w:t xml:space="preserve">Prompt 62 — Check Reproducibility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Validation and false-positive reduction</w:t>
      </w:r>
    </w:p>
    <w:p>
      <w:pPr>
        <w:pStyle w:val="BlockText"/>
      </w:pPr>
      <w:r>
        <w:t xml:space="preserve">Review these reproduction steps for a first-time reviewer:</w:t>
      </w:r>
    </w:p>
    <w:p>
      <w:pPr>
        <w:pStyle w:val="BlockText"/>
      </w:pPr>
      <w:r>
        <w:t xml:space="preserve">For each step, flag if it’s missing:</w:t>
      </w:r>
      <w:r>
        <w:t xml:space="preserve"> </w:t>
      </w:r>
      <w:r>
        <w:t xml:space="preserve">- [ ] Account type and role required</w:t>
      </w:r>
      <w:r>
        <w:t xml:space="preserve"> </w:t>
      </w:r>
      <w:r>
        <w:t xml:space="preserve">- [ ] Exact URL or API endpoint</w:t>
      </w:r>
      <w:r>
        <w:t xml:space="preserve"> </w:t>
      </w:r>
      <w:r>
        <w:t xml:space="preserve">- [ ] HTTP method and headers</w:t>
      </w:r>
      <w:r>
        <w:t xml:space="preserve"> </w:t>
      </w:r>
      <w:r>
        <w:t xml:space="preserve">- [ ] Request body (with placeholders for secrets)</w:t>
      </w:r>
      <w:r>
        <w:t xml:space="preserve"> </w:t>
      </w:r>
      <w:r>
        <w:t xml:space="preserve">- [ ] Authentication state</w:t>
      </w:r>
      <w:r>
        <w:t xml:space="preserve"> </w:t>
      </w:r>
      <w:r>
        <w:t xml:space="preserve">- [ ] Expected response (status, body, headers)</w:t>
      </w:r>
      <w:r>
        <w:t xml:space="preserve"> </w:t>
      </w:r>
      <w:r>
        <w:t xml:space="preserve">- [ ] State that must exist before the step</w:t>
      </w:r>
      <w:r>
        <w:t xml:space="preserve"> </w:t>
      </w:r>
      <w:r>
        <w:t xml:space="preserve">- [ ] What to check after the step</w:t>
      </w:r>
    </w:p>
    <w:p>
      <w:pPr>
        <w:pStyle w:val="BlockText"/>
      </w:pPr>
      <w:r>
        <w:t xml:space="preserve">Do not add details not present in evidence. Flag gaps, don’t fill them.</w:t>
      </w:r>
    </w:p>
    <w:bookmarkEnd w:id="147"/>
    <w:bookmarkStart w:id="148" w:name="prompt-63-assess-impact-conservatively"/>
    <w:p>
      <w:pPr>
        <w:pStyle w:val="Heading3"/>
      </w:pPr>
      <w:r>
        <w:t xml:space="preserve">Prompt 63 — Assess Impact Conservatively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Validation and false-positive reduction</w:t>
      </w:r>
    </w:p>
    <w:p>
      <w:pPr>
        <w:pStyle w:val="BlockText"/>
      </w:pPr>
      <w:r>
        <w:t xml:space="preserve">Map demonstrated behavior to impact using this framework: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Impact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Prerequisites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Realistic?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unauthorized data?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Modify unauthorized data?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Disrupt service?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Demonstrated = actually happened in testing.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could theoretically happen.</w:t>
      </w:r>
      <w:r>
        <w:t xml:space="preserve">”</w:t>
      </w:r>
      <w:r>
        <w:t xml:space="preserve"> </w:t>
      </w:r>
      <w:r>
        <w:t xml:space="preserve">State the attack prerequisites honestly. An IDOR requiring admin access is different</w:t>
      </w:r>
      <w:r>
        <w:t xml:space="preserve"> </w:t>
      </w:r>
      <w:r>
        <w:t xml:space="preserve">from one requiring only a free account. Do not chain hypothetical impacts.</w:t>
      </w:r>
    </w:p>
    <w:bookmarkEnd w:id="148"/>
    <w:bookmarkStart w:id="149" w:name="prompt-64-check-scope-fit"/>
    <w:p>
      <w:pPr>
        <w:pStyle w:val="Heading3"/>
      </w:pPr>
      <w:r>
        <w:t xml:space="preserve">Prompt 64 — Check Scope Fit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Validation and false-positive reduction</w:t>
      </w:r>
    </w:p>
    <w:p>
      <w:pPr>
        <w:pStyle w:val="BlockText"/>
      </w:pPr>
      <w:r>
        <w:t xml:space="preserve">Compare the asset and technique against program rules: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IN_SCOPE / OUT_OF_SCOPE / UNCLEAR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Technique used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ALLOWED / PROHIBITED / UNCLEAR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 type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QUALIFYING / EXCLUDED / UNCLEAR</w:t>
            </w:r>
          </w:p>
        </w:tc>
      </w:tr>
    </w:tbl>
    <w:p>
      <w:pPr>
        <w:pStyle w:val="BlockText"/>
      </w:pPr>
      <w:r>
        <w:t xml:space="preserve">For UNCLEAR items: quote the ambiguous rule text and suggest asking the program.</w:t>
      </w:r>
      <w:r>
        <w:t xml:space="preserve"> </w:t>
      </w:r>
      <w:r>
        <w:t xml:space="preserve">Do not guess if scope is unclear — an out-of-scope submission wastes everyone’s time.</w:t>
      </w:r>
    </w:p>
    <w:bookmarkEnd w:id="149"/>
    <w:bookmarkStart w:id="150" w:name="prompt-65-assess-duplicate-risk"/>
    <w:p>
      <w:pPr>
        <w:pStyle w:val="Heading3"/>
      </w:pPr>
      <w:r>
        <w:t xml:space="preserve">Prompt 65 — Assess Duplicate Risk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Validation and false-positive reduction</w:t>
      </w:r>
    </w:p>
    <w:p>
      <w:pPr>
        <w:pStyle w:val="BlockText"/>
      </w:pPr>
      <w:r>
        <w:t xml:space="preserve">Compare this finding with provided prior reports: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Report(s)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Root Cause?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Vulnerability type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Attack vector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Same symptoms ≠ same root cause. A different bypass for the same control IS a new finding.</w:t>
      </w:r>
      <w:r>
        <w:t xml:space="preserve"> </w:t>
      </w:r>
      <w:r>
        <w:t xml:space="preserve">The same bypass in a different endpoint is usually a duplicate.</w:t>
      </w:r>
      <w:r>
        <w:t xml:space="preserve"> </w:t>
      </w:r>
      <w:r>
        <w:t xml:space="preserve">Do not claim a duplicate without enough detail.</w:t>
      </w:r>
    </w:p>
    <w:bookmarkEnd w:id="150"/>
    <w:bookmarkStart w:id="151" w:name="prompt-66-review-evidence-quality"/>
    <w:p>
      <w:pPr>
        <w:pStyle w:val="Heading3"/>
      </w:pPr>
      <w:r>
        <w:t xml:space="preserve">Prompt 66 — Review Evidence Quality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Validation and false-positive reduction</w:t>
      </w:r>
    </w:p>
    <w:p>
      <w:pPr>
        <w:pStyle w:val="BlockText"/>
      </w:pPr>
      <w:r>
        <w:t xml:space="preserve">Audit each claim against its evidence: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Sufficient?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Data?</w:t>
            </w:r>
          </w:p>
        </w:tc>
      </w:tr>
    </w:tbl>
    <w:p>
      <w:pPr>
        <w:pStyle w:val="BlockText"/>
      </w:pPr>
      <w:r>
        <w:t xml:space="preserve">Required evidence types: request/response pairs, code references, screenshots of browser behavior,</w:t>
      </w:r>
      <w:r>
        <w:t xml:space="preserve"> </w:t>
      </w:r>
      <w:r>
        <w:t xml:space="preserve">timestamps, account identifiers (redacted). Flag claims backed only by</w:t>
      </w:r>
      <w:r>
        <w:t xml:space="preserve"> </w:t>
      </w:r>
      <w:r>
        <w:t xml:space="preserve">“</w:t>
      </w:r>
      <w:r>
        <w:t xml:space="preserve">AI said so.</w:t>
      </w:r>
      <w:r>
        <w:t xml:space="preserve">”</w:t>
      </w:r>
      <w:r>
        <w:t xml:space="preserve"> </w:t>
      </w:r>
      <w:r>
        <w:t xml:space="preserve">List sensitive data that must be redacted before submission.</w:t>
      </w:r>
    </w:p>
    <w:bookmarkEnd w:id="151"/>
    <w:bookmarkStart w:id="152" w:name="prompt-67-make-a-verdict"/>
    <w:p>
      <w:pPr>
        <w:pStyle w:val="Heading3"/>
      </w:pPr>
      <w:r>
        <w:t xml:space="preserve">Prompt 67 — Make a Verdict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Validation and false-positive reduction</w:t>
      </w:r>
    </w:p>
    <w:p>
      <w:pPr>
        <w:pStyle w:val="BlockText"/>
      </w:pPr>
      <w:r>
        <w:t xml:space="preserve">Based only on supplied evidence, choose one and explain: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Reproduced, evidenced, impactful, in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PLAUSIBLE BUT 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suggests a flaw, but no runtime proof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DEMONSTRATED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doesn’t support the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 OF SCOPE / 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or technique not clearly permitted</w:t>
            </w:r>
          </w:p>
        </w:tc>
      </w:tr>
    </w:tbl>
    <w:p>
      <w:pPr>
        <w:pStyle w:val="BlockText"/>
      </w:pPr>
      <w:r>
        <w:t xml:space="preserve">For each: cite the evidence (or absence), identify the one most important missing fact,</w:t>
      </w:r>
      <w:r>
        <w:t xml:space="preserve"> </w:t>
      </w:r>
      <w:r>
        <w:t xml:space="preserve">and recommend the single safest next step.</w:t>
      </w:r>
    </w:p>
    <w:bookmarkEnd w:id="152"/>
    <w:bookmarkStart w:id="153" w:name="prompt-68-prepare-a-minimal-poc"/>
    <w:p>
      <w:pPr>
        <w:pStyle w:val="Heading3"/>
      </w:pPr>
      <w:r>
        <w:t xml:space="preserve">Prompt 68 — Prepare a Minimal PoC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Validation and false-positive reduction</w:t>
      </w:r>
    </w:p>
    <w:p>
      <w:pPr>
        <w:pStyle w:val="BlockText"/>
      </w:pPr>
      <w:r>
        <w:t xml:space="preserve">Create a minimal PoC with these constraints: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Smallest possible:</w:t>
      </w:r>
      <w:r>
        <w:t xml:space="preserve"> </w:t>
      </w:r>
      <w:r>
        <w:t xml:space="preserve">Remove every step that isn’t required to demonstrate the issue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Self-contained:</w:t>
      </w:r>
      <w:r>
        <w:t xml:space="preserve"> </w:t>
      </w:r>
      <w:r>
        <w:t xml:space="preserve">A reviewer can follow it without prior context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Safe:</w:t>
      </w:r>
      <w:r>
        <w:t xml:space="preserve"> </w:t>
      </w:r>
      <w:r>
        <w:t xml:space="preserve">Uses test accounts, synthetic data, and placeholders for secrets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Honest:</w:t>
      </w:r>
      <w:r>
        <w:t xml:space="preserve"> </w:t>
      </w:r>
      <w:r>
        <w:t xml:space="preserve">Shows only what was demonstrated, not theoretical extensions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Clean:</w:t>
      </w:r>
      <w:r>
        <w:t xml:space="preserve"> </w:t>
      </w:r>
      <w:r>
        <w:t xml:space="preserve">Include setup and cleanup steps</w:t>
      </w:r>
    </w:p>
    <w:p>
      <w:pPr>
        <w:pStyle w:val="BlockText"/>
      </w:pPr>
      <w:r>
        <w:t xml:space="preserve">Format: Numbered steps with exact HTTP requests (curl format with placeholders).</w:t>
      </w:r>
      <w:r>
        <w:t xml:space="preserve"> </w:t>
      </w:r>
      <w:r>
        <w:t xml:space="preserve">Never include real tokens, passwords, or personal data.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65" w:name="X7390a0387febf3578fff855c99884faeecfc387"/>
    <w:p>
      <w:pPr>
        <w:pStyle w:val="Heading1"/>
      </w:pPr>
      <w:r>
        <w:t xml:space="preserve">17. Report Writing and Prioritization (Prompts 69–85)</w:t>
      </w:r>
    </w:p>
    <w:bookmarkStart w:id="155" w:name="prompt-69-generate-a-report-outline"/>
    <w:p>
      <w:pPr>
        <w:pStyle w:val="Heading3"/>
      </w:pPr>
      <w:r>
        <w:t xml:space="preserve">Prompt 69 — Generate a Report Outline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Report writing and prioritization</w:t>
      </w:r>
    </w:p>
    <w:p>
      <w:pPr>
        <w:pStyle w:val="BlockText"/>
      </w:pPr>
      <w:r>
        <w:t xml:space="preserve">Turn the verified finding into a report with this structure:</w:t>
      </w:r>
    </w:p>
    <w:p>
      <w:pPr>
        <w:pStyle w:val="BlockText"/>
      </w:pPr>
      <w:r>
        <w:rPr>
          <w:bCs/>
          <w:b/>
        </w:rPr>
        <w:t xml:space="preserve">Title:</w:t>
      </w:r>
      <w:r>
        <w:t xml:space="preserve"> </w:t>
      </w:r>
      <w:r>
        <w:t xml:space="preserve">[Root cause] allows [specific security impact] in [asset]</w:t>
      </w:r>
      <w:r>
        <w:t xml:space="preserve"> </w:t>
      </w:r>
      <w:r>
        <w:rPr>
          <w:bCs/>
          <w:b/>
        </w:rPr>
        <w:t xml:space="preserve">Severity:</w:t>
      </w:r>
      <w:r>
        <w:t xml:space="preserve"> </w:t>
      </w:r>
      <w:r>
        <w:t xml:space="preserve">[Only if program rubric supports it; otherwise</w:t>
      </w:r>
      <w:r>
        <w:t xml:space="preserve"> </w:t>
      </w:r>
      <w:r>
        <w:t xml:space="preserve">“</w:t>
      </w:r>
      <w:r>
        <w:t xml:space="preserve">To be assessed</w:t>
      </w:r>
      <w:r>
        <w:t xml:space="preserve">”</w:t>
      </w:r>
      <w:r>
        <w:t xml:space="preserve">]</w:t>
      </w:r>
      <w:r>
        <w:t xml:space="preserve"> </w:t>
      </w:r>
      <w:r>
        <w:rPr>
          <w:bCs/>
          <w:b/>
        </w:rPr>
        <w:t xml:space="preserve">Asset:</w:t>
      </w:r>
      <w:r>
        <w:t xml:space="preserve"> </w:t>
      </w:r>
      <w:r>
        <w:t xml:space="preserve">[Exact in-scope URL, endpoint, or component]</w:t>
      </w:r>
      <w:r>
        <w:t xml:space="preserve"> </w:t>
      </w:r>
      <w:r>
        <w:rPr>
          <w:bCs/>
          <w:b/>
        </w:rPr>
        <w:t xml:space="preserve">Summary:</w:t>
      </w:r>
      <w:r>
        <w:t xml:space="preserve"> </w:t>
      </w:r>
      <w:r>
        <w:t xml:space="preserve">[2–4 sentences: what, why, and demonstrated impact]</w:t>
      </w:r>
      <w:r>
        <w:t xml:space="preserve"> </w:t>
      </w:r>
      <w:r>
        <w:rPr>
          <w:bCs/>
          <w:b/>
        </w:rPr>
        <w:t xml:space="preserve">Prerequisites:</w:t>
      </w:r>
      <w:r>
        <w:t xml:space="preserve"> </w:t>
      </w:r>
      <w:r>
        <w:t xml:space="preserve">[Account role, user interaction, configuration needed]</w:t>
      </w:r>
      <w:r>
        <w:t xml:space="preserve"> </w:t>
      </w:r>
      <w:r>
        <w:rPr>
          <w:bCs/>
          <w:b/>
        </w:rPr>
        <w:t xml:space="preserve">Steps to Reproduce:</w:t>
      </w:r>
      <w:r>
        <w:t xml:space="preserve"> </w:t>
      </w:r>
      <w:r>
        <w:t xml:space="preserve">[Numbered, deterministic, with sanitized requests]</w:t>
      </w:r>
      <w:r>
        <w:t xml:space="preserve"> </w:t>
      </w:r>
      <w:r>
        <w:rPr>
          <w:bCs/>
          <w:b/>
        </w:rPr>
        <w:t xml:space="preserve">Expected Result:</w:t>
      </w:r>
      <w:r>
        <w:t xml:space="preserve"> </w:t>
      </w:r>
      <w:r>
        <w:t xml:space="preserve">[Security property that should hold]</w:t>
      </w:r>
      <w:r>
        <w:t xml:space="preserve"> </w:t>
      </w:r>
      <w:r>
        <w:rPr>
          <w:bCs/>
          <w:b/>
        </w:rPr>
        <w:t xml:space="preserve">Actual Result:</w:t>
      </w:r>
      <w:r>
        <w:t xml:space="preserve"> </w:t>
      </w:r>
      <w:r>
        <w:t xml:space="preserve">[What happened, with evidence]</w:t>
      </w:r>
      <w:r>
        <w:t xml:space="preserve"> </w:t>
      </w:r>
      <w:r>
        <w:rPr>
          <w:bCs/>
          <w:b/>
        </w:rPr>
        <w:t xml:space="preserve">Impact:</w:t>
      </w:r>
      <w:r>
        <w:t xml:space="preserve"> </w:t>
      </w:r>
      <w:r>
        <w:t xml:space="preserve">[Only demonstrated impact; label hypotheticals as such]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[Sanitized request/response pairs, screenshots, code refs]</w:t>
      </w:r>
      <w:r>
        <w:t xml:space="preserve"> </w:t>
      </w:r>
      <w:r>
        <w:rPr>
          <w:bCs/>
          <w:b/>
        </w:rPr>
        <w:t xml:space="preserve">Remediation Suggestion:</w:t>
      </w:r>
      <w:r>
        <w:t xml:space="preserve"> </w:t>
      </w:r>
      <w:r>
        <w:t xml:space="preserve">[Optional but appreciated by triage teams]</w:t>
      </w:r>
    </w:p>
    <w:p>
      <w:pPr>
        <w:pStyle w:val="BlockText"/>
      </w:pPr>
      <w:r>
        <w:t xml:space="preserve">Do not invent severity or fabricate results.</w:t>
      </w:r>
    </w:p>
    <w:bookmarkEnd w:id="155"/>
    <w:bookmarkStart w:id="156" w:name="prompt-70-improve-a-report-title"/>
    <w:p>
      <w:pPr>
        <w:pStyle w:val="Heading3"/>
      </w:pPr>
      <w:r>
        <w:t xml:space="preserve">Prompt 70 — Improve a Report Title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Report writing and prioritization</w:t>
      </w:r>
    </w:p>
    <w:p>
      <w:pPr>
        <w:pStyle w:val="BlockText"/>
      </w:pPr>
      <w:r>
        <w:t xml:space="preserve">Generate five titles using this formula: [Root Cause] + [Impact] + [Where]</w:t>
      </w:r>
    </w:p>
    <w:p>
      <w:pPr>
        <w:pStyle w:val="BlockText"/>
      </w:pPr>
      <w:r>
        <w:t xml:space="preserve">Good:</w:t>
      </w:r>
      <w:r>
        <w:t xml:space="preserve"> </w:t>
      </w:r>
      <w:r>
        <w:t xml:space="preserve">“</w:t>
      </w:r>
      <w:r>
        <w:t xml:space="preserve">Missing ownership check on GET /api/reports/{id} allows any authenticated user to read other users’ reports</w:t>
      </w:r>
      <w:r>
        <w:t xml:space="preserve">”</w:t>
      </w:r>
      <w:r>
        <w:t xml:space="preserve"> </w:t>
      </w:r>
      <w:r>
        <w:t xml:space="preserve">Bad:</w:t>
      </w:r>
      <w:r>
        <w:t xml:space="preserve"> </w:t>
      </w:r>
      <w:r>
        <w:t xml:space="preserve">“</w:t>
      </w:r>
      <w:r>
        <w:t xml:space="preserve">Critical IDOR — Full Account Takeover Possible!!!</w:t>
      </w:r>
      <w:r>
        <w:t xml:space="preserve">”</w:t>
      </w:r>
    </w:p>
    <w:p>
      <w:pPr>
        <w:pStyle w:val="BlockText"/>
      </w:pPr>
      <w:r>
        <w:t xml:space="preserve">Rules:</w:t>
      </w:r>
      <w:r>
        <w:t xml:space="preserve"> </w:t>
      </w:r>
      <w:r>
        <w:t xml:space="preserve">- Name the root cause (missing check, not</w:t>
      </w:r>
      <w:r>
        <w:t xml:space="preserve"> </w:t>
      </w:r>
      <w:r>
        <w:t xml:space="preserve">“</w:t>
      </w:r>
      <w:r>
        <w:t xml:space="preserve">vulnerability</w:t>
      </w:r>
      <w:r>
        <w:t xml:space="preserve">”</w:t>
      </w:r>
      <w:r>
        <w:t xml:space="preserve">)</w:t>
      </w:r>
      <w:r>
        <w:t xml:space="preserve"> </w:t>
      </w:r>
      <w:r>
        <w:t xml:space="preserve">- Name the demonstrated impact (not the theoretical worst case)</w:t>
      </w:r>
      <w:r>
        <w:t xml:space="preserve"> </w:t>
      </w:r>
      <w:r>
        <w:t xml:space="preserve">- Name the specific asset</w:t>
      </w:r>
      <w:r>
        <w:t xml:space="preserve"> </w:t>
      </w:r>
      <w:r>
        <w:t xml:space="preserve">- No severity adjectives unless demonstrated</w:t>
      </w:r>
      <w:r>
        <w:t xml:space="preserve"> </w:t>
      </w:r>
      <w:r>
        <w:t xml:space="preserve">- No exclamation marks</w:t>
      </w:r>
    </w:p>
    <w:bookmarkEnd w:id="156"/>
    <w:bookmarkStart w:id="157" w:name="prompt-71-write-technical-root-cause"/>
    <w:p>
      <w:pPr>
        <w:pStyle w:val="Heading3"/>
      </w:pPr>
      <w:r>
        <w:t xml:space="preserve">Prompt 71 — Write Technical Root Cause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Report writing and prioritization</w:t>
      </w:r>
    </w:p>
    <w:p>
      <w:pPr>
        <w:pStyle w:val="BlockText"/>
      </w:pPr>
      <w:r>
        <w:t xml:space="preserve">Explain the root cause using this structure: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What should happen:</w:t>
      </w:r>
      <w:r>
        <w:t xml:space="preserve"> </w:t>
      </w:r>
      <w:r>
        <w:t xml:space="preserve">The intended security control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What actually happens:</w:t>
      </w:r>
      <w:r>
        <w:t xml:space="preserve"> </w:t>
      </w:r>
      <w:r>
        <w:t xml:space="preserve">The implementation gap (cite code)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Why it fails:</w:t>
      </w:r>
      <w:r>
        <w:t xml:space="preserve"> </w:t>
      </w:r>
      <w:r>
        <w:t xml:space="preserve">The specific mistake (missing check, wrong comparison, race condition, etc.)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Where it fails:</w:t>
      </w:r>
      <w:r>
        <w:t xml:space="preserve"> </w:t>
      </w:r>
      <w:r>
        <w:t xml:space="preserve">File, function, and line reference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Contributing factors:</w:t>
      </w:r>
      <w:r>
        <w:t xml:space="preserve"> </w:t>
      </w:r>
      <w:r>
        <w:t xml:space="preserve">Framework defaults, library misuse, or design assumptions that enabled it</w:t>
      </w:r>
    </w:p>
    <w:p>
      <w:pPr>
        <w:pStyle w:val="BlockText"/>
      </w:pPr>
      <w:r>
        <w:t xml:space="preserve">Separate root cause from symptoms and impact.</w:t>
      </w:r>
    </w:p>
    <w:bookmarkEnd w:id="157"/>
    <w:bookmarkStart w:id="158" w:name="prompt-72-write-reproduction-steps"/>
    <w:p>
      <w:pPr>
        <w:pStyle w:val="Heading3"/>
      </w:pPr>
      <w:r>
        <w:t xml:space="preserve">Prompt 72 — Write Reproduction Steps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Report writing and prioritization</w:t>
      </w:r>
    </w:p>
    <w:p>
      <w:pPr>
        <w:pStyle w:val="BlockText"/>
      </w:pPr>
      <w:r>
        <w:t xml:space="preserve">Convert my notes into numbered steps. Each step must have:</w:t>
      </w:r>
    </w:p>
    <w:p>
      <w:pPr>
        <w:pStyle w:val="BlockText"/>
      </w:pPr>
      <w:r>
        <w:rPr>
          <w:bCs/>
          <w:b/>
        </w:rPr>
        <w:t xml:space="preserve">[Step N]:</w:t>
      </w:r>
      <w:r>
        <w:t xml:space="preserve"> </w:t>
      </w:r>
      <w:r>
        <w:t xml:space="preserve">[Action]</w:t>
      </w:r>
      <w:r>
        <w:t xml:space="preserve"> </w:t>
      </w:r>
      <w:r>
        <w:t xml:space="preserve">- Method: [HTTP method]</w:t>
      </w:r>
      <w:r>
        <w:t xml:space="preserve"> </w:t>
      </w:r>
      <w:r>
        <w:t xml:space="preserve">- URL: [Full URL with placeholders]</w:t>
      </w:r>
      <w:r>
        <w:t xml:space="preserve"> </w:t>
      </w:r>
      <w:r>
        <w:t xml:space="preserve">- Headers: [Required headers]</w:t>
      </w:r>
      <w:r>
        <w:t xml:space="preserve"> </w:t>
      </w:r>
      <w:r>
        <w:t xml:space="preserve">- Body: [Request body with placeholders]</w:t>
      </w:r>
      <w:r>
        <w:t xml:space="preserve"> </w:t>
      </w:r>
      <w:r>
        <w:t xml:space="preserve">- Auth: [How authenticated]</w:t>
      </w:r>
      <w:r>
        <w:t xml:space="preserve"> </w:t>
      </w:r>
      <w:r>
        <w:t xml:space="preserve">- Expected: [What should happen]</w:t>
      </w:r>
      <w:r>
        <w:t xml:space="preserve"> </w:t>
      </w:r>
      <w:r>
        <w:t xml:space="preserve">- Actual: [What does happen]</w:t>
      </w:r>
    </w:p>
    <w:p>
      <w:pPr>
        <w:pStyle w:val="BlockText"/>
      </w:pPr>
      <w:r>
        <w:t xml:space="preserve">Include account setup as Step 0. Include cleanup as the final step.</w:t>
      </w:r>
      <w:r>
        <w:t xml:space="preserve"> </w:t>
      </w:r>
      <w:r>
        <w:t xml:space="preserve">Never fabricate tokens, response values, or screenshots.</w:t>
      </w:r>
    </w:p>
    <w:bookmarkEnd w:id="158"/>
    <w:bookmarkStart w:id="159" w:name="prompt-73-explain-impact-to-triage"/>
    <w:p>
      <w:pPr>
        <w:pStyle w:val="Heading3"/>
      </w:pPr>
      <w:r>
        <w:t xml:space="preserve">Prompt 73 — Explain Impact to Triage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Report writing and prioritization</w:t>
      </w:r>
    </w:p>
    <w:p>
      <w:pPr>
        <w:pStyle w:val="BlockText"/>
      </w:pPr>
      <w:r>
        <w:t xml:space="preserve">Write an impact section in three paragraphs:</w:t>
      </w:r>
    </w:p>
    <w:p>
      <w:pPr>
        <w:pStyle w:val="BlockText"/>
      </w:pPr>
      <w:r>
        <w:rPr>
          <w:bCs/>
          <w:b/>
        </w:rPr>
        <w:t xml:space="preserve">Paragraph 1 — What was demonstrated:</w:t>
      </w:r>
      <w:r>
        <w:t xml:space="preserve"> </w:t>
      </w:r>
      <w:r>
        <w:t xml:space="preserve">Exactly what the test showed (not</w:t>
      </w:r>
      <w:r>
        <w:t xml:space="preserve"> </w:t>
      </w:r>
      <w:r>
        <w:t xml:space="preserve">“</w:t>
      </w:r>
      <w:r>
        <w:t xml:space="preserve">could lead to</w:t>
      </w:r>
      <w:r>
        <w:t xml:space="preserve">”</w:t>
      </w:r>
      <w:r>
        <w:t xml:space="preserve">)</w:t>
      </w:r>
      <w:r>
        <w:t xml:space="preserve"> </w:t>
      </w:r>
      <w:r>
        <w:rPr>
          <w:bCs/>
          <w:b/>
        </w:rPr>
        <w:t xml:space="preserve">Paragraph 2 — Attack prerequisites:</w:t>
      </w:r>
      <w:r>
        <w:t xml:space="preserve"> </w:t>
      </w:r>
      <w:r>
        <w:t xml:space="preserve">What an attacker needs (account type, knowledge, interaction)</w:t>
      </w:r>
      <w:r>
        <w:t xml:space="preserve"> </w:t>
      </w:r>
      <w:r>
        <w:rPr>
          <w:bCs/>
          <w:b/>
        </w:rPr>
        <w:t xml:space="preserve">Paragraph 3 — Scope of impact:</w:t>
      </w:r>
      <w:r>
        <w:t xml:space="preserve"> </w:t>
      </w:r>
      <w:r>
        <w:t xml:space="preserve">How many users/records are affected? Is it targeted or mass?</w:t>
      </w:r>
    </w:p>
    <w:p>
      <w:pPr>
        <w:pStyle w:val="BlockText"/>
      </w:pPr>
      <w:r>
        <w:t xml:space="preserve">Label any untested escalation as</w:t>
      </w:r>
      <w:r>
        <w:t xml:space="preserve"> </w:t>
      </w:r>
      <w:r>
        <w:t xml:space="preserve">“</w:t>
      </w:r>
      <w:r>
        <w:t xml:space="preserve">HYPOTHETICAL — not demonstrated in testing.</w:t>
      </w:r>
      <w:r>
        <w:t xml:space="preserve">”</w:t>
      </w:r>
      <w:r>
        <w:t xml:space="preserve"> </w:t>
      </w:r>
      <w:r>
        <w:t xml:space="preserve">Triage teams downgrade reports that overclaim.</w:t>
      </w:r>
    </w:p>
    <w:bookmarkEnd w:id="159"/>
    <w:bookmarkStart w:id="160" w:name="prompt-74-redact-evidence"/>
    <w:p>
      <w:pPr>
        <w:pStyle w:val="Heading3"/>
      </w:pPr>
      <w:r>
        <w:t xml:space="preserve">Prompt 74 — Redact Evidence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Report writing and prioritization</w:t>
      </w:r>
    </w:p>
    <w:p>
      <w:pPr>
        <w:pStyle w:val="BlockText"/>
      </w:pPr>
      <w:r>
        <w:t xml:space="preserve">Review evidence for sensitive data: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cookies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→ [SESSION_COOKIE]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tokens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→ [ACCESS_TOKEN]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→ [REDACTED_PASSWORD]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addresses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→ user1@example.com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→ [TEST_USER_1]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IPs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→ [INTERNAL_IP]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→ [API_KEY]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paths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Keep if relevant to repro</w:t>
            </w:r>
          </w:p>
        </w:tc>
      </w:tr>
    </w:tbl>
    <w:p>
      <w:pPr>
        <w:pStyle w:val="BlockText"/>
      </w:pPr>
      <w:r>
        <w:t xml:space="preserve">Use stable placeholders that a reviewer can follow across multiple steps.</w:t>
      </w:r>
    </w:p>
    <w:bookmarkEnd w:id="160"/>
    <w:bookmarkStart w:id="161" w:name="prompt-75-estimate-severity-carefully"/>
    <w:p>
      <w:pPr>
        <w:pStyle w:val="Heading3"/>
      </w:pPr>
      <w:r>
        <w:t xml:space="preserve">Prompt 75 — Estimate Severity Carefully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Report writing and prioritization</w:t>
      </w:r>
    </w:p>
    <w:p>
      <w:pPr>
        <w:pStyle w:val="BlockText"/>
      </w:pPr>
      <w:r>
        <w:t xml:space="preserve">Use the program’s severity policy if supplied. Otherwise: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 type (C/I/A)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 scope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Attack complexity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Privileges required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interaction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If key factors are unknown, say:</w:t>
      </w:r>
      <w:r>
        <w:t xml:space="preserve"> </w:t>
      </w:r>
      <w:r>
        <w:t xml:space="preserve">“</w:t>
      </w:r>
      <w:r>
        <w:t xml:space="preserve">Severity cannot be reliably assigned because [reason].</w:t>
      </w:r>
      <w:r>
        <w:t xml:space="preserve">”</w:t>
      </w:r>
      <w:r>
        <w:t xml:space="preserve"> </w:t>
      </w:r>
      <w:r>
        <w:t xml:space="preserve">Let the triage team make the final severity decision — they have more context than you.</w:t>
      </w:r>
    </w:p>
    <w:bookmarkEnd w:id="161"/>
    <w:bookmarkStart w:id="162" w:name="Xe291ea38362a943c9bc151621736f2dc73d30c3"/>
    <w:p>
      <w:pPr>
        <w:pStyle w:val="Heading3"/>
      </w:pPr>
      <w:r>
        <w:t xml:space="preserve">Prompt 76 — Create a Final Submission Checklist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Report writing and prioritization</w:t>
      </w:r>
    </w:p>
    <w:p>
      <w:pPr>
        <w:pStyle w:val="BlockText"/>
      </w:pPr>
      <w:r>
        <w:t xml:space="preserve">Audit this report and return three lists:</w:t>
      </w:r>
    </w:p>
    <w:p>
      <w:pPr>
        <w:pStyle w:val="BlockText"/>
      </w:pPr>
      <w:r>
        <w:rPr>
          <w:bCs/>
          <w:b/>
        </w:rPr>
        <w:t xml:space="preserve">BLOCKERS</w:t>
      </w:r>
      <w:r>
        <w:t xml:space="preserve"> </w:t>
      </w:r>
      <w:r>
        <w:t xml:space="preserve">(must fix before submitting):</w:t>
      </w:r>
      <w:r>
        <w:t xml:space="preserve"> </w:t>
      </w:r>
      <w:r>
        <w:t xml:space="preserve">- Missing reproduction steps</w:t>
      </w:r>
      <w:r>
        <w:t xml:space="preserve"> </w:t>
      </w:r>
      <w:r>
        <w:t xml:space="preserve">- Unredacted sensitive data</w:t>
      </w:r>
      <w:r>
        <w:t xml:space="preserve"> </w:t>
      </w:r>
      <w:r>
        <w:t xml:space="preserve">- Claims without evidence</w:t>
      </w:r>
      <w:r>
        <w:t xml:space="preserve"> </w:t>
      </w:r>
      <w:r>
        <w:t xml:space="preserve">- Out-of-scope testing</w:t>
      </w:r>
    </w:p>
    <w:p>
      <w:pPr>
        <w:pStyle w:val="BlockText"/>
      </w:pPr>
      <w:r>
        <w:rPr>
          <w:bCs/>
          <w:b/>
        </w:rPr>
        <w:t xml:space="preserve">RECOMMENDED IMPROVEMENTS</w:t>
      </w:r>
      <w:r>
        <w:t xml:space="preserve"> </w:t>
      </w:r>
      <w:r>
        <w:t xml:space="preserve">(strengthen the report):</w:t>
      </w:r>
      <w:r>
        <w:t xml:space="preserve"> </w:t>
      </w:r>
      <w:r>
        <w:t xml:space="preserve">- Additional context or evidence</w:t>
      </w:r>
      <w:r>
        <w:t xml:space="preserve"> </w:t>
      </w:r>
      <w:r>
        <w:t xml:space="preserve">- Clearer impact description</w:t>
      </w:r>
      <w:r>
        <w:t xml:space="preserve"> </w:t>
      </w:r>
      <w:r>
        <w:t xml:space="preserve">- Better title</w:t>
      </w:r>
    </w:p>
    <w:p>
      <w:pPr>
        <w:pStyle w:val="BlockText"/>
      </w:pPr>
      <w:r>
        <w:rPr>
          <w:bCs/>
          <w:b/>
        </w:rPr>
        <w:t xml:space="preserve">READY-TO-SUBMIT ITEMS</w:t>
      </w:r>
      <w:r>
        <w:t xml:space="preserve"> </w:t>
      </w:r>
      <w:r>
        <w:t xml:space="preserve">(meets the standard):</w:t>
      </w:r>
      <w:r>
        <w:t xml:space="preserve"> </w:t>
      </w:r>
      <w:r>
        <w:t xml:space="preserve">- Sections that are complete and well-evidenced</w:t>
      </w:r>
    </w:p>
    <w:bookmarkEnd w:id="162"/>
    <w:bookmarkStart w:id="163" w:name="prompt-77-summarize-a-long-investigation"/>
    <w:p>
      <w:pPr>
        <w:pStyle w:val="Heading3"/>
      </w:pPr>
      <w:r>
        <w:t xml:space="preserve">Prompt 77 — Summarize a Long Investigation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Report writing and prioritization</w:t>
      </w:r>
    </w:p>
    <w:p>
      <w:pPr>
        <w:pStyle w:val="BlockText"/>
      </w:pPr>
      <w:r>
        <w:t xml:space="preserve">Summarize in under 200 words for a triager:</w:t>
      </w:r>
    </w:p>
    <w:p>
      <w:pPr>
        <w:pStyle w:val="BlockText"/>
      </w:pPr>
      <w:r>
        <w:rPr>
          <w:bCs/>
          <w:b/>
        </w:rPr>
        <w:t xml:space="preserve">Root cause:</w:t>
      </w:r>
      <w:r>
        <w:t xml:space="preserve"> </w:t>
      </w:r>
      <w:r>
        <w:t xml:space="preserve">[One sentence]</w:t>
      </w:r>
      <w:r>
        <w:t xml:space="preserve"> </w:t>
      </w:r>
      <w:r>
        <w:rPr>
          <w:bCs/>
          <w:b/>
        </w:rPr>
        <w:t xml:space="preserve">Affected asset:</w:t>
      </w:r>
      <w:r>
        <w:t xml:space="preserve"> </w:t>
      </w:r>
      <w:r>
        <w:t xml:space="preserve">[Specific URL/endpoint]</w:t>
      </w:r>
      <w:r>
        <w:t xml:space="preserve"> </w:t>
      </w:r>
      <w:r>
        <w:rPr>
          <w:bCs/>
          <w:b/>
        </w:rPr>
        <w:t xml:space="preserve">Prerequisites:</w:t>
      </w:r>
      <w:r>
        <w:t xml:space="preserve"> </w:t>
      </w:r>
      <w:r>
        <w:t xml:space="preserve">[What an attacker needs]</w:t>
      </w:r>
      <w:r>
        <w:t xml:space="preserve"> </w:t>
      </w:r>
      <w:r>
        <w:rPr>
          <w:bCs/>
          <w:b/>
        </w:rPr>
        <w:t xml:space="preserve">Reproduction:</w:t>
      </w:r>
      <w:r>
        <w:t xml:space="preserve"> </w:t>
      </w:r>
      <w:r>
        <w:t xml:space="preserve">[2–3 sentence summary of key steps]</w:t>
      </w:r>
      <w:r>
        <w:t xml:space="preserve"> </w:t>
      </w:r>
      <w:r>
        <w:rPr>
          <w:bCs/>
          <w:b/>
        </w:rPr>
        <w:t xml:space="preserve">Result:</w:t>
      </w:r>
      <w:r>
        <w:t xml:space="preserve"> </w:t>
      </w:r>
      <w:r>
        <w:t xml:space="preserve">[What happened]</w:t>
      </w:r>
      <w:r>
        <w:t xml:space="preserve"> </w:t>
      </w:r>
      <w:r>
        <w:rPr>
          <w:bCs/>
          <w:b/>
        </w:rPr>
        <w:t xml:space="preserve">Impact:</w:t>
      </w:r>
      <w:r>
        <w:t xml:space="preserve"> </w:t>
      </w:r>
      <w:r>
        <w:t xml:space="preserve">[Demonstrated consequence]</w:t>
      </w:r>
    </w:p>
    <w:p>
      <w:pPr>
        <w:pStyle w:val="BlockText"/>
      </w:pPr>
      <w:r>
        <w:t xml:space="preserve">Exclude speculation, secrets, and unnecessary technical detail.</w:t>
      </w:r>
    </w:p>
    <w:bookmarkEnd w:id="163"/>
    <w:bookmarkStart w:id="164" w:name="X9a3a94703d3338d2f2d59e517c56dd19184919d"/>
    <w:p>
      <w:pPr>
        <w:pStyle w:val="Heading3"/>
      </w:pPr>
      <w:r>
        <w:t xml:space="preserve">Prompt 78 — Turn a Rejected Lead into Learning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Report writing and prioritization</w:t>
      </w:r>
    </w:p>
    <w:p>
      <w:pPr>
        <w:pStyle w:val="BlockText"/>
      </w:pPr>
      <w:r>
        <w:t xml:space="preserve">For this rejected lead: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What I thought:</w:t>
      </w:r>
      <w:r>
        <w:t xml:space="preserve"> </w:t>
      </w:r>
      <w:r>
        <w:t xml:space="preserve">The original hypothesis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Why it was wrong:</w:t>
      </w:r>
      <w:r>
        <w:t xml:space="preserve"> </w:t>
      </w:r>
      <w:r>
        <w:t xml:space="preserve">The mistaken assumption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What the evidence actually showed:</w:t>
      </w:r>
      <w:r>
        <w:t xml:space="preserve"> </w:t>
      </w:r>
      <w:r>
        <w:t xml:space="preserve">The correct interpretation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What I needed:</w:t>
      </w:r>
      <w:r>
        <w:t xml:space="preserve"> </w:t>
      </w:r>
      <w:r>
        <w:t xml:space="preserve">The evidence that would have confirmed or denied it earlier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Reusable lesson:</w:t>
      </w:r>
      <w:r>
        <w:t xml:space="preserve"> </w:t>
      </w:r>
      <w:r>
        <w:t xml:space="preserve">One takeaway for future investigations</w:t>
      </w:r>
    </w:p>
    <w:p>
      <w:pPr>
        <w:pStyle w:val="BlockText"/>
      </w:pPr>
      <w:r>
        <w:t xml:space="preserve">Do not relabel a non-bug as a vulnerability.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73" w:name="X9d803cfd9ce296f4603a2bca676ff28f5f338e5"/>
    <w:p>
      <w:pPr>
        <w:pStyle w:val="Heading1"/>
      </w:pPr>
      <w:r>
        <w:t xml:space="preserve">18. Efficiency and Session Management (Prompts 79–85)</w:t>
      </w:r>
    </w:p>
    <w:bookmarkStart w:id="166" w:name="prompt-79-choose-the-next-best-task"/>
    <w:p>
      <w:pPr>
        <w:pStyle w:val="Heading3"/>
      </w:pPr>
      <w:r>
        <w:t xml:space="preserve">Prompt 79 — Choose the Next Best Task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Efficiency and session management</w:t>
      </w:r>
    </w:p>
    <w:p>
      <w:pPr>
        <w:pStyle w:val="BlockText"/>
      </w:pPr>
      <w:r>
        <w:t xml:space="preserve">Rank these leads using a scoring matrix: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94"/>
        <w:gridCol w:w="1287"/>
        <w:gridCol w:w="1485"/>
        <w:gridCol w:w="1287"/>
        <w:gridCol w:w="1188"/>
        <w:gridCol w:w="1386"/>
        <w:gridCol w:w="6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(1-5)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(1-5)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 (1-5)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(1-5)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 Risk (1-5)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</w:tr>
    </w:tbl>
    <w:p>
      <w:pPr>
        <w:pStyle w:val="BlockText"/>
      </w:pPr>
      <w:r>
        <w:t xml:space="preserve">Score = (Impact × Evidence × Scope) / (Effort × FP Risk)</w:t>
      </w:r>
      <w:r>
        <w:t xml:space="preserve"> </w:t>
      </w:r>
      <w:r>
        <w:t xml:space="preserve">Recommend the highest-scoring lead and explain the single best next step.</w:t>
      </w:r>
    </w:p>
    <w:bookmarkEnd w:id="166"/>
    <w:bookmarkStart w:id="167" w:name="prompt-80-reduce-context-safely"/>
    <w:p>
      <w:pPr>
        <w:pStyle w:val="Heading3"/>
      </w:pPr>
      <w:r>
        <w:t xml:space="preserve">Prompt 80 — Reduce Context Safely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Efficiency and session management</w:t>
      </w:r>
    </w:p>
    <w:p>
      <w:pPr>
        <w:pStyle w:val="BlockText"/>
      </w:pPr>
      <w:r>
        <w:t xml:space="preserve">Create a compact handoff in under 500 words:</w:t>
      </w:r>
    </w:p>
    <w:p>
      <w:pPr>
        <w:pStyle w:val="BlockText"/>
      </w:pPr>
      <w:r>
        <w:rPr>
          <w:bCs/>
          <w:b/>
        </w:rPr>
        <w:t xml:space="preserve">FACTS:</w:t>
      </w:r>
      <w:r>
        <w:t xml:space="preserve"> </w:t>
      </w:r>
      <w:r>
        <w:t xml:space="preserve">[Verified architecture and code findings]</w:t>
      </w:r>
      <w:r>
        <w:t xml:space="preserve"> </w:t>
      </w:r>
      <w:r>
        <w:rPr>
          <w:bCs/>
          <w:b/>
        </w:rPr>
        <w:t xml:space="preserve">HYPOTHESES:</w:t>
      </w:r>
      <w:r>
        <w:t xml:space="preserve"> </w:t>
      </w:r>
      <w:r>
        <w:t xml:space="preserve">[Open questions with evidence strength: HIGH/MEDIUM/LOW]</w:t>
      </w:r>
      <w:r>
        <w:t xml:space="preserve"> </w:t>
      </w:r>
      <w:r>
        <w:rPr>
          <w:bCs/>
          <w:b/>
        </w:rPr>
        <w:t xml:space="preserve">TESTED:</w:t>
      </w:r>
      <w:r>
        <w:t xml:space="preserve"> </w:t>
      </w:r>
      <w:r>
        <w:t xml:space="preserve">[What was tested and the result]</w:t>
      </w:r>
      <w:r>
        <w:t xml:space="preserve"> </w:t>
      </w:r>
      <w:r>
        <w:rPr>
          <w:bCs/>
          <w:b/>
        </w:rPr>
        <w:t xml:space="preserve">REJECTED:</w:t>
      </w:r>
      <w:r>
        <w:t xml:space="preserve"> </w:t>
      </w:r>
      <w:r>
        <w:t xml:space="preserve">[Leads that were disproved and why]</w:t>
      </w:r>
      <w:r>
        <w:t xml:space="preserve"> </w:t>
      </w:r>
      <w:r>
        <w:rPr>
          <w:bCs/>
          <w:b/>
        </w:rPr>
        <w:t xml:space="preserve">NEXT:</w:t>
      </w:r>
      <w:r>
        <w:t xml:space="preserve"> </w:t>
      </w:r>
      <w:r>
        <w:t xml:space="preserve">[Top 3 prioritized next actions]</w:t>
      </w:r>
    </w:p>
    <w:p>
      <w:pPr>
        <w:pStyle w:val="BlockText"/>
      </w:pPr>
      <w:r>
        <w:t xml:space="preserve">Preserve uncertainty labels. Omit secrets or personal data.</w:t>
      </w:r>
      <w:r>
        <w:t xml:space="preserve"> </w:t>
      </w:r>
      <w:r>
        <w:t xml:space="preserve">This note should let the next session start investigating in under 5 minutes.</w:t>
      </w:r>
    </w:p>
    <w:bookmarkEnd w:id="167"/>
    <w:bookmarkStart w:id="168" w:name="Xdd7e7725981e7e9a1a86b63bb8ba281d4f6c2fe"/>
    <w:p>
      <w:pPr>
        <w:pStyle w:val="Heading3"/>
      </w:pPr>
      <w:r>
        <w:t xml:space="preserve">Prompt 81 — Review a Diff for Security Regressions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Efficiency and session management</w:t>
      </w:r>
    </w:p>
    <w:p>
      <w:pPr>
        <w:pStyle w:val="BlockText"/>
      </w:pPr>
      <w:r>
        <w:t xml:space="preserve">Analyze this code diff for security-relevant changes: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Changed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Concern Level</w:t>
            </w:r>
          </w:p>
        </w:tc>
      </w:tr>
    </w:tbl>
    <w:p>
      <w:pPr>
        <w:pStyle w:val="BlockText"/>
      </w:pPr>
      <w:r>
        <w:t xml:space="preserve">Categories: authentication, authorization, validation, data exposure, trust boundary,</w:t>
      </w:r>
      <w:r>
        <w:t xml:space="preserve"> </w:t>
      </w:r>
      <w:r>
        <w:t xml:space="preserve">error handling, logging, configuration, dependency.</w:t>
      </w:r>
      <w:r>
        <w:t xml:space="preserve"> </w:t>
      </w:r>
      <w:r>
        <w:t xml:space="preserve">Propose one focused test for each HIGH concern.</w:t>
      </w:r>
    </w:p>
    <w:bookmarkEnd w:id="168"/>
    <w:bookmarkStart w:id="169" w:name="prompt-82-generate-local-unit-test-ideas"/>
    <w:p>
      <w:pPr>
        <w:pStyle w:val="Heading3"/>
      </w:pPr>
      <w:r>
        <w:t xml:space="preserve">Prompt 82 — Generate Local Unit-Test Ideas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Efficiency and session management</w:t>
      </w:r>
    </w:p>
    <w:p>
      <w:pPr>
        <w:pStyle w:val="BlockText"/>
      </w:pPr>
      <w:r>
        <w:t xml:space="preserve">Propose unit tests for this security invariant: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</w:tbl>
    <w:p>
      <w:pPr>
        <w:pStyle w:val="BlockText"/>
      </w:pPr>
      <w:r>
        <w:t xml:space="preserve">Types: POSITIVE (valid input succeeds), NEGATIVE (invalid input fails),</w:t>
      </w:r>
      <w:r>
        <w:t xml:space="preserve"> </w:t>
      </w:r>
      <w:r>
        <w:t xml:space="preserve">BOUNDARY (edge cases), REGRESSION (previously found issues).</w:t>
      </w:r>
      <w:r>
        <w:t xml:space="preserve"> </w:t>
      </w:r>
      <w:r>
        <w:t xml:space="preserve">Use synthetic fixtures only. Do not execute tests.</w:t>
      </w:r>
    </w:p>
    <w:bookmarkEnd w:id="169"/>
    <w:bookmarkStart w:id="170" w:name="prompt-83-review-dependency-risk"/>
    <w:p>
      <w:pPr>
        <w:pStyle w:val="Heading3"/>
      </w:pPr>
      <w:r>
        <w:t xml:space="preserve">Prompt 83 — Review Dependency Risk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Efficiency and session management</w:t>
      </w:r>
    </w:p>
    <w:p>
      <w:pPr>
        <w:pStyle w:val="BlockText"/>
      </w:pPr>
      <w:r>
        <w:t xml:space="preserve">Inspect dependencies: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Advisories?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</w:tr>
    </w:tbl>
    <w:p>
      <w:pPr>
        <w:pStyle w:val="BlockText"/>
      </w:pPr>
      <w:r>
        <w:t xml:space="preserve">Check for: outdated packages with known CVEs, packages with suspicious names (typosquatting),</w:t>
      </w:r>
      <w:r>
        <w:t xml:space="preserve"> </w:t>
      </w:r>
      <w:r>
        <w:t xml:space="preserve">postinstall scripts, and unmaintained dependencies (no updates in 2+ years).</w:t>
      </w:r>
      <w:r>
        <w:t xml:space="preserve"> </w:t>
      </w:r>
      <w:r>
        <w:t xml:space="preserve">Do not claim a package is vulnerable without verified advisory evidence.</w:t>
      </w:r>
      <w:r>
        <w:t xml:space="preserve"> </w:t>
      </w:r>
      <w:r>
        <w:t xml:space="preserve">List items requiring current verification against an advisory database.</w:t>
      </w:r>
    </w:p>
    <w:bookmarkEnd w:id="170"/>
    <w:bookmarkStart w:id="171" w:name="X3cc122a5fdc6081a0fbb514ba2a179ca5a6a735"/>
    <w:p>
      <w:pPr>
        <w:pStyle w:val="Heading3"/>
      </w:pPr>
      <w:r>
        <w:t xml:space="preserve">Prompt 84 — Prepare a Responsible Disclosure Note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Efficiency and session management</w:t>
      </w:r>
    </w:p>
    <w:p>
      <w:pPr>
        <w:pStyle w:val="BlockText"/>
      </w:pPr>
      <w:r>
        <w:t xml:space="preserve">Draft a disclosure message:</w:t>
      </w:r>
    </w:p>
    <w:p>
      <w:pPr>
        <w:pStyle w:val="BlockText"/>
      </w:pPr>
      <w:r>
        <w:rPr>
          <w:bCs/>
          <w:b/>
        </w:rPr>
        <w:t xml:space="preserve">To:</w:t>
      </w:r>
      <w:r>
        <w:t xml:space="preserve"> </w:t>
      </w:r>
      <w:r>
        <w:t xml:space="preserve">[Security team or program]</w:t>
      </w:r>
      <w:r>
        <w:t xml:space="preserve"> </w:t>
      </w:r>
      <w:r>
        <w:rPr>
          <w:bCs/>
          <w:b/>
        </w:rPr>
        <w:t xml:space="preserve">Subject:</w:t>
      </w:r>
      <w:r>
        <w:t xml:space="preserve"> </w:t>
      </w:r>
      <w:r>
        <w:t xml:space="preserve">Security issue in [asset] — [brief description]</w:t>
      </w:r>
    </w:p>
    <w:p>
      <w:pPr>
        <w:pStyle w:val="BlockText"/>
      </w:pPr>
      <w:r>
        <w:rPr>
          <w:bCs/>
          <w:b/>
        </w:rPr>
        <w:t xml:space="preserve">Summary:</w:t>
      </w:r>
      <w:r>
        <w:t xml:space="preserve"> </w:t>
      </w:r>
      <w:r>
        <w:t xml:space="preserve">[2 sentences: what and demonstrated impact]</w:t>
      </w:r>
      <w:r>
        <w:t xml:space="preserve"> </w:t>
      </w:r>
      <w:r>
        <w:rPr>
          <w:bCs/>
          <w:b/>
        </w:rPr>
        <w:t xml:space="preserve">Affected Asset:</w:t>
      </w:r>
      <w:r>
        <w:t xml:space="preserve"> </w:t>
      </w:r>
      <w:r>
        <w:t xml:space="preserve">[Specific URL/endpoint]</w:t>
      </w:r>
      <w:r>
        <w:t xml:space="preserve"> </w:t>
      </w:r>
      <w:r>
        <w:rPr>
          <w:bCs/>
          <w:b/>
        </w:rPr>
        <w:t xml:space="preserve">Evidence Available:</w:t>
      </w:r>
      <w:r>
        <w:t xml:space="preserve"> </w:t>
      </w:r>
      <w:r>
        <w:t xml:space="preserve">[What you can provide: PoC, screenshots, code refs]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[When discovered, when reported]</w:t>
      </w:r>
      <w:r>
        <w:t xml:space="preserve"> </w:t>
      </w:r>
      <w:r>
        <w:rPr>
          <w:bCs/>
          <w:b/>
        </w:rPr>
        <w:t xml:space="preserve">Contact:</w:t>
      </w:r>
      <w:r>
        <w:t xml:space="preserve"> </w:t>
      </w:r>
      <w:r>
        <w:t xml:space="preserve">[How to reach you for follow-up]</w:t>
      </w:r>
    </w:p>
    <w:p>
      <w:pPr>
        <w:pStyle w:val="BlockText"/>
      </w:pPr>
      <w:r>
        <w:t xml:space="preserve">Do not include actual secrets, tokens, or personal data in the note.</w:t>
      </w:r>
      <w:r>
        <w:t xml:space="preserve"> </w:t>
      </w:r>
      <w:r>
        <w:t xml:space="preserve">Keep it professional — the triage team’s first impression matters.</w:t>
      </w:r>
    </w:p>
    <w:bookmarkEnd w:id="171"/>
    <w:bookmarkStart w:id="172" w:name="X85d999f967ba9e48c4ca7e12d8efaf3217eb4c8"/>
    <w:p>
      <w:pPr>
        <w:pStyle w:val="Heading3"/>
      </w:pPr>
      <w:r>
        <w:t xml:space="preserve">Prompt 85 — Conduct a Post-Investigation Review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Efficiency and session management</w:t>
      </w:r>
    </w:p>
    <w:p>
      <w:pPr>
        <w:pStyle w:val="BlockText"/>
      </w:pPr>
      <w:r>
        <w:t xml:space="preserve">Review my process: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Spent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Identify: strongest evidence found, assumptions that were wrong, time wasted on dead ends,</w:t>
      </w:r>
      <w:r>
        <w:t xml:space="preserve"> </w:t>
      </w:r>
      <w:r>
        <w:t xml:space="preserve">scope or safety concerns, and three specific improvements for next time.</w:t>
      </w:r>
      <w:r>
        <w:t xml:space="preserve"> </w:t>
      </w:r>
      <w:r>
        <w:t xml:space="preserve">Separate lessons from evidence vs. speculation.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4" w:name="part-iii-advanced-methodology"/>
    <w:p>
      <w:pPr>
        <w:pStyle w:val="Heading1"/>
      </w:pPr>
      <w:r>
        <w:t xml:space="preserve">PART III: ADVANCED METHODOLOGY</w:t>
      </w:r>
    </w:p>
    <w:bookmarkEnd w:id="174"/>
    <w:bookmarkStart w:id="181" w:name="prompt-chaining-maps"/>
    <w:p>
      <w:pPr>
        <w:pStyle w:val="Heading1"/>
      </w:pPr>
      <w:r>
        <w:t xml:space="preserve">19. Prompt Chaining Maps</w:t>
      </w:r>
    </w:p>
    <w:p>
      <w:pPr>
        <w:pStyle w:val="FirstParagraph"/>
      </w:pPr>
      <w:r>
        <w:t xml:space="preserve">Prompt chaining connects multiple prompts into complete investigation flows. Each chain shows the recommended sequence and decision points.</w:t>
      </w:r>
    </w:p>
    <w:bookmarkStart w:id="175" w:name="chain-a-full-reconnaissance-flow"/>
    <w:p>
      <w:pPr>
        <w:pStyle w:val="Heading2"/>
      </w:pPr>
      <w:r>
        <w:t xml:space="preserve">Chain A: Full Reconnaissance Flow</w:t>
      </w:r>
    </w:p>
    <w:p>
      <w:pPr>
        <w:pStyle w:val="SourceCode"/>
      </w:pPr>
      <w:r>
        <w:rPr>
          <w:rStyle w:val="VerbatimChar"/>
        </w:rPr>
        <w:t xml:space="preserve">Prompt 3 (Repo Orientation)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Prompt 4 (Security Map)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Prompt 12 (Roles &amp; Permissions) + Prompt 14 (Security Config)  [parallel]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Prompt 15 (Prioritize Attack Surfaces)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Prompt 17 (Investigation Backlog)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Prompt 5 (Plan Focused Session)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First session on any new target. ~90 minutes.</w:t>
      </w:r>
    </w:p>
    <w:bookmarkEnd w:id="175"/>
    <w:bookmarkStart w:id="176" w:name="chain-b-authentication-deep-dive"/>
    <w:p>
      <w:pPr>
        <w:pStyle w:val="Heading2"/>
      </w:pPr>
      <w:r>
        <w:t xml:space="preserve">Chain B: Authentication Deep-Dive</w:t>
      </w:r>
    </w:p>
    <w:p>
      <w:pPr>
        <w:pStyle w:val="SourceCode"/>
      </w:pPr>
      <w:r>
        <w:rPr>
          <w:rStyle w:val="VerbatimChar"/>
        </w:rPr>
        <w:t xml:space="preserve">Prompt 19 (Login Flow)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Prompt 23 (Session Lifecycle) + Prompt 22 (MFA Enforcement)  [parallel]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Prompt 24 (Token Binding)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Prompt 20 (Password Reset) OR Prompt 21 (Email Change)  [based on findings]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Prompt 26 (Auth Errors) + Prompt 27 (Rate Limits)  [parallel]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Prompt 28 (Auth Test Matrix)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After recon identifies auth as a priority. ~60–90 minutes.</w:t>
      </w:r>
    </w:p>
    <w:bookmarkEnd w:id="176"/>
    <w:bookmarkStart w:id="177" w:name="chain-c-idor-investigation"/>
    <w:p>
      <w:pPr>
        <w:pStyle w:val="Heading2"/>
      </w:pPr>
      <w:r>
        <w:t xml:space="preserve">Chain C: IDOR Investigation</w:t>
      </w:r>
    </w:p>
    <w:p>
      <w:pPr>
        <w:pStyle w:val="SourceCode"/>
      </w:pPr>
      <w:r>
        <w:rPr>
          <w:rStyle w:val="VerbatimChar"/>
        </w:rPr>
        <w:t xml:space="preserve">Prompt 29 (Trace Ownership)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Prompt 31 (Server-Side Auth)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Prompt 37 (Auth Matrix)</w:t>
      </w:r>
      <w:r>
        <w:br/>
      </w:r>
      <w:r>
        <w:rPr>
          <w:rStyle w:val="VerbatimChar"/>
        </w:rPr>
        <w:t xml:space="preserve">    ↓ [if suspect found]</w:t>
      </w:r>
      <w:r>
        <w:br/>
      </w:r>
      <w:r>
        <w:rPr>
          <w:rStyle w:val="VerbatimChar"/>
        </w:rPr>
        <w:t xml:space="preserve">Prompt 38 (Challenge IDOR Hypothesis)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Prompt 59 (Try to Disprove)</w:t>
      </w:r>
      <w:r>
        <w:br/>
      </w:r>
      <w:r>
        <w:rPr>
          <w:rStyle w:val="VerbatimChar"/>
        </w:rPr>
        <w:t xml:space="preserve">    ↓ [if confirmed]</w:t>
      </w:r>
      <w:r>
        <w:br/>
      </w:r>
      <w:r>
        <w:rPr>
          <w:rStyle w:val="VerbatimChar"/>
        </w:rPr>
        <w:t xml:space="preserve">Prompt 61 (Build Control Test)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Prompt 69 (Report Outline)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When you suspect an authorization bypass. ~60 minutes.</w:t>
      </w:r>
    </w:p>
    <w:bookmarkEnd w:id="177"/>
    <w:bookmarkStart w:id="178" w:name="chain-d-injection-testing"/>
    <w:p>
      <w:pPr>
        <w:pStyle w:val="Heading2"/>
      </w:pPr>
      <w:r>
        <w:t xml:space="preserve">Chain D: Injection Testing</w:t>
      </w:r>
    </w:p>
    <w:p>
      <w:pPr>
        <w:pStyle w:val="SourceCode"/>
      </w:pPr>
      <w:r>
        <w:rPr>
          <w:rStyle w:val="VerbatimChar"/>
        </w:rPr>
        <w:t xml:space="preserve">Prompt 10 (Trust Boundaries)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Prompt 39 (SQL) OR Prompt 40 (XSS) OR Prompt 42 (Command) OR Prompt 45 (SSRF)  [pick one]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Prompt 48 (Validation Consistency)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Prompt 59 (Try to Disprove)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Prompt 61 (Build Control Test)</w:t>
      </w:r>
      <w:r>
        <w:br/>
      </w:r>
      <w:r>
        <w:rPr>
          <w:rStyle w:val="VerbatimChar"/>
        </w:rPr>
        <w:t xml:space="preserve">    ↓ [if confirmed]</w:t>
      </w:r>
      <w:r>
        <w:br/>
      </w:r>
      <w:r>
        <w:rPr>
          <w:rStyle w:val="VerbatimChar"/>
        </w:rPr>
        <w:t xml:space="preserve">Prompt 68 (Minimal PoC) → Prompt 69 (Report)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When trust boundary analysis reveals unvalidated input paths. ~45–60 minutes.</w:t>
      </w:r>
    </w:p>
    <w:bookmarkEnd w:id="178"/>
    <w:bookmarkStart w:id="179" w:name="chain-e-oauthjwt-investigation"/>
    <w:p>
      <w:pPr>
        <w:pStyle w:val="Heading2"/>
      </w:pPr>
      <w:r>
        <w:t xml:space="preserve">Chain E: OAuth/JWT Investigation</w:t>
      </w:r>
    </w:p>
    <w:p>
      <w:pPr>
        <w:pStyle w:val="SourceCode"/>
      </w:pPr>
      <w:r>
        <w:rPr>
          <w:rStyle w:val="VerbatimChar"/>
        </w:rPr>
        <w:t xml:space="preserve">Prompt 86 (OAuth Implementation)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Prompt 87 (JWT Implementation) + Prompt 90 (Redirect URI)  [parallel]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Prompt 88 (Token Refresh) + Prompt 92 (Scope Enforcement)  [parallel]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Prompt 93 (Token Revocation)</w:t>
      </w:r>
      <w:r>
        <w:br/>
      </w:r>
      <w:r>
        <w:rPr>
          <w:rStyle w:val="VerbatimChar"/>
        </w:rPr>
        <w:t xml:space="preserve">    ↓ [if concern found]</w:t>
      </w:r>
      <w:r>
        <w:br/>
      </w:r>
      <w:r>
        <w:rPr>
          <w:rStyle w:val="VerbatimChar"/>
        </w:rPr>
        <w:t xml:space="preserve">Prompt 59 (Try to Disprove) → Prompt 61 (Control Test) → Prompt 69 (Report)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Applications using OAuth/OpenID Connect or JWTs. ~60–90 minutes.</w:t>
      </w:r>
    </w:p>
    <w:bookmarkEnd w:id="179"/>
    <w:bookmarkStart w:id="180" w:name="chain-f-report-writing"/>
    <w:p>
      <w:pPr>
        <w:pStyle w:val="Heading2"/>
      </w:pPr>
      <w:r>
        <w:t xml:space="preserve">Chain F: Report Writing</w:t>
      </w:r>
    </w:p>
    <w:p>
      <w:pPr>
        <w:pStyle w:val="SourceCode"/>
      </w:pPr>
      <w:r>
        <w:rPr>
          <w:rStyle w:val="VerbatimChar"/>
        </w:rPr>
        <w:t xml:space="preserve">Prompt 60 (Separate Facts from Inference)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Prompt 63 (Assess Impact)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Prompt 69 (Report Outline)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Prompt 72 (Repro Steps) + Prompt 74 (Redact Evidence)  [parallel]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Prompt 70 (Title) + Prompt 71 (Root Cause) + Prompt 73 (Impact)  [parallel]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Prompt 76 (Submission Checklist)</w:t>
      </w:r>
    </w:p>
    <w:p>
      <w:pPr>
        <w:pStyle w:val="FirstParagraph"/>
      </w:pPr>
      <w:r>
        <w:rPr>
          <w:bCs/>
          <w:b/>
        </w:rPr>
        <w:t xml:space="preserve">When to use:</w:t>
      </w:r>
      <w:r>
        <w:t xml:space="preserve"> </w:t>
      </w:r>
      <w:r>
        <w:t xml:space="preserve">After validation confirms a finding. ~45 minutes.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5" w:name="vulnerability-chaining-and-escalation"/>
    <w:p>
      <w:pPr>
        <w:pStyle w:val="Heading1"/>
      </w:pPr>
      <w:r>
        <w:t xml:space="preserve">20. Vulnerability Chaining and Escalation</w:t>
      </w:r>
    </w:p>
    <w:p>
      <w:pPr>
        <w:pStyle w:val="FirstParagraph"/>
      </w:pPr>
      <w:r>
        <w:t xml:space="preserve">Low-severity findings can combine into high-severity chains. Document each link separately and test the chain with controlled accounts.</w:t>
      </w:r>
    </w:p>
    <w:bookmarkStart w:id="182" w:name="common-chains"/>
    <w:p>
      <w:pPr>
        <w:pStyle w:val="Heading2"/>
      </w:pPr>
      <w:r>
        <w:t xml:space="preserve">Common Chains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redirect_uri 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theft via phishing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IDOR (read)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Phishing with real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Targeted account compromise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XSS (stored)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hijacking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takeover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takeover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SSRF (blind)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metadata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compromise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 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Brute 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enumeration +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Subdomain takeover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Cookie scope abuse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hijacking across subdomain</w:t>
            </w:r>
          </w:p>
        </w:tc>
      </w:tr>
    </w:tbl>
    <w:bookmarkEnd w:id="182"/>
    <w:bookmarkStart w:id="184" w:name="how-to-report-a-chain"/>
    <w:p>
      <w:pPr>
        <w:pStyle w:val="Heading2"/>
      </w:pPr>
      <w:r>
        <w:t xml:space="preserve">How to Report a Chain</w:t>
      </w:r>
    </w:p>
    <w:p>
      <w:pPr>
        <w:numPr>
          <w:ilvl w:val="0"/>
          <w:numId w:val="1072"/>
        </w:numPr>
        <w:pStyle w:val="Compact"/>
      </w:pPr>
      <w:r>
        <w:t xml:space="preserve">Report each link as a separate finding if it has independent impact</w:t>
      </w:r>
    </w:p>
    <w:p>
      <w:pPr>
        <w:numPr>
          <w:ilvl w:val="0"/>
          <w:numId w:val="1072"/>
        </w:numPr>
        <w:pStyle w:val="Compact"/>
      </w:pPr>
      <w:r>
        <w:t xml:space="preserve">Document the chain as an additional</w:t>
      </w:r>
      <w:r>
        <w:t xml:space="preserve"> </w:t>
      </w:r>
      <w:r>
        <w:t xml:space="preserve">“</w:t>
      </w:r>
      <w:r>
        <w:t xml:space="preserve">Impact</w:t>
      </w:r>
      <w:r>
        <w:t xml:space="preserve">”</w:t>
      </w:r>
      <w:r>
        <w:t xml:space="preserve"> </w:t>
      </w:r>
      <w:r>
        <w:t xml:space="preserve">section in the highest-severity link</w:t>
      </w:r>
    </w:p>
    <w:p>
      <w:pPr>
        <w:numPr>
          <w:ilvl w:val="0"/>
          <w:numId w:val="1072"/>
        </w:numPr>
        <w:pStyle w:val="Compact"/>
      </w:pPr>
      <w:r>
        <w:t xml:space="preserve">Demonstrate each link independently before claiming the chain works</w:t>
      </w:r>
    </w:p>
    <w:p>
      <w:pPr>
        <w:numPr>
          <w:ilvl w:val="0"/>
          <w:numId w:val="1072"/>
        </w:numPr>
        <w:pStyle w:val="Compact"/>
      </w:pPr>
      <w:r>
        <w:t xml:space="preserve">Do not claim a chain impact you haven’t tested end-to-end</w:t>
      </w:r>
    </w:p>
    <w:p>
      <w:pPr>
        <w:numPr>
          <w:ilvl w:val="0"/>
          <w:numId w:val="1072"/>
        </w:numPr>
        <w:pStyle w:val="Compact"/>
      </w:pPr>
      <w:r>
        <w:t xml:space="preserve">Label untested chain links as</w:t>
      </w:r>
      <w:r>
        <w:t xml:space="preserve"> </w:t>
      </w:r>
      <w:r>
        <w:t xml:space="preserve">“</w:t>
      </w:r>
      <w:r>
        <w:t xml:space="preserve">HYPOTHETICAL</w:t>
      </w:r>
      <w:r>
        <w:t xml:space="preserve">”</w:t>
      </w:r>
    </w:p>
    <w:bookmarkStart w:id="183" w:name="Xc264c04aa7084d301079009f8dac44b00a6aaf9"/>
    <w:p>
      <w:pPr>
        <w:pStyle w:val="Heading3"/>
      </w:pPr>
      <w:r>
        <w:t xml:space="preserve">Prompt C1 — Identify Chaining Opportunities</w:t>
      </w:r>
    </w:p>
    <w:p>
      <w:pPr>
        <w:pStyle w:val="BlockText"/>
      </w:pPr>
      <w:r>
        <w:t xml:space="preserve">Review these individual findings and identify potential chains:</w:t>
      </w:r>
    </w:p>
    <w:p>
      <w:pPr>
        <w:pStyle w:val="BlockText"/>
      </w:pPr>
      <w:r>
        <w:t xml:space="preserve">For each possible chain: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Links:</w:t>
      </w:r>
      <w:r>
        <w:t xml:space="preserve"> </w:t>
      </w:r>
      <w:r>
        <w:t xml:space="preserve">Which findings connect?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Prerequisites:</w:t>
      </w:r>
      <w:r>
        <w:t xml:space="preserve"> </w:t>
      </w:r>
      <w:r>
        <w:t xml:space="preserve">What does an attacker need for the full chain?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End impact:</w:t>
      </w:r>
      <w:r>
        <w:t xml:space="preserve"> </w:t>
      </w:r>
      <w:r>
        <w:t xml:space="preserve">What can the attacker achieve?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Tested?</w:t>
      </w:r>
      <w:r>
        <w:t xml:space="preserve"> </w:t>
      </w:r>
      <w:r>
        <w:t xml:space="preserve">Has each link been independently confirmed?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Chain tested?</w:t>
      </w:r>
      <w:r>
        <w:t xml:space="preserve"> </w:t>
      </w:r>
      <w:r>
        <w:t xml:space="preserve">Has the end-to-end chain been demonstrated?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Risk of chain test:</w:t>
      </w:r>
      <w:r>
        <w:t xml:space="preserve"> </w:t>
      </w:r>
      <w:r>
        <w:t xml:space="preserve">Could testing the chain affect other users or systems?</w:t>
      </w:r>
    </w:p>
    <w:p>
      <w:pPr>
        <w:pStyle w:val="BlockText"/>
      </w:pPr>
      <w:r>
        <w:t xml:space="preserve">Only suggest chains where each link has been independently verified.</w:t>
      </w:r>
      <w:r>
        <w:t xml:space="preserve"> </w:t>
      </w:r>
      <w:r>
        <w:t xml:space="preserve">Do not suggest chains that require attacking other users.</w:t>
      </w:r>
    </w:p>
    <w:p>
      <w:pPr>
        <w:pStyle w:val="BlockText"/>
      </w:pPr>
      <w:r>
        <w:t xml:space="preserve">FINDINGS:</w:t>
      </w:r>
      <w:r>
        <w:t xml:space="preserve"> </w:t>
      </w:r>
      <w:r>
        <w:t xml:space="preserve">[PASTE FINDINGS]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End w:id="185"/>
    <w:bookmarkStart w:id="189" w:name="decision-trees"/>
    <w:p>
      <w:pPr>
        <w:pStyle w:val="Heading1"/>
      </w:pPr>
      <w:r>
        <w:t xml:space="preserve">21. Decision Trees</w:t>
      </w:r>
    </w:p>
    <w:bookmarkStart w:id="186" w:name="what-to-test-first"/>
    <w:p>
      <w:pPr>
        <w:pStyle w:val="Heading2"/>
      </w:pPr>
      <w:r>
        <w:t xml:space="preserve">What to Test First</w:t>
      </w:r>
    </w:p>
    <w:p>
      <w:pPr>
        <w:pStyle w:val="SourceCode"/>
      </w:pPr>
      <w:r>
        <w:rPr>
          <w:rStyle w:val="VerbatimChar"/>
        </w:rPr>
        <w:t xml:space="preserve">Is this your first session on this target?</w:t>
      </w:r>
      <w:r>
        <w:br/>
      </w:r>
      <w:r>
        <w:rPr>
          <w:rStyle w:val="VerbatimChar"/>
        </w:rPr>
        <w:t xml:space="preserve">├── YES → Start with Chain A (Full Reconnaissance)</w:t>
      </w:r>
      <w:r>
        <w:br/>
      </w:r>
      <w:r>
        <w:rPr>
          <w:rStyle w:val="VerbatimChar"/>
        </w:rPr>
        <w:t xml:space="preserve">│   After recon, what looks most promising?</w:t>
      </w:r>
      <w:r>
        <w:br/>
      </w:r>
      <w:r>
        <w:rPr>
          <w:rStyle w:val="VerbatimChar"/>
        </w:rPr>
        <w:t xml:space="preserve">│   ├── Auth concerns → Chain B (Authentication Deep-Dive)</w:t>
      </w:r>
      <w:r>
        <w:br/>
      </w:r>
      <w:r>
        <w:rPr>
          <w:rStyle w:val="VerbatimChar"/>
        </w:rPr>
        <w:t xml:space="preserve">│   ├── IDOR concerns → Chain C (IDOR Investigation)</w:t>
      </w:r>
      <w:r>
        <w:br/>
      </w:r>
      <w:r>
        <w:rPr>
          <w:rStyle w:val="VerbatimChar"/>
        </w:rPr>
        <w:t xml:space="preserve">│   ├── Input handling → Chain D (Injection Testing)</w:t>
      </w:r>
      <w:r>
        <w:br/>
      </w:r>
      <w:r>
        <w:rPr>
          <w:rStyle w:val="VerbatimChar"/>
        </w:rPr>
        <w:t xml:space="preserve">│   └── OAuth/JWT → Chain E (OAuth/JWT Investigation)</w:t>
      </w:r>
      <w:r>
        <w:br/>
      </w:r>
      <w:r>
        <w:rPr>
          <w:rStyle w:val="VerbatimChar"/>
        </w:rPr>
        <w:t xml:space="preserve">└── NO → Review previous session handoff notes</w:t>
      </w:r>
      <w:r>
        <w:br/>
      </w:r>
      <w:r>
        <w:rPr>
          <w:rStyle w:val="VerbatimChar"/>
        </w:rPr>
        <w:t xml:space="preserve">    What's the highest-priority lead?</w:t>
      </w:r>
      <w:r>
        <w:br/>
      </w:r>
      <w:r>
        <w:rPr>
          <w:rStyle w:val="VerbatimChar"/>
        </w:rPr>
        <w:t xml:space="preserve">    ├── Unconfirmed hypothesis → Jump to Prompt 59 (Disprove)</w:t>
      </w:r>
      <w:r>
        <w:br/>
      </w:r>
      <w:r>
        <w:rPr>
          <w:rStyle w:val="VerbatimChar"/>
        </w:rPr>
        <w:t xml:space="preserve">    ├── Confirmed finding → Jump to Chain F (Report Writing)</w:t>
      </w:r>
      <w:r>
        <w:br/>
      </w:r>
      <w:r>
        <w:rPr>
          <w:rStyle w:val="VerbatimChar"/>
        </w:rPr>
        <w:t xml:space="preserve">    └── No strong leads → Prompt 79 (Choose Next Task)</w:t>
      </w:r>
    </w:p>
    <w:bookmarkEnd w:id="186"/>
    <w:bookmarkStart w:id="187" w:name="when-to-stop-an-investigation"/>
    <w:p>
      <w:pPr>
        <w:pStyle w:val="Heading2"/>
      </w:pPr>
      <w:r>
        <w:t xml:space="preserve">When to Stop an Investigation</w:t>
      </w:r>
    </w:p>
    <w:p>
      <w:pPr>
        <w:pStyle w:val="SourceCode"/>
      </w:pPr>
      <w:r>
        <w:rPr>
          <w:rStyle w:val="VerbatimChar"/>
        </w:rPr>
        <w:t xml:space="preserve">Have you spent &gt;30 minutes without new evidence?</w:t>
      </w:r>
      <w:r>
        <w:br/>
      </w:r>
      <w:r>
        <w:rPr>
          <w:rStyle w:val="VerbatimChar"/>
        </w:rPr>
        <w:t xml:space="preserve">├── YES → Is the hypothesis specific enough?</w:t>
      </w:r>
      <w:r>
        <w:br/>
      </w:r>
      <w:r>
        <w:rPr>
          <w:rStyle w:val="VerbatimChar"/>
        </w:rPr>
        <w:t xml:space="preserve">│   ├── NO → Refine it (Prompt 60)</w:t>
      </w:r>
      <w:r>
        <w:br/>
      </w:r>
      <w:r>
        <w:rPr>
          <w:rStyle w:val="VerbatimChar"/>
        </w:rPr>
        <w:t xml:space="preserve">│   └── YES → Is there a simpler test?</w:t>
      </w:r>
      <w:r>
        <w:br/>
      </w:r>
      <w:r>
        <w:rPr>
          <w:rStyle w:val="VerbatimChar"/>
        </w:rPr>
        <w:t xml:space="preserve">│       ├── YES → Try it, then reassess</w:t>
      </w:r>
      <w:r>
        <w:br/>
      </w:r>
      <w:r>
        <w:rPr>
          <w:rStyle w:val="VerbatimChar"/>
        </w:rPr>
        <w:t xml:space="preserve">│       └── NO → Park it (Prompt 80) and move to next lead</w:t>
      </w:r>
      <w:r>
        <w:br/>
      </w:r>
      <w:r>
        <w:rPr>
          <w:rStyle w:val="VerbatimChar"/>
        </w:rPr>
        <w:t xml:space="preserve">└── NO → Continue</w:t>
      </w:r>
    </w:p>
    <w:bookmarkEnd w:id="187"/>
    <w:bookmarkStart w:id="188" w:name="when-to-report"/>
    <w:p>
      <w:pPr>
        <w:pStyle w:val="Heading2"/>
      </w:pPr>
      <w:r>
        <w:t xml:space="preserve">When to Report</w:t>
      </w:r>
    </w:p>
    <w:p>
      <w:pPr>
        <w:pStyle w:val="SourceCode"/>
      </w:pPr>
      <w:r>
        <w:rPr>
          <w:rStyle w:val="VerbatimChar"/>
        </w:rPr>
        <w:t xml:space="preserve">Do you have demonstrated impact?</w:t>
      </w:r>
      <w:r>
        <w:br/>
      </w:r>
      <w:r>
        <w:rPr>
          <w:rStyle w:val="VerbatimChar"/>
        </w:rPr>
        <w:t xml:space="preserve">├── NO → Can you design a safe test? (Prompt 61)</w:t>
      </w:r>
      <w:r>
        <w:br/>
      </w:r>
      <w:r>
        <w:rPr>
          <w:rStyle w:val="VerbatimChar"/>
        </w:rPr>
        <w:t xml:space="preserve">│   ├── YES → Run it, then reassess</w:t>
      </w:r>
      <w:r>
        <w:br/>
      </w:r>
      <w:r>
        <w:rPr>
          <w:rStyle w:val="VerbatimChar"/>
        </w:rPr>
        <w:t xml:space="preserve">│   └── NO → Park as PLAUSIBLE BUT UNVERIFIED</w:t>
      </w:r>
      <w:r>
        <w:br/>
      </w:r>
      <w:r>
        <w:rPr>
          <w:rStyle w:val="VerbatimChar"/>
        </w:rPr>
        <w:t xml:space="preserve">└── YES → Is it in scope? (Prompt 64)</w:t>
      </w:r>
      <w:r>
        <w:br/>
      </w:r>
      <w:r>
        <w:rPr>
          <w:rStyle w:val="VerbatimChar"/>
        </w:rPr>
        <w:t xml:space="preserve">    ├── UNCLEAR → Ask the program, don't submit</w:t>
      </w:r>
      <w:r>
        <w:br/>
      </w:r>
      <w:r>
        <w:rPr>
          <w:rStyle w:val="VerbatimChar"/>
        </w:rPr>
        <w:t xml:space="preserve">    ├── NO → Do not submit</w:t>
      </w:r>
      <w:r>
        <w:br/>
      </w:r>
      <w:r>
        <w:rPr>
          <w:rStyle w:val="VerbatimChar"/>
        </w:rPr>
        <w:t xml:space="preserve">    └── YES → Is it a duplicate? (Prompt 65)</w:t>
      </w:r>
      <w:r>
        <w:br/>
      </w:r>
      <w:r>
        <w:rPr>
          <w:rStyle w:val="VerbatimChar"/>
        </w:rPr>
        <w:t xml:space="preserve">        ├── LIKELY → Do not submit unless your root cause is different</w:t>
      </w:r>
      <w:r>
        <w:br/>
      </w:r>
      <w:r>
        <w:rPr>
          <w:rStyle w:val="VerbatimChar"/>
        </w:rPr>
        <w:t xml:space="preserve">        └── NO → Write the report (Chain F)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3" w:name="tooling-integration-guide"/>
    <w:p>
      <w:pPr>
        <w:pStyle w:val="Heading1"/>
      </w:pPr>
      <w:r>
        <w:t xml:space="preserve">22. Tooling Integration Guide</w:t>
      </w:r>
    </w:p>
    <w:bookmarkStart w:id="190" w:name="using-claude-code-with-burp-suite"/>
    <w:p>
      <w:pPr>
        <w:pStyle w:val="Heading2"/>
      </w:pPr>
      <w:r>
        <w:t xml:space="preserve">Using Claude Code with Burp Suite</w:t>
      </w:r>
    </w:p>
    <w:p>
      <w:pPr>
        <w:pStyle w:val="FirstParagraph"/>
      </w:pPr>
      <w:r>
        <w:t xml:space="preserve">Claude Code analyzes source code; Burp Suite captures live traffic. Use them together: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Export from Burp → Analyze with Claude:</w:t>
      </w:r>
    </w:p>
    <w:p>
      <w:pPr>
        <w:numPr>
          <w:ilvl w:val="1"/>
          <w:numId w:val="1074"/>
        </w:numPr>
        <w:pStyle w:val="Compact"/>
      </w:pPr>
      <w:r>
        <w:t xml:space="preserve">Export interesting requests as curl commands from Burp</w:t>
      </w:r>
    </w:p>
    <w:p>
      <w:pPr>
        <w:numPr>
          <w:ilvl w:val="1"/>
          <w:numId w:val="1074"/>
        </w:numPr>
        <w:pStyle w:val="Compact"/>
      </w:pPr>
      <w:r>
        <w:t xml:space="preserve">Paste into Claude:</w:t>
      </w:r>
      <w:r>
        <w:t xml:space="preserve"> </w:t>
      </w:r>
      <w:r>
        <w:t xml:space="preserve">“</w:t>
      </w:r>
      <w:r>
        <w:t xml:space="preserve">Analyze this request against the code for [route]. What security checks should it pass through?</w:t>
      </w:r>
      <w:r>
        <w:t xml:space="preserve">”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Code analysis → Burp testing:</w:t>
      </w:r>
    </w:p>
    <w:p>
      <w:pPr>
        <w:numPr>
          <w:ilvl w:val="1"/>
          <w:numId w:val="1075"/>
        </w:numPr>
        <w:pStyle w:val="Compact"/>
      </w:pPr>
      <w:r>
        <w:t xml:space="preserve">Ask Claude to identify parameter names and expected types for a route</w:t>
      </w:r>
    </w:p>
    <w:p>
      <w:pPr>
        <w:numPr>
          <w:ilvl w:val="1"/>
          <w:numId w:val="1075"/>
        </w:numPr>
        <w:pStyle w:val="Compact"/>
      </w:pPr>
      <w:r>
        <w:t xml:space="preserve">Use those parameters to craft targeted Burp Intruder payloads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Burp findings → Claude validation:</w:t>
      </w:r>
    </w:p>
    <w:p>
      <w:pPr>
        <w:numPr>
          <w:ilvl w:val="1"/>
          <w:numId w:val="1076"/>
        </w:numPr>
        <w:pStyle w:val="Compact"/>
      </w:pPr>
      <w:r>
        <w:t xml:space="preserve">When Burp flags an issue, paste the request/response</w:t>
      </w:r>
    </w:p>
    <w:p>
      <w:pPr>
        <w:numPr>
          <w:ilvl w:val="1"/>
          <w:numId w:val="1076"/>
        </w:numPr>
        <w:pStyle w:val="Compact"/>
      </w:pPr>
      <w:r>
        <w:t xml:space="preserve">Ask Claude to trace the code path and determine if the finding is real</w:t>
      </w:r>
    </w:p>
    <w:bookmarkEnd w:id="190"/>
    <w:bookmarkStart w:id="191" w:name="using-claude-code-with-browser-devtools"/>
    <w:p>
      <w:pPr>
        <w:pStyle w:val="Heading2"/>
      </w:pPr>
      <w:r>
        <w:t xml:space="preserve">Using Claude Code with Browser DevTools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Network tab:</w:t>
      </w:r>
      <w:r>
        <w:t xml:space="preserve"> </w:t>
      </w:r>
      <w:r>
        <w:t xml:space="preserve">Capture actual API requests and compare against Claude’s route analysis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Application tab:</w:t>
      </w:r>
      <w:r>
        <w:t xml:space="preserve"> </w:t>
      </w:r>
      <w:r>
        <w:t xml:space="preserve">Inspect cookies, localStorage, session storage for sensitive data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Console:</w:t>
      </w:r>
      <w:r>
        <w:t xml:space="preserve"> </w:t>
      </w:r>
      <w:r>
        <w:t xml:space="preserve">Test JavaScript security controls Claude identified in source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Sources:</w:t>
      </w:r>
      <w:r>
        <w:t xml:space="preserve"> </w:t>
      </w:r>
      <w:r>
        <w:t xml:space="preserve">Compare deployed code with repository code (debug vs. production)</w:t>
      </w:r>
    </w:p>
    <w:bookmarkEnd w:id="191"/>
    <w:bookmarkStart w:id="192" w:name="Xe14f64b2a8af9ac810144bf82e0b1e25751abe2"/>
    <w:p>
      <w:pPr>
        <w:pStyle w:val="Heading2"/>
      </w:pPr>
      <w:r>
        <w:t xml:space="preserve">Useful CLI Commands (Run Before Claude Analysis)</w:t>
      </w:r>
    </w:p>
    <w:p>
      <w:pPr>
        <w:pStyle w:val="SourceCode"/>
      </w:pPr>
      <w:r>
        <w:rPr>
          <w:rStyle w:val="CommentTok"/>
        </w:rPr>
        <w:t xml:space="preserve"># Find all route definitions (Express.js example)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"app\.\(get\|post\|put\|delete\|patch\)"</w:t>
      </w:r>
      <w:r>
        <w:rPr>
          <w:rStyle w:val="NormalTok"/>
        </w:rPr>
        <w:t xml:space="preserve"> src/</w:t>
      </w:r>
      <w:r>
        <w:br/>
      </w:r>
      <w:r>
        <w:br/>
      </w:r>
      <w:r>
        <w:rPr>
          <w:rStyle w:val="CommentTok"/>
        </w:rPr>
        <w:t xml:space="preserve"># Find authentication middleware usage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"isAuthenticated\|requireAuth\|passport\|jwt\.verify"</w:t>
      </w:r>
      <w:r>
        <w:rPr>
          <w:rStyle w:val="NormalTok"/>
        </w:rPr>
        <w:t xml:space="preserve"> src/</w:t>
      </w:r>
      <w:r>
        <w:br/>
      </w:r>
      <w:r>
        <w:br/>
      </w:r>
      <w:r>
        <w:rPr>
          <w:rStyle w:val="CommentTok"/>
        </w:rPr>
        <w:t xml:space="preserve"># Find raw SQL queries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"raw\|query\|execute\|sequelize\.literal"</w:t>
      </w:r>
      <w:r>
        <w:rPr>
          <w:rStyle w:val="NormalTok"/>
        </w:rPr>
        <w:t xml:space="preserve"> src/</w:t>
      </w:r>
      <w:r>
        <w:br/>
      </w:r>
      <w:r>
        <w:br/>
      </w:r>
      <w:r>
        <w:rPr>
          <w:rStyle w:val="CommentTok"/>
        </w:rPr>
        <w:t xml:space="preserve"># Find environment variable usage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"process\.env\."</w:t>
      </w:r>
      <w:r>
        <w:rPr>
          <w:rStyle w:val="NormalTok"/>
        </w:rPr>
        <w:t xml:space="preserve"> src/</w:t>
      </w:r>
      <w:r>
        <w:br/>
      </w:r>
      <w:r>
        <w:br/>
      </w:r>
      <w:r>
        <w:rPr>
          <w:rStyle w:val="CommentTok"/>
        </w:rPr>
        <w:t xml:space="preserve"># Find eval and dangerous functions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"eval\|exec\|spawn\|child_process\|vm\.run"</w:t>
      </w:r>
      <w:r>
        <w:rPr>
          <w:rStyle w:val="NormalTok"/>
        </w:rPr>
        <w:t xml:space="preserve"> src/</w:t>
      </w:r>
      <w:r>
        <w:br/>
      </w:r>
      <w:r>
        <w:br/>
      </w:r>
      <w:r>
        <w:rPr>
          <w:rStyle w:val="CommentTok"/>
        </w:rPr>
        <w:t xml:space="preserve"># Check for sensitive files in git history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--diff-filter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 </w:t>
      </w:r>
      <w:r>
        <w:rPr>
          <w:rStyle w:val="AttributeTok"/>
        </w:rPr>
        <w:t xml:space="preserve">--summary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"\.(env|key|pem|p12)"</w:t>
      </w:r>
    </w:p>
    <w:p>
      <w:pPr>
        <w:pStyle w:val="FirstParagraph"/>
      </w:pPr>
      <w:r>
        <w:rPr>
          <w:bCs/>
          <w:b/>
        </w:rPr>
        <w:t xml:space="preserve">Always review command output yourself — Claude’s analysis of grep results is a lead, not proof.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4" w:name="part-iv-practical-references"/>
    <w:p>
      <w:pPr>
        <w:pStyle w:val="Heading1"/>
      </w:pPr>
      <w:r>
        <w:t xml:space="preserve">PART IV: PRACTICAL REFERENCES</w:t>
      </w:r>
    </w:p>
    <w:bookmarkEnd w:id="194"/>
    <w:bookmarkStart w:id="198" w:name="http-request-templates"/>
    <w:p>
      <w:pPr>
        <w:pStyle w:val="Heading1"/>
      </w:pPr>
      <w:r>
        <w:t xml:space="preserve">23. HTTP Request Templates</w:t>
      </w:r>
    </w:p>
    <w:p>
      <w:pPr>
        <w:pStyle w:val="FirstParagraph"/>
      </w:pPr>
      <w:r>
        <w:t xml:space="preserve">Use these as starting points for manual testing. Replace placeholders with your test values.</w:t>
      </w:r>
    </w:p>
    <w:bookmarkStart w:id="195" w:name="idor-test-template"/>
    <w:p>
      <w:pPr>
        <w:pStyle w:val="Heading2"/>
      </w:pPr>
      <w:r>
        <w:t xml:space="preserve">IDOR Test Template</w:t>
      </w:r>
    </w:p>
    <w:p>
      <w:pPr>
        <w:pStyle w:val="SourceCode"/>
      </w:pPr>
      <w:r>
        <w:rPr>
          <w:rStyle w:val="VerbatimChar"/>
        </w:rPr>
        <w:t xml:space="preserve"># Step 1: Create object as User A</w:t>
      </w:r>
      <w:r>
        <w:br/>
      </w:r>
      <w:r>
        <w:rPr>
          <w:rStyle w:val="VerbatimChar"/>
        </w:rPr>
        <w:t xml:space="preserve">curl -X POST https://target.com/api/objects \</w:t>
      </w:r>
      <w:r>
        <w:br/>
      </w:r>
      <w:r>
        <w:rPr>
          <w:rStyle w:val="VerbatimChar"/>
        </w:rPr>
        <w:t xml:space="preserve">  -H "Authorization: Bearer [USER_A_TOKEN]" \</w:t>
      </w:r>
      <w:r>
        <w:br/>
      </w:r>
      <w:r>
        <w:rPr>
          <w:rStyle w:val="VerbatimChar"/>
        </w:rPr>
        <w:t xml:space="preserve">  -H "Content-Type: application/json" \</w:t>
      </w:r>
      <w:r>
        <w:br/>
      </w:r>
      <w:r>
        <w:rPr>
          <w:rStyle w:val="VerbatimChar"/>
        </w:rPr>
        <w:t xml:space="preserve">  -d '{"name": "test-object-a"}'</w:t>
      </w:r>
      <w:r>
        <w:br/>
      </w:r>
      <w:r>
        <w:rPr>
          <w:rStyle w:val="VerbatimChar"/>
        </w:rPr>
        <w:t xml:space="preserve"># Note the returned object ID: [OBJECT_A_ID]</w:t>
      </w:r>
      <w:r>
        <w:br/>
      </w:r>
      <w:r>
        <w:br/>
      </w:r>
      <w:r>
        <w:rPr>
          <w:rStyle w:val="VerbatimChar"/>
        </w:rPr>
        <w:t xml:space="preserve"># Step 2: Verify User A can access their object (control)</w:t>
      </w:r>
      <w:r>
        <w:br/>
      </w:r>
      <w:r>
        <w:rPr>
          <w:rStyle w:val="VerbatimChar"/>
        </w:rPr>
        <w:t xml:space="preserve">curl -X GET https://target.com/api/objects/[OBJECT_A_ID] \</w:t>
      </w:r>
      <w:r>
        <w:br/>
      </w:r>
      <w:r>
        <w:rPr>
          <w:rStyle w:val="VerbatimChar"/>
        </w:rPr>
        <w:t xml:space="preserve">  -H "Authorization: Bearer [USER_A_TOKEN]"</w:t>
      </w:r>
      <w:r>
        <w:br/>
      </w:r>
      <w:r>
        <w:rPr>
          <w:rStyle w:val="VerbatimChar"/>
        </w:rPr>
        <w:t xml:space="preserve"># Expected: 200 OK with object data</w:t>
      </w:r>
      <w:r>
        <w:br/>
      </w:r>
      <w:r>
        <w:br/>
      </w:r>
      <w:r>
        <w:rPr>
          <w:rStyle w:val="VerbatimChar"/>
        </w:rPr>
        <w:t xml:space="preserve"># Step 3: Attempt access as User B (test)</w:t>
      </w:r>
      <w:r>
        <w:br/>
      </w:r>
      <w:r>
        <w:rPr>
          <w:rStyle w:val="VerbatimChar"/>
        </w:rPr>
        <w:t xml:space="preserve">curl -X GET https://target.com/api/objects/[OBJECT_A_ID] \</w:t>
      </w:r>
      <w:r>
        <w:br/>
      </w:r>
      <w:r>
        <w:rPr>
          <w:rStyle w:val="VerbatimChar"/>
        </w:rPr>
        <w:t xml:space="preserve">  -H "Authorization: Bearer [USER_B_TOKEN]"</w:t>
      </w:r>
      <w:r>
        <w:br/>
      </w:r>
      <w:r>
        <w:rPr>
          <w:rStyle w:val="VerbatimChar"/>
        </w:rPr>
        <w:t xml:space="preserve"># Expected (secure): 403 or 404</w:t>
      </w:r>
      <w:r>
        <w:br/>
      </w:r>
      <w:r>
        <w:rPr>
          <w:rStyle w:val="VerbatimChar"/>
        </w:rPr>
        <w:t xml:space="preserve"># Actual: [DOCUMENT ACTUAL RESPONSE]</w:t>
      </w:r>
      <w:r>
        <w:br/>
      </w:r>
      <w:r>
        <w:br/>
      </w:r>
      <w:r>
        <w:rPr>
          <w:rStyle w:val="VerbatimChar"/>
        </w:rPr>
        <w:t xml:space="preserve"># Step 4: Cleanup</w:t>
      </w:r>
      <w:r>
        <w:br/>
      </w:r>
      <w:r>
        <w:rPr>
          <w:rStyle w:val="VerbatimChar"/>
        </w:rPr>
        <w:t xml:space="preserve">curl -X DELETE https://target.com/api/objects/[OBJECT_A_ID] \</w:t>
      </w:r>
      <w:r>
        <w:br/>
      </w:r>
      <w:r>
        <w:rPr>
          <w:rStyle w:val="VerbatimChar"/>
        </w:rPr>
        <w:t xml:space="preserve">  -H "Authorization: Bearer [USER_A_TOKEN]"</w:t>
      </w:r>
    </w:p>
    <w:bookmarkEnd w:id="195"/>
    <w:bookmarkStart w:id="196" w:name="mass-assignment-test-template"/>
    <w:p>
      <w:pPr>
        <w:pStyle w:val="Heading2"/>
      </w:pPr>
      <w:r>
        <w:t xml:space="preserve">Mass Assignment Test Template</w:t>
      </w:r>
    </w:p>
    <w:p>
      <w:pPr>
        <w:pStyle w:val="SourceCode"/>
      </w:pPr>
      <w:r>
        <w:rPr>
          <w:rStyle w:val="VerbatimChar"/>
        </w:rPr>
        <w:t xml:space="preserve"># Step 1: Normal profile update (control)</w:t>
      </w:r>
      <w:r>
        <w:br/>
      </w:r>
      <w:r>
        <w:rPr>
          <w:rStyle w:val="VerbatimChar"/>
        </w:rPr>
        <w:t xml:space="preserve">curl -X PUT https://target.com/api/profile \</w:t>
      </w:r>
      <w:r>
        <w:br/>
      </w:r>
      <w:r>
        <w:rPr>
          <w:rStyle w:val="VerbatimChar"/>
        </w:rPr>
        <w:t xml:space="preserve">  -H "Authorization: Bearer [USER_TOKEN]" \</w:t>
      </w:r>
      <w:r>
        <w:br/>
      </w:r>
      <w:r>
        <w:rPr>
          <w:rStyle w:val="VerbatimChar"/>
        </w:rPr>
        <w:t xml:space="preserve">  -H "Content-Type: application/json" \</w:t>
      </w:r>
      <w:r>
        <w:br/>
      </w:r>
      <w:r>
        <w:rPr>
          <w:rStyle w:val="VerbatimChar"/>
        </w:rPr>
        <w:t xml:space="preserve">  -d '{"name": "Test User"}'</w:t>
      </w:r>
      <w:r>
        <w:br/>
      </w:r>
      <w:r>
        <w:br/>
      </w:r>
      <w:r>
        <w:rPr>
          <w:rStyle w:val="VerbatimChar"/>
        </w:rPr>
        <w:t xml:space="preserve"># Step 2: Attempt adding privileged field</w:t>
      </w:r>
      <w:r>
        <w:br/>
      </w:r>
      <w:r>
        <w:rPr>
          <w:rStyle w:val="VerbatimChar"/>
        </w:rPr>
        <w:t xml:space="preserve">curl -X PUT https://target.com/api/profile \</w:t>
      </w:r>
      <w:r>
        <w:br/>
      </w:r>
      <w:r>
        <w:rPr>
          <w:rStyle w:val="VerbatimChar"/>
        </w:rPr>
        <w:t xml:space="preserve">  -H "Authorization: Bearer [USER_TOKEN]" \</w:t>
      </w:r>
      <w:r>
        <w:br/>
      </w:r>
      <w:r>
        <w:rPr>
          <w:rStyle w:val="VerbatimChar"/>
        </w:rPr>
        <w:t xml:space="preserve">  -H "Content-Type: application/json" \</w:t>
      </w:r>
      <w:r>
        <w:br/>
      </w:r>
      <w:r>
        <w:rPr>
          <w:rStyle w:val="VerbatimChar"/>
        </w:rPr>
        <w:t xml:space="preserve">  -d '{"name": "Test User", "role": "admin"}'</w:t>
      </w:r>
      <w:r>
        <w:br/>
      </w:r>
      <w:r>
        <w:rPr>
          <w:rStyle w:val="VerbatimChar"/>
        </w:rPr>
        <w:t xml:space="preserve"># Expected (secure): role field ignored or 403</w:t>
      </w:r>
      <w:r>
        <w:br/>
      </w:r>
      <w:r>
        <w:rPr>
          <w:rStyle w:val="VerbatimChar"/>
        </w:rPr>
        <w:t xml:space="preserve"># Actual: [DOCUMENT ACTUAL RESPONSE]</w:t>
      </w:r>
      <w:r>
        <w:br/>
      </w:r>
      <w:r>
        <w:br/>
      </w:r>
      <w:r>
        <w:rPr>
          <w:rStyle w:val="VerbatimChar"/>
        </w:rPr>
        <w:t xml:space="preserve"># Step 3: Verify role unchanged</w:t>
      </w:r>
      <w:r>
        <w:br/>
      </w:r>
      <w:r>
        <w:rPr>
          <w:rStyle w:val="VerbatimChar"/>
        </w:rPr>
        <w:t xml:space="preserve">curl -X GET https://target.com/api/profile \</w:t>
      </w:r>
      <w:r>
        <w:br/>
      </w:r>
      <w:r>
        <w:rPr>
          <w:rStyle w:val="VerbatimChar"/>
        </w:rPr>
        <w:t xml:space="preserve">  -H "Authorization: Bearer [USER_TOKEN]"</w:t>
      </w:r>
    </w:p>
    <w:bookmarkEnd w:id="196"/>
    <w:bookmarkStart w:id="197" w:name="csrf-test-template-html-page"/>
    <w:p>
      <w:pPr>
        <w:pStyle w:val="Heading2"/>
      </w:pPr>
      <w:r>
        <w:t xml:space="preserve">CSRF Test Template (HTML Page)</w:t>
      </w:r>
    </w:p>
    <w:p>
      <w:pPr>
        <w:pStyle w:val="SourceCode"/>
      </w:pPr>
      <w:r>
        <w:rPr>
          <w:rStyle w:val="CommentTok"/>
        </w:rPr>
        <w:t xml:space="preserve">&lt;!-- Save as csrf_test.html, open in a browser where User A is logged in --&gt;</w:t>
      </w:r>
      <w:r>
        <w:br/>
      </w:r>
      <w:r>
        <w:rPr>
          <w:rStyle w:val="CommentTok"/>
        </w:rPr>
        <w:t xml:space="preserve">&lt;!-- Only test if the program allows CSRF testing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CSRF Test — Authorized Testing Only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"csrf-form"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"https://target.com/api/email/change"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method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"attacker-test@example.com"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document.getElementById('csrf-form').submit();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UNCOMMENT ONLY IF AUTHORIZED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 ready — uncomment submit line to test'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7" w:name="common-mistakes-and-anti-patterns"/>
    <w:p>
      <w:pPr>
        <w:pStyle w:val="Heading1"/>
      </w:pPr>
      <w:r>
        <w:t xml:space="preserve">24. Common Mistakes and Anti-Patterns</w:t>
      </w:r>
    </w:p>
    <w:bookmarkStart w:id="199" w:name="Xa9f3fa63704da7558709c40373e0ab8f3f93e34"/>
    <w:p>
      <w:pPr>
        <w:pStyle w:val="Heading2"/>
      </w:pPr>
      <w:r>
        <w:t xml:space="preserve">Mistake 1: Reporting Observations as Vulnerabilities</w:t>
      </w:r>
    </w:p>
    <w:p>
      <w:pPr>
        <w:pStyle w:val="FirstParagraph"/>
      </w:pPr>
      <w:r>
        <w:rPr>
          <w:bCs/>
          <w:b/>
        </w:rPr>
        <w:t xml:space="preserve">Wrong:</w:t>
      </w:r>
      <w:r>
        <w:t xml:space="preserve"> </w:t>
      </w:r>
      <w:r>
        <w:t xml:space="preserve">“</w:t>
      </w:r>
      <w:r>
        <w:t xml:space="preserve">The API returns sequential IDs — this is an IDOR vulnerability.</w:t>
      </w:r>
      <w:r>
        <w:t xml:space="preserve">”</w:t>
      </w:r>
      <w:r>
        <w:t xml:space="preserve"> </w:t>
      </w:r>
      <w:r>
        <w:rPr>
          <w:bCs/>
          <w:b/>
        </w:rPr>
        <w:t xml:space="preserve">Right:</w:t>
      </w:r>
      <w:r>
        <w:t xml:space="preserve"> </w:t>
      </w:r>
      <w:r>
        <w:t xml:space="preserve">Sequential IDs are an observation. An IDOR requires demonstrating that one user can access another user’s object through those IDs.</w:t>
      </w:r>
    </w:p>
    <w:bookmarkEnd w:id="199"/>
    <w:bookmarkStart w:id="200" w:name="mistake-2-severity-inflation"/>
    <w:p>
      <w:pPr>
        <w:pStyle w:val="Heading2"/>
      </w:pPr>
      <w:r>
        <w:t xml:space="preserve">Mistake 2: Severity Inflation</w:t>
      </w:r>
    </w:p>
    <w:p>
      <w:pPr>
        <w:pStyle w:val="FirstParagraph"/>
      </w:pPr>
      <w:r>
        <w:rPr>
          <w:bCs/>
          <w:b/>
        </w:rPr>
        <w:t xml:space="preserve">Wrong:</w:t>
      </w:r>
      <w:r>
        <w:t xml:space="preserve"> </w:t>
      </w:r>
      <w:r>
        <w:t xml:space="preserve">“</w:t>
      </w:r>
      <w:r>
        <w:t xml:space="preserve">Critical: Account Takeover via Missing Rate Limit on Login</w:t>
      </w:r>
      <w:r>
        <w:t xml:space="preserve">”</w:t>
      </w:r>
      <w:r>
        <w:t xml:space="preserve"> </w:t>
      </w:r>
      <w:r>
        <w:rPr>
          <w:bCs/>
          <w:b/>
        </w:rPr>
        <w:t xml:space="preserve">Right:</w:t>
      </w:r>
      <w:r>
        <w:t xml:space="preserve"> </w:t>
      </w:r>
      <w:r>
        <w:t xml:space="preserve">Missing rate limit enables brute-force attacks against accounts with weak passwords, requiring [X] attempts over [Y] time. This is a defense-in-depth gap, not a direct account takeover.</w:t>
      </w:r>
    </w:p>
    <w:bookmarkEnd w:id="200"/>
    <w:bookmarkStart w:id="201" w:name="mistake-3-testing-beyond-scope"/>
    <w:p>
      <w:pPr>
        <w:pStyle w:val="Heading2"/>
      </w:pPr>
      <w:r>
        <w:t xml:space="preserve">Mistake 3: Testing Beyond Scope</w:t>
      </w:r>
    </w:p>
    <w:p>
      <w:pPr>
        <w:pStyle w:val="FirstParagraph"/>
      </w:pPr>
      <w:r>
        <w:rPr>
          <w:bCs/>
          <w:b/>
        </w:rPr>
        <w:t xml:space="preserve">Wrong:</w:t>
      </w:r>
      <w:r>
        <w:t xml:space="preserve"> </w:t>
      </w:r>
      <w:r>
        <w:t xml:space="preserve">Finding a subdomain via recon tools and testing it without checking scope.</w:t>
      </w:r>
      <w:r>
        <w:t xml:space="preserve"> </w:t>
      </w:r>
      <w:r>
        <w:rPr>
          <w:bCs/>
          <w:b/>
        </w:rPr>
        <w:t xml:space="preserve">Right:</w:t>
      </w:r>
      <w:r>
        <w:t xml:space="preserve"> </w:t>
      </w:r>
      <w:r>
        <w:t xml:space="preserve">Check every asset against the program’s in-scope list before testing. When in doubt, ask the program.</w:t>
      </w:r>
    </w:p>
    <w:bookmarkEnd w:id="201"/>
    <w:bookmarkStart w:id="202" w:name="mistake-4-not-doing-control-tests"/>
    <w:p>
      <w:pPr>
        <w:pStyle w:val="Heading2"/>
      </w:pPr>
      <w:r>
        <w:t xml:space="preserve">Mistake 4: Not Doing Control Tests</w:t>
      </w:r>
    </w:p>
    <w:p>
      <w:pPr>
        <w:pStyle w:val="FirstParagraph"/>
      </w:pPr>
      <w:r>
        <w:rPr>
          <w:bCs/>
          <w:b/>
        </w:rPr>
        <w:t xml:space="preserve">Wrong:</w:t>
      </w:r>
      <w:r>
        <w:t xml:space="preserve"> </w:t>
      </w:r>
      <w:r>
        <w:t xml:space="preserve">“</w:t>
      </w:r>
      <w:r>
        <w:t xml:space="preserve">I got a 200 response — the IDOR works!</w:t>
      </w:r>
      <w:r>
        <w:t xml:space="preserve">”</w:t>
      </w:r>
      <w:r>
        <w:t xml:space="preserve"> </w:t>
      </w:r>
      <w:r>
        <w:rPr>
          <w:bCs/>
          <w:b/>
        </w:rPr>
        <w:t xml:space="preserve">Right:</w:t>
      </w:r>
      <w:r>
        <w:t xml:space="preserve"> </w:t>
      </w:r>
      <w:r>
        <w:t xml:space="preserve">Compare with a control: Does the authorized user also get 200? Does the response actually contain different user’s data or just a generic success page?</w:t>
      </w:r>
    </w:p>
    <w:bookmarkEnd w:id="202"/>
    <w:bookmarkStart w:id="203" w:name="X8421c1ca5328c918be656f830e2a1b903663892"/>
    <w:p>
      <w:pPr>
        <w:pStyle w:val="Heading2"/>
      </w:pPr>
      <w:r>
        <w:t xml:space="preserve">Mistake 5: Reporting AI Analysis as Evidence</w:t>
      </w:r>
    </w:p>
    <w:p>
      <w:pPr>
        <w:pStyle w:val="FirstParagraph"/>
      </w:pPr>
      <w:r>
        <w:rPr>
          <w:bCs/>
          <w:b/>
        </w:rPr>
        <w:t xml:space="preserve">Wrong:</w:t>
      </w:r>
      <w:r>
        <w:t xml:space="preserve"> </w:t>
      </w:r>
      <w:r>
        <w:t xml:space="preserve">“</w:t>
      </w:r>
      <w:r>
        <w:t xml:space="preserve">Claude Code identified this as a critical SQL injection.</w:t>
      </w:r>
      <w:r>
        <w:t xml:space="preserve">”</w:t>
      </w:r>
      <w:r>
        <w:t xml:space="preserve"> </w:t>
      </w:r>
      <w:r>
        <w:rPr>
          <w:bCs/>
          <w:b/>
        </w:rPr>
        <w:t xml:space="preserve">Right:</w:t>
      </w:r>
      <w:r>
        <w:t xml:space="preserve"> </w:t>
      </w:r>
      <w:r>
        <w:t xml:space="preserve">“</w:t>
      </w:r>
      <w:r>
        <w:t xml:space="preserve">Code review identified a potential SQL injection in [file:line]. The user-controlled parameter [param] is concatenated into a query at [location]. I confirmed this by [safe test evidence].</w:t>
      </w:r>
      <w:r>
        <w:t xml:space="preserve">”</w:t>
      </w:r>
    </w:p>
    <w:bookmarkEnd w:id="203"/>
    <w:bookmarkStart w:id="204" w:name="mistake-6-submitting-without-redaction"/>
    <w:p>
      <w:pPr>
        <w:pStyle w:val="Heading2"/>
      </w:pPr>
      <w:r>
        <w:t xml:space="preserve">Mistake 6: Submitting Without Redaction</w:t>
      </w:r>
    </w:p>
    <w:p>
      <w:pPr>
        <w:pStyle w:val="FirstParagraph"/>
      </w:pPr>
      <w:r>
        <w:rPr>
          <w:bCs/>
          <w:b/>
        </w:rPr>
        <w:t xml:space="preserve">Wrong:</w:t>
      </w:r>
      <w:r>
        <w:t xml:space="preserve"> </w:t>
      </w:r>
      <w:r>
        <w:t xml:space="preserve">Including real session tokens, other users’ email addresses, or production API keys in your report.</w:t>
      </w:r>
      <w:r>
        <w:t xml:space="preserve"> </w:t>
      </w:r>
      <w:r>
        <w:rPr>
          <w:bCs/>
          <w:b/>
        </w:rPr>
        <w:t xml:space="preserve">Right:</w:t>
      </w:r>
      <w:r>
        <w:t xml:space="preserve"> </w:t>
      </w:r>
      <w:r>
        <w:t xml:space="preserve">Use stable placeholders ([TOKEN_A], user1@example.com, [API_KEY]) and a redaction table showing what was replaced.</w:t>
      </w:r>
    </w:p>
    <w:bookmarkEnd w:id="204"/>
    <w:bookmarkStart w:id="205" w:name="mistake-7-duplicate-submissions"/>
    <w:p>
      <w:pPr>
        <w:pStyle w:val="Heading2"/>
      </w:pPr>
      <w:r>
        <w:t xml:space="preserve">Mistake 7: Duplicate Submissions</w:t>
      </w:r>
    </w:p>
    <w:p>
      <w:pPr>
        <w:pStyle w:val="FirstParagraph"/>
      </w:pPr>
      <w:r>
        <w:rPr>
          <w:bCs/>
          <w:b/>
        </w:rPr>
        <w:t xml:space="preserve">Wrong:</w:t>
      </w:r>
      <w:r>
        <w:t xml:space="preserve"> </w:t>
      </w:r>
      <w:r>
        <w:t xml:space="preserve">Submitting the same IDOR pattern for every endpoint without checking if it’s the same root cause.</w:t>
      </w:r>
      <w:r>
        <w:t xml:space="preserve"> </w:t>
      </w:r>
      <w:r>
        <w:rPr>
          <w:bCs/>
          <w:b/>
        </w:rPr>
        <w:t xml:space="preserve">Right:</w:t>
      </w:r>
      <w:r>
        <w:t xml:space="preserve"> </w:t>
      </w:r>
      <w:r>
        <w:t xml:space="preserve">If 10 endpoints share the same auth middleware bug, that’s one finding with 10 affected endpoints — not 10 findings.</w:t>
      </w:r>
    </w:p>
    <w:bookmarkEnd w:id="205"/>
    <w:bookmarkStart w:id="206" w:name="mistake-8-not-cleaning-up"/>
    <w:p>
      <w:pPr>
        <w:pStyle w:val="Heading2"/>
      </w:pPr>
      <w:r>
        <w:t xml:space="preserve">Mistake 8: Not Cleaning Up</w:t>
      </w:r>
    </w:p>
    <w:p>
      <w:pPr>
        <w:pStyle w:val="FirstParagraph"/>
      </w:pPr>
      <w:r>
        <w:rPr>
          <w:bCs/>
          <w:b/>
        </w:rPr>
        <w:t xml:space="preserve">Wrong:</w:t>
      </w:r>
      <w:r>
        <w:t xml:space="preserve"> </w:t>
      </w:r>
      <w:r>
        <w:t xml:space="preserve">Leaving test objects, modified accounts, or uploaded files on the target after testing.</w:t>
      </w:r>
      <w:r>
        <w:t xml:space="preserve"> </w:t>
      </w:r>
      <w:r>
        <w:rPr>
          <w:bCs/>
          <w:b/>
        </w:rPr>
        <w:t xml:space="preserve">Right:</w:t>
      </w:r>
      <w:r>
        <w:t xml:space="preserve"> </w:t>
      </w:r>
      <w:r>
        <w:t xml:space="preserve">Document cleanup steps in your test plan and execute them after every test.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2" w:name="platform-specific-tips"/>
    <w:p>
      <w:pPr>
        <w:pStyle w:val="Heading1"/>
      </w:pPr>
      <w:r>
        <w:t xml:space="preserve">25. Platform-Specific Tips</w:t>
      </w:r>
    </w:p>
    <w:bookmarkStart w:id="208" w:name="hackerone"/>
    <w:p>
      <w:pPr>
        <w:pStyle w:val="Heading2"/>
      </w:pPr>
      <w:r>
        <w:t xml:space="preserve">HackerOne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Signal and Impact:</w:t>
      </w:r>
      <w:r>
        <w:t xml:space="preserve"> </w:t>
      </w:r>
      <w:r>
        <w:t xml:space="preserve">Your reports contribute to a signal score. Low-quality reports hurt your signal.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Mediation:</w:t>
      </w:r>
      <w:r>
        <w:t xml:space="preserve"> </w:t>
      </w:r>
      <w:r>
        <w:t xml:space="preserve">If you disagree with a triage decision, use mediation — don’t argue in comments.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Retesting:</w:t>
      </w:r>
      <w:r>
        <w:t xml:space="preserve"> </w:t>
      </w:r>
      <w:r>
        <w:t xml:space="preserve">Some programs offer retesting bounties for verifying fixes. Opt in when available.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Collaboration:</w:t>
      </w:r>
      <w:r>
        <w:t xml:space="preserve"> </w:t>
      </w:r>
      <w:r>
        <w:t xml:space="preserve">Some programs allow collaboration. Don’t share details outside the platform.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Report format:</w:t>
      </w:r>
      <w:r>
        <w:t xml:space="preserve"> </w:t>
      </w:r>
      <w:r>
        <w:t xml:space="preserve">HackerOne supports Markdown. Use headers, code blocks, and tables.</w:t>
      </w:r>
    </w:p>
    <w:bookmarkEnd w:id="208"/>
    <w:bookmarkStart w:id="209" w:name="bugcrowd"/>
    <w:p>
      <w:pPr>
        <w:pStyle w:val="Heading2"/>
      </w:pPr>
      <w:r>
        <w:t xml:space="preserve">Bugcrowd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Vulnerability Rating Taxonomy (VRT):</w:t>
      </w:r>
      <w:r>
        <w:t xml:space="preserve"> </w:t>
      </w:r>
      <w:r>
        <w:t xml:space="preserve">Bugcrowd uses their own taxonomy. Familiarize yourself with it.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Priority (P1–P5):</w:t>
      </w:r>
      <w:r>
        <w:t xml:space="preserve"> </w:t>
      </w:r>
      <w:r>
        <w:t xml:space="preserve">Understand the priority levels — P1 is not always</w:t>
      </w:r>
      <w:r>
        <w:t xml:space="preserve"> </w:t>
      </w:r>
      <w:r>
        <w:t xml:space="preserve">“</w:t>
      </w:r>
      <w:r>
        <w:t xml:space="preserve">Critical.</w:t>
      </w:r>
      <w:r>
        <w:t xml:space="preserve">”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Kudos:</w:t>
      </w:r>
      <w:r>
        <w:t xml:space="preserve"> </w:t>
      </w:r>
      <w:r>
        <w:t xml:space="preserve">Community reputation matters. High-quality reports earn kudos.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Duplicate window:</w:t>
      </w:r>
      <w:r>
        <w:t xml:space="preserve"> </w:t>
      </w:r>
      <w:r>
        <w:t xml:space="preserve">Bugcrowd has specific policies on duplicate handling.</w:t>
      </w:r>
    </w:p>
    <w:bookmarkEnd w:id="209"/>
    <w:bookmarkStart w:id="210" w:name="intigriti"/>
    <w:p>
      <w:pPr>
        <w:pStyle w:val="Heading2"/>
      </w:pPr>
      <w:r>
        <w:t xml:space="preserve">Intigriti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Triage SLA:</w:t>
      </w:r>
      <w:r>
        <w:t xml:space="preserve"> </w:t>
      </w:r>
      <w:r>
        <w:t xml:space="preserve">Intigriti has triage SLAs. Be patient but follow up appropriately.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Leaderboard:</w:t>
      </w:r>
      <w:r>
        <w:t xml:space="preserve"> </w:t>
      </w:r>
      <w:r>
        <w:t xml:space="preserve">Activity and quality contribute to leaderboard ranking.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Bounty tables:</w:t>
      </w:r>
      <w:r>
        <w:t xml:space="preserve"> </w:t>
      </w:r>
      <w:r>
        <w:t xml:space="preserve">Check the program’s bounty table for expected payout ranges.</w:t>
      </w:r>
    </w:p>
    <w:bookmarkEnd w:id="210"/>
    <w:bookmarkStart w:id="211" w:name="general-platform-tips"/>
    <w:p>
      <w:pPr>
        <w:pStyle w:val="Heading2"/>
      </w:pPr>
      <w:r>
        <w:t xml:space="preserve">General Platform Tips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Read the program page completely</w:t>
      </w:r>
      <w:r>
        <w:t xml:space="preserve"> </w:t>
      </w:r>
      <w:r>
        <w:t xml:space="preserve">before testing — every word.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Check the response time</w:t>
      </w:r>
      <w:r>
        <w:t xml:space="preserve"> </w:t>
      </w:r>
      <w:r>
        <w:t xml:space="preserve">— active programs respond faster.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Start with newer programs</w:t>
      </w:r>
      <w:r>
        <w:t xml:space="preserve"> </w:t>
      </w:r>
      <w:r>
        <w:t xml:space="preserve">— less picked over by experienced researchers.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Look at the bounty table</w:t>
      </w:r>
      <w:r>
        <w:t xml:space="preserve"> </w:t>
      </w:r>
      <w:r>
        <w:t xml:space="preserve">— make sure the payout justifies your time.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Read disclosed reports</w:t>
      </w:r>
      <w:r>
        <w:t xml:space="preserve"> </w:t>
      </w:r>
      <w:r>
        <w:t xml:space="preserve">— learn what the program considers valid.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Don’t rush to submit</w:t>
      </w:r>
      <w:r>
        <w:t xml:space="preserve"> </w:t>
      </w:r>
      <w:r>
        <w:t xml:space="preserve">— a well-written report gets resolved faster than a hasty one.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Start w:id="213" w:name="owasp-top-10-2021-prompt-mapping"/>
    <w:p>
      <w:pPr>
        <w:pStyle w:val="Heading1"/>
      </w:pPr>
      <w:r>
        <w:t xml:space="preserve">26. OWASP Top 10 (2021) Prompt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534"/>
        <w:gridCol w:w="30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OWASP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A01: Broken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29–38 (IDOR/Access Control)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12, 31, 32, 34, 86, 95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A02: Cryptographic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(Sensitive Data), 113 (Secrets)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87, 88, 89, 109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A03: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 (SQL), 40 (XSS), 42 (Command), 44 (XXE)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41, 43, 45, 46, 97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A04: Insecure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(Trust Boundaries), 54 (Workflow)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52, 53, 55, 104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A05: Security Misconfiguration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(Config), 112 (Deployment)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94, 108, 116, 118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A06: Vulnerable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 (Dependencies)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109, 113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A07: Identification &amp; Auth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19–28 (Auth)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86–93 (OAuth/JWT),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A08: Software &amp; Data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(Deserialization), 51 (Webhooks)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55, 81, 83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A09: Security Logging &amp;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 (Logging)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110, 26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A10: Server-Side Request Forgery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(SSRF)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108, 116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"/>
    <w:bookmarkStart w:id="214" w:name="report-quality-scoring-rubric"/>
    <w:p>
      <w:pPr>
        <w:pStyle w:val="Heading1"/>
      </w:pPr>
      <w:r>
        <w:t xml:space="preserve">27. Report Quality Scoring Rubric</w:t>
      </w:r>
    </w:p>
    <w:p>
      <w:pPr>
        <w:pStyle w:val="FirstParagraph"/>
      </w:pPr>
      <w:r>
        <w:t xml:space="preserve">Score your report before submitting (0–2 per category):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66"/>
        <w:gridCol w:w="1760"/>
        <w:gridCol w:w="1760"/>
        <w:gridCol w:w="1906"/>
        <w:gridCol w:w="10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(Complete)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Clear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Vague or clickbait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 impact but not 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 root cause AND impact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Reproduction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or vague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but missing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and complete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refs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+ runtime evidence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stated or inflated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but not demonstrated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Demonstrated with evidence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performed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Mentioned but not detailed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with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 data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redacted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sanitized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Probably in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against program rules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Symptoms described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 with code reference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mentioned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Specific, actionable fix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Writing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Unclear, disorganized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Readable but wordy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Concise and professional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**Total: ___/20**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16–20:</w:t>
      </w:r>
      <w:r>
        <w:t xml:space="preserve"> </w:t>
      </w:r>
      <w:r>
        <w:t xml:space="preserve">Ready to submit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12–15:</w:t>
      </w:r>
      <w:r>
        <w:t xml:space="preserve"> </w:t>
      </w:r>
      <w:r>
        <w:t xml:space="preserve">Review and improve weak areas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8–11:</w:t>
      </w:r>
      <w:r>
        <w:t xml:space="preserve"> </w:t>
      </w:r>
      <w:r>
        <w:t xml:space="preserve">Significant gaps — more validation needed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0–7:</w:t>
      </w:r>
      <w:r>
        <w:t xml:space="preserve"> </w:t>
      </w:r>
      <w:r>
        <w:t xml:space="preserve">Not ready — continue investigating</w:t>
      </w:r>
    </w:p>
    <w:p>
      <w:r>
        <w:pict>
          <v:rect style="width:0;height:1.5pt" o:hralign="center" o:hrstd="t" o:hr="t"/>
        </w:pict>
      </w:r>
    </w:p>
    <w:bookmarkEnd w:id="214"/>
    <w:bookmarkStart w:id="219" w:name="Xe38e528c4e952f68700fb07cb99ba40e7ed7162"/>
    <w:p>
      <w:pPr>
        <w:pStyle w:val="Heading1"/>
      </w:pPr>
      <w:r>
        <w:t xml:space="preserve">Appendix A. Enhanced Quick-Reference Checklists</w:t>
      </w:r>
    </w:p>
    <w:bookmarkStart w:id="215" w:name="before-starting-a-new-target"/>
    <w:p>
      <w:pPr>
        <w:pStyle w:val="Heading2"/>
      </w:pPr>
      <w:r>
        <w:t xml:space="preserve">Before Starting a New Target</w:t>
      </w:r>
    </w:p>
    <w:p>
      <w:pPr>
        <w:numPr>
          <w:ilvl w:val="0"/>
          <w:numId w:val="1083"/>
        </w:numPr>
        <w:pStyle w:val="Compact"/>
      </w:pPr>
      <w:r>
        <w:t xml:space="preserve">☐ Read the complete program scope and rules (not just the summary)</w:t>
      </w:r>
    </w:p>
    <w:p>
      <w:pPr>
        <w:numPr>
          <w:ilvl w:val="0"/>
          <w:numId w:val="1083"/>
        </w:numPr>
        <w:pStyle w:val="Compact"/>
      </w:pPr>
      <w:r>
        <w:t xml:space="preserve">☐ Confirm the exact assets and test techniques are permitted</w:t>
      </w:r>
    </w:p>
    <w:p>
      <w:pPr>
        <w:numPr>
          <w:ilvl w:val="0"/>
          <w:numId w:val="1083"/>
        </w:numPr>
        <w:pStyle w:val="Compact"/>
      </w:pPr>
      <w:r>
        <w:t xml:space="preserve">☐ Note data-handling and rate-limit requirements</w:t>
      </w:r>
    </w:p>
    <w:p>
      <w:pPr>
        <w:numPr>
          <w:ilvl w:val="0"/>
          <w:numId w:val="1083"/>
        </w:numPr>
        <w:pStyle w:val="Compact"/>
      </w:pPr>
      <w:r>
        <w:t xml:space="preserve">☐ Create dedicated test accounts (do not use personal accounts)</w:t>
      </w:r>
    </w:p>
    <w:p>
      <w:pPr>
        <w:numPr>
          <w:ilvl w:val="0"/>
          <w:numId w:val="1083"/>
        </w:numPr>
        <w:pStyle w:val="Compact"/>
      </w:pPr>
      <w:r>
        <w:t xml:space="preserve">☐ Define the expected secure behavior for your first hypothesis</w:t>
      </w:r>
    </w:p>
    <w:p>
      <w:pPr>
        <w:numPr>
          <w:ilvl w:val="0"/>
          <w:numId w:val="1083"/>
        </w:numPr>
        <w:pStyle w:val="Compact"/>
      </w:pPr>
      <w:r>
        <w:t xml:space="preserve">☐ Plan a low-impact investigation with clear stop conditions</w:t>
      </w:r>
    </w:p>
    <w:p>
      <w:pPr>
        <w:numPr>
          <w:ilvl w:val="0"/>
          <w:numId w:val="1083"/>
        </w:numPr>
        <w:pStyle w:val="Compact"/>
      </w:pPr>
      <w:r>
        <w:t xml:space="preserve">☐ Set up your testing environment (proxy, browser profile, notes file)</w:t>
      </w:r>
    </w:p>
    <w:p>
      <w:pPr>
        <w:numPr>
          <w:ilvl w:val="0"/>
          <w:numId w:val="1083"/>
        </w:numPr>
        <w:pStyle w:val="Compact"/>
      </w:pPr>
      <w:r>
        <w:t xml:space="preserve">☐ Check for previously disclosed reports on this program</w:t>
      </w:r>
    </w:p>
    <w:bookmarkEnd w:id="215"/>
    <w:bookmarkStart w:id="216" w:name="during-testing"/>
    <w:p>
      <w:pPr>
        <w:pStyle w:val="Heading2"/>
      </w:pPr>
      <w:r>
        <w:t xml:space="preserve">During Testing</w:t>
      </w:r>
    </w:p>
    <w:p>
      <w:pPr>
        <w:numPr>
          <w:ilvl w:val="0"/>
          <w:numId w:val="1084"/>
        </w:numPr>
        <w:pStyle w:val="Compact"/>
      </w:pPr>
      <w:r>
        <w:t xml:space="preserve">☐ One hypothesis at a time — don’t scatter</w:t>
      </w:r>
    </w:p>
    <w:p>
      <w:pPr>
        <w:numPr>
          <w:ilvl w:val="0"/>
          <w:numId w:val="1084"/>
        </w:numPr>
        <w:pStyle w:val="Compact"/>
      </w:pPr>
      <w:r>
        <w:t xml:space="preserve">☐ Cite file paths and line numbers for every claim</w:t>
      </w:r>
    </w:p>
    <w:p>
      <w:pPr>
        <w:numPr>
          <w:ilvl w:val="0"/>
          <w:numId w:val="1084"/>
        </w:numPr>
        <w:pStyle w:val="Compact"/>
      </w:pPr>
      <w:r>
        <w:t xml:space="preserve">☐ Run control tests before claiming a finding</w:t>
      </w:r>
    </w:p>
    <w:p>
      <w:pPr>
        <w:numPr>
          <w:ilvl w:val="0"/>
          <w:numId w:val="1084"/>
        </w:numPr>
        <w:pStyle w:val="Compact"/>
      </w:pPr>
      <w:r>
        <w:t xml:space="preserve">☐ Stop if you see real user data, unknown accounts, or service impact</w:t>
      </w:r>
    </w:p>
    <w:p>
      <w:pPr>
        <w:numPr>
          <w:ilvl w:val="0"/>
          <w:numId w:val="1084"/>
        </w:numPr>
        <w:pStyle w:val="Compact"/>
      </w:pPr>
      <w:r>
        <w:t xml:space="preserve">☐ Keep timestamped notes of every request and response</w:t>
      </w:r>
    </w:p>
    <w:p>
      <w:pPr>
        <w:numPr>
          <w:ilvl w:val="0"/>
          <w:numId w:val="1084"/>
        </w:numPr>
        <w:pStyle w:val="Compact"/>
      </w:pPr>
      <w:r>
        <w:t xml:space="preserve">☐ Clean up test objects after each test</w:t>
      </w:r>
    </w:p>
    <w:p>
      <w:pPr>
        <w:numPr>
          <w:ilvl w:val="0"/>
          <w:numId w:val="1084"/>
        </w:numPr>
        <w:pStyle w:val="Compact"/>
      </w:pPr>
      <w:r>
        <w:t xml:space="preserve">☐ Check rate limits before repeating requests</w:t>
      </w:r>
    </w:p>
    <w:bookmarkEnd w:id="216"/>
    <w:bookmarkStart w:id="217" w:name="before-calling-a-lead-a-vulnerability"/>
    <w:p>
      <w:pPr>
        <w:pStyle w:val="Heading2"/>
      </w:pPr>
      <w:r>
        <w:t xml:space="preserve">Before Calling a Lead a Vulnerability</w:t>
      </w:r>
    </w:p>
    <w:p>
      <w:pPr>
        <w:numPr>
          <w:ilvl w:val="0"/>
          <w:numId w:val="1085"/>
        </w:numPr>
        <w:pStyle w:val="Compact"/>
      </w:pPr>
      <w:r>
        <w:t xml:space="preserve">☐ I can name the security property that failed</w:t>
      </w:r>
    </w:p>
    <w:p>
      <w:pPr>
        <w:numPr>
          <w:ilvl w:val="0"/>
          <w:numId w:val="1085"/>
        </w:numPr>
        <w:pStyle w:val="Compact"/>
      </w:pPr>
      <w:r>
        <w:t xml:space="preserve">☐ I have direct evidence, not just AI analysis</w:t>
      </w:r>
    </w:p>
    <w:p>
      <w:pPr>
        <w:numPr>
          <w:ilvl w:val="0"/>
          <w:numId w:val="1085"/>
        </w:numPr>
        <w:pStyle w:val="Compact"/>
      </w:pPr>
      <w:r>
        <w:t xml:space="preserve">☐ I have considered at least 5 benign explanations</w:t>
      </w:r>
    </w:p>
    <w:p>
      <w:pPr>
        <w:numPr>
          <w:ilvl w:val="0"/>
          <w:numId w:val="1085"/>
        </w:numPr>
        <w:pStyle w:val="Compact"/>
      </w:pPr>
      <w:r>
        <w:t xml:space="preserve">☐ I performed a safe control test</w:t>
      </w:r>
    </w:p>
    <w:p>
      <w:pPr>
        <w:numPr>
          <w:ilvl w:val="0"/>
          <w:numId w:val="1085"/>
        </w:numPr>
        <w:pStyle w:val="Compact"/>
      </w:pPr>
      <w:r>
        <w:t xml:space="preserve">☐ I can explain the demonstrated impact with prerequisites</w:t>
      </w:r>
    </w:p>
    <w:p>
      <w:pPr>
        <w:numPr>
          <w:ilvl w:val="0"/>
          <w:numId w:val="1085"/>
        </w:numPr>
        <w:pStyle w:val="Compact"/>
      </w:pPr>
      <w:r>
        <w:t xml:space="preserve">☐ The issue is clearly in scope</w:t>
      </w:r>
    </w:p>
    <w:p>
      <w:pPr>
        <w:numPr>
          <w:ilvl w:val="0"/>
          <w:numId w:val="1085"/>
        </w:numPr>
        <w:pStyle w:val="Compact"/>
      </w:pPr>
      <w:r>
        <w:t xml:space="preserve">☐ The issue is not already known or disclosed</w:t>
      </w:r>
    </w:p>
    <w:p>
      <w:pPr>
        <w:numPr>
          <w:ilvl w:val="0"/>
          <w:numId w:val="1085"/>
        </w:numPr>
        <w:pStyle w:val="Compact"/>
      </w:pPr>
      <w:r>
        <w:t xml:space="preserve">☐ My evidence is reproducible and sanitized</w:t>
      </w:r>
    </w:p>
    <w:bookmarkEnd w:id="217"/>
    <w:bookmarkStart w:id="218" w:name="before-submitting-a-report"/>
    <w:p>
      <w:pPr>
        <w:pStyle w:val="Heading2"/>
      </w:pPr>
      <w:r>
        <w:t xml:space="preserve">Before Submitting a Report</w:t>
      </w:r>
    </w:p>
    <w:p>
      <w:pPr>
        <w:numPr>
          <w:ilvl w:val="0"/>
          <w:numId w:val="1086"/>
        </w:numPr>
        <w:pStyle w:val="Compact"/>
      </w:pPr>
      <w:r>
        <w:t xml:space="preserve">☐ Title names root cause and demonstrated impact</w:t>
      </w:r>
    </w:p>
    <w:p>
      <w:pPr>
        <w:numPr>
          <w:ilvl w:val="0"/>
          <w:numId w:val="1086"/>
        </w:numPr>
        <w:pStyle w:val="Compact"/>
      </w:pPr>
      <w:r>
        <w:t xml:space="preserve">☐ Reproduction steps are deterministic (numbered, specific)</w:t>
      </w:r>
    </w:p>
    <w:p>
      <w:pPr>
        <w:numPr>
          <w:ilvl w:val="0"/>
          <w:numId w:val="1086"/>
        </w:numPr>
        <w:pStyle w:val="Compact"/>
      </w:pPr>
      <w:r>
        <w:t xml:space="preserve">☐ Expected and actual behavior are clearly separated</w:t>
      </w:r>
    </w:p>
    <w:p>
      <w:pPr>
        <w:numPr>
          <w:ilvl w:val="0"/>
          <w:numId w:val="1086"/>
        </w:numPr>
        <w:pStyle w:val="Compact"/>
      </w:pPr>
      <w:r>
        <w:t xml:space="preserve">☐ Evidence is sanitized — no secrets, tokens, or PII</w:t>
      </w:r>
    </w:p>
    <w:p>
      <w:pPr>
        <w:numPr>
          <w:ilvl w:val="0"/>
          <w:numId w:val="1086"/>
        </w:numPr>
        <w:pStyle w:val="Compact"/>
      </w:pPr>
      <w:r>
        <w:t xml:space="preserve">☐ Severity follows the program’s rubric (or is left for triage)</w:t>
      </w:r>
    </w:p>
    <w:p>
      <w:pPr>
        <w:numPr>
          <w:ilvl w:val="0"/>
          <w:numId w:val="1086"/>
        </w:numPr>
        <w:pStyle w:val="Compact"/>
      </w:pPr>
      <w:r>
        <w:t xml:space="preserve">☐ Every claim is supported by evidence</w:t>
      </w:r>
    </w:p>
    <w:p>
      <w:pPr>
        <w:numPr>
          <w:ilvl w:val="0"/>
          <w:numId w:val="1086"/>
        </w:numPr>
        <w:pStyle w:val="Compact"/>
      </w:pPr>
      <w:r>
        <w:t xml:space="preserve">☐ Control tests are documented</w:t>
      </w:r>
    </w:p>
    <w:p>
      <w:pPr>
        <w:numPr>
          <w:ilvl w:val="0"/>
          <w:numId w:val="1086"/>
        </w:numPr>
        <w:pStyle w:val="Compact"/>
      </w:pPr>
      <w:r>
        <w:t xml:space="preserve">☐ Cleanup was performed and documented</w:t>
      </w:r>
    </w:p>
    <w:p>
      <w:pPr>
        <w:numPr>
          <w:ilvl w:val="0"/>
          <w:numId w:val="1086"/>
        </w:numPr>
        <w:pStyle w:val="Compact"/>
      </w:pPr>
      <w:r>
        <w:t xml:space="preserve">☐ Report follows the program’s format and submission process</w:t>
      </w:r>
    </w:p>
    <w:p>
      <w:pPr>
        <w:numPr>
          <w:ilvl w:val="0"/>
          <w:numId w:val="1086"/>
        </w:numPr>
        <w:pStyle w:val="Compact"/>
      </w:pPr>
      <w:r>
        <w:t xml:space="preserve">☐ Self-assessment score is 16+ (using the rubric above)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5" w:name="appendix-b.-severity-decision-framework"/>
    <w:p>
      <w:pPr>
        <w:pStyle w:val="Heading1"/>
      </w:pPr>
      <w:r>
        <w:t xml:space="preserve">Appendix B. Severity Decision Framework</w:t>
      </w:r>
    </w:p>
    <w:bookmarkStart w:id="220" w:name="step-1-what-impact-was-demonstrated"/>
    <w:p>
      <w:pPr>
        <w:pStyle w:val="Heading2"/>
      </w:pPr>
      <w:r>
        <w:t xml:space="preserve">Step 1: What impact was demonstrated?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 read of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 modification of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disruption or denial</w:t>
            </w:r>
          </w:p>
        </w:tc>
      </w:tr>
    </w:tbl>
    <w:bookmarkEnd w:id="220"/>
    <w:bookmarkStart w:id="221" w:name="step-2-what-privileges-are-required"/>
    <w:p>
      <w:pPr>
        <w:pStyle w:val="Heading2"/>
      </w:pPr>
      <w:r>
        <w:t xml:space="preserve">Step 2: What privileges are required?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account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Free/basic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or privileged account</w:t>
            </w:r>
          </w:p>
        </w:tc>
      </w:tr>
    </w:tbl>
    <w:bookmarkEnd w:id="221"/>
    <w:bookmarkStart w:id="222" w:name="step-3-what-user-interaction-is-required"/>
    <w:p>
      <w:pPr>
        <w:pStyle w:val="Heading2"/>
      </w:pPr>
      <w:r>
        <w:t xml:space="preserve">Step 3: What user interaction is required?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victim 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Victim visits a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Victim must perform specific actions</w:t>
            </w:r>
          </w:p>
        </w:tc>
      </w:tr>
    </w:tbl>
    <w:bookmarkEnd w:id="222"/>
    <w:bookmarkStart w:id="223" w:name="step-4-what-is-the-scope-of-impact"/>
    <w:p>
      <w:pPr>
        <w:pStyle w:val="Heading2"/>
      </w:pPr>
      <w:r>
        <w:t xml:space="preserve">Step 4: What is the scope of impact?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targeted user affected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Multiple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group of users affected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all users affected</w:t>
            </w:r>
          </w:p>
        </w:tc>
      </w:tr>
    </w:tbl>
    <w:bookmarkEnd w:id="223"/>
    <w:bookmarkStart w:id="224" w:name="severity-matrix-approximate"/>
    <w:p>
      <w:pPr>
        <w:pStyle w:val="Heading2"/>
      </w:pPr>
      <w:r>
        <w:t xml:space="preserve">Severity Matrix (Approximate)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 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C+I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C+I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Medium–High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(temporary)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(limited)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Low–Medium</w:t>
            </w:r>
          </w:p>
        </w:tc>
      </w:tr>
    </w:tbl>
    <w:p>
      <w:pPr>
        <w:pStyle w:val="BodyText"/>
      </w:pPr>
      <w:r>
        <w:rPr>
          <w:bCs/>
          <w:b/>
        </w:rPr>
        <w:t xml:space="preserve">Always defer to the program’s own severity rubric when available.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6" w:name="appendix-c.-expanded-glossary"/>
    <w:p>
      <w:pPr>
        <w:pStyle w:val="Heading1"/>
      </w:pPr>
      <w:r>
        <w:t xml:space="preserve">Appendix C. Expanded Glossary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Attack surface:</w:t>
      </w:r>
      <w:r>
        <w:t xml:space="preserve"> </w:t>
      </w:r>
      <w:r>
        <w:t xml:space="preserve">The set of places where a user or system can interact with an application.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Authentication (AuthN):</w:t>
      </w:r>
      <w:r>
        <w:t xml:space="preserve"> </w:t>
      </w:r>
      <w:r>
        <w:t xml:space="preserve">The process of establishing who or what an identity is.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Authorization (AuthZ):</w:t>
      </w:r>
      <w:r>
        <w:t xml:space="preserve"> </w:t>
      </w:r>
      <w:r>
        <w:t xml:space="preserve">The decision about what an authenticated identity is allowed to do.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BOLA / IDOR:</w:t>
      </w:r>
      <w:r>
        <w:t xml:space="preserve"> </w:t>
      </w:r>
      <w:r>
        <w:t xml:space="preserve">Broken Object-Level Authorization — accessing objects by manipulating identifiers without proper authorization checks.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BFLA:</w:t>
      </w:r>
      <w:r>
        <w:t xml:space="preserve"> </w:t>
      </w:r>
      <w:r>
        <w:t xml:space="preserve">Broken Function-Level Authorization — accessing administrative functions without proper role checks.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Cache poisoning:</w:t>
      </w:r>
      <w:r>
        <w:t xml:space="preserve"> </w:t>
      </w:r>
      <w:r>
        <w:t xml:space="preserve">Manipulating cached responses to serve malicious content to other users.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Control test:</w:t>
      </w:r>
      <w:r>
        <w:t xml:space="preserve"> </w:t>
      </w:r>
      <w:r>
        <w:t xml:space="preserve">A comparison test designed to distinguish a real issue from expected behavior.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CORS:</w:t>
      </w:r>
      <w:r>
        <w:t xml:space="preserve"> </w:t>
      </w:r>
      <w:r>
        <w:t xml:space="preserve">Cross-Origin Resource Sharing — browser mechanism controlling cross-domain requests.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CSRF:</w:t>
      </w:r>
      <w:r>
        <w:t xml:space="preserve"> </w:t>
      </w:r>
      <w:r>
        <w:t xml:space="preserve">Cross-Site Request Forgery — causing a browser to submit an unwanted authenticated action.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DNS rebinding:</w:t>
      </w:r>
      <w:r>
        <w:t xml:space="preserve"> </w:t>
      </w:r>
      <w:r>
        <w:t xml:space="preserve">An attack where a DNS record changes during a request, bypassing same-origin restrictions.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False positive:</w:t>
      </w:r>
      <w:r>
        <w:t xml:space="preserve"> </w:t>
      </w:r>
      <w:r>
        <w:t xml:space="preserve">A suspected finding that is not actually a vulnerability.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GraphQL introspection:</w:t>
      </w:r>
      <w:r>
        <w:t xml:space="preserve"> </w:t>
      </w:r>
      <w:r>
        <w:t xml:space="preserve">A feature that exposes the full API schema — often left enabled in production.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HMAC:</w:t>
      </w:r>
      <w:r>
        <w:t xml:space="preserve"> </w:t>
      </w:r>
      <w:r>
        <w:t xml:space="preserve">Hash-based Message Authentication Code — used for webhook signature verification.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HTTP smuggling:</w:t>
      </w:r>
      <w:r>
        <w:t xml:space="preserve"> </w:t>
      </w:r>
      <w:r>
        <w:t xml:space="preserve">Exploiting differences in how proxies and servers parse HTTP requests.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JWT:</w:t>
      </w:r>
      <w:r>
        <w:t xml:space="preserve"> </w:t>
      </w:r>
      <w:r>
        <w:t xml:space="preserve">JSON Web Token — a self-contained, signed token often used for stateless authentication.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Mass assignment:</w:t>
      </w:r>
      <w:r>
        <w:t xml:space="preserve"> </w:t>
      </w:r>
      <w:r>
        <w:t xml:space="preserve">When a server binds all request properties to a model, including protected fields.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OAuth:</w:t>
      </w:r>
      <w:r>
        <w:t xml:space="preserve"> </w:t>
      </w:r>
      <w:r>
        <w:t xml:space="preserve">Open Authorization — a protocol for delegated access to APIs.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OIDC:</w:t>
      </w:r>
      <w:r>
        <w:t xml:space="preserve"> </w:t>
      </w:r>
      <w:r>
        <w:t xml:space="preserve">OpenID Connect — an identity layer built on top of OAuth 2.0.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PKCE:</w:t>
      </w:r>
      <w:r>
        <w:t xml:space="preserve"> </w:t>
      </w:r>
      <w:r>
        <w:t xml:space="preserve">Proof Key for Code Exchange — protects OAuth authorization code flow against interception.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PoC:</w:t>
      </w:r>
      <w:r>
        <w:t xml:space="preserve"> </w:t>
      </w:r>
      <w:r>
        <w:t xml:space="preserve">Proof of concept — a minimal, reproducible demonstration of a security issue.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Prototype pollution:</w:t>
      </w:r>
      <w:r>
        <w:t xml:space="preserve"> </w:t>
      </w:r>
      <w:r>
        <w:t xml:space="preserve">A JavaScript vulnerability where attackers modify Object.prototype.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Race condition:</w:t>
      </w:r>
      <w:r>
        <w:t xml:space="preserve"> </w:t>
      </w:r>
      <w:r>
        <w:t xml:space="preserve">A flaw where the outcome depends on the timing of concurrent operations.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Root cause:</w:t>
      </w:r>
      <w:r>
        <w:t xml:space="preserve"> </w:t>
      </w:r>
      <w:r>
        <w:t xml:space="preserve">The underlying implementation or design mistake that allows the issue.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SSRF:</w:t>
      </w:r>
      <w:r>
        <w:t xml:space="preserve"> </w:t>
      </w:r>
      <w:r>
        <w:t xml:space="preserve">Server-Side Request Forgery — influencing a server to make a request it should not.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SSTI:</w:t>
      </w:r>
      <w:r>
        <w:t xml:space="preserve"> </w:t>
      </w:r>
      <w:r>
        <w:t xml:space="preserve">Server-Side Template Injection — injecting template syntax that the server evaluates.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Subdomain takeover:</w:t>
      </w:r>
      <w:r>
        <w:t xml:space="preserve"> </w:t>
      </w:r>
      <w:r>
        <w:t xml:space="preserve">Claiming a subdomain’s DNS target (e.g., expired cloud service) to serve content.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TOCTOU:</w:t>
      </w:r>
      <w:r>
        <w:t xml:space="preserve"> </w:t>
      </w:r>
      <w:r>
        <w:t xml:space="preserve">Time-of-Check to Time-of-Use — a race condition between validating and using a value.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Trust boundary:</w:t>
      </w:r>
      <w:r>
        <w:t xml:space="preserve"> </w:t>
      </w:r>
      <w:r>
        <w:t xml:space="preserve">A point where data or control crosses between components with different trust levels.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XSS:</w:t>
      </w:r>
      <w:r>
        <w:t xml:space="preserve"> </w:t>
      </w:r>
      <w:r>
        <w:t xml:space="preserve">Cross-Site Scripting — attacker-controlled content executed as script in a browser context.</w:t>
      </w:r>
    </w:p>
    <w:p>
      <w:r>
        <w:pict>
          <v:rect style="width:0;height:1.5pt" o:hralign="center" o:hrstd="t" o:hr="t"/>
        </w:pict>
      </w:r>
    </w:p>
    <w:bookmarkEnd w:id="226"/>
    <w:bookmarkStart w:id="227" w:name="appendix-d.-one-liner-quick-prompts"/>
    <w:p>
      <w:pPr>
        <w:pStyle w:val="Heading1"/>
      </w:pPr>
      <w:r>
        <w:t xml:space="preserve">Appendix D. One-Liner Quick Prompts</w:t>
      </w:r>
    </w:p>
    <w:p>
      <w:pPr>
        <w:pStyle w:val="FirstParagraph"/>
      </w:pPr>
      <w:r>
        <w:t xml:space="preserve">When you need a fast, focused answer:</w:t>
      </w:r>
    </w:p>
    <w:p>
      <w:pPr>
        <w:pStyle w:val="SourceCode"/>
      </w:pPr>
      <w:r>
        <w:rPr>
          <w:rStyle w:val="VerbatimChar"/>
        </w:rPr>
        <w:t xml:space="preserve"># Quick route audit</w:t>
      </w:r>
      <w:r>
        <w:br/>
      </w:r>
      <w:r>
        <w:rPr>
          <w:rStyle w:val="VerbatimChar"/>
        </w:rPr>
        <w:t xml:space="preserve">"List all routes that accept user input but don't have auth middleware. Cite file:line."</w:t>
      </w:r>
      <w:r>
        <w:br/>
      </w:r>
      <w:r>
        <w:br/>
      </w:r>
      <w:r>
        <w:rPr>
          <w:rStyle w:val="VerbatimChar"/>
        </w:rPr>
        <w:t xml:space="preserve"># Quick IDOR check</w:t>
      </w:r>
      <w:r>
        <w:br/>
      </w:r>
      <w:r>
        <w:rPr>
          <w:rStyle w:val="VerbatimChar"/>
        </w:rPr>
        <w:t xml:space="preserve">"For GET /api/items/{id} — trace the ownership check from request to database query. Cite code."</w:t>
      </w:r>
      <w:r>
        <w:br/>
      </w:r>
      <w:r>
        <w:br/>
      </w:r>
      <w:r>
        <w:rPr>
          <w:rStyle w:val="VerbatimChar"/>
        </w:rPr>
        <w:t xml:space="preserve"># Quick XSS check</w:t>
      </w:r>
      <w:r>
        <w:br/>
      </w:r>
      <w:r>
        <w:rPr>
          <w:rStyle w:val="VerbatimChar"/>
        </w:rPr>
        <w:t xml:space="preserve">"Find all places user input is rendered without encoding in templates. Cite file:line and context."</w:t>
      </w:r>
      <w:r>
        <w:br/>
      </w:r>
      <w:r>
        <w:br/>
      </w:r>
      <w:r>
        <w:rPr>
          <w:rStyle w:val="VerbatimChar"/>
        </w:rPr>
        <w:t xml:space="preserve"># Quick SQL injection check</w:t>
      </w:r>
      <w:r>
        <w:br/>
      </w:r>
      <w:r>
        <w:rPr>
          <w:rStyle w:val="VerbatimChar"/>
        </w:rPr>
        <w:t xml:space="preserve">"Find all raw SQL queries that include string concatenation or template literals. Cite file:line."</w:t>
      </w:r>
      <w:r>
        <w:br/>
      </w:r>
      <w:r>
        <w:br/>
      </w:r>
      <w:r>
        <w:rPr>
          <w:rStyle w:val="VerbatimChar"/>
        </w:rPr>
        <w:t xml:space="preserve"># Quick auth check</w:t>
      </w:r>
      <w:r>
        <w:br/>
      </w:r>
      <w:r>
        <w:rPr>
          <w:rStyle w:val="VerbatimChar"/>
        </w:rPr>
        <w:t xml:space="preserve">"Does the password-reset token get invalidated after use? Trace the code. Cite file:line."</w:t>
      </w:r>
      <w:r>
        <w:br/>
      </w:r>
      <w:r>
        <w:br/>
      </w:r>
      <w:r>
        <w:rPr>
          <w:rStyle w:val="VerbatimChar"/>
        </w:rPr>
        <w:t xml:space="preserve"># Quick mass assignment check</w:t>
      </w:r>
      <w:r>
        <w:br/>
      </w:r>
      <w:r>
        <w:rPr>
          <w:rStyle w:val="VerbatimChar"/>
        </w:rPr>
        <w:t xml:space="preserve">"For PUT /api/profile — what fields does the server accept? Is there an allowlist? Cite code."</w:t>
      </w:r>
      <w:r>
        <w:br/>
      </w:r>
      <w:r>
        <w:br/>
      </w:r>
      <w:r>
        <w:rPr>
          <w:rStyle w:val="VerbatimChar"/>
        </w:rPr>
        <w:t xml:space="preserve"># Quick SSRF check</w:t>
      </w:r>
      <w:r>
        <w:br/>
      </w:r>
      <w:r>
        <w:rPr>
          <w:rStyle w:val="VerbatimChar"/>
        </w:rPr>
        <w:t xml:space="preserve">"Find all places the server fetches a user-provided URL. What validation exists? Cite file:line."</w:t>
      </w:r>
      <w:r>
        <w:br/>
      </w:r>
      <w:r>
        <w:br/>
      </w:r>
      <w:r>
        <w:rPr>
          <w:rStyle w:val="VerbatimChar"/>
        </w:rPr>
        <w:t xml:space="preserve"># Quick config check</w:t>
      </w:r>
      <w:r>
        <w:br/>
      </w:r>
      <w:r>
        <w:rPr>
          <w:rStyle w:val="VerbatimChar"/>
        </w:rPr>
        <w:t xml:space="preserve">"Are cookies set with Secure, HttpOnly, and SameSite flags? Where is this configured? Cite file:line."</w:t>
      </w:r>
      <w:r>
        <w:br/>
      </w:r>
      <w:r>
        <w:br/>
      </w:r>
      <w:r>
        <w:rPr>
          <w:rStyle w:val="VerbatimChar"/>
        </w:rPr>
        <w:t xml:space="preserve"># Quick JWT check</w:t>
      </w:r>
      <w:r>
        <w:br/>
      </w:r>
      <w:r>
        <w:rPr>
          <w:rStyle w:val="VerbatimChar"/>
        </w:rPr>
        <w:t xml:space="preserve">"How is the JWT signature verified? Is the algorithm explicitly whitelisted? Cite code."</w:t>
      </w:r>
      <w:r>
        <w:br/>
      </w:r>
      <w:r>
        <w:br/>
      </w:r>
      <w:r>
        <w:rPr>
          <w:rStyle w:val="VerbatimChar"/>
        </w:rPr>
        <w:t xml:space="preserve"># Quick GraphQL check</w:t>
      </w:r>
      <w:r>
        <w:br/>
      </w:r>
      <w:r>
        <w:rPr>
          <w:rStyle w:val="VerbatimChar"/>
        </w:rPr>
        <w:t xml:space="preserve">"Is GraphQL introspection enabled? Are resolvers individually authorized? Cite code."</w:t>
      </w:r>
      <w:r>
        <w:br/>
      </w:r>
      <w:r>
        <w:br/>
      </w:r>
      <w:r>
        <w:rPr>
          <w:rStyle w:val="VerbatimChar"/>
        </w:rPr>
        <w:t xml:space="preserve"># Quick race condition check</w:t>
      </w:r>
      <w:r>
        <w:br/>
      </w:r>
      <w:r>
        <w:rPr>
          <w:rStyle w:val="VerbatimChar"/>
        </w:rPr>
        <w:t xml:space="preserve">"Does this payment flow use database transactions? Is the balance check atomic? Cite code."</w:t>
      </w:r>
      <w:r>
        <w:br/>
      </w:r>
      <w:r>
        <w:br/>
      </w:r>
      <w:r>
        <w:rPr>
          <w:rStyle w:val="VerbatimChar"/>
        </w:rPr>
        <w:t xml:space="preserve"># Quick secret check</w:t>
      </w:r>
      <w:r>
        <w:br/>
      </w:r>
      <w:r>
        <w:rPr>
          <w:rStyle w:val="VerbatimChar"/>
        </w:rPr>
        <w:t xml:space="preserve">"Search for hardcoded API keys, passwords, or tokens in the source. Report file:line only, not values."</w:t>
      </w:r>
    </w:p>
    <w:p>
      <w:r>
        <w:pict>
          <v:rect style="width:0;height:1.5pt" o:hralign="center" o:hrstd="t" o:hr="t"/>
        </w:pict>
      </w:r>
    </w:p>
    <w:bookmarkEnd w:id="227"/>
    <w:bookmarkStart w:id="228" w:name="closing-note"/>
    <w:p>
      <w:pPr>
        <w:pStyle w:val="Heading1"/>
      </w:pPr>
      <w:r>
        <w:t xml:space="preserve">Closing Note</w:t>
      </w:r>
    </w:p>
    <w:p>
      <w:pPr>
        <w:pStyle w:val="FirstParagraph"/>
      </w:pPr>
      <w:r>
        <w:t xml:space="preserve">The strongest use of Claude Code is not asking it to promise bugs. It is using it to</w:t>
      </w:r>
      <w:r>
        <w:t xml:space="preserve"> </w:t>
      </w:r>
      <w:r>
        <w:rPr>
          <w:bCs/>
          <w:b/>
        </w:rPr>
        <w:t xml:space="preserve">map code, generate testable questions, challenge assumptions, organize evidence, and write clear reports</w:t>
      </w:r>
      <w:r>
        <w:t xml:space="preserve">. The researcher supplies authorization, judgment, controlled validation, and accountability.</w:t>
      </w:r>
    </w:p>
    <w:p>
      <w:pPr>
        <w:pStyle w:val="BodyText"/>
      </w:pPr>
      <w:r>
        <w:t xml:space="preserve">This enhanced toolkit covers 120+ prompts across 15 vulnerability categories, provides prompt chaining maps for complete investigation flows, and includes practical tooling guidance, platform tips, and a self-assessment rubric. Use it as a living document — adapt the prompts to your target, refine your process after each investigation, and always prioritize safety and authorization.</w:t>
      </w:r>
    </w:p>
    <w:p>
      <w:pPr>
        <w:pStyle w:val="BodyText"/>
      </w:pPr>
      <w:r>
        <w:rPr>
          <w:bCs/>
          <w:b/>
        </w:rPr>
        <w:t xml:space="preserve">Version:</w:t>
      </w:r>
      <w:r>
        <w:t xml:space="preserve"> </w:t>
      </w:r>
      <w:r>
        <w:t xml:space="preserve">Enhanced Edition | Web Application Security | Educational material for authorized testing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AI output is a lead, not proof. You are responsible for authorization, verification, and ethical conduct.</w:t>
      </w:r>
    </w:p>
    <w:bookmarkEnd w:id="228"/>
    <w:sectPr w:rsidR="00FC693F" w:rsidRPr="0006063C" w:rsidSect="00034616">
      <w:headerReference r:id="rId9" w:type="default"/>
      <w:footerReference r:id="rId10" w:type="default"/>
      <w:pgSz w:h="15840" w:w="12240"/>
      <w:pgMar w:bottom="1008" w:footer="720" w:gutter="0" w:header="720" w:left="1152" w:right="1152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Use only on authorized targets • Verify every finding independently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978"/>
        <w:sz w:val="16"/>
      </w:rPr>
      <w:t>CLAUDE CODE BUG BOUNTY TOOLKIT  |  BEGINNER EDITION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4">
    <w:nsid w:val="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6">
    <w:nsid w:val="A994126"/>
    <w:multiLevelType w:val="multilevel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5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8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9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0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1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2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23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4">
    <w:abstractNumId w:val="991"/>
  </w:num>
  <w:num w:numId="1025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6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7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8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9">
    <w:abstractNumId w:val="991"/>
  </w:num>
  <w:num w:numId="1030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31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32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33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34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/>
    </w:pPr>
    <w:rPr>
      <w:rFonts w:ascii="Aptos" w:hAnsi="Aptos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0B1F33"/>
      <w:sz w:val="4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1261A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ptos Display" w:asciiTheme="majorHAnsi" w:cstheme="majorBidi" w:eastAsiaTheme="majorEastAsia" w:hAnsi="Aptos Display" w:hAnsiTheme="majorHAnsi"/>
      <w:b/>
      <w:bCs/>
      <w:color w:val="1261A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0B1F33"/>
      <w:spacing w:val="5"/>
      <w:kern w:val="28"/>
      <w:sz w:val="6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 BUG BOUNTY TOOLKIT — ENHANCED EDITION</dc:title>
  <dc:creator/>
  <cp:keywords/>
  <dcterms:created xsi:type="dcterms:W3CDTF">2026-10-17T15:26:19Z</dcterms:created>
  <dcterms:modified xsi:type="dcterms:W3CDTF">2026-10-17T15:26:19Z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AI Prompts • Workflows • Chaining Strategies • Pro Tips</vt:lpwstr>
  </property>
</Properties>
</file>