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CC2B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5C65">
        <w:rPr>
          <w:rFonts w:asciiTheme="minorHAnsi" w:hAnsiTheme="minorHAnsi" w:cstheme="minorHAnsi"/>
          <w:b/>
          <w:sz w:val="24"/>
          <w:szCs w:val="24"/>
        </w:rPr>
        <w:t>Project Design Phase</w:t>
      </w:r>
    </w:p>
    <w:p w14:paraId="7D7E7458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5C65">
        <w:rPr>
          <w:rFonts w:asciiTheme="minorHAnsi" w:hAnsiTheme="minorHAnsi" w:cstheme="minorHAnsi"/>
          <w:b/>
          <w:sz w:val="24"/>
          <w:szCs w:val="24"/>
        </w:rPr>
        <w:t>Solution Architecture</w:t>
      </w:r>
    </w:p>
    <w:p w14:paraId="7742554B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5B3E" w:rsidRPr="00955C65" w14:paraId="7A87A726" w14:textId="77777777" w:rsidTr="00FB22BA">
        <w:tc>
          <w:tcPr>
            <w:tcW w:w="4508" w:type="dxa"/>
          </w:tcPr>
          <w:p w14:paraId="46CF0BDE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14:paraId="1007139A" w14:textId="5E09E11F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 June</w:t>
            </w:r>
            <w:r w:rsidRPr="00955C65">
              <w:rPr>
                <w:rFonts w:asciiTheme="minorHAnsi" w:hAnsiTheme="minorHAnsi" w:cstheme="minorHAnsi"/>
              </w:rPr>
              <w:t xml:space="preserve"> 2025</w:t>
            </w:r>
          </w:p>
        </w:tc>
      </w:tr>
      <w:tr w:rsidR="005E5B3E" w:rsidRPr="00955C65" w14:paraId="4E347FE9" w14:textId="77777777" w:rsidTr="00FB22BA">
        <w:tc>
          <w:tcPr>
            <w:tcW w:w="4508" w:type="dxa"/>
          </w:tcPr>
          <w:p w14:paraId="41246373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508" w:type="dxa"/>
          </w:tcPr>
          <w:p w14:paraId="2C081C5A" w14:textId="4EF7BC7D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4219B8">
              <w:t>LTVIP2025TMID5982</w:t>
            </w:r>
            <w:r w:rsidR="00EF1632">
              <w:t>0</w:t>
            </w:r>
          </w:p>
        </w:tc>
      </w:tr>
      <w:tr w:rsidR="005E5B3E" w:rsidRPr="00955C65" w14:paraId="72AAD92D" w14:textId="77777777" w:rsidTr="00FB22BA">
        <w:tc>
          <w:tcPr>
            <w:tcW w:w="4508" w:type="dxa"/>
          </w:tcPr>
          <w:p w14:paraId="4F1BF7F8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508" w:type="dxa"/>
          </w:tcPr>
          <w:p w14:paraId="7F04B543" w14:textId="677EB84F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>
              <w:t>Pattern Sense: Classifying Fabric Patterns using Deep Learning</w:t>
            </w:r>
          </w:p>
        </w:tc>
      </w:tr>
      <w:tr w:rsidR="005E5B3E" w:rsidRPr="00955C65" w14:paraId="10A31BFC" w14:textId="77777777" w:rsidTr="00FB22BA">
        <w:tc>
          <w:tcPr>
            <w:tcW w:w="4508" w:type="dxa"/>
          </w:tcPr>
          <w:p w14:paraId="1F5A8DB5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508" w:type="dxa"/>
          </w:tcPr>
          <w:p w14:paraId="6FFB240E" w14:textId="77777777" w:rsidR="005E5B3E" w:rsidRPr="00955C65" w:rsidRDefault="005E5B3E" w:rsidP="00FB22B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55C65">
              <w:rPr>
                <w:rFonts w:asciiTheme="minorHAnsi" w:hAnsiTheme="minorHAnsi" w:cstheme="minorHAnsi"/>
                <w:sz w:val="24"/>
                <w:szCs w:val="24"/>
              </w:rPr>
              <w:t>4 Marks</w:t>
            </w:r>
          </w:p>
        </w:tc>
      </w:tr>
    </w:tbl>
    <w:p w14:paraId="5C753F6D" w14:textId="77777777" w:rsidR="005E5B3E" w:rsidRPr="00955C65" w:rsidRDefault="005E5B3E" w:rsidP="005E5B3E">
      <w:pPr>
        <w:rPr>
          <w:rFonts w:asciiTheme="minorHAnsi" w:hAnsiTheme="minorHAnsi" w:cstheme="minorHAnsi"/>
          <w:b/>
        </w:rPr>
      </w:pPr>
    </w:p>
    <w:p w14:paraId="190F313C" w14:textId="77777777" w:rsidR="005E5B3E" w:rsidRPr="00955C65" w:rsidRDefault="005E5B3E" w:rsidP="005E5B3E">
      <w:pPr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b/>
          <w:color w:val="000000"/>
          <w:sz w:val="24"/>
          <w:szCs w:val="24"/>
        </w:rPr>
        <w:t>Solution Architecture:</w:t>
      </w:r>
    </w:p>
    <w:p w14:paraId="76E08F34" w14:textId="77777777" w:rsidR="005E5B3E" w:rsidRPr="00955C65" w:rsidRDefault="005E5B3E" w:rsidP="005E5B3E">
      <w:pPr>
        <w:shd w:val="clear" w:color="auto" w:fill="FFFFFF"/>
        <w:spacing w:after="375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FE2B7E0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before="280"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Find the best tech solution to solve existing business problems.</w:t>
      </w:r>
    </w:p>
    <w:p w14:paraId="57B4DB20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504730CB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Define features, development phases, and solution requirements.</w:t>
      </w:r>
    </w:p>
    <w:p w14:paraId="5627B13D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Provide specifications according to which the solution is defined, managed, and delivered.</w:t>
      </w:r>
    </w:p>
    <w:p w14:paraId="4BC754AA" w14:textId="77777777" w:rsidR="005E5B3E" w:rsidRPr="00955C65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3907DFFD" w14:textId="11ECC33E" w:rsidR="005E5B3E" w:rsidRDefault="005E5B3E" w:rsidP="005E5B3E">
      <w:pPr>
        <w:shd w:val="clear" w:color="auto" w:fill="FFFFFF"/>
        <w:spacing w:after="150"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4B7913" wp14:editId="1106D749">
            <wp:extent cx="4667250" cy="3110293"/>
            <wp:effectExtent l="0" t="0" r="0" b="0"/>
            <wp:docPr id="156332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21" cy="31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CBC4" w14:textId="77777777" w:rsidR="005E5B3E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</w:p>
    <w:p w14:paraId="7E1E1CC1" w14:textId="77777777" w:rsidR="005E5B3E" w:rsidRPr="00C50FC7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C50FC7">
        <w:rPr>
          <w:rFonts w:asciiTheme="minorHAnsi" w:eastAsia="Arial" w:hAnsiTheme="minorHAnsi" w:cstheme="minorHAnsi"/>
          <w:b/>
          <w:color w:val="000000"/>
          <w:sz w:val="24"/>
          <w:szCs w:val="24"/>
        </w:rPr>
        <w:t xml:space="preserve">Reference: </w:t>
      </w:r>
      <w:hyperlink r:id="rId8" w:history="1">
        <w:r w:rsidRPr="00C50FC7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https://aws.amazon.com/blogs/industries/voice-applications-in-clinical-research-powered-by-ai-on-aws-part-1-architecture-and-design-considerations/</w:t>
        </w:r>
      </w:hyperlink>
    </w:p>
    <w:sectPr w:rsidR="005E5B3E" w:rsidRPr="00C50FC7" w:rsidSect="00292410">
      <w:headerReference w:type="default" r:id="rId9"/>
      <w:footerReference w:type="default" r:id="rId10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D614E" w14:textId="77777777" w:rsidR="00C75C6E" w:rsidRDefault="00C75C6E" w:rsidP="00292410">
      <w:pPr>
        <w:spacing w:after="0" w:line="240" w:lineRule="auto"/>
      </w:pPr>
      <w:r>
        <w:separator/>
      </w:r>
    </w:p>
  </w:endnote>
  <w:endnote w:type="continuationSeparator" w:id="0">
    <w:p w14:paraId="49712ED3" w14:textId="77777777" w:rsidR="00C75C6E" w:rsidRDefault="00C75C6E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5462DC2" w:rsidR="00292410" w:rsidRDefault="002924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61ABF" w14:textId="77777777" w:rsidR="00C75C6E" w:rsidRDefault="00C75C6E" w:rsidP="00292410">
      <w:pPr>
        <w:spacing w:after="0" w:line="240" w:lineRule="auto"/>
      </w:pPr>
      <w:r>
        <w:separator/>
      </w:r>
    </w:p>
  </w:footnote>
  <w:footnote w:type="continuationSeparator" w:id="0">
    <w:p w14:paraId="5B46634B" w14:textId="77777777" w:rsidR="00C75C6E" w:rsidRDefault="00C75C6E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7298BB4C" w:rsidR="00292410" w:rsidRDefault="005E5B3E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564313" wp14:editId="07AB6A13">
              <wp:simplePos x="0" y="0"/>
              <wp:positionH relativeFrom="column">
                <wp:posOffset>2519680</wp:posOffset>
              </wp:positionH>
              <wp:positionV relativeFrom="paragraph">
                <wp:posOffset>-243840</wp:posOffset>
              </wp:positionV>
              <wp:extent cx="3267075" cy="619125"/>
              <wp:effectExtent l="0" t="0" r="0" b="0"/>
              <wp:wrapNone/>
              <wp:docPr id="96145946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707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7B3F39" w14:textId="352037C4" w:rsidR="005E5B3E" w:rsidRPr="005E5B3E" w:rsidRDefault="005E5B3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E5B3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5643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8.4pt;margin-top:-19.2pt;width:257.25pt;height:4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" filled="f" stroked="f" strokeweight=".5pt">
              <v:textbox>
                <w:txbxContent>
                  <w:p w14:paraId="5F7B3F39" w14:textId="352037C4" w:rsidR="005E5B3E" w:rsidRPr="005E5B3E" w:rsidRDefault="005E5B3E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5E5B3E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89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186301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91A2B"/>
    <w:rsid w:val="00292410"/>
    <w:rsid w:val="00425FE2"/>
    <w:rsid w:val="00486CC5"/>
    <w:rsid w:val="005E5B3E"/>
    <w:rsid w:val="00740C51"/>
    <w:rsid w:val="009F7B60"/>
    <w:rsid w:val="00C75C6E"/>
    <w:rsid w:val="00C960EF"/>
    <w:rsid w:val="00D06542"/>
    <w:rsid w:val="00D11FC4"/>
    <w:rsid w:val="00DB7266"/>
    <w:rsid w:val="00E92972"/>
    <w:rsid w:val="00EA62BB"/>
    <w:rsid w:val="00EF1632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3E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Ram K</cp:lastModifiedBy>
  <cp:revision>3</cp:revision>
  <cp:lastPrinted>2025-06-25T13:28:00Z</cp:lastPrinted>
  <dcterms:created xsi:type="dcterms:W3CDTF">2025-06-28T14:43:00Z</dcterms:created>
  <dcterms:modified xsi:type="dcterms:W3CDTF">2025-06-28T16:30:00Z</dcterms:modified>
</cp:coreProperties>
</file>