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Whom It May Concern,</w:t>
      </w:r>
    </w:p>
    <w:p/>
    <w:p>
      <w:r>
        <w:t>My name is David Chen and I am writing regarding a recent visit to your</w:t>
      </w:r>
    </w:p>
    <w:p>
      <w:r>
        <w:t>downtown location on March 10th, 2026. I waited over 45 minutes past my</w:t>
      </w:r>
    </w:p>
    <w:p>
      <w:r>
        <w:t>scheduled appointment time without any explanation from staff. When I</w:t>
      </w:r>
    </w:p>
    <w:p>
      <w:r>
        <w:t>asked for an update, the representative was dismissive and unhelpful.</w:t>
      </w:r>
    </w:p>
    <w:p/>
    <w:p>
      <w:r>
        <w:t>I do not have a specific resolution in mind, but I would appreciate an</w:t>
      </w:r>
    </w:p>
    <w:p>
      <w:r>
        <w:t>acknowledgment of this experience and some assurance that appointment</w:t>
      </w:r>
    </w:p>
    <w:p>
      <w:r>
        <w:t>times will be better respected in the future.</w:t>
      </w:r>
    </w:p>
    <w:p/>
    <w:p>
      <w:r>
        <w:t>Contact: david.chen@inboxmail.com, 555-664-2210</w:t>
      </w:r>
    </w:p>
    <w:p/>
    <w:p>
      <w:r>
        <w:t>Thank you,</w:t>
      </w:r>
    </w:p>
    <w:p>
      <w:r>
        <w:t>David Chen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