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BBF2D" w14:textId="77777777" w:rsidR="00DA5750" w:rsidRDefault="00DA5750" w:rsidP="00DA5750">
      <w:pPr>
        <w:spacing w:after="718" w:line="259" w:lineRule="auto"/>
      </w:pPr>
    </w:p>
    <w:p w14:paraId="71921BDA" w14:textId="77777777" w:rsidR="00DA5750" w:rsidRDefault="00DA5750" w:rsidP="00DA5750">
      <w:pPr>
        <w:spacing w:after="288" w:line="259" w:lineRule="auto"/>
      </w:pPr>
      <w:proofErr w:type="spellStart"/>
      <w:r>
        <w:rPr>
          <w:i/>
          <w:color w:val="4F81BD"/>
          <w:sz w:val="80"/>
        </w:rPr>
        <w:t>CometBites</w:t>
      </w:r>
      <w:proofErr w:type="spellEnd"/>
      <w:r>
        <w:rPr>
          <w:i/>
          <w:color w:val="4F81BD"/>
          <w:sz w:val="80"/>
        </w:rPr>
        <w:t xml:space="preserve"> </w:t>
      </w:r>
      <w:r>
        <w:rPr>
          <w:i/>
        </w:rPr>
        <w:t xml:space="preserve"> </w:t>
      </w:r>
    </w:p>
    <w:p w14:paraId="0D4379BA" w14:textId="0D381EDC" w:rsidR="00DA5750" w:rsidRDefault="00DA5750" w:rsidP="00DA5750">
      <w:pPr>
        <w:spacing w:line="259" w:lineRule="auto"/>
      </w:pPr>
      <w:r>
        <w:rPr>
          <w:b/>
          <w:color w:val="3B3B3B"/>
          <w:sz w:val="80"/>
        </w:rPr>
        <w:t>Textual Description</w:t>
      </w:r>
      <w:r>
        <w:t xml:space="preserve"> </w:t>
      </w:r>
    </w:p>
    <w:p w14:paraId="70A18E0A" w14:textId="77777777" w:rsidR="00DA5750" w:rsidRDefault="00DA5750" w:rsidP="00DA5750">
      <w:pPr>
        <w:spacing w:line="259" w:lineRule="auto"/>
      </w:pPr>
      <w:r>
        <w:rPr>
          <w:b/>
          <w:color w:val="7F7F7F"/>
          <w:sz w:val="36"/>
        </w:rPr>
        <w:t xml:space="preserve"> </w:t>
      </w:r>
    </w:p>
    <w:p w14:paraId="00D2FBB0" w14:textId="77777777" w:rsidR="00DA5750" w:rsidRDefault="00DA5750" w:rsidP="00DA5750">
      <w:pPr>
        <w:spacing w:line="259" w:lineRule="auto"/>
      </w:pPr>
      <w:r>
        <w:rPr>
          <w:b/>
          <w:color w:val="7F7F7F"/>
          <w:sz w:val="36"/>
        </w:rPr>
        <w:t xml:space="preserve"> </w:t>
      </w:r>
    </w:p>
    <w:p w14:paraId="390E51B3" w14:textId="77777777" w:rsidR="00DA5750" w:rsidRDefault="00DA5750" w:rsidP="00DA5750">
      <w:pPr>
        <w:spacing w:line="259" w:lineRule="auto"/>
        <w:ind w:left="-5"/>
      </w:pPr>
      <w:r>
        <w:rPr>
          <w:b/>
          <w:color w:val="7F7F7F"/>
          <w:sz w:val="36"/>
        </w:rPr>
        <w:t xml:space="preserve">SE  6387 Advanced Software Engineering Project </w:t>
      </w:r>
    </w:p>
    <w:p w14:paraId="756113CC" w14:textId="77777777" w:rsidR="00DA5750" w:rsidRDefault="00DA5750" w:rsidP="00DA5750">
      <w:pPr>
        <w:spacing w:line="259" w:lineRule="auto"/>
        <w:ind w:left="-5"/>
      </w:pPr>
      <w:r>
        <w:rPr>
          <w:b/>
          <w:color w:val="7F7F7F"/>
          <w:sz w:val="36"/>
        </w:rPr>
        <w:t xml:space="preserve">R.Z. </w:t>
      </w:r>
      <w:proofErr w:type="spellStart"/>
      <w:r>
        <w:rPr>
          <w:b/>
          <w:color w:val="7F7F7F"/>
          <w:sz w:val="36"/>
        </w:rPr>
        <w:t>Wenkstern</w:t>
      </w:r>
      <w:proofErr w:type="spellEnd"/>
      <w:r>
        <w:rPr>
          <w:b/>
          <w:color w:val="7F7F7F"/>
          <w:sz w:val="36"/>
        </w:rPr>
        <w:t xml:space="preserve">  </w:t>
      </w:r>
    </w:p>
    <w:p w14:paraId="28416143" w14:textId="77777777" w:rsidR="00DA5750" w:rsidRDefault="00DA5750" w:rsidP="00DA5750">
      <w:pPr>
        <w:spacing w:after="257" w:line="259" w:lineRule="auto"/>
      </w:pPr>
      <w:r>
        <w:rPr>
          <w:b/>
          <w:color w:val="7F7F7F"/>
          <w:sz w:val="36"/>
        </w:rPr>
        <w:t xml:space="preserve">  </w:t>
      </w:r>
    </w:p>
    <w:p w14:paraId="6F3D0D65" w14:textId="76BA6026" w:rsidR="00DA5750" w:rsidRDefault="00DA5750" w:rsidP="00DA5750">
      <w:pPr>
        <w:spacing w:line="259" w:lineRule="auto"/>
      </w:pPr>
      <w:r>
        <w:rPr>
          <w:b/>
          <w:i/>
          <w:color w:val="7F7F7F"/>
          <w:sz w:val="36"/>
        </w:rPr>
        <w:t>10/16/2016</w:t>
      </w:r>
      <w:r>
        <w:rPr>
          <w:b/>
          <w:i/>
          <w:color w:val="3B3B3B"/>
          <w:sz w:val="80"/>
        </w:rPr>
        <w:t xml:space="preserve"> </w:t>
      </w:r>
    </w:p>
    <w:p w14:paraId="1437D587" w14:textId="77777777" w:rsidR="00DA5750" w:rsidRDefault="00DA5750" w:rsidP="00DA5750">
      <w:pPr>
        <w:spacing w:after="158" w:line="259" w:lineRule="auto"/>
      </w:pPr>
      <w:r>
        <w:t xml:space="preserve"> </w:t>
      </w:r>
    </w:p>
    <w:p w14:paraId="3D075D02" w14:textId="77777777" w:rsidR="00DA5750" w:rsidRDefault="00DA5750" w:rsidP="00DA5750">
      <w:pPr>
        <w:spacing w:after="160" w:line="259" w:lineRule="auto"/>
      </w:pPr>
      <w:r>
        <w:t xml:space="preserve"> </w:t>
      </w:r>
    </w:p>
    <w:p w14:paraId="5E87DBB5" w14:textId="77777777" w:rsidR="00DA5750" w:rsidRDefault="00DA5750" w:rsidP="00DA5750">
      <w:pPr>
        <w:spacing w:after="158" w:line="259" w:lineRule="auto"/>
      </w:pPr>
      <w:r>
        <w:rPr>
          <w:noProof/>
        </w:rPr>
        <mc:AlternateContent>
          <mc:Choice Requires="wpg">
            <w:drawing>
              <wp:anchor distT="0" distB="0" distL="114300" distR="114300" simplePos="0" relativeHeight="251659264" behindDoc="0" locked="0" layoutInCell="1" allowOverlap="1" wp14:anchorId="7ABA33EE" wp14:editId="5467218E">
                <wp:simplePos x="0" y="0"/>
                <wp:positionH relativeFrom="page">
                  <wp:posOffset>832409</wp:posOffset>
                </wp:positionH>
                <wp:positionV relativeFrom="page">
                  <wp:posOffset>1199642</wp:posOffset>
                </wp:positionV>
                <wp:extent cx="27432" cy="3144393"/>
                <wp:effectExtent l="0" t="0" r="0" b="0"/>
                <wp:wrapSquare wrapText="bothSides"/>
                <wp:docPr id="2701" name="Group 2701"/>
                <wp:cNvGraphicFramePr/>
                <a:graphic xmlns:a="http://schemas.openxmlformats.org/drawingml/2006/main">
                  <a:graphicData uri="http://schemas.microsoft.com/office/word/2010/wordprocessingGroup">
                    <wpg:wgp>
                      <wpg:cNvGrpSpPr/>
                      <wpg:grpSpPr>
                        <a:xfrm>
                          <a:off x="0" y="0"/>
                          <a:ext cx="27432" cy="3144393"/>
                          <a:chOff x="0" y="0"/>
                          <a:chExt cx="27432" cy="3144393"/>
                        </a:xfrm>
                      </wpg:grpSpPr>
                      <wps:wsp>
                        <wps:cNvPr id="3159" name="Shape 3159"/>
                        <wps:cNvSpPr/>
                        <wps:spPr>
                          <a:xfrm>
                            <a:off x="0" y="0"/>
                            <a:ext cx="27432" cy="620268"/>
                          </a:xfrm>
                          <a:custGeom>
                            <a:avLst/>
                            <a:gdLst/>
                            <a:ahLst/>
                            <a:cxnLst/>
                            <a:rect l="0" t="0" r="0" b="0"/>
                            <a:pathLst>
                              <a:path w="27432" h="620268">
                                <a:moveTo>
                                  <a:pt x="0" y="0"/>
                                </a:moveTo>
                                <a:lnTo>
                                  <a:pt x="27432" y="0"/>
                                </a:lnTo>
                                <a:lnTo>
                                  <a:pt x="27432" y="620268"/>
                                </a:lnTo>
                                <a:lnTo>
                                  <a:pt x="0" y="6202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160" name="Shape 3160"/>
                        <wps:cNvSpPr/>
                        <wps:spPr>
                          <a:xfrm>
                            <a:off x="0" y="620269"/>
                            <a:ext cx="27432" cy="848868"/>
                          </a:xfrm>
                          <a:custGeom>
                            <a:avLst/>
                            <a:gdLst/>
                            <a:ahLst/>
                            <a:cxnLst/>
                            <a:rect l="0" t="0" r="0" b="0"/>
                            <a:pathLst>
                              <a:path w="27432" h="848868">
                                <a:moveTo>
                                  <a:pt x="0" y="0"/>
                                </a:moveTo>
                                <a:lnTo>
                                  <a:pt x="27432" y="0"/>
                                </a:lnTo>
                                <a:lnTo>
                                  <a:pt x="27432" y="848868"/>
                                </a:lnTo>
                                <a:lnTo>
                                  <a:pt x="0" y="8488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161" name="Shape 3161"/>
                        <wps:cNvSpPr/>
                        <wps:spPr>
                          <a:xfrm>
                            <a:off x="0" y="1469264"/>
                            <a:ext cx="27432" cy="1675130"/>
                          </a:xfrm>
                          <a:custGeom>
                            <a:avLst/>
                            <a:gdLst/>
                            <a:ahLst/>
                            <a:cxnLst/>
                            <a:rect l="0" t="0" r="0" b="0"/>
                            <a:pathLst>
                              <a:path w="27432" h="1675130">
                                <a:moveTo>
                                  <a:pt x="0" y="0"/>
                                </a:moveTo>
                                <a:lnTo>
                                  <a:pt x="27432" y="0"/>
                                </a:lnTo>
                                <a:lnTo>
                                  <a:pt x="27432" y="1675130"/>
                                </a:lnTo>
                                <a:lnTo>
                                  <a:pt x="0" y="167513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6788DB73" id="Group 2701" o:spid="_x0000_s1026" style="position:absolute;margin-left:65.55pt;margin-top:94.45pt;width:2.15pt;height:247.6pt;z-index:251659264;mso-position-horizontal-relative:page;mso-position-vertical-relative:page" coordsize="274,3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4MGQMAAJANAAAOAAAAZHJzL2Uyb0RvYy54bWzsV1tP2zAUfp+0/2DlfeTSUtqIFmlj8DJt&#10;CNgPMI5zkZzYsk3T/vsdn8RpWjTEOqmaJvoQO8fn+tnfqXN5takFWXNtKtksg/gsCghvmMyqplgG&#10;Px9vPs0DYixtMipkw5fBlpvgavXxw2WrUp7IUoqMawJOGpO2ahmU1qo0DA0reU3NmVS8gcVc6ppa&#10;eNVFmGnagvdahEkUzcJW6kxpybgxIL3uFoMV+s9zzuyPPDfcErEMIDeLT43PJ/cMV5c0LTRVZcX6&#10;NOgRWdS0aiDo4OqaWkqedfXCVV0xLY3M7RmTdSjzvGIca4Bq4uigmlstnxXWUqRtoQaYANoDnI52&#10;y76v7zSpsmWQXERxQBpawy5hYIISAKhVRQp6t1o9qDvdC4ruzdW8yXXtRqiGbBDa7QAt31jCQJhc&#10;TCdJQBisTOLpdLKYdNCzEvbnhRUrv75qF/qgocttSKVVcIjMDifzdzg9lFRxhN+4+nucJvH5wuOE&#10;GgQlCAvqDSCZ1ABeRyA0S6JkNncADYXSlD0be8slIk3X34yFZThvmZ/R0s/YpvFTDQR49egrap2d&#10;c+WmpB22qlwGfR5usZZr/ihRzR5sF+S4WxXNWKvfdX8cQNOv+1Ght53eXuleyY+dMtAYHL5ZETk+&#10;RIaJqxORHWoH4Rhd0TgYIAyj0JFyQS1Su64stCpR1dDngBrRzjF4c0ev222c2a3gDizR3PMc6IW0&#10;cAKji6cvQpM1dQ0Jf+icClXSXtpvfK+KqaIfZ59XQgwuYzTdczm9mcefr3sPvbKz49gLB8uos2R9&#10;Nl1DhLYCRfu2CKAMRhhZNnawb6CZY5BRtW76JLMttggEBLjousdJSDmD1Lvm5UkJkj8nJR6rhTOE&#10;8l/2oPl0Pv8XmNnn4bLccW9MD384d6v7JNoxzmv6dT8eMnOvdK/kx3HoNyvuR35n5rhN/E/MHK4V&#10;AzPjI5gZT2eLZDb9LTXj2cV5PPFnyt9Jxn39RP+aPpFTktPHhL4FPPKs9OOYnW/X9FB2Xt7peWp6&#10;4t0Wrv24pf0nivuuGL/DfPwhtfoFAAD//wMAUEsDBBQABgAIAAAAIQCPDFdL4QAAAAsBAAAPAAAA&#10;ZHJzL2Rvd25yZXYueG1sTI/BSsNAEIbvgu+wjODNbta0JcZsSinqqQi2gnjbJtMkNDsbstskfXun&#10;J3ubn/n455tsNdlWDNj7xpEGNYtAIBWubKjS8L1/f0pA+GCoNK0j1HBBD6v8/i4zaelG+sJhFyrB&#10;JeRTo6EOoUul9EWN1viZ65B4d3S9NYFjX8myNyOX21Y+R9FSWtMQX6hNh5sai9PubDV8jGZcx+pt&#10;2J6Om8vvfvH5s1Wo9ePDtH4FEXAK/zBc9VkdcnY6uDOVXrScY6UY5SFJXkBciXgxB3HQsEzmCmSe&#10;ydsf8j8AAAD//wMAUEsBAi0AFAAGAAgAAAAhALaDOJL+AAAA4QEAABMAAAAAAAAAAAAAAAAAAAAA&#10;AFtDb250ZW50X1R5cGVzXS54bWxQSwECLQAUAAYACAAAACEAOP0h/9YAAACUAQAACwAAAAAAAAAA&#10;AAAAAAAvAQAAX3JlbHMvLnJlbHNQSwECLQAUAAYACAAAACEAK+gODBkDAACQDQAADgAAAAAAAAAA&#10;AAAAAAAuAgAAZHJzL2Uyb0RvYy54bWxQSwECLQAUAAYACAAAACEAjwxXS+EAAAALAQAADwAAAAAA&#10;AAAAAAAAAABzBQAAZHJzL2Rvd25yZXYueG1sUEsFBgAAAAAEAAQA8wAAAIEGAAAAAA==&#10;">
                <v:shape id="Shape 3159" o:spid="_x0000_s1027" style="position:absolute;width:274;height:6202;visibility:visible;mso-wrap-style:square;v-text-anchor:top" coordsize="27432,620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hA8YA&#10;AADdAAAADwAAAGRycy9kb3ducmV2LnhtbESPQWvCQBSE74L/YXmFXkQ3Nig1dRUJhPZgD6ZevD2y&#10;zySYfRt2V43/vlsQehxm5htmvR1MJ27kfGtZwXyWgCCurG65VnD8KabvIHxA1thZJgUP8rDdjEdr&#10;zLS984FuZahFhLDPUEETQp9J6auGDPqZ7Ymjd7bOYIjS1VI7vEe46eRbkiylwZbjQoM95Q1Vl/Jq&#10;FOSpK0+h2H2XefEwk8Vlf0w/vVKvL8PuA0SgIfyHn+0vrSCdL1bw9yY+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ThA8YAAADdAAAADwAAAAAAAAAAAAAAAACYAgAAZHJz&#10;L2Rvd25yZXYueG1sUEsFBgAAAAAEAAQA9QAAAIsDAAAAAA==&#10;" path="m,l27432,r,620268l,620268,,e" fillcolor="#4f81bd" stroked="f" strokeweight="0">
                  <v:stroke miterlimit="83231f" joinstyle="miter"/>
                  <v:path arrowok="t" textboxrect="0,0,27432,620268"/>
                </v:shape>
                <v:shape id="Shape 3160" o:spid="_x0000_s1028" style="position:absolute;top:6202;width:274;height:8489;visibility:visible;mso-wrap-style:square;v-text-anchor:top" coordsize="27432,848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cuT8QA&#10;AADdAAAADwAAAGRycy9kb3ducmV2LnhtbERPTYvCMBC9C/sfwizsRdZUhSLVKIsiCoKglUVvQzO2&#10;dZtJabJa/fXmIHh8vO/JrDWVuFLjSssK+r0IBHFmdcm5gkO6/B6BcB5ZY2WZFNzJwWz60Zlgou2N&#10;d3Td+1yEEHYJKii8rxMpXVaQQdezNXHgzrYx6ANscqkbvIVwU8lBFMXSYMmhocCa5gVlf/t/oyBf&#10;HA/b4+VBp3Sj1924+7vcrIxSX5/tzxiEp9a/xS/3WisY9uOwP7wJT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3Lk/EAAAA3QAAAA8AAAAAAAAAAAAAAAAAmAIAAGRycy9k&#10;b3ducmV2LnhtbFBLBQYAAAAABAAEAPUAAACJAwAAAAA=&#10;" path="m,l27432,r,848868l,848868,,e" fillcolor="#4f81bd" stroked="f" strokeweight="0">
                  <v:stroke miterlimit="83231f" joinstyle="miter"/>
                  <v:path arrowok="t" textboxrect="0,0,27432,848868"/>
                </v:shape>
                <v:shape id="Shape 3161" o:spid="_x0000_s1029" style="position:absolute;top:14692;width:274;height:16751;visibility:visible;mso-wrap-style:square;v-text-anchor:top" coordsize="27432,1675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eocUA&#10;AADdAAAADwAAAGRycy9kb3ducmV2LnhtbESPQWsCMRSE74X+h/AK3mp2rYiuRhFB6EHEqojHx+aZ&#10;Xdy8LEnUbX99Uyh4HGbmG2a26Gwj7uRD7VhB3s9AEJdO12wUHA/r9zGIEJE1No5JwTcFWMxfX2ZY&#10;aPfgL7rvoxEJwqFABVWMbSFlKCuyGPquJU7exXmLMUlvpPb4SHDbyEGWjaTFmtNChS2tKiqv+5tV&#10;cL7E7cR3tx/c7YYbHp7NaeuNUr23bjkFEamLz/B/+1Mr+MhHOfy9S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jZ6hxQAAAN0AAAAPAAAAAAAAAAAAAAAAAJgCAABkcnMv&#10;ZG93bnJldi54bWxQSwUGAAAAAAQABAD1AAAAigMAAAAA&#10;" path="m,l27432,r,1675130l,1675130,,e" fillcolor="#4f81bd" stroked="f" strokeweight="0">
                  <v:stroke miterlimit="83231f" joinstyle="miter"/>
                  <v:path arrowok="t" textboxrect="0,0,27432,1675130"/>
                </v:shape>
                <w10:wrap type="square" anchorx="page" anchory="page"/>
              </v:group>
            </w:pict>
          </mc:Fallback>
        </mc:AlternateContent>
      </w:r>
      <w:r>
        <w:t xml:space="preserve"> </w:t>
      </w:r>
    </w:p>
    <w:p w14:paraId="1D04A19F" w14:textId="77777777" w:rsidR="00DA5750" w:rsidRDefault="00DA5750" w:rsidP="00DA5750">
      <w:pPr>
        <w:spacing w:after="160" w:line="259" w:lineRule="auto"/>
      </w:pPr>
      <w:r>
        <w:t xml:space="preserve"> </w:t>
      </w:r>
    </w:p>
    <w:p w14:paraId="55B915B2" w14:textId="77777777" w:rsidR="00DA5750" w:rsidRDefault="00DA5750" w:rsidP="00DA5750">
      <w:pPr>
        <w:spacing w:after="158" w:line="259" w:lineRule="auto"/>
      </w:pPr>
      <w:r>
        <w:t xml:space="preserve"> </w:t>
      </w:r>
    </w:p>
    <w:p w14:paraId="38822BB3" w14:textId="77777777" w:rsidR="00DA5750" w:rsidRDefault="00DA5750" w:rsidP="00DA5750">
      <w:pPr>
        <w:spacing w:line="259" w:lineRule="auto"/>
      </w:pPr>
      <w:r>
        <w:t xml:space="preserve"> </w:t>
      </w:r>
    </w:p>
    <w:tbl>
      <w:tblPr>
        <w:tblStyle w:val="TableGrid0"/>
        <w:tblW w:w="3795" w:type="dxa"/>
        <w:tblInd w:w="5673" w:type="dxa"/>
        <w:tblCellMar>
          <w:left w:w="115" w:type="dxa"/>
          <w:right w:w="115" w:type="dxa"/>
        </w:tblCellMar>
        <w:tblLook w:val="04A0" w:firstRow="1" w:lastRow="0" w:firstColumn="1" w:lastColumn="0" w:noHBand="0" w:noVBand="1"/>
      </w:tblPr>
      <w:tblGrid>
        <w:gridCol w:w="3795"/>
      </w:tblGrid>
      <w:tr w:rsidR="00DA5750" w14:paraId="68D5F809" w14:textId="77777777" w:rsidTr="005C28D6">
        <w:trPr>
          <w:trHeight w:val="541"/>
        </w:trPr>
        <w:tc>
          <w:tcPr>
            <w:tcW w:w="3795"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74D34A4A" w14:textId="77777777" w:rsidR="00DA5750" w:rsidRDefault="00DA5750" w:rsidP="005C28D6">
            <w:pPr>
              <w:spacing w:line="259" w:lineRule="auto"/>
              <w:ind w:right="5"/>
              <w:jc w:val="center"/>
            </w:pPr>
            <w:r>
              <w:rPr>
                <w:b/>
                <w:color w:val="FFFFFF"/>
                <w:sz w:val="24"/>
              </w:rPr>
              <w:t xml:space="preserve">Group </w:t>
            </w:r>
            <w:proofErr w:type="spellStart"/>
            <w:r>
              <w:rPr>
                <w:b/>
                <w:i/>
                <w:color w:val="FFFFFF"/>
                <w:sz w:val="24"/>
              </w:rPr>
              <w:t>CometBites</w:t>
            </w:r>
            <w:proofErr w:type="spellEnd"/>
            <w:r>
              <w:rPr>
                <w:b/>
                <w:color w:val="FFFFFF"/>
                <w:sz w:val="24"/>
              </w:rPr>
              <w:t xml:space="preserve"> </w:t>
            </w:r>
          </w:p>
        </w:tc>
      </w:tr>
      <w:tr w:rsidR="00DA5750" w14:paraId="5C4D728C" w14:textId="77777777" w:rsidTr="005C28D6">
        <w:trPr>
          <w:trHeight w:val="882"/>
        </w:trPr>
        <w:tc>
          <w:tcPr>
            <w:tcW w:w="3795" w:type="dxa"/>
            <w:tcBorders>
              <w:top w:val="single" w:sz="4" w:space="0" w:color="000000"/>
              <w:left w:val="single" w:sz="4" w:space="0" w:color="000000"/>
              <w:bottom w:val="single" w:sz="4" w:space="0" w:color="000000"/>
              <w:right w:val="single" w:sz="4" w:space="0" w:color="000000"/>
            </w:tcBorders>
            <w:vAlign w:val="center"/>
          </w:tcPr>
          <w:p w14:paraId="7399548C" w14:textId="77777777" w:rsidR="00DA5750" w:rsidRDefault="00DA5750" w:rsidP="005C28D6">
            <w:pPr>
              <w:spacing w:line="259" w:lineRule="auto"/>
              <w:ind w:left="166" w:right="111"/>
              <w:jc w:val="center"/>
            </w:pPr>
            <w:r>
              <w:rPr>
                <w:rFonts w:ascii="Times New Roman" w:eastAsia="Times New Roman" w:hAnsi="Times New Roman" w:cs="Times New Roman"/>
                <w:b/>
                <w:sz w:val="24"/>
              </w:rPr>
              <w:t xml:space="preserve"> </w:t>
            </w:r>
            <w:r>
              <w:rPr>
                <w:b/>
                <w:sz w:val="21"/>
              </w:rPr>
              <w:t xml:space="preserve">Ronaldo </w:t>
            </w:r>
            <w:proofErr w:type="spellStart"/>
            <w:r>
              <w:rPr>
                <w:b/>
                <w:sz w:val="21"/>
              </w:rPr>
              <w:t>Goncalves</w:t>
            </w:r>
            <w:proofErr w:type="spellEnd"/>
            <w:r>
              <w:rPr>
                <w:b/>
                <w:sz w:val="21"/>
              </w:rPr>
              <w:t xml:space="preserve"> Junior</w:t>
            </w:r>
            <w:r>
              <w:rPr>
                <w:rFonts w:ascii="Times New Roman" w:eastAsia="Times New Roman" w:hAnsi="Times New Roman" w:cs="Times New Roman"/>
                <w:sz w:val="24"/>
              </w:rPr>
              <w:t xml:space="preserve"> </w:t>
            </w:r>
            <w:r>
              <w:rPr>
                <w:b/>
                <w:sz w:val="21"/>
              </w:rPr>
              <w:t>rxp152830</w:t>
            </w:r>
            <w:r>
              <w:rPr>
                <w:b/>
                <w:sz w:val="24"/>
              </w:rPr>
              <w:t xml:space="preserve"> </w:t>
            </w:r>
          </w:p>
        </w:tc>
      </w:tr>
      <w:tr w:rsidR="00DA5750" w14:paraId="327D0CB2" w14:textId="77777777" w:rsidTr="005C28D6">
        <w:trPr>
          <w:trHeight w:val="884"/>
        </w:trPr>
        <w:tc>
          <w:tcPr>
            <w:tcW w:w="3795" w:type="dxa"/>
            <w:tcBorders>
              <w:top w:val="single" w:sz="4" w:space="0" w:color="000000"/>
              <w:left w:val="single" w:sz="4" w:space="0" w:color="000000"/>
              <w:bottom w:val="single" w:sz="4" w:space="0" w:color="000000"/>
              <w:right w:val="single" w:sz="4" w:space="0" w:color="000000"/>
            </w:tcBorders>
            <w:vAlign w:val="center"/>
          </w:tcPr>
          <w:p w14:paraId="22305015" w14:textId="77777777" w:rsidR="00DA5750" w:rsidRDefault="00DA5750" w:rsidP="005C28D6">
            <w:pPr>
              <w:spacing w:line="259" w:lineRule="auto"/>
              <w:ind w:left="637" w:right="579"/>
              <w:jc w:val="center"/>
            </w:pPr>
            <w:r>
              <w:rPr>
                <w:b/>
                <w:sz w:val="21"/>
              </w:rPr>
              <w:t>Twinkle Sharma</w:t>
            </w:r>
            <w:r>
              <w:rPr>
                <w:rFonts w:ascii="Times New Roman" w:eastAsia="Times New Roman" w:hAnsi="Times New Roman" w:cs="Times New Roman"/>
                <w:sz w:val="24"/>
              </w:rPr>
              <w:t xml:space="preserve"> </w:t>
            </w:r>
            <w:r>
              <w:rPr>
                <w:b/>
                <w:sz w:val="21"/>
              </w:rPr>
              <w:t>txs151730</w:t>
            </w:r>
            <w:r>
              <w:rPr>
                <w:b/>
                <w:sz w:val="24"/>
              </w:rPr>
              <w:t xml:space="preserve"> </w:t>
            </w:r>
          </w:p>
        </w:tc>
      </w:tr>
      <w:tr w:rsidR="00DA5750" w14:paraId="40CBFC23" w14:textId="77777777" w:rsidTr="005C28D6">
        <w:trPr>
          <w:trHeight w:val="883"/>
        </w:trPr>
        <w:tc>
          <w:tcPr>
            <w:tcW w:w="3795" w:type="dxa"/>
            <w:tcBorders>
              <w:top w:val="single" w:sz="4" w:space="0" w:color="000000"/>
              <w:left w:val="single" w:sz="4" w:space="0" w:color="000000"/>
              <w:bottom w:val="single" w:sz="4" w:space="0" w:color="000000"/>
              <w:right w:val="single" w:sz="4" w:space="0" w:color="000000"/>
            </w:tcBorders>
            <w:vAlign w:val="center"/>
          </w:tcPr>
          <w:p w14:paraId="025CE50E" w14:textId="77777777" w:rsidR="00DA5750" w:rsidRDefault="00DA5750" w:rsidP="005C28D6">
            <w:pPr>
              <w:spacing w:line="259" w:lineRule="auto"/>
              <w:ind w:left="381" w:right="323"/>
              <w:jc w:val="center"/>
            </w:pPr>
            <w:proofErr w:type="spellStart"/>
            <w:r>
              <w:rPr>
                <w:b/>
                <w:sz w:val="21"/>
              </w:rPr>
              <w:t>Keerthi</w:t>
            </w:r>
            <w:proofErr w:type="spellEnd"/>
            <w:r>
              <w:rPr>
                <w:b/>
                <w:sz w:val="21"/>
              </w:rPr>
              <w:t xml:space="preserve"> </w:t>
            </w:r>
            <w:proofErr w:type="spellStart"/>
            <w:r>
              <w:rPr>
                <w:b/>
                <w:sz w:val="21"/>
              </w:rPr>
              <w:t>Santhalingam</w:t>
            </w:r>
            <w:proofErr w:type="spellEnd"/>
            <w:r>
              <w:rPr>
                <w:rFonts w:ascii="Times New Roman" w:eastAsia="Times New Roman" w:hAnsi="Times New Roman" w:cs="Times New Roman"/>
                <w:sz w:val="24"/>
              </w:rPr>
              <w:t xml:space="preserve"> </w:t>
            </w:r>
            <w:r>
              <w:rPr>
                <w:b/>
                <w:sz w:val="21"/>
              </w:rPr>
              <w:t>kxs142830</w:t>
            </w:r>
            <w:r>
              <w:rPr>
                <w:b/>
                <w:sz w:val="24"/>
              </w:rPr>
              <w:t xml:space="preserve"> </w:t>
            </w:r>
          </w:p>
        </w:tc>
      </w:tr>
      <w:tr w:rsidR="00DA5750" w14:paraId="1F682E05" w14:textId="77777777" w:rsidTr="005C28D6">
        <w:trPr>
          <w:trHeight w:val="883"/>
        </w:trPr>
        <w:tc>
          <w:tcPr>
            <w:tcW w:w="3795" w:type="dxa"/>
            <w:tcBorders>
              <w:top w:val="single" w:sz="4" w:space="0" w:color="000000"/>
              <w:left w:val="single" w:sz="4" w:space="0" w:color="000000"/>
              <w:bottom w:val="single" w:sz="4" w:space="0" w:color="000000"/>
              <w:right w:val="single" w:sz="4" w:space="0" w:color="000000"/>
            </w:tcBorders>
            <w:vAlign w:val="center"/>
          </w:tcPr>
          <w:p w14:paraId="6C94B171" w14:textId="77777777" w:rsidR="00DA5750" w:rsidRDefault="00DA5750" w:rsidP="005C28D6">
            <w:pPr>
              <w:spacing w:line="259" w:lineRule="auto"/>
              <w:jc w:val="center"/>
            </w:pPr>
            <w:r>
              <w:rPr>
                <w:b/>
                <w:sz w:val="21"/>
              </w:rPr>
              <w:t>Ramakrishnan Sathyavageeswaran</w:t>
            </w:r>
            <w:r>
              <w:rPr>
                <w:rFonts w:ascii="Times New Roman" w:eastAsia="Times New Roman" w:hAnsi="Times New Roman" w:cs="Times New Roman"/>
                <w:sz w:val="24"/>
              </w:rPr>
              <w:t xml:space="preserve"> </w:t>
            </w:r>
            <w:r>
              <w:rPr>
                <w:b/>
                <w:sz w:val="21"/>
              </w:rPr>
              <w:t>rxs142530</w:t>
            </w:r>
            <w:r>
              <w:rPr>
                <w:b/>
                <w:sz w:val="24"/>
              </w:rPr>
              <w:t xml:space="preserve"> </w:t>
            </w:r>
          </w:p>
        </w:tc>
      </w:tr>
    </w:tbl>
    <w:p w14:paraId="67ACA611" w14:textId="77777777" w:rsidR="00DA5750" w:rsidRDefault="00DA5750" w:rsidP="00DA5750">
      <w:pPr>
        <w:pStyle w:val="Header"/>
        <w:rPr>
          <w:b/>
          <w:sz w:val="40"/>
          <w:u w:val="single"/>
        </w:rPr>
      </w:pPr>
    </w:p>
    <w:p w14:paraId="1C4BB167" w14:textId="77777777" w:rsidR="00F47A68" w:rsidRDefault="005A69FD" w:rsidP="00F47A68">
      <w:pPr>
        <w:pStyle w:val="Heading1"/>
        <w:jc w:val="center"/>
        <w:rPr>
          <w:rFonts w:ascii="Cambria" w:hAnsi="Cambria"/>
          <w:b/>
          <w:bCs/>
          <w:u w:val="single"/>
        </w:rPr>
      </w:pPr>
      <w:r w:rsidRPr="00F47A68">
        <w:rPr>
          <w:rFonts w:ascii="Cambria" w:hAnsi="Cambria"/>
          <w:b/>
          <w:bCs/>
          <w:u w:val="single"/>
        </w:rPr>
        <w:t>Textual Description of the Use case</w:t>
      </w:r>
    </w:p>
    <w:p w14:paraId="6E370C83" w14:textId="757EB08B" w:rsidR="00F47A68" w:rsidRDefault="00F47A68" w:rsidP="00F47A68">
      <w:pPr>
        <w:pStyle w:val="Heading1"/>
        <w:numPr>
          <w:ilvl w:val="0"/>
          <w:numId w:val="12"/>
        </w:numPr>
        <w:ind w:left="0"/>
        <w:rPr>
          <w:rFonts w:ascii="Cambria" w:hAnsi="Cambria"/>
          <w:b/>
          <w:bCs/>
        </w:rPr>
      </w:pPr>
      <w:r>
        <w:rPr>
          <w:rFonts w:ascii="Cambria" w:hAnsi="Cambria"/>
          <w:b/>
          <w:bCs/>
        </w:rPr>
        <w:t>Request E-</w:t>
      </w:r>
      <w:r w:rsidRPr="00C77F67">
        <w:rPr>
          <w:rFonts w:ascii="Cambria" w:hAnsi="Cambria"/>
          <w:b/>
          <w:bCs/>
        </w:rPr>
        <w:t>ticket</w:t>
      </w:r>
    </w:p>
    <w:p w14:paraId="6BF0C493" w14:textId="2128CA62" w:rsidR="00F47A68" w:rsidRDefault="00F47A68" w:rsidP="00F47A68">
      <w:pPr>
        <w:jc w:val="both"/>
        <w:rPr>
          <w:rFonts w:ascii="Calibri" w:hAnsi="Calibri"/>
        </w:rPr>
      </w:pPr>
      <w:r w:rsidRPr="00F47A68">
        <w:rPr>
          <w:rFonts w:ascii="Calibri" w:hAnsi="Calibri"/>
        </w:rPr>
        <w:t xml:space="preserve">User opens the application through his phone or kiosk. </w:t>
      </w:r>
      <w:r w:rsidR="00E646D3">
        <w:rPr>
          <w:rFonts w:ascii="Calibri" w:hAnsi="Calibri"/>
        </w:rPr>
        <w:t>User requests for an E-ticket. E-</w:t>
      </w:r>
      <w:r w:rsidRPr="00F47A68">
        <w:rPr>
          <w:rFonts w:ascii="Calibri" w:hAnsi="Calibri"/>
        </w:rPr>
        <w:t>ticket is generated by the kiosk or through the mobile device. Application requests the user to choose between t</w:t>
      </w:r>
      <w:r w:rsidR="00E646D3">
        <w:rPr>
          <w:rFonts w:ascii="Calibri" w:hAnsi="Calibri"/>
        </w:rPr>
        <w:t>ext or e-mail for sending the E-</w:t>
      </w:r>
      <w:r w:rsidRPr="00F47A68">
        <w:rPr>
          <w:rFonts w:ascii="Calibri" w:hAnsi="Calibri"/>
        </w:rPr>
        <w:t>tick</w:t>
      </w:r>
      <w:r w:rsidR="00E646D3">
        <w:rPr>
          <w:rFonts w:ascii="Calibri" w:hAnsi="Calibri"/>
        </w:rPr>
        <w:t>et. User selects his choice.  E-</w:t>
      </w:r>
      <w:r w:rsidRPr="00F47A68">
        <w:rPr>
          <w:rFonts w:ascii="Calibri" w:hAnsi="Calibri"/>
        </w:rPr>
        <w:t xml:space="preserve">ticket </w:t>
      </w:r>
      <w:r w:rsidR="00E646D3">
        <w:rPr>
          <w:rFonts w:ascii="Calibri" w:hAnsi="Calibri"/>
        </w:rPr>
        <w:t>is</w:t>
      </w:r>
      <w:r w:rsidRPr="00F47A68">
        <w:rPr>
          <w:rFonts w:ascii="Calibri" w:hAnsi="Calibri"/>
        </w:rPr>
        <w:t xml:space="preserve"> sent to the User.</w:t>
      </w:r>
    </w:p>
    <w:p w14:paraId="6324A367" w14:textId="77777777" w:rsidR="00F47A68" w:rsidRDefault="00F47A68" w:rsidP="00F47A68">
      <w:pPr>
        <w:jc w:val="both"/>
        <w:rPr>
          <w:rFonts w:ascii="Calibri" w:hAnsi="Calibri"/>
        </w:rPr>
      </w:pPr>
    </w:p>
    <w:p w14:paraId="119BD444" w14:textId="2C3F2842" w:rsidR="00F47A68" w:rsidRPr="00F47A68" w:rsidRDefault="00F47A68" w:rsidP="00F47A68">
      <w:pPr>
        <w:pStyle w:val="Heading1"/>
        <w:numPr>
          <w:ilvl w:val="0"/>
          <w:numId w:val="12"/>
        </w:numPr>
        <w:ind w:left="0"/>
        <w:rPr>
          <w:rFonts w:ascii="Cambria" w:hAnsi="Cambria"/>
          <w:b/>
          <w:bCs/>
        </w:rPr>
      </w:pPr>
      <w:r w:rsidRPr="00F47A68">
        <w:rPr>
          <w:rFonts w:ascii="Cambria" w:hAnsi="Cambria"/>
          <w:b/>
          <w:bCs/>
        </w:rPr>
        <w:t>Browse Food Joints</w:t>
      </w:r>
    </w:p>
    <w:p w14:paraId="59929510" w14:textId="445D30B9" w:rsidR="00F47A68" w:rsidRPr="00F47A68" w:rsidRDefault="00F47A68" w:rsidP="00F47A68">
      <w:pPr>
        <w:jc w:val="both"/>
        <w:rPr>
          <w:rFonts w:ascii="Calibri" w:hAnsi="Calibri"/>
        </w:rPr>
      </w:pPr>
      <w:bookmarkStart w:id="0" w:name="_GoBack"/>
      <w:bookmarkEnd w:id="0"/>
      <w:r w:rsidRPr="00F47A68">
        <w:rPr>
          <w:rFonts w:ascii="Calibri" w:hAnsi="Calibri"/>
        </w:rPr>
        <w:t xml:space="preserve">User opens the application through his phone and logs in or touches the kiosk screen. User browses the available food joints. User picks a food joint. User selects the menu. User decides to leave. Application returns to home page after few minutes. </w:t>
      </w:r>
    </w:p>
    <w:p w14:paraId="78622575" w14:textId="77777777" w:rsidR="00F47A68" w:rsidRDefault="00F47A68" w:rsidP="00F47A68"/>
    <w:p w14:paraId="06D2E8E8" w14:textId="77777777" w:rsidR="00F47A68" w:rsidRPr="00C77F67" w:rsidRDefault="00F47A68" w:rsidP="00F47A68">
      <w:pPr>
        <w:pStyle w:val="Heading1"/>
        <w:numPr>
          <w:ilvl w:val="0"/>
          <w:numId w:val="12"/>
        </w:numPr>
        <w:ind w:left="0"/>
        <w:rPr>
          <w:rFonts w:ascii="Cambria" w:hAnsi="Cambria"/>
          <w:b/>
          <w:bCs/>
        </w:rPr>
      </w:pPr>
      <w:r w:rsidRPr="00C77F67">
        <w:rPr>
          <w:rFonts w:ascii="Cambria" w:hAnsi="Cambria"/>
          <w:b/>
          <w:bCs/>
        </w:rPr>
        <w:t>Place Order</w:t>
      </w:r>
    </w:p>
    <w:p w14:paraId="169A1023" w14:textId="7A67BE4B" w:rsidR="00F47A68" w:rsidRDefault="00F47A68" w:rsidP="00F47A68">
      <w:pPr>
        <w:jc w:val="both"/>
        <w:rPr>
          <w:rFonts w:ascii="Calibri" w:hAnsi="Calibri"/>
        </w:rPr>
      </w:pPr>
      <w:r w:rsidRPr="00F47A68">
        <w:rPr>
          <w:rFonts w:ascii="Calibri" w:hAnsi="Calibri"/>
        </w:rPr>
        <w:t>User chose the menu from the available list. User adds the items to the cart. Shopping cart gets updated. User is ready to place the order. User precedes the order from the cart. User clicks proceed to checkout. User enters the card details on the kiosk or his mobile device. User clicks the confirm order. User gets the confirmation message. The order is complete and it is sent to the corresponding food joint.</w:t>
      </w:r>
    </w:p>
    <w:p w14:paraId="6E3569AD" w14:textId="77777777" w:rsidR="00F47A68" w:rsidRDefault="00F47A68" w:rsidP="00F47A68">
      <w:pPr>
        <w:jc w:val="both"/>
        <w:rPr>
          <w:rFonts w:ascii="Calibri" w:hAnsi="Calibri"/>
        </w:rPr>
      </w:pPr>
    </w:p>
    <w:p w14:paraId="78E7E66A" w14:textId="77777777" w:rsidR="00F47A68" w:rsidRPr="00C77F67" w:rsidRDefault="00F47A68" w:rsidP="00F47A68">
      <w:pPr>
        <w:pStyle w:val="Heading1"/>
        <w:numPr>
          <w:ilvl w:val="0"/>
          <w:numId w:val="12"/>
        </w:numPr>
        <w:ind w:left="0"/>
        <w:rPr>
          <w:rFonts w:ascii="Cambria" w:hAnsi="Cambria"/>
          <w:b/>
          <w:bCs/>
        </w:rPr>
      </w:pPr>
      <w:r w:rsidRPr="00C77F67">
        <w:rPr>
          <w:rFonts w:ascii="Cambria" w:hAnsi="Cambria"/>
          <w:b/>
          <w:bCs/>
        </w:rPr>
        <w:t>Prepare Order</w:t>
      </w:r>
    </w:p>
    <w:p w14:paraId="5356A685" w14:textId="4C3A537B" w:rsidR="00F47A68" w:rsidRPr="00F47A68" w:rsidRDefault="00F47A68" w:rsidP="00F47A68">
      <w:pPr>
        <w:jc w:val="both"/>
        <w:rPr>
          <w:rFonts w:ascii="Calibri" w:hAnsi="Calibri"/>
        </w:rPr>
      </w:pPr>
      <w:r w:rsidRPr="00F47A68">
        <w:rPr>
          <w:rFonts w:ascii="Calibri" w:hAnsi="Calibri"/>
        </w:rPr>
        <w:t>Chef has received the user’s order from the food joint system. He starts processing the order. Chef completes the preparation for every item. Employee takes the completed items for packing. User is waiting for the process to be complete. Chef completes every item in the same manner. The wait time will be updated throughout this process as per the user’s status request.</w:t>
      </w:r>
    </w:p>
    <w:p w14:paraId="1223FC66" w14:textId="77777777" w:rsidR="00F47A68" w:rsidRDefault="00F47A68" w:rsidP="00F47A68">
      <w:pPr>
        <w:jc w:val="both"/>
        <w:rPr>
          <w:rFonts w:ascii="Calibri" w:hAnsi="Calibri"/>
        </w:rPr>
      </w:pPr>
    </w:p>
    <w:p w14:paraId="596907CF" w14:textId="77777777" w:rsidR="00F47A68" w:rsidRPr="00C77F67" w:rsidRDefault="00F47A68" w:rsidP="00F47A68">
      <w:pPr>
        <w:pStyle w:val="Heading1"/>
        <w:numPr>
          <w:ilvl w:val="0"/>
          <w:numId w:val="12"/>
        </w:numPr>
        <w:ind w:left="0"/>
        <w:rPr>
          <w:rFonts w:ascii="Cambria" w:hAnsi="Cambria"/>
          <w:b/>
          <w:bCs/>
        </w:rPr>
      </w:pPr>
      <w:r w:rsidRPr="00C77F67">
        <w:rPr>
          <w:rFonts w:ascii="Cambria" w:hAnsi="Cambria"/>
          <w:b/>
          <w:bCs/>
        </w:rPr>
        <w:t>Process Order</w:t>
      </w:r>
    </w:p>
    <w:p w14:paraId="04D5C2FD" w14:textId="739BDB79" w:rsidR="00F47A68" w:rsidRDefault="00F47A68" w:rsidP="00F47A68">
      <w:pPr>
        <w:jc w:val="both"/>
        <w:rPr>
          <w:rFonts w:ascii="Calibri" w:hAnsi="Calibri"/>
        </w:rPr>
      </w:pPr>
      <w:r w:rsidRPr="00F47A68">
        <w:rPr>
          <w:rFonts w:ascii="Calibri" w:hAnsi="Calibri"/>
        </w:rPr>
        <w:t>Chef completes the preparation of the order. Employee packs the order. Packaging orders is done based on the list associated with each ticket. Employee delivers the order to the customer once the customer arrives.</w:t>
      </w:r>
    </w:p>
    <w:p w14:paraId="447429B8" w14:textId="77777777" w:rsidR="00F47A68" w:rsidRDefault="00F47A68" w:rsidP="00F47A68">
      <w:pPr>
        <w:jc w:val="both"/>
        <w:rPr>
          <w:rFonts w:ascii="Calibri" w:hAnsi="Calibri"/>
        </w:rPr>
      </w:pPr>
    </w:p>
    <w:p w14:paraId="76B03C91" w14:textId="77777777" w:rsidR="00F47A68" w:rsidRPr="00C77F67" w:rsidRDefault="00F47A68" w:rsidP="00F47A68">
      <w:pPr>
        <w:pStyle w:val="Heading1"/>
        <w:numPr>
          <w:ilvl w:val="0"/>
          <w:numId w:val="12"/>
        </w:numPr>
        <w:ind w:left="0"/>
        <w:rPr>
          <w:rFonts w:ascii="Cambria" w:hAnsi="Cambria"/>
          <w:b/>
          <w:bCs/>
        </w:rPr>
      </w:pPr>
      <w:r w:rsidRPr="00C77F67">
        <w:rPr>
          <w:rFonts w:ascii="Cambria" w:hAnsi="Cambria"/>
          <w:b/>
          <w:bCs/>
        </w:rPr>
        <w:t>Maintain information</w:t>
      </w:r>
    </w:p>
    <w:p w14:paraId="37714027" w14:textId="31967966" w:rsidR="00F47A68" w:rsidRDefault="00DD67B1" w:rsidP="00F47A68">
      <w:pPr>
        <w:jc w:val="both"/>
        <w:rPr>
          <w:rFonts w:ascii="Calibri" w:hAnsi="Calibri"/>
        </w:rPr>
      </w:pPr>
      <w:r w:rsidRPr="00DD67B1">
        <w:rPr>
          <w:rFonts w:ascii="Calibri" w:hAnsi="Calibri"/>
        </w:rPr>
        <w:t xml:space="preserve">Administrator maintains the information of the customers and application information. An administrator monitors the information. Administrators can verify/update/modify the </w:t>
      </w:r>
      <w:r w:rsidRPr="00DD67B1">
        <w:rPr>
          <w:rFonts w:ascii="Calibri" w:hAnsi="Calibri"/>
        </w:rPr>
        <w:lastRenderedPageBreak/>
        <w:t>information of the application. Administrator can update/ modify the menu details depending upon the latest changes or corrections.</w:t>
      </w:r>
    </w:p>
    <w:p w14:paraId="66EFD19C" w14:textId="77777777" w:rsidR="00DD67B1" w:rsidRDefault="00DD67B1" w:rsidP="00F47A68">
      <w:pPr>
        <w:jc w:val="both"/>
        <w:rPr>
          <w:rFonts w:ascii="Calibri" w:hAnsi="Calibri"/>
        </w:rPr>
      </w:pPr>
    </w:p>
    <w:p w14:paraId="6E50DC70" w14:textId="77777777" w:rsidR="00DD67B1" w:rsidRPr="00C77F67" w:rsidRDefault="00DD67B1" w:rsidP="00DD67B1">
      <w:pPr>
        <w:pStyle w:val="Heading1"/>
        <w:numPr>
          <w:ilvl w:val="0"/>
          <w:numId w:val="12"/>
        </w:numPr>
        <w:ind w:left="0"/>
        <w:rPr>
          <w:rFonts w:ascii="Cambria" w:hAnsi="Cambria"/>
          <w:b/>
          <w:bCs/>
        </w:rPr>
      </w:pPr>
      <w:r w:rsidRPr="00C77F67">
        <w:rPr>
          <w:rFonts w:ascii="Cambria" w:hAnsi="Cambria"/>
          <w:b/>
          <w:bCs/>
        </w:rPr>
        <w:t>Place Order through Kiosk</w:t>
      </w:r>
    </w:p>
    <w:p w14:paraId="474797A5" w14:textId="77777777" w:rsidR="00DD67B1" w:rsidRPr="00DD67B1" w:rsidRDefault="00DD67B1" w:rsidP="00DD67B1">
      <w:pPr>
        <w:jc w:val="both"/>
        <w:rPr>
          <w:rFonts w:ascii="Calibri" w:hAnsi="Calibri"/>
        </w:rPr>
      </w:pPr>
      <w:r w:rsidRPr="00DD67B1">
        <w:rPr>
          <w:rFonts w:ascii="Calibri" w:hAnsi="Calibri"/>
        </w:rPr>
        <w:t>User clicks the kiosk screen. User selects a food joint from the available list displayed on the kiosk. User selects the items from the menu. User adds the items to cart. User clicks his cart. User clicks Proceed to checkout. User can choose to enter his Comet card details. User enters his name, phone, payment method and details as requested. User clicks confirm payment. An E- ticket is sent to the user’s mobile with the order and pick up details.</w:t>
      </w:r>
    </w:p>
    <w:p w14:paraId="1949348D" w14:textId="77777777" w:rsidR="00DD67B1" w:rsidRDefault="00DD67B1" w:rsidP="00F47A68">
      <w:pPr>
        <w:jc w:val="both"/>
        <w:rPr>
          <w:rFonts w:ascii="Calibri" w:hAnsi="Calibri"/>
        </w:rPr>
      </w:pPr>
    </w:p>
    <w:p w14:paraId="04D7A1B8" w14:textId="77777777" w:rsidR="00DD67B1" w:rsidRPr="00C77F67" w:rsidRDefault="00DD67B1" w:rsidP="00DD67B1">
      <w:pPr>
        <w:pStyle w:val="Heading1"/>
        <w:numPr>
          <w:ilvl w:val="0"/>
          <w:numId w:val="12"/>
        </w:numPr>
        <w:ind w:left="0"/>
        <w:rPr>
          <w:rFonts w:ascii="Cambria" w:hAnsi="Cambria"/>
          <w:b/>
          <w:bCs/>
        </w:rPr>
      </w:pPr>
      <w:r w:rsidRPr="00C77F67">
        <w:rPr>
          <w:rFonts w:ascii="Cambria" w:hAnsi="Cambria"/>
          <w:b/>
          <w:bCs/>
        </w:rPr>
        <w:t>Place Order through App</w:t>
      </w:r>
    </w:p>
    <w:p w14:paraId="3B9814ED" w14:textId="77777777" w:rsidR="009B33B4" w:rsidRPr="009B33B4" w:rsidRDefault="009B33B4" w:rsidP="009B33B4">
      <w:pPr>
        <w:jc w:val="both"/>
        <w:rPr>
          <w:rFonts w:ascii="Calibri" w:hAnsi="Calibri"/>
        </w:rPr>
      </w:pPr>
      <w:r w:rsidRPr="009B33B4">
        <w:rPr>
          <w:rFonts w:ascii="Calibri" w:hAnsi="Calibri"/>
        </w:rPr>
        <w:t xml:space="preserve">User selects the application from his mobile device. User logs in to the application. User selects the food joint from the available list displayed on the application. User selects a food joint. User selects the items from the menu. User adds the items to cart. User clicks his cart. User clicks Proceed to checkout. User can also add a new payment method in the payment page. User clicks confirm payment. An E- ticket is sent to the user’s mobile with the order and pick up details. The application sends notifications to the User’s phone with app update or order details. </w:t>
      </w:r>
    </w:p>
    <w:p w14:paraId="0B8F3CA1" w14:textId="77777777" w:rsidR="00DD67B1" w:rsidRDefault="00DD67B1" w:rsidP="00F47A68">
      <w:pPr>
        <w:jc w:val="both"/>
        <w:rPr>
          <w:rFonts w:ascii="Calibri" w:hAnsi="Calibri"/>
        </w:rPr>
      </w:pPr>
    </w:p>
    <w:p w14:paraId="7FE7AED3" w14:textId="77777777" w:rsidR="00102B47" w:rsidRPr="00C77F67" w:rsidRDefault="00102B47" w:rsidP="00102B47">
      <w:pPr>
        <w:pStyle w:val="Heading1"/>
        <w:numPr>
          <w:ilvl w:val="0"/>
          <w:numId w:val="12"/>
        </w:numPr>
        <w:ind w:left="0"/>
        <w:rPr>
          <w:rFonts w:ascii="Cambria" w:hAnsi="Cambria"/>
          <w:b/>
          <w:bCs/>
        </w:rPr>
      </w:pPr>
      <w:r w:rsidRPr="00C77F67">
        <w:rPr>
          <w:rFonts w:ascii="Cambria" w:hAnsi="Cambria"/>
          <w:b/>
          <w:bCs/>
        </w:rPr>
        <w:t>Login</w:t>
      </w:r>
    </w:p>
    <w:p w14:paraId="2EB49319" w14:textId="420C36A8" w:rsidR="00041F09" w:rsidRDefault="00102B47" w:rsidP="00041F09">
      <w:pPr>
        <w:jc w:val="both"/>
        <w:rPr>
          <w:rFonts w:ascii="Calibri" w:hAnsi="Calibri"/>
        </w:rPr>
      </w:pPr>
      <w:r w:rsidRPr="00102B47">
        <w:rPr>
          <w:rFonts w:ascii="Calibri" w:hAnsi="Calibri"/>
        </w:rPr>
        <w:t>User clicks the application on his mobile device. User must login to the application. Administrator can get the details of the user after the login. Administrator syncs the details for user’s ease</w:t>
      </w:r>
      <w:r w:rsidR="00041F09">
        <w:rPr>
          <w:rFonts w:ascii="Calibri" w:hAnsi="Calibri"/>
        </w:rPr>
        <w:t>.</w:t>
      </w:r>
    </w:p>
    <w:p w14:paraId="0E1982AA" w14:textId="77777777" w:rsidR="005E23F1" w:rsidRDefault="005E23F1" w:rsidP="00041F09">
      <w:pPr>
        <w:jc w:val="both"/>
        <w:rPr>
          <w:rFonts w:ascii="Calibri" w:hAnsi="Calibri"/>
        </w:rPr>
      </w:pPr>
    </w:p>
    <w:p w14:paraId="03B662F7" w14:textId="06FF61D8" w:rsidR="005E23F1" w:rsidRDefault="005E23F1" w:rsidP="005E23F1">
      <w:pPr>
        <w:pStyle w:val="Heading1"/>
        <w:numPr>
          <w:ilvl w:val="0"/>
          <w:numId w:val="12"/>
        </w:numPr>
        <w:ind w:left="0"/>
        <w:rPr>
          <w:rFonts w:ascii="Cambria" w:hAnsi="Cambria"/>
          <w:b/>
          <w:bCs/>
        </w:rPr>
      </w:pPr>
      <w:r w:rsidRPr="005E23F1">
        <w:rPr>
          <w:rFonts w:ascii="Cambria" w:hAnsi="Cambria"/>
          <w:b/>
          <w:bCs/>
        </w:rPr>
        <w:t>Make Payment</w:t>
      </w:r>
    </w:p>
    <w:p w14:paraId="660926AE" w14:textId="77777777" w:rsidR="005E23F1" w:rsidRPr="005E23F1" w:rsidRDefault="005E23F1" w:rsidP="005E23F1">
      <w:pPr>
        <w:jc w:val="both"/>
        <w:rPr>
          <w:rFonts w:ascii="Calibri" w:hAnsi="Calibri"/>
        </w:rPr>
      </w:pPr>
      <w:r w:rsidRPr="005E23F1">
        <w:rPr>
          <w:rFonts w:ascii="Calibri" w:hAnsi="Calibri"/>
        </w:rPr>
        <w:t xml:space="preserve">User places the order. The order is complete. User enters the payment details. User clicks confirm. The details are sent to the payment authorization system to verify the user details. The verification is successful. An acknowledgement is being sent back notifying order successful. </w:t>
      </w:r>
    </w:p>
    <w:p w14:paraId="4711144D" w14:textId="77777777" w:rsidR="005E23F1" w:rsidRDefault="005E23F1" w:rsidP="005E23F1"/>
    <w:p w14:paraId="1C6D4D2A" w14:textId="1A6256C6" w:rsidR="005E23F1" w:rsidRDefault="005E23F1" w:rsidP="005E23F1">
      <w:pPr>
        <w:pStyle w:val="Heading1"/>
        <w:numPr>
          <w:ilvl w:val="0"/>
          <w:numId w:val="12"/>
        </w:numPr>
        <w:ind w:left="0"/>
        <w:rPr>
          <w:rFonts w:ascii="Cambria" w:hAnsi="Cambria"/>
          <w:b/>
          <w:bCs/>
        </w:rPr>
      </w:pPr>
      <w:r w:rsidRPr="005E23F1">
        <w:rPr>
          <w:rFonts w:ascii="Cambria" w:hAnsi="Cambria"/>
          <w:b/>
          <w:bCs/>
        </w:rPr>
        <w:t>Cancel Order</w:t>
      </w:r>
    </w:p>
    <w:p w14:paraId="53538861" w14:textId="77777777" w:rsidR="00325897" w:rsidRPr="00325897" w:rsidRDefault="00325897" w:rsidP="00325897">
      <w:pPr>
        <w:jc w:val="both"/>
        <w:rPr>
          <w:rFonts w:ascii="Calibri" w:hAnsi="Calibri"/>
        </w:rPr>
      </w:pPr>
      <w:r w:rsidRPr="00325897">
        <w:rPr>
          <w:rFonts w:ascii="Calibri" w:hAnsi="Calibri"/>
        </w:rPr>
        <w:t>User places the order. User decides to cancel the order. User clicks cancel. Items are removed from the cart. Cart is now empty.</w:t>
      </w:r>
    </w:p>
    <w:p w14:paraId="76D87A04" w14:textId="77777777" w:rsidR="005E23F1" w:rsidRPr="005E23F1" w:rsidRDefault="005E23F1" w:rsidP="005E23F1"/>
    <w:sectPr w:rsidR="005E23F1" w:rsidRPr="005E23F1" w:rsidSect="00F47A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33607" w14:textId="77777777" w:rsidR="008B3CFD" w:rsidRDefault="008B3CFD" w:rsidP="002F1853">
      <w:r>
        <w:separator/>
      </w:r>
    </w:p>
  </w:endnote>
  <w:endnote w:type="continuationSeparator" w:id="0">
    <w:p w14:paraId="525BBDC0" w14:textId="77777777" w:rsidR="008B3CFD" w:rsidRDefault="008B3CFD" w:rsidP="002F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D15D8" w14:textId="77777777" w:rsidR="008B3CFD" w:rsidRDefault="008B3CFD" w:rsidP="002F1853">
      <w:r>
        <w:separator/>
      </w:r>
    </w:p>
  </w:footnote>
  <w:footnote w:type="continuationSeparator" w:id="0">
    <w:p w14:paraId="59B29875" w14:textId="77777777" w:rsidR="008B3CFD" w:rsidRDefault="008B3CFD" w:rsidP="002F1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B3AD9" w14:textId="77777777" w:rsidR="003E7337" w:rsidRPr="005A69FD" w:rsidRDefault="003E7337" w:rsidP="005A69FD">
    <w:pPr>
      <w:pStyle w:val="Header"/>
      <w:jc w:val="center"/>
      <w:rPr>
        <w:b/>
        <w:sz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77AB5"/>
    <w:multiLevelType w:val="hybridMultilevel"/>
    <w:tmpl w:val="37B6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80C"/>
    <w:multiLevelType w:val="hybridMultilevel"/>
    <w:tmpl w:val="8B6C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71449"/>
    <w:multiLevelType w:val="hybridMultilevel"/>
    <w:tmpl w:val="EE18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90A36"/>
    <w:multiLevelType w:val="hybridMultilevel"/>
    <w:tmpl w:val="0DAC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2FD5"/>
    <w:multiLevelType w:val="hybridMultilevel"/>
    <w:tmpl w:val="3C920E06"/>
    <w:lvl w:ilvl="0" w:tplc="9A88BBA4">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15:restartNumberingAfterBreak="0">
    <w:nsid w:val="2D2C336D"/>
    <w:multiLevelType w:val="hybridMultilevel"/>
    <w:tmpl w:val="F6CC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920BE"/>
    <w:multiLevelType w:val="hybridMultilevel"/>
    <w:tmpl w:val="7E503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94AB1"/>
    <w:multiLevelType w:val="hybridMultilevel"/>
    <w:tmpl w:val="037A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A63CC"/>
    <w:multiLevelType w:val="hybridMultilevel"/>
    <w:tmpl w:val="E550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E604B"/>
    <w:multiLevelType w:val="hybridMultilevel"/>
    <w:tmpl w:val="3DAC4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3775A"/>
    <w:multiLevelType w:val="hybridMultilevel"/>
    <w:tmpl w:val="DBA6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31C37"/>
    <w:multiLevelType w:val="hybridMultilevel"/>
    <w:tmpl w:val="0DAC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11"/>
  </w:num>
  <w:num w:numId="5">
    <w:abstractNumId w:val="3"/>
  </w:num>
  <w:num w:numId="6">
    <w:abstractNumId w:val="10"/>
  </w:num>
  <w:num w:numId="7">
    <w:abstractNumId w:val="5"/>
  </w:num>
  <w:num w:numId="8">
    <w:abstractNumId w:val="0"/>
  </w:num>
  <w:num w:numId="9">
    <w:abstractNumId w:val="4"/>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074"/>
    <w:rsid w:val="00041F09"/>
    <w:rsid w:val="00102B47"/>
    <w:rsid w:val="001743C3"/>
    <w:rsid w:val="001A32B7"/>
    <w:rsid w:val="001C2BCB"/>
    <w:rsid w:val="00251EE8"/>
    <w:rsid w:val="002A51F3"/>
    <w:rsid w:val="002F1853"/>
    <w:rsid w:val="00325897"/>
    <w:rsid w:val="00363292"/>
    <w:rsid w:val="003B648D"/>
    <w:rsid w:val="003E7337"/>
    <w:rsid w:val="004147D0"/>
    <w:rsid w:val="00456090"/>
    <w:rsid w:val="004762F7"/>
    <w:rsid w:val="004D7074"/>
    <w:rsid w:val="00544F75"/>
    <w:rsid w:val="005631D4"/>
    <w:rsid w:val="005A69FD"/>
    <w:rsid w:val="005E23F1"/>
    <w:rsid w:val="0065360C"/>
    <w:rsid w:val="00675D4F"/>
    <w:rsid w:val="006B2AFA"/>
    <w:rsid w:val="006D5A11"/>
    <w:rsid w:val="007038F3"/>
    <w:rsid w:val="00723486"/>
    <w:rsid w:val="00765587"/>
    <w:rsid w:val="00776A86"/>
    <w:rsid w:val="007914EE"/>
    <w:rsid w:val="00840A5C"/>
    <w:rsid w:val="008B0B89"/>
    <w:rsid w:val="008B3CFD"/>
    <w:rsid w:val="008F6687"/>
    <w:rsid w:val="009B33B4"/>
    <w:rsid w:val="009F4641"/>
    <w:rsid w:val="00A44C24"/>
    <w:rsid w:val="00B776CB"/>
    <w:rsid w:val="00C009DC"/>
    <w:rsid w:val="00C77F67"/>
    <w:rsid w:val="00D378E3"/>
    <w:rsid w:val="00D74B22"/>
    <w:rsid w:val="00DA5750"/>
    <w:rsid w:val="00DD67B1"/>
    <w:rsid w:val="00E646D3"/>
    <w:rsid w:val="00E6494C"/>
    <w:rsid w:val="00E85BE0"/>
    <w:rsid w:val="00EA00AD"/>
    <w:rsid w:val="00EC12D5"/>
    <w:rsid w:val="00F47A68"/>
    <w:rsid w:val="00FB121C"/>
    <w:rsid w:val="00FB750C"/>
    <w:rsid w:val="00FE0818"/>
    <w:rsid w:val="00FF0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6C1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575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7F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3C3"/>
    <w:pPr>
      <w:ind w:left="720"/>
      <w:contextualSpacing/>
    </w:pPr>
  </w:style>
  <w:style w:type="paragraph" w:styleId="Header">
    <w:name w:val="header"/>
    <w:basedOn w:val="Normal"/>
    <w:link w:val="HeaderChar"/>
    <w:uiPriority w:val="99"/>
    <w:unhideWhenUsed/>
    <w:rsid w:val="002F1853"/>
    <w:pPr>
      <w:tabs>
        <w:tab w:val="center" w:pos="4320"/>
        <w:tab w:val="right" w:pos="8640"/>
      </w:tabs>
    </w:pPr>
  </w:style>
  <w:style w:type="character" w:customStyle="1" w:styleId="HeaderChar">
    <w:name w:val="Header Char"/>
    <w:basedOn w:val="DefaultParagraphFont"/>
    <w:link w:val="Header"/>
    <w:uiPriority w:val="99"/>
    <w:rsid w:val="002F1853"/>
  </w:style>
  <w:style w:type="paragraph" w:styleId="Footer">
    <w:name w:val="footer"/>
    <w:basedOn w:val="Normal"/>
    <w:link w:val="FooterChar"/>
    <w:uiPriority w:val="99"/>
    <w:unhideWhenUsed/>
    <w:rsid w:val="002F1853"/>
    <w:pPr>
      <w:tabs>
        <w:tab w:val="center" w:pos="4320"/>
        <w:tab w:val="right" w:pos="8640"/>
      </w:tabs>
    </w:pPr>
  </w:style>
  <w:style w:type="character" w:customStyle="1" w:styleId="FooterChar">
    <w:name w:val="Footer Char"/>
    <w:basedOn w:val="DefaultParagraphFont"/>
    <w:link w:val="Footer"/>
    <w:uiPriority w:val="99"/>
    <w:rsid w:val="002F1853"/>
  </w:style>
  <w:style w:type="table" w:customStyle="1" w:styleId="TableGrid0">
    <w:name w:val="TableGrid"/>
    <w:rsid w:val="00DA5750"/>
    <w:rPr>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A575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7F6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2246">
      <w:bodyDiv w:val="1"/>
      <w:marLeft w:val="0"/>
      <w:marRight w:val="0"/>
      <w:marTop w:val="0"/>
      <w:marBottom w:val="0"/>
      <w:divBdr>
        <w:top w:val="none" w:sz="0" w:space="0" w:color="auto"/>
        <w:left w:val="none" w:sz="0" w:space="0" w:color="auto"/>
        <w:bottom w:val="none" w:sz="0" w:space="0" w:color="auto"/>
        <w:right w:val="none" w:sz="0" w:space="0" w:color="auto"/>
      </w:divBdr>
    </w:div>
    <w:div w:id="631591593">
      <w:bodyDiv w:val="1"/>
      <w:marLeft w:val="0"/>
      <w:marRight w:val="0"/>
      <w:marTop w:val="0"/>
      <w:marBottom w:val="0"/>
      <w:divBdr>
        <w:top w:val="none" w:sz="0" w:space="0" w:color="auto"/>
        <w:left w:val="none" w:sz="0" w:space="0" w:color="auto"/>
        <w:bottom w:val="none" w:sz="0" w:space="0" w:color="auto"/>
        <w:right w:val="none" w:sz="0" w:space="0" w:color="auto"/>
      </w:divBdr>
    </w:div>
    <w:div w:id="785974733">
      <w:bodyDiv w:val="1"/>
      <w:marLeft w:val="0"/>
      <w:marRight w:val="0"/>
      <w:marTop w:val="0"/>
      <w:marBottom w:val="0"/>
      <w:divBdr>
        <w:top w:val="none" w:sz="0" w:space="0" w:color="auto"/>
        <w:left w:val="none" w:sz="0" w:space="0" w:color="auto"/>
        <w:bottom w:val="none" w:sz="0" w:space="0" w:color="auto"/>
        <w:right w:val="none" w:sz="0" w:space="0" w:color="auto"/>
      </w:divBdr>
    </w:div>
    <w:div w:id="971637635">
      <w:bodyDiv w:val="1"/>
      <w:marLeft w:val="0"/>
      <w:marRight w:val="0"/>
      <w:marTop w:val="0"/>
      <w:marBottom w:val="0"/>
      <w:divBdr>
        <w:top w:val="none" w:sz="0" w:space="0" w:color="auto"/>
        <w:left w:val="none" w:sz="0" w:space="0" w:color="auto"/>
        <w:bottom w:val="none" w:sz="0" w:space="0" w:color="auto"/>
        <w:right w:val="none" w:sz="0" w:space="0" w:color="auto"/>
      </w:divBdr>
    </w:div>
    <w:div w:id="1010907073">
      <w:bodyDiv w:val="1"/>
      <w:marLeft w:val="0"/>
      <w:marRight w:val="0"/>
      <w:marTop w:val="0"/>
      <w:marBottom w:val="0"/>
      <w:divBdr>
        <w:top w:val="none" w:sz="0" w:space="0" w:color="auto"/>
        <w:left w:val="none" w:sz="0" w:space="0" w:color="auto"/>
        <w:bottom w:val="none" w:sz="0" w:space="0" w:color="auto"/>
        <w:right w:val="none" w:sz="0" w:space="0" w:color="auto"/>
      </w:divBdr>
    </w:div>
    <w:div w:id="1666014858">
      <w:bodyDiv w:val="1"/>
      <w:marLeft w:val="0"/>
      <w:marRight w:val="0"/>
      <w:marTop w:val="0"/>
      <w:marBottom w:val="0"/>
      <w:divBdr>
        <w:top w:val="none" w:sz="0" w:space="0" w:color="auto"/>
        <w:left w:val="none" w:sz="0" w:space="0" w:color="auto"/>
        <w:bottom w:val="none" w:sz="0" w:space="0" w:color="auto"/>
        <w:right w:val="none" w:sz="0" w:space="0" w:color="auto"/>
      </w:divBdr>
    </w:div>
    <w:div w:id="1942715226">
      <w:bodyDiv w:val="1"/>
      <w:marLeft w:val="0"/>
      <w:marRight w:val="0"/>
      <w:marTop w:val="0"/>
      <w:marBottom w:val="0"/>
      <w:divBdr>
        <w:top w:val="none" w:sz="0" w:space="0" w:color="auto"/>
        <w:left w:val="none" w:sz="0" w:space="0" w:color="auto"/>
        <w:bottom w:val="none" w:sz="0" w:space="0" w:color="auto"/>
        <w:right w:val="none" w:sz="0" w:space="0" w:color="auto"/>
      </w:divBdr>
    </w:div>
    <w:div w:id="1952780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598</Words>
  <Characters>3409</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Textual Description of the Use case</vt:lpstr>
      <vt:lpstr>Request E-ticket</vt:lpstr>
      <vt:lpstr>Browse Food Joints</vt:lpstr>
      <vt:lpstr>Place Order</vt:lpstr>
      <vt:lpstr>Prepare Order</vt:lpstr>
      <vt:lpstr>Process Order</vt:lpstr>
      <vt:lpstr>Maintain information</vt:lpstr>
      <vt:lpstr>Place Order through Kiosk</vt:lpstr>
      <vt:lpstr>Place Order through App</vt:lpstr>
      <vt:lpstr>Login</vt:lpstr>
      <vt:lpstr>Make Payment</vt:lpstr>
      <vt:lpstr>Cancel Order</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Santhalingam</dc:creator>
  <cp:keywords/>
  <dc:description/>
  <cp:lastModifiedBy>Ramakrishnan_sathyav</cp:lastModifiedBy>
  <cp:revision>11</cp:revision>
  <dcterms:created xsi:type="dcterms:W3CDTF">2016-10-16T22:17:00Z</dcterms:created>
  <dcterms:modified xsi:type="dcterms:W3CDTF">2016-10-16T22:51:00Z</dcterms:modified>
</cp:coreProperties>
</file>