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lang w:val="en-US"/>
        </w:rPr>
        <w:t>RBS Developer Challenge: Machine Learning using Watson Studio</w:t>
      </w:r>
    </w:p>
    <w:p>
      <w:pPr>
        <w:pStyle w:val="Normal"/>
        <w:jc w:val="center"/>
        <w:rPr>
          <w:rFonts w:ascii="Trebuchet MS" w:hAnsi="Trebuchet MS" w:eastAsia="Times New Roman" w:cs="Times New Roman"/>
          <w:color w:val="000000"/>
          <w:sz w:val="36"/>
          <w:lang w:val="en-IN"/>
        </w:rPr>
      </w:pPr>
      <w:r>
        <w:rPr>
          <w:rFonts w:eastAsia="Times New Roman" w:cs="Times New Roman" w:ascii="Trebuchet MS" w:hAnsi="Trebuchet MS"/>
          <w:color w:val="000000"/>
          <w:sz w:val="36"/>
          <w:lang w:val="en-IN"/>
        </w:rPr>
      </w:r>
    </w:p>
    <w:p>
      <w:pPr>
        <w:pStyle w:val="Normal"/>
        <w:jc w:val="center"/>
        <w:rPr/>
      </w:pPr>
      <w:r>
        <w:rPr>
          <w:rFonts w:eastAsia="Times New Roman" w:cs="Times New Roman" w:ascii="Trebuchet MS" w:hAnsi="Trebuchet MS"/>
          <w:color w:val="000000"/>
          <w:sz w:val="36"/>
          <w:highlight w:val="yellow"/>
          <w:lang w:val="en-IN"/>
        </w:rPr>
        <w:t>“</w:t>
      </w:r>
      <w:r>
        <w:rPr>
          <w:rFonts w:eastAsia="Times New Roman" w:cs="Times New Roman" w:ascii="Trebuchet MS" w:hAnsi="Trebuchet MS"/>
          <w:color w:val="000000"/>
          <w:sz w:val="36"/>
          <w:highlight w:val="yellow"/>
          <w:lang w:val="en-IN"/>
        </w:rPr>
        <w:t>Featured Prediction – Loan credit default risk”</w:t>
      </w:r>
    </w:p>
    <w:p>
      <w:pPr>
        <w:pStyle w:val="Normal"/>
        <w:jc w:val="center"/>
        <w:rPr>
          <w:rFonts w:ascii="Trebuchet MS" w:hAnsi="Trebuchet MS" w:eastAsia="Times New Roman" w:cs="Times New Roman"/>
          <w:color w:val="000000"/>
          <w:sz w:val="36"/>
          <w:lang w:val="en-IN"/>
        </w:rPr>
      </w:pPr>
      <w:r>
        <w:rPr>
          <w:rFonts w:eastAsia="Times New Roman" w:cs="Times New Roman" w:ascii="Trebuchet MS" w:hAnsi="Trebuchet MS"/>
          <w:color w:val="000000"/>
          <w:sz w:val="36"/>
          <w:lang w:val="en-IN"/>
        </w:rPr>
      </w:r>
    </w:p>
    <w:p>
      <w:pPr>
        <w:pStyle w:val="Normal"/>
        <w:rPr>
          <w:rFonts w:ascii="Trebuchet MS" w:hAnsi="Trebuchet MS" w:eastAsia="Times New Roman" w:cs="Times New Roman"/>
          <w:color w:val="000000"/>
          <w:sz w:val="32"/>
          <w:u w:val="single"/>
          <w:lang w:val="en-IN"/>
        </w:rPr>
      </w:pPr>
      <w:r>
        <w:rPr>
          <w:rFonts w:eastAsia="Times New Roman" w:cs="Times New Roman" w:ascii="Trebuchet MS" w:hAnsi="Trebuchet MS"/>
          <w:color w:val="000000"/>
          <w:sz w:val="32"/>
          <w:u w:val="single"/>
          <w:lang w:val="en-IN"/>
        </w:rPr>
      </w:r>
    </w:p>
    <w:p>
      <w:pPr>
        <w:pStyle w:val="Normal"/>
        <w:rPr/>
      </w:pPr>
      <w:r>
        <w:rPr>
          <w:rFonts w:eastAsia="Times New Roman" w:cs="Times New Roman" w:ascii="Trebuchet MS" w:hAnsi="Trebuchet MS"/>
          <w:color w:val="000000"/>
          <w:sz w:val="32"/>
          <w:u w:val="single"/>
          <w:lang w:val="en-IN"/>
        </w:rPr>
        <w:t>Problem statement:</w:t>
      </w:r>
    </w:p>
    <w:p>
      <w:pPr>
        <w:pStyle w:val="Normal"/>
        <w:rPr>
          <w:rFonts w:ascii="Trebuchet MS" w:hAnsi="Trebuchet MS" w:eastAsia="Times New Roman" w:cs="Times New Roman"/>
          <w:color w:val="000000" w:themeColor="text1"/>
          <w:sz w:val="36"/>
          <w:lang w:val="en-IN"/>
        </w:rPr>
      </w:pPr>
      <w:r>
        <w:rPr>
          <w:rFonts w:eastAsia="Times New Roman" w:cs="Times New Roman" w:ascii="Trebuchet MS" w:hAnsi="Trebuchet MS"/>
          <w:color w:val="000000" w:themeColor="text1"/>
          <w:sz w:val="36"/>
          <w:lang w:val="en-IN"/>
        </w:rPr>
      </w:r>
    </w:p>
    <w:p>
      <w:pPr>
        <w:pStyle w:val="Normal"/>
        <w:numPr>
          <w:ilvl w:val="0"/>
          <w:numId w:val="0"/>
        </w:numPr>
        <w:shd w:val="clear" w:color="auto" w:fill="FFFFFF"/>
        <w:spacing w:lineRule="atLeast" w:line="330" w:before="0" w:after="480"/>
        <w:textAlignment w:val="baseline"/>
        <w:outlineLvl w:val="1"/>
        <w:rPr/>
      </w:pPr>
      <w:r>
        <w:rPr>
          <w:rFonts w:eastAsia="Times New Roman" w:cs="Arial" w:ascii="Arial" w:hAnsi="Arial"/>
          <w:bCs/>
          <w:color w:val="000000" w:themeColor="text1"/>
          <w:sz w:val="22"/>
          <w:szCs w:val="27"/>
          <w:lang w:val="en-IN"/>
        </w:rPr>
        <w:t>Can you predict how capable each applicant is of repaying a loan?</w:t>
      </w:r>
    </w:p>
    <w:p>
      <w:pPr>
        <w:pStyle w:val="Normal"/>
        <w:rPr/>
      </w:pPr>
      <w:r>
        <w:rPr>
          <w:rFonts w:eastAsia="Times New Roman" w:cs="Arial" w:ascii="Arial" w:hAnsi="Arial"/>
          <w:sz w:val="21"/>
          <w:szCs w:val="21"/>
          <w:shd w:fill="FFFFFF" w:val="clear"/>
          <w:lang w:val="en-IN"/>
        </w:rPr>
        <w:t>Bank “ABC” is challenged with loan defaulters. It is struggling with taking a decision on whether the client is capable to repay the loan or not.</w:t>
      </w:r>
    </w:p>
    <w:p>
      <w:pPr>
        <w:pStyle w:val="Normal"/>
        <w:rPr>
          <w:rFonts w:ascii="Arial" w:hAnsi="Arial" w:eastAsia="Times New Roman" w:cs="Arial"/>
          <w:sz w:val="21"/>
          <w:szCs w:val="21"/>
          <w:highlight w:val="white"/>
          <w:lang w:val="en-IN"/>
        </w:rPr>
      </w:pPr>
      <w:r>
        <w:rPr>
          <w:rFonts w:eastAsia="Times New Roman" w:cs="Arial" w:ascii="Arial" w:hAnsi="Arial"/>
          <w:sz w:val="21"/>
          <w:szCs w:val="21"/>
          <w:highlight w:val="white"/>
          <w:lang w:val="en-IN"/>
        </w:rPr>
      </w:r>
    </w:p>
    <w:p>
      <w:pPr>
        <w:pStyle w:val="Normal"/>
        <w:rPr/>
      </w:pPr>
      <w:r>
        <w:rPr>
          <w:rFonts w:eastAsia="Times New Roman" w:cs="Arial" w:ascii="Arial" w:hAnsi="Arial"/>
          <w:sz w:val="21"/>
          <w:szCs w:val="21"/>
          <w:shd w:fill="FFFFFF" w:val="clear"/>
          <w:lang w:val="en-IN"/>
        </w:rPr>
        <w:t>Bank is using basic statistical models to understand the pattern in the data collected in the last few years.</w:t>
      </w:r>
    </w:p>
    <w:p>
      <w:pPr>
        <w:pStyle w:val="Normal"/>
        <w:rPr>
          <w:rFonts w:ascii="Arial" w:hAnsi="Arial" w:eastAsia="Times New Roman" w:cs="Arial"/>
          <w:sz w:val="21"/>
          <w:szCs w:val="21"/>
          <w:highlight w:val="white"/>
          <w:lang w:val="en-IN"/>
        </w:rPr>
      </w:pPr>
      <w:r>
        <w:rPr>
          <w:rFonts w:eastAsia="Times New Roman" w:cs="Arial" w:ascii="Arial" w:hAnsi="Arial"/>
          <w:sz w:val="21"/>
          <w:szCs w:val="21"/>
          <w:highlight w:val="white"/>
          <w:lang w:val="en-IN"/>
        </w:rPr>
      </w:r>
    </w:p>
    <w:p>
      <w:pPr>
        <w:pStyle w:val="Normal"/>
        <w:rPr/>
      </w:pPr>
      <w:r>
        <w:rPr>
          <w:rFonts w:eastAsia="Times New Roman" w:cs="Arial" w:ascii="Arial" w:hAnsi="Arial"/>
          <w:sz w:val="21"/>
          <w:szCs w:val="21"/>
          <w:shd w:fill="FFFFFF" w:val="clear"/>
          <w:lang w:val="en-IN"/>
        </w:rPr>
        <w:t>Bank needs help in exploring the data to the fullest potential .Doing so will ensure that clients capable of repayment are not rejected and that loans will empower their clients to be successful.</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Arial" w:ascii="Arial" w:hAnsi="Arial"/>
          <w:color w:val="252C33"/>
          <w:sz w:val="21"/>
          <w:szCs w:val="21"/>
          <w:shd w:fill="FFFFFF" w:val="clear"/>
          <w:lang w:val="en-IN"/>
        </w:rPr>
        <w:t>In this challenge, you will help this bank by predicting the probability that a member will default.</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u w:val="single"/>
          <w:lang w:val="en-IN"/>
        </w:rPr>
        <w:t>Data Information:</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sz w:val="21"/>
          <w:lang w:val="en-IN"/>
        </w:rPr>
        <w:t xml:space="preserve">Two files will be provided:  </w:t>
      </w:r>
    </w:p>
    <w:p>
      <w:pPr>
        <w:pStyle w:val="Normal"/>
        <w:rPr>
          <w:rFonts w:ascii="Times New Roman" w:hAnsi="Times New Roman" w:eastAsia="Times New Roman" w:cs="Times New Roman"/>
          <w:sz w:val="21"/>
          <w:lang w:val="en-IN"/>
        </w:rPr>
      </w:pPr>
      <w:r>
        <w:rPr>
          <w:rFonts w:eastAsia="Times New Roman" w:cs="Times New Roman" w:ascii="Times New Roman" w:hAnsi="Times New Roman"/>
          <w:sz w:val="21"/>
          <w:lang w:val="en-IN"/>
        </w:rPr>
      </w:r>
    </w:p>
    <w:p>
      <w:pPr>
        <w:pStyle w:val="ListParagraph"/>
        <w:numPr>
          <w:ilvl w:val="0"/>
          <w:numId w:val="2"/>
        </w:numPr>
        <w:rPr/>
      </w:pPr>
      <w:r>
        <w:rPr>
          <w:rFonts w:eastAsia="Times New Roman" w:cs="Times New Roman" w:ascii="Times New Roman" w:hAnsi="Times New Roman"/>
          <w:sz w:val="21"/>
          <w:lang w:val="en-IN"/>
        </w:rPr>
        <w:t>test_indessa.csv</w:t>
      </w:r>
    </w:p>
    <w:p>
      <w:pPr>
        <w:pStyle w:val="ListParagraph"/>
        <w:numPr>
          <w:ilvl w:val="0"/>
          <w:numId w:val="2"/>
        </w:numPr>
        <w:rPr/>
      </w:pPr>
      <w:r>
        <w:rPr>
          <w:rFonts w:eastAsia="Times New Roman" w:cs="Times New Roman" w:ascii="Times New Roman" w:hAnsi="Times New Roman"/>
          <w:sz w:val="21"/>
          <w:lang w:val="en-IN"/>
        </w:rPr>
        <w:t>train_indessa.csv</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ind w:left="360" w:hanging="0"/>
        <w:rPr/>
      </w:pPr>
      <w:r>
        <w:rPr>
          <w:rFonts w:eastAsia="Times New Roman" w:cs="Times New Roman" w:ascii="Times New Roman" w:hAnsi="Times New Roman"/>
          <w:sz w:val="20"/>
          <w:lang w:val="en-IN"/>
        </w:rPr>
        <w:t xml:space="preserve">Github link - </w:t>
      </w:r>
      <w:hyperlink r:id="rId2">
        <w:r>
          <w:rPr>
            <w:rStyle w:val="InternetLink"/>
            <w:sz w:val="18"/>
            <w:lang w:val="en-US"/>
          </w:rPr>
          <w:t>https://github.com/IBMDevConnect/RBS2018 /</w:t>
        </w:r>
      </w:hyperlink>
      <w:r>
        <w:rPr>
          <w:rStyle w:val="InternetLink"/>
          <w:sz w:val="18"/>
          <w:lang w:val="en-US"/>
        </w:rPr>
        <w:t xml:space="preserve"> (hackdata)</w:t>
      </w:r>
    </w:p>
    <w:p>
      <w:pPr>
        <w:pStyle w:val="ListParagraph"/>
        <w:ind w:left="1440" w:hanging="0"/>
        <w:rPr>
          <w:b/>
          <w:b/>
          <w:sz w:val="22"/>
          <w:lang w:val="en-US"/>
        </w:rPr>
      </w:pPr>
      <w:r>
        <w:rPr>
          <w:b/>
          <w:sz w:val="22"/>
          <w:lang w:val="en-US"/>
        </w:rPr>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lang w:val="en-IN"/>
        </w:rPr>
        <w:t xml:space="preserve">(Sample data parameters ) </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tbl>
      <w:tblPr>
        <w:tblW w:w="9004" w:type="dxa"/>
        <w:jc w:val="left"/>
        <w:tblInd w:w="0" w:type="dxa"/>
        <w:tblBorders>
          <w:top w:val="single" w:sz="6" w:space="0" w:color="B8B8B8"/>
          <w:left w:val="single" w:sz="6" w:space="0" w:color="B8B8B8"/>
          <w:bottom w:val="single" w:sz="6" w:space="0" w:color="B8B8B8"/>
          <w:right w:val="single" w:sz="6" w:space="0" w:color="B8B8B8"/>
          <w:insideH w:val="single" w:sz="6" w:space="0" w:color="B8B8B8"/>
          <w:insideV w:val="single" w:sz="6" w:space="0" w:color="B8B8B8"/>
        </w:tblBorders>
        <w:tblCellMar>
          <w:top w:w="90" w:type="dxa"/>
          <w:left w:w="184" w:type="dxa"/>
          <w:bottom w:w="90" w:type="dxa"/>
          <w:right w:w="195" w:type="dxa"/>
        </w:tblCellMar>
        <w:tblLook w:firstRow="1" w:noVBand="1" w:lastRow="0" w:firstColumn="1" w:lastColumn="0" w:noHBand="0" w:val="04a0"/>
      </w:tblPr>
      <w:tblGrid>
        <w:gridCol w:w="3191"/>
        <w:gridCol w:w="5812"/>
      </w:tblGrid>
      <w:tr>
        <w:trPr>
          <w:tblHeader w:val="true"/>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jc w:val="center"/>
              <w:rPr/>
            </w:pPr>
            <w:r>
              <w:rPr>
                <w:rFonts w:eastAsia="Times New Roman" w:cs="Arial" w:ascii="Arial" w:hAnsi="Arial"/>
                <w:b/>
                <w:bCs/>
                <w:color w:val="252C33"/>
                <w:sz w:val="21"/>
                <w:szCs w:val="21"/>
                <w:lang w:val="en-IN"/>
              </w:rPr>
              <w:t>Variable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jc w:val="center"/>
              <w:rPr/>
            </w:pPr>
            <w:r>
              <w:rPr>
                <w:rFonts w:eastAsia="Times New Roman" w:cs="Arial" w:ascii="Arial" w:hAnsi="Arial"/>
                <w:b/>
                <w:bCs/>
                <w:color w:val="252C33"/>
                <w:sz w:val="21"/>
                <w:szCs w:val="21"/>
                <w:lang w:val="en-IN"/>
              </w:rPr>
              <w:t>Description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member_id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unique ID assigned to each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loan_amnt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amount ($) applied by the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funded_amnt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loan amount ($) sanctioned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funded_amnt_inv</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amount ($) sanctioned by the investors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term</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term of loan (in months)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batch_enrolled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batch numbers allotted to members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int_rate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interest rate (%) on loan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grade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grade assigned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sub_grade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grade assigned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emp_title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job / Employer title of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emp_length</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employment length, where 0 means less than one year and 10 means ten or more years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home_ownership</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status of home ownership</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annual_inc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annual income ($) reported by the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verification_status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status of income verified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pymnt_plan</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indicates if any payment plan has started against loan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desc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description provided by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purpose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purpose of loan</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title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loan title provided by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zip_code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first three digits of area zipcode of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addr_state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living state of member</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dti</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ratio of member's total monthly debt repayment excluding mortgage divided by self reported monthly income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delinq_2yrs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30+ days delinquency in past 2 years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inq_last_6mths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inquiries in last 6 months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mths_since_last_delinq</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months since last delinq</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mths_since_last_record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months since last public record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open_acc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open credit line in member's credit line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pub_rec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derogatory public records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revol_bal</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credit revolving balance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revol_util</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amount of credit a member is using relative to revol_bal</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total_acc</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number of credit lines available in members credit line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initial_list_status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unique listing status of the loan - W(Waiting), F(Forwarded)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total_rec_int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interest received till date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total_rec_late_fee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Late fee received till date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recoveries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post charge off gross recovery</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collection_recovery_fee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post charge off collection fee</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collections_12_mths_ex_med</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number of collections in last 12 months excluding medical collections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mths_since_last_major_derog</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months since most recent 90 day or worse rating</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application_type</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indicates when the member is an individual or joint</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verification_status_joint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indicates if the joint members income was verified by the bank</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last_week_pay</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indicates how long (in weeks) a member has paid EMI after batch enrolled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acc_now_delinq</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number of accounts on which the member is delinquent</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tot_coll_amt</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collection amount ever owed</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tot_cur_bal</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total current balance of all accounts</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total_rev_hi_lim</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8F8F8" w:val="clear"/>
            <w:vAlign w:val="center"/>
          </w:tcPr>
          <w:p>
            <w:pPr>
              <w:pStyle w:val="Normal"/>
              <w:spacing w:before="240" w:after="240"/>
              <w:rPr/>
            </w:pPr>
            <w:r>
              <w:rPr>
                <w:rFonts w:eastAsia="Times New Roman" w:cs="Arial" w:ascii="Arial" w:hAnsi="Arial"/>
                <w:color w:val="252C33"/>
                <w:sz w:val="21"/>
                <w:szCs w:val="21"/>
                <w:lang w:val="en-IN"/>
              </w:rPr>
              <w:t>total revolving credit limit</w:t>
            </w:r>
          </w:p>
        </w:tc>
      </w:tr>
      <w:tr>
        <w:trPr/>
        <w:tc>
          <w:tcPr>
            <w:tcW w:w="3191"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loan_status</w:t>
            </w:r>
          </w:p>
        </w:tc>
        <w:tc>
          <w:tcPr>
            <w:tcW w:w="5812" w:type="dxa"/>
            <w:tcBorders>
              <w:top w:val="single" w:sz="6" w:space="0" w:color="B8B8B8"/>
              <w:left w:val="single" w:sz="6" w:space="0" w:color="B8B8B8"/>
              <w:bottom w:val="single" w:sz="6" w:space="0" w:color="B8B8B8"/>
              <w:right w:val="single" w:sz="6" w:space="0" w:color="B8B8B8"/>
              <w:insideH w:val="single" w:sz="6" w:space="0" w:color="B8B8B8"/>
              <w:insideV w:val="single" w:sz="6" w:space="0" w:color="B8B8B8"/>
            </w:tcBorders>
            <w:shd w:color="auto" w:fill="FFFFFF" w:val="clear"/>
            <w:vAlign w:val="center"/>
          </w:tcPr>
          <w:p>
            <w:pPr>
              <w:pStyle w:val="Normal"/>
              <w:spacing w:before="240" w:after="240"/>
              <w:rPr/>
            </w:pPr>
            <w:r>
              <w:rPr>
                <w:rFonts w:eastAsia="Times New Roman" w:cs="Arial" w:ascii="Arial" w:hAnsi="Arial"/>
                <w:color w:val="252C33"/>
                <w:sz w:val="21"/>
                <w:szCs w:val="21"/>
                <w:lang w:val="en-IN"/>
              </w:rPr>
              <w:t>status of loan amount, 1 = Defaulter, 0 = Non Defaulters</w:t>
            </w:r>
          </w:p>
        </w:tc>
      </w:tr>
    </w:tbl>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Evaluation:</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3"/>
        </w:numPr>
        <w:rPr/>
      </w:pPr>
      <w:r>
        <w:rPr>
          <w:rFonts w:eastAsia="Times New Roman" w:cs="Times New Roman" w:ascii="Times New Roman" w:hAnsi="Times New Roman"/>
          <w:lang w:val="en-IN"/>
        </w:rPr>
        <w:t>Predicted value</w:t>
      </w:r>
    </w:p>
    <w:p>
      <w:pPr>
        <w:pStyle w:val="ListParagraph"/>
        <w:numPr>
          <w:ilvl w:val="0"/>
          <w:numId w:val="3"/>
        </w:numPr>
        <w:rPr/>
      </w:pPr>
      <w:r>
        <w:rPr>
          <w:rFonts w:eastAsia="Times New Roman" w:cs="Times New Roman" w:ascii="Times New Roman" w:hAnsi="Times New Roman"/>
          <w:lang w:val="en-IN"/>
        </w:rPr>
        <w:t>Feature engineering approach</w:t>
      </w:r>
    </w:p>
    <w:p>
      <w:pPr>
        <w:pStyle w:val="ListParagraph"/>
        <w:numPr>
          <w:ilvl w:val="0"/>
          <w:numId w:val="3"/>
        </w:numPr>
        <w:rPr/>
      </w:pPr>
      <w:r>
        <w:rPr>
          <w:rFonts w:eastAsia="Times New Roman" w:cs="Times New Roman" w:ascii="Times New Roman" w:hAnsi="Times New Roman"/>
          <w:lang w:val="en-IN"/>
        </w:rPr>
        <w:t>AUC-ROC score</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Files to upload:</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4"/>
        </w:numPr>
        <w:rPr/>
      </w:pPr>
      <w:r>
        <w:rPr>
          <w:rFonts w:eastAsia="Times New Roman" w:cs="Times New Roman" w:ascii="Times New Roman" w:hAnsi="Times New Roman"/>
          <w:lang w:val="en-IN"/>
        </w:rPr>
        <w:t>Source code -  python notebook ( ipynb) or any other language based source code</w:t>
      </w:r>
    </w:p>
    <w:p>
      <w:pPr>
        <w:pStyle w:val="ListParagraph"/>
        <w:numPr>
          <w:ilvl w:val="0"/>
          <w:numId w:val="4"/>
        </w:numPr>
        <w:rPr/>
      </w:pPr>
      <w:r>
        <w:rPr>
          <w:rFonts w:eastAsia="Times New Roman" w:cs="Times New Roman" w:ascii="Times New Roman" w:hAnsi="Times New Roman"/>
          <w:lang w:val="en-IN"/>
        </w:rPr>
        <w:t>Provide “requirements” file to understand the dependent libraries (pip freeze &gt; requirements.txt” in case of python)</w:t>
      </w:r>
    </w:p>
    <w:p>
      <w:pPr>
        <w:pStyle w:val="ListParagraph"/>
        <w:numPr>
          <w:ilvl w:val="0"/>
          <w:numId w:val="4"/>
        </w:numPr>
        <w:rPr/>
      </w:pPr>
      <w:r>
        <w:rPr>
          <w:rFonts w:eastAsia="Times New Roman" w:cs="Times New Roman" w:ascii="Times New Roman" w:hAnsi="Times New Roman"/>
          <w:lang w:val="en-IN"/>
        </w:rPr>
        <w:t>Home Loan defaulter submission template, Annexure A</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Where to upload:</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rFonts w:eastAsia="Times New Roman" w:cs="Times New Roman" w:ascii="Times New Roman" w:hAnsi="Times New Roman"/>
          <w:lang w:val="en-IN"/>
        </w:rPr>
        <w:t>Link to be provided by last week of Sept 2018</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Pre-requisite:</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5"/>
        </w:numPr>
        <w:rPr/>
      </w:pPr>
      <w:r>
        <w:rPr>
          <w:rFonts w:eastAsia="Times New Roman" w:cs="Times New Roman" w:ascii="Times New Roman" w:hAnsi="Times New Roman"/>
          <w:lang w:val="en-IN"/>
        </w:rPr>
        <w:t>Registration to IBM cloud (</w:t>
      </w:r>
      <w:hyperlink r:id="rId3">
        <w:r>
          <w:rPr>
            <w:rStyle w:val="InternetLink"/>
            <w:rFonts w:eastAsia="Times New Roman" w:cs="Times New Roman" w:ascii="Times New Roman" w:hAnsi="Times New Roman"/>
            <w:lang w:val="en-IN"/>
          </w:rPr>
          <w:t>https://bluemix.net</w:t>
        </w:r>
      </w:hyperlink>
      <w:r>
        <w:rPr>
          <w:rFonts w:eastAsia="Times New Roman" w:cs="Times New Roman" w:ascii="Times New Roman" w:hAnsi="Times New Roman"/>
          <w:lang w:val="en-IN"/>
        </w:rPr>
        <w:t>)</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Normal"/>
        <w:rPr/>
      </w:pPr>
      <w:r>
        <w:rPr>
          <w:rFonts w:eastAsia="Times New Roman" w:cs="Times New Roman" w:ascii="Times New Roman" w:hAnsi="Times New Roman"/>
          <w:b/>
          <w:u w:val="single"/>
          <w:lang w:val="en-IN"/>
        </w:rPr>
        <w:t>Skills:</w:t>
      </w:r>
    </w:p>
    <w:p>
      <w:pPr>
        <w:pStyle w:val="Normal"/>
        <w:rPr>
          <w:rFonts w:ascii="Times New Roman" w:hAnsi="Times New Roman" w:eastAsia="Times New Roman" w:cs="Times New Roman"/>
          <w:lang w:val="en-IN"/>
        </w:rPr>
      </w:pPr>
      <w:r>
        <w:rPr>
          <w:rFonts w:eastAsia="Times New Roman" w:cs="Times New Roman" w:ascii="Times New Roman" w:hAnsi="Times New Roman"/>
          <w:lang w:val="en-IN"/>
        </w:rPr>
      </w:r>
    </w:p>
    <w:p>
      <w:pPr>
        <w:pStyle w:val="ListParagraph"/>
        <w:numPr>
          <w:ilvl w:val="0"/>
          <w:numId w:val="6"/>
        </w:numPr>
        <w:rPr/>
      </w:pPr>
      <w:r>
        <w:rPr>
          <w:rFonts w:eastAsia="Times New Roman" w:cs="Times New Roman" w:ascii="Times New Roman" w:hAnsi="Times New Roman"/>
          <w:lang w:val="en-IN"/>
        </w:rPr>
        <w:t>Financial domain knowledge</w:t>
      </w:r>
    </w:p>
    <w:p>
      <w:pPr>
        <w:pStyle w:val="ListParagraph"/>
        <w:numPr>
          <w:ilvl w:val="0"/>
          <w:numId w:val="6"/>
        </w:numPr>
        <w:rPr/>
      </w:pPr>
      <w:r>
        <w:rPr>
          <w:rFonts w:eastAsia="Times New Roman" w:cs="Times New Roman" w:ascii="Times New Roman" w:hAnsi="Times New Roman"/>
          <w:lang w:val="en-IN"/>
        </w:rPr>
        <w:t>Statistical programming and basic ML concepts</w:t>
      </w:r>
    </w:p>
    <w:p>
      <w:pPr>
        <w:pStyle w:val="ListParagraph"/>
        <w:numPr>
          <w:ilvl w:val="0"/>
          <w:numId w:val="6"/>
        </w:numPr>
        <w:rPr/>
      </w:pPr>
      <w:r>
        <w:rPr>
          <w:rFonts w:eastAsia="Times New Roman" w:cs="Times New Roman" w:ascii="Times New Roman" w:hAnsi="Times New Roman"/>
          <w:lang w:val="en-IN"/>
        </w:rPr>
        <w:t>Awareness of various ML libraries , frameworks and tools</w:t>
      </w:r>
    </w:p>
    <w:p>
      <w:pPr>
        <w:pStyle w:val="ListParagraph"/>
        <w:numPr>
          <w:ilvl w:val="0"/>
          <w:numId w:val="6"/>
        </w:numPr>
        <w:rPr/>
      </w:pPr>
      <w:r>
        <w:rPr>
          <w:rFonts w:eastAsia="Times New Roman" w:cs="Times New Roman" w:ascii="Times New Roman" w:hAnsi="Times New Roman"/>
          <w:lang w:val="en-IN"/>
        </w:rPr>
        <w:t>Language awareness – python or any other programming language</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rFonts w:eastAsia="Times New Roman" w:cs="Times New Roman" w:ascii="Times New Roman" w:hAnsi="Times New Roman"/>
          <w:b/>
          <w:u w:val="single"/>
          <w:lang w:val="en-IN"/>
        </w:rPr>
        <w:t xml:space="preserve">Timeline: ( 3 weeks ) </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ListParagraph"/>
        <w:numPr>
          <w:ilvl w:val="0"/>
          <w:numId w:val="7"/>
        </w:numPr>
        <w:rPr/>
      </w:pPr>
      <w:r>
        <w:rPr>
          <w:rFonts w:eastAsia="Times New Roman" w:cs="Times New Roman" w:ascii="Times New Roman" w:hAnsi="Times New Roman"/>
          <w:lang w:val="en-IN"/>
        </w:rPr>
        <w:t>ML hands on workshop and challenge announcement</w:t>
      </w:r>
    </w:p>
    <w:p>
      <w:pPr>
        <w:pStyle w:val="ListParagraph"/>
        <w:numPr>
          <w:ilvl w:val="1"/>
          <w:numId w:val="7"/>
        </w:numPr>
        <w:rPr/>
      </w:pPr>
      <w:r>
        <w:rPr>
          <w:rFonts w:eastAsia="Times New Roman" w:cs="Times New Roman" w:ascii="Times New Roman" w:hAnsi="Times New Roman"/>
          <w:lang w:val="en-IN"/>
        </w:rPr>
        <w:t>One day</w:t>
      </w:r>
    </w:p>
    <w:p>
      <w:pPr>
        <w:pStyle w:val="ListParagraph"/>
        <w:numPr>
          <w:ilvl w:val="0"/>
          <w:numId w:val="7"/>
        </w:numPr>
        <w:rPr/>
      </w:pPr>
      <w:r>
        <w:rPr>
          <w:rFonts w:eastAsia="Times New Roman" w:cs="Times New Roman" w:ascii="Times New Roman" w:hAnsi="Times New Roman"/>
          <w:lang w:val="en-IN"/>
        </w:rPr>
        <w:t xml:space="preserve">Challenge </w:t>
      </w:r>
    </w:p>
    <w:p>
      <w:pPr>
        <w:pStyle w:val="ListParagraph"/>
        <w:numPr>
          <w:ilvl w:val="1"/>
          <w:numId w:val="7"/>
        </w:numPr>
        <w:rPr/>
      </w:pPr>
      <w:r>
        <w:rPr>
          <w:rFonts w:eastAsia="Times New Roman" w:cs="Times New Roman" w:ascii="Times New Roman" w:hAnsi="Times New Roman"/>
          <w:lang w:val="en-IN"/>
        </w:rPr>
        <w:t>3 weeks (Sept 28</w:t>
      </w:r>
      <w:r>
        <w:rPr>
          <w:rFonts w:eastAsia="Times New Roman" w:cs="Times New Roman" w:ascii="Times New Roman" w:hAnsi="Times New Roman"/>
          <w:vertAlign w:val="superscript"/>
          <w:lang w:val="en-IN"/>
        </w:rPr>
        <w:t>th</w:t>
      </w:r>
      <w:r>
        <w:rPr>
          <w:rFonts w:eastAsia="Times New Roman" w:cs="Times New Roman" w:ascii="Times New Roman" w:hAnsi="Times New Roman"/>
          <w:lang w:val="en-IN"/>
        </w:rPr>
        <w:t xml:space="preserve"> last date for submission)</w:t>
      </w:r>
    </w:p>
    <w:p>
      <w:pPr>
        <w:pStyle w:val="ListParagraph"/>
        <w:numPr>
          <w:ilvl w:val="0"/>
          <w:numId w:val="7"/>
        </w:numPr>
        <w:rPr/>
      </w:pPr>
      <w:r>
        <w:rPr>
          <w:rFonts w:eastAsia="Times New Roman" w:cs="Times New Roman" w:ascii="Times New Roman" w:hAnsi="Times New Roman"/>
          <w:lang w:val="en-IN"/>
        </w:rPr>
        <w:t>Evaluation</w:t>
      </w:r>
    </w:p>
    <w:p>
      <w:pPr>
        <w:pStyle w:val="ListParagraph"/>
        <w:numPr>
          <w:ilvl w:val="1"/>
          <w:numId w:val="7"/>
        </w:numPr>
        <w:rPr/>
      </w:pPr>
      <w:r>
        <w:rPr>
          <w:rFonts w:eastAsia="Times New Roman" w:cs="Times New Roman" w:ascii="Times New Roman" w:hAnsi="Times New Roman"/>
          <w:lang w:val="en-IN"/>
        </w:rPr>
        <w:t>1 week (first week of Oct 2018)</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rFonts w:eastAsia="Times New Roman" w:cs="Times New Roman" w:ascii="Times New Roman" w:hAnsi="Times New Roman"/>
          <w:b/>
          <w:u w:val="single"/>
          <w:lang w:val="en-IN"/>
        </w:rPr>
        <w:t>Collaboration channel:</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ListParagraph"/>
        <w:numPr>
          <w:ilvl w:val="0"/>
          <w:numId w:val="9"/>
        </w:numPr>
        <w:rPr/>
      </w:pPr>
      <w:r>
        <w:rPr>
          <w:rFonts w:eastAsia="Times New Roman" w:cs="Times New Roman" w:ascii="Times New Roman" w:hAnsi="Times New Roman"/>
          <w:b/>
          <w:u w:val="single"/>
          <w:lang w:val="en-IN"/>
        </w:rPr>
        <w:t>https://rbshackathon2018.slack.com/</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pPr>
      <w:r>
        <w:rPr>
          <w:b/>
          <w:sz w:val="22"/>
          <w:lang w:val="en-US"/>
        </w:rPr>
        <w:t>Resources:</w:t>
      </w:r>
    </w:p>
    <w:p>
      <w:pPr>
        <w:pStyle w:val="Normal"/>
        <w:rPr>
          <w:b/>
          <w:b/>
          <w:sz w:val="22"/>
          <w:lang w:val="en-US"/>
        </w:rPr>
      </w:pPr>
      <w:r>
        <w:rPr>
          <w:b/>
          <w:sz w:val="22"/>
          <w:lang w:val="en-US"/>
        </w:rPr>
      </w:r>
    </w:p>
    <w:p>
      <w:pPr>
        <w:pStyle w:val="ListParagraph"/>
        <w:numPr>
          <w:ilvl w:val="0"/>
          <w:numId w:val="9"/>
        </w:numPr>
        <w:rPr/>
      </w:pPr>
      <w:r>
        <w:rPr>
          <w:sz w:val="22"/>
          <w:lang w:val="en-US"/>
        </w:rPr>
        <w:t>https://www.kaggle.com/willkoehrsen/start-here-a-gentle-introduction</w:t>
      </w:r>
    </w:p>
    <w:p>
      <w:pPr>
        <w:pStyle w:val="Normal"/>
        <w:rPr/>
      </w:pPr>
      <w:r>
        <w:rPr>
          <w:sz w:val="22"/>
          <w:lang w:val="en-US"/>
        </w:rPr>
        <w:t xml:space="preserve">•    </w:t>
      </w:r>
      <w:r>
        <w:rPr>
          <w:sz w:val="22"/>
          <w:lang w:val="en-US"/>
        </w:rPr>
        <w:t>https://www.kaggle.com/ogrellier/home-credit-hyperopt-optimization</w:t>
      </w:r>
    </w:p>
    <w:p>
      <w:pPr>
        <w:pStyle w:val="Normal"/>
        <w:rPr/>
      </w:pPr>
      <w:r>
        <w:rPr>
          <w:sz w:val="22"/>
          <w:lang w:val="en-US"/>
        </w:rPr>
        <w:t xml:space="preserve">•    </w:t>
      </w:r>
      <w:r>
        <w:rPr>
          <w:sz w:val="22"/>
          <w:lang w:val="en-US"/>
        </w:rPr>
        <w:t>https://www.kaggle.com/astrus/entity-embedding-neural-network-keras-lb-0-748</w:t>
      </w:r>
    </w:p>
    <w:p>
      <w:pPr>
        <w:pStyle w:val="Normal"/>
        <w:rPr/>
      </w:pPr>
      <w:r>
        <w:rPr>
          <w:sz w:val="22"/>
          <w:lang w:val="en-US"/>
        </w:rPr>
        <w:t xml:space="preserve">•    </w:t>
      </w:r>
      <w:r>
        <w:rPr>
          <w:sz w:val="22"/>
          <w:lang w:val="en-US"/>
        </w:rPr>
        <w:t>https://www.kaggle.com/jsaguiar/updated-0-792-lb-lightgbm-with-simple-features</w:t>
      </w:r>
    </w:p>
    <w:p>
      <w:pPr>
        <w:pStyle w:val="Normal"/>
        <w:rPr/>
      </w:pPr>
      <w:r>
        <w:rPr>
          <w:sz w:val="22"/>
          <w:lang w:val="en-US"/>
        </w:rPr>
        <w:t xml:space="preserve">•    </w:t>
      </w:r>
      <w:r>
        <w:rPr>
          <w:sz w:val="22"/>
          <w:lang w:val="en-US"/>
        </w:rPr>
        <w:t>https://www.kaggle.com/willkoehrsen/automated-model-tuning</w:t>
      </w:r>
    </w:p>
    <w:p>
      <w:pPr>
        <w:pStyle w:val="Normal"/>
        <w:rPr/>
      </w:pPr>
      <w:r>
        <w:rPr>
          <w:sz w:val="22"/>
          <w:lang w:val="en-US"/>
        </w:rPr>
        <w:t xml:space="preserve">•    </w:t>
      </w:r>
      <w:r>
        <w:rPr>
          <w:sz w:val="22"/>
          <w:lang w:val="en-US"/>
        </w:rPr>
        <w:t>https://www.kaggle.com/willkoehrsen/automated-feature-engineering-basics</w:t>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rPr>
          <w:rFonts w:ascii="Times New Roman" w:hAnsi="Times New Roman" w:eastAsia="Times New Roman" w:cs="Times New Roman"/>
          <w:b/>
          <w:b/>
          <w:u w:val="single"/>
          <w:lang w:val="en-IN"/>
        </w:rPr>
      </w:pPr>
      <w:r>
        <w:rPr>
          <w:rFonts w:eastAsia="Times New Roman" w:cs="Times New Roman" w:ascii="Times New Roman" w:hAnsi="Times New Roman"/>
          <w:b/>
          <w:u w:val="single"/>
          <w:lang w:val="en-IN"/>
        </w:rPr>
      </w:r>
    </w:p>
    <w:p>
      <w:pPr>
        <w:pStyle w:val="Normal"/>
        <w:jc w:val="center"/>
        <w:rPr/>
      </w:pPr>
      <w:r>
        <w:rPr>
          <w:b/>
          <w:lang w:val="en-US"/>
        </w:rPr>
        <w:t>Annexure A</w:t>
      </w:r>
    </w:p>
    <w:p>
      <w:pPr>
        <w:pStyle w:val="Normal"/>
        <w:rPr>
          <w:b/>
          <w:b/>
          <w:lang w:val="en-US"/>
        </w:rPr>
      </w:pPr>
      <w:r>
        <w:rPr>
          <w:b/>
          <w:lang w:val="en-US"/>
        </w:rPr>
      </w:r>
    </w:p>
    <w:p>
      <w:pPr>
        <w:pStyle w:val="Normal"/>
        <w:rPr>
          <w:b/>
          <w:b/>
          <w:lang w:val="en-US"/>
        </w:rPr>
      </w:pPr>
      <w:r>
        <w:rPr>
          <w:b/>
          <w:lang w:val="en-US"/>
        </w:rPr>
      </w:r>
    </w:p>
    <w:p>
      <w:pPr>
        <w:pStyle w:val="Normal"/>
        <w:jc w:val="center"/>
        <w:rPr/>
      </w:pPr>
      <w:r>
        <w:rPr>
          <w:b/>
          <w:u w:val="single"/>
          <w:lang w:val="en-US"/>
        </w:rPr>
        <w:t>Home Loan Defaulter:</w:t>
      </w:r>
    </w:p>
    <w:p>
      <w:pPr>
        <w:pStyle w:val="Normal"/>
        <w:rPr>
          <w:b/>
          <w:b/>
          <w:lang w:val="en-US"/>
        </w:rPr>
      </w:pPr>
      <w:r>
        <w:rPr>
          <w:b/>
          <w:lang w:val="en-US"/>
        </w:rPr>
      </w:r>
    </w:p>
    <w:p>
      <w:pPr>
        <w:pStyle w:val="Normal"/>
        <w:rPr>
          <w:b/>
          <w:b/>
          <w:lang w:val="en-US"/>
        </w:rPr>
      </w:pPr>
      <w:r>
        <w:rPr>
          <w:b/>
          <w:lang w:val="en-US"/>
        </w:rPr>
      </w:r>
    </w:p>
    <w:p>
      <w:pPr>
        <w:pStyle w:val="Normal"/>
        <w:rPr/>
      </w:pPr>
      <w:r>
        <w:rPr>
          <w:b/>
          <w:lang w:val="en-US"/>
        </w:rPr>
        <w:t>Team Name : BSquad</w:t>
      </w:r>
    </w:p>
    <w:p>
      <w:pPr>
        <w:pStyle w:val="Normal"/>
        <w:rPr>
          <w:b/>
          <w:b/>
          <w:lang w:val="en-US"/>
        </w:rPr>
      </w:pPr>
      <w:r>
        <w:rPr>
          <w:b/>
          <w:lang w:val="en-US"/>
        </w:rPr>
      </w:r>
    </w:p>
    <w:p>
      <w:pPr>
        <w:pStyle w:val="Normal"/>
        <w:rPr/>
      </w:pPr>
      <w:r>
        <w:rPr>
          <w:b/>
          <w:lang w:val="en-US"/>
        </w:rPr>
        <w:t>Team members</w:t>
      </w:r>
      <w:r>
        <w:rPr>
          <w:lang w:val="en-US"/>
        </w:rPr>
        <w:t>: (i)  Ramkumar Azhaguramanujam</w:t>
      </w:r>
    </w:p>
    <w:p>
      <w:pPr>
        <w:pStyle w:val="Normal"/>
        <w:rPr/>
      </w:pPr>
      <w:r>
        <w:rPr>
          <w:lang w:val="en-US"/>
        </w:rPr>
        <w:tab/>
        <w:tab/>
        <w:t xml:space="preserve">    (ii) Suresh Manoharan</w:t>
      </w:r>
    </w:p>
    <w:p>
      <w:pPr>
        <w:pStyle w:val="Normal"/>
        <w:rPr>
          <w:lang w:val="en-US"/>
        </w:rPr>
      </w:pPr>
      <w:r>
        <w:rPr>
          <w:lang w:val="en-US"/>
        </w:rPr>
      </w:r>
    </w:p>
    <w:p>
      <w:pPr>
        <w:pStyle w:val="Normal"/>
        <w:rPr>
          <w:b/>
          <w:b/>
          <w:lang w:val="en-US"/>
        </w:rPr>
      </w:pPr>
      <w:r>
        <w:rPr>
          <w:b/>
          <w:lang w:val="en-US"/>
        </w:rPr>
      </w:r>
    </w:p>
    <w:p>
      <w:pPr>
        <w:pStyle w:val="Normal"/>
        <w:rPr>
          <w:lang w:val="en-US"/>
        </w:rPr>
      </w:pPr>
      <w:r>
        <w:rPr>
          <w:lang w:val="en-US"/>
        </w:rPr>
      </w:r>
    </w:p>
    <w:p>
      <w:pPr>
        <w:pStyle w:val="Normal"/>
        <w:rPr/>
      </w:pPr>
      <w:r>
        <w:rPr>
          <w:b/>
          <w:lang w:val="en-US"/>
        </w:rPr>
        <w:t>Solution approach</w:t>
      </w:r>
      <w:r>
        <w:rPr>
          <w:lang w:val="en-US"/>
        </w:rPr>
        <w:t xml:space="preserve"> : We did try two different approaches (using different feature variable selection) and also using different tool set.</w:t>
      </w:r>
    </w:p>
    <w:p>
      <w:pPr>
        <w:pStyle w:val="Normal"/>
        <w:rPr>
          <w:lang w:val="en-US"/>
        </w:rPr>
      </w:pPr>
      <w:r>
        <w:rPr>
          <w:lang w:val="en-US"/>
        </w:rPr>
      </w:r>
    </w:p>
    <w:p>
      <w:pPr>
        <w:pStyle w:val="Normal"/>
        <w:rPr>
          <w:b/>
          <w:b/>
          <w:bCs/>
        </w:rPr>
      </w:pPr>
      <w:r>
        <w:rPr>
          <w:b/>
          <w:bCs/>
          <w:lang w:val="en-US"/>
        </w:rPr>
        <w:t xml:space="preserve">Approach 1: </w:t>
      </w:r>
    </w:p>
    <w:p>
      <w:pPr>
        <w:pStyle w:val="Normal"/>
        <w:rPr>
          <w:b w:val="false"/>
          <w:b w:val="false"/>
          <w:bCs w:val="false"/>
        </w:rPr>
      </w:pPr>
      <w:r>
        <w:rPr>
          <w:b w:val="false"/>
          <w:bCs w:val="false"/>
          <w:lang w:val="en-US"/>
        </w:rPr>
        <w:t>Code : Jupyter Notebook [homecreditV2.9.ipynb]</w:t>
      </w:r>
    </w:p>
    <w:p>
      <w:pPr>
        <w:pStyle w:val="Normal"/>
        <w:rPr>
          <w:b w:val="false"/>
          <w:b w:val="false"/>
          <w:bCs w:val="false"/>
        </w:rPr>
      </w:pPr>
      <w:r>
        <w:rPr>
          <w:b w:val="false"/>
          <w:bCs w:val="false"/>
          <w:lang w:val="en-US"/>
        </w:rPr>
        <w:t>Note : This is done locally and a plain jupyter notebook, runs locally and doesn’t need  cloud account</w:t>
      </w:r>
      <w:r>
        <w:br w:type="page"/>
      </w:r>
    </w:p>
    <w:p>
      <w:pPr>
        <w:pStyle w:val="Normal"/>
        <w:rPr>
          <w:lang w:val="en-US"/>
        </w:rPr>
      </w:pPr>
      <w:r>
        <w:rPr>
          <w:lang w:val="en-US"/>
        </w:rPr>
      </w:r>
    </w:p>
    <w:p>
      <w:pPr>
        <w:pStyle w:val="Normal"/>
        <w:rPr>
          <w:lang w:val="en-US"/>
        </w:rPr>
      </w:pPr>
      <w:r>
        <w:rPr>
          <w:lang w:val="en-US"/>
        </w:rPr>
      </w:r>
    </w:p>
    <w:p>
      <w:pPr>
        <w:pStyle w:val="Normal"/>
        <w:rPr>
          <w:b w:val="false"/>
          <w:b w:val="false"/>
          <w:bCs w:val="false"/>
        </w:rPr>
      </w:pPr>
      <w:r>
        <w:rPr>
          <w:b w:val="false"/>
          <w:bCs w:val="false"/>
        </w:rPr>
        <w:t>Below are the final features considered after one hot encoding</w:t>
      </w:r>
    </w:p>
    <w:p>
      <w:pPr>
        <w:pStyle w:val="Normal"/>
        <w:rPr>
          <w:b w:val="false"/>
          <w:b w:val="false"/>
          <w:bCs w:val="false"/>
        </w:rPr>
      </w:pPr>
      <w:r>
        <w:rPr>
          <w:b w:val="false"/>
          <w:bCs w:val="false"/>
        </w:rPr>
      </w:r>
    </w:p>
    <w:p>
      <w:pPr>
        <w:pStyle w:val="PreformattedText"/>
        <w:rPr>
          <w:rFonts w:ascii="monospace" w:hAnsi="monospace"/>
          <w:b w:val="false"/>
          <w:b w:val="false"/>
          <w:bCs w:val="false"/>
          <w:color w:val="000000"/>
        </w:rPr>
      </w:pPr>
      <w:r>
        <w:rPr>
          <w:rFonts w:ascii="monospace" w:hAnsi="monospace"/>
          <w:b w:val="false"/>
          <w:bCs w:val="false"/>
          <w:color w:val="000000"/>
        </w:rPr>
        <w:t>['loan_amnt' 'term' 'int_rate' 'emp_length' 'dti' 'delinq_2yrs'</w:t>
      </w:r>
    </w:p>
    <w:p>
      <w:pPr>
        <w:pStyle w:val="PreformattedText"/>
        <w:spacing w:before="0" w:after="0"/>
        <w:rPr>
          <w:color w:val="000000"/>
        </w:rPr>
      </w:pPr>
      <w:r>
        <w:rPr>
          <w:color w:val="000000"/>
        </w:rPr>
        <w:t xml:space="preserve"> </w:t>
      </w:r>
      <w:r>
        <w:rPr>
          <w:rFonts w:ascii="monospace" w:hAnsi="monospace"/>
          <w:color w:val="000000"/>
        </w:rPr>
        <w:t>'inq_last_6mths' 'open_acc' 'pub_rec' 'revol_util' 'total_acc'</w:t>
      </w:r>
    </w:p>
    <w:p>
      <w:pPr>
        <w:pStyle w:val="PreformattedText"/>
        <w:spacing w:before="0" w:after="0"/>
        <w:rPr>
          <w:color w:val="000000"/>
        </w:rPr>
      </w:pPr>
      <w:r>
        <w:rPr>
          <w:color w:val="000000"/>
        </w:rPr>
        <w:t xml:space="preserve"> </w:t>
      </w:r>
      <w:r>
        <w:rPr>
          <w:rFonts w:ascii="monospace" w:hAnsi="monospace"/>
          <w:color w:val="000000"/>
        </w:rPr>
        <w:t>'collections_12_mths_ex_med' 'acc_now_delinq' 'tot_coll_amt'</w:t>
      </w:r>
    </w:p>
    <w:p>
      <w:pPr>
        <w:pStyle w:val="PreformattedText"/>
        <w:spacing w:before="0" w:after="0"/>
        <w:rPr>
          <w:color w:val="000000"/>
        </w:rPr>
      </w:pPr>
      <w:r>
        <w:rPr>
          <w:color w:val="000000"/>
        </w:rPr>
        <w:t xml:space="preserve"> </w:t>
      </w:r>
      <w:r>
        <w:rPr>
          <w:rFonts w:ascii="monospace" w:hAnsi="monospace"/>
          <w:color w:val="000000"/>
        </w:rPr>
        <w:t>'tot_cur_bal' 'total_rev_hi_lim' 'log_annual_inc' 'log_revol_bal'</w:t>
      </w:r>
    </w:p>
    <w:p>
      <w:pPr>
        <w:pStyle w:val="PreformattedText"/>
        <w:spacing w:before="0" w:after="0"/>
        <w:rPr>
          <w:color w:val="000000"/>
        </w:rPr>
      </w:pPr>
      <w:r>
        <w:rPr>
          <w:color w:val="000000"/>
        </w:rPr>
        <w:t xml:space="preserve"> </w:t>
      </w:r>
      <w:r>
        <w:rPr>
          <w:rFonts w:ascii="monospace" w:hAnsi="monospace"/>
          <w:color w:val="000000"/>
        </w:rPr>
        <w:t>'sub_grade_A2' 'sub_grade_A3' 'sub_grade_A4' 'sub_grade_A5'</w:t>
      </w:r>
    </w:p>
    <w:p>
      <w:pPr>
        <w:pStyle w:val="PreformattedText"/>
        <w:spacing w:before="0" w:after="0"/>
        <w:rPr>
          <w:color w:val="000000"/>
        </w:rPr>
      </w:pPr>
      <w:r>
        <w:rPr>
          <w:color w:val="000000"/>
        </w:rPr>
        <w:t xml:space="preserve"> </w:t>
      </w:r>
      <w:r>
        <w:rPr>
          <w:rFonts w:ascii="monospace" w:hAnsi="monospace"/>
          <w:color w:val="000000"/>
        </w:rPr>
        <w:t>'sub_grade_B1' 'sub_grade_B2' 'sub_grade_B3' 'sub_grade_B4'</w:t>
      </w:r>
    </w:p>
    <w:p>
      <w:pPr>
        <w:pStyle w:val="PreformattedText"/>
        <w:spacing w:before="0" w:after="0"/>
        <w:rPr>
          <w:color w:val="000000"/>
        </w:rPr>
      </w:pPr>
      <w:r>
        <w:rPr>
          <w:color w:val="000000"/>
        </w:rPr>
        <w:t xml:space="preserve"> </w:t>
      </w:r>
      <w:r>
        <w:rPr>
          <w:rFonts w:ascii="monospace" w:hAnsi="monospace"/>
          <w:color w:val="000000"/>
        </w:rPr>
        <w:t>'sub_grade_B5' 'sub_grade_C1' 'sub_grade_C2' 'sub_grade_C3'</w:t>
      </w:r>
    </w:p>
    <w:p>
      <w:pPr>
        <w:pStyle w:val="PreformattedText"/>
        <w:spacing w:before="0" w:after="0"/>
        <w:rPr>
          <w:color w:val="000000"/>
        </w:rPr>
      </w:pPr>
      <w:r>
        <w:rPr>
          <w:color w:val="000000"/>
        </w:rPr>
        <w:t xml:space="preserve"> </w:t>
      </w:r>
      <w:r>
        <w:rPr>
          <w:rFonts w:ascii="monospace" w:hAnsi="monospace"/>
          <w:color w:val="000000"/>
        </w:rPr>
        <w:t>'sub_grade_C4' 'sub_grade_C5' 'sub_grade_D1' 'sub_grade_D2'</w:t>
      </w:r>
    </w:p>
    <w:p>
      <w:pPr>
        <w:pStyle w:val="PreformattedText"/>
        <w:spacing w:before="0" w:after="0"/>
        <w:rPr>
          <w:color w:val="000000"/>
        </w:rPr>
      </w:pPr>
      <w:r>
        <w:rPr>
          <w:color w:val="000000"/>
        </w:rPr>
        <w:t xml:space="preserve"> </w:t>
      </w:r>
      <w:r>
        <w:rPr>
          <w:rFonts w:ascii="monospace" w:hAnsi="monospace"/>
          <w:color w:val="000000"/>
        </w:rPr>
        <w:t>'sub_grade_D3' 'sub_grade_D4' 'sub_grade_D5' 'sub_grade_E1'</w:t>
      </w:r>
    </w:p>
    <w:p>
      <w:pPr>
        <w:pStyle w:val="PreformattedText"/>
        <w:spacing w:before="0" w:after="0"/>
        <w:rPr>
          <w:color w:val="000000"/>
        </w:rPr>
      </w:pPr>
      <w:r>
        <w:rPr>
          <w:color w:val="000000"/>
        </w:rPr>
        <w:t xml:space="preserve"> </w:t>
      </w:r>
      <w:r>
        <w:rPr>
          <w:rFonts w:ascii="monospace" w:hAnsi="monospace"/>
          <w:color w:val="000000"/>
        </w:rPr>
        <w:t>'sub_grade_E2' 'sub_grade_E3' 'sub_grade_E4' 'sub_grade_E5'</w:t>
      </w:r>
    </w:p>
    <w:p>
      <w:pPr>
        <w:pStyle w:val="PreformattedText"/>
        <w:spacing w:before="0" w:after="0"/>
        <w:rPr>
          <w:color w:val="000000"/>
        </w:rPr>
      </w:pPr>
      <w:r>
        <w:rPr>
          <w:color w:val="000000"/>
        </w:rPr>
        <w:t xml:space="preserve"> </w:t>
      </w:r>
      <w:r>
        <w:rPr>
          <w:rFonts w:ascii="monospace" w:hAnsi="monospace"/>
          <w:color w:val="000000"/>
        </w:rPr>
        <w:t>'sub_grade_F1' 'sub_grade_F2' 'sub_grade_F3' 'sub_grade_F4'</w:t>
      </w:r>
    </w:p>
    <w:p>
      <w:pPr>
        <w:pStyle w:val="PreformattedText"/>
        <w:spacing w:before="0" w:after="0"/>
        <w:rPr>
          <w:color w:val="000000"/>
        </w:rPr>
      </w:pPr>
      <w:r>
        <w:rPr>
          <w:color w:val="000000"/>
        </w:rPr>
        <w:t xml:space="preserve"> </w:t>
      </w:r>
      <w:r>
        <w:rPr>
          <w:rFonts w:ascii="monospace" w:hAnsi="monospace"/>
          <w:color w:val="000000"/>
        </w:rPr>
        <w:t>'sub_grade_F5' 'sub_grade_G1' 'sub_grade_G2' 'sub_grade_G3'</w:t>
      </w:r>
    </w:p>
    <w:p>
      <w:pPr>
        <w:pStyle w:val="PreformattedText"/>
        <w:spacing w:before="0" w:after="0"/>
        <w:rPr>
          <w:color w:val="000000"/>
        </w:rPr>
      </w:pPr>
      <w:r>
        <w:rPr>
          <w:color w:val="000000"/>
        </w:rPr>
        <w:t xml:space="preserve"> </w:t>
      </w:r>
      <w:r>
        <w:rPr>
          <w:rFonts w:ascii="monospace" w:hAnsi="monospace"/>
          <w:color w:val="000000"/>
        </w:rPr>
        <w:t>'sub_grade_G4' 'sub_grade_G5' 'home_ownership_OTHER' 'home_ownership_OWN'</w:t>
      </w:r>
    </w:p>
    <w:p>
      <w:pPr>
        <w:pStyle w:val="PreformattedText"/>
        <w:spacing w:before="0" w:after="0"/>
        <w:rPr>
          <w:color w:val="000000"/>
        </w:rPr>
      </w:pPr>
      <w:r>
        <w:rPr>
          <w:color w:val="000000"/>
        </w:rPr>
        <w:t xml:space="preserve"> </w:t>
      </w:r>
      <w:r>
        <w:rPr>
          <w:rFonts w:ascii="monospace" w:hAnsi="monospace"/>
          <w:color w:val="000000"/>
        </w:rPr>
        <w:t>'home_ownership_RENT' 'verification_status_Source Verified'</w:t>
      </w:r>
    </w:p>
    <w:p>
      <w:pPr>
        <w:pStyle w:val="PreformattedText"/>
        <w:spacing w:before="0" w:after="0"/>
        <w:rPr>
          <w:color w:val="000000"/>
        </w:rPr>
      </w:pPr>
      <w:r>
        <w:rPr>
          <w:color w:val="000000"/>
        </w:rPr>
        <w:t xml:space="preserve"> </w:t>
      </w:r>
      <w:r>
        <w:rPr>
          <w:rFonts w:ascii="monospace" w:hAnsi="monospace"/>
          <w:color w:val="000000"/>
        </w:rPr>
        <w:t>'verification_status_Verified' 'purpose_credit_card'</w:t>
      </w:r>
    </w:p>
    <w:p>
      <w:pPr>
        <w:pStyle w:val="PreformattedText"/>
        <w:spacing w:before="0" w:after="0"/>
        <w:rPr>
          <w:color w:val="000000"/>
        </w:rPr>
      </w:pPr>
      <w:r>
        <w:rPr>
          <w:color w:val="000000"/>
        </w:rPr>
        <w:t xml:space="preserve"> </w:t>
      </w:r>
      <w:r>
        <w:rPr>
          <w:rFonts w:ascii="monospace" w:hAnsi="monospace"/>
          <w:color w:val="000000"/>
        </w:rPr>
        <w:t>'purpose_debt_consolidation' 'purpose_educational'</w:t>
      </w:r>
    </w:p>
    <w:p>
      <w:pPr>
        <w:pStyle w:val="PreformattedText"/>
        <w:spacing w:before="0" w:after="0"/>
        <w:rPr>
          <w:color w:val="000000"/>
        </w:rPr>
      </w:pPr>
      <w:r>
        <w:rPr>
          <w:color w:val="000000"/>
        </w:rPr>
        <w:t xml:space="preserve"> </w:t>
      </w:r>
      <w:r>
        <w:rPr>
          <w:rFonts w:ascii="monospace" w:hAnsi="monospace"/>
          <w:color w:val="000000"/>
        </w:rPr>
        <w:t>'purpose_home_improvement' 'purpose_house' 'purpose_major_purchase'</w:t>
      </w:r>
    </w:p>
    <w:p>
      <w:pPr>
        <w:pStyle w:val="PreformattedText"/>
        <w:spacing w:before="0" w:after="0"/>
        <w:rPr>
          <w:color w:val="000000"/>
        </w:rPr>
      </w:pPr>
      <w:r>
        <w:rPr>
          <w:color w:val="000000"/>
        </w:rPr>
        <w:t xml:space="preserve"> </w:t>
      </w:r>
      <w:r>
        <w:rPr>
          <w:rFonts w:ascii="monospace" w:hAnsi="monospace"/>
          <w:color w:val="000000"/>
        </w:rPr>
        <w:t>'purpose_medical' 'purpose_moving' 'purpose_other'</w:t>
      </w:r>
    </w:p>
    <w:p>
      <w:pPr>
        <w:pStyle w:val="PreformattedText"/>
        <w:spacing w:before="0" w:after="0"/>
        <w:rPr>
          <w:color w:val="000000"/>
        </w:rPr>
      </w:pPr>
      <w:r>
        <w:rPr>
          <w:color w:val="000000"/>
        </w:rPr>
        <w:t xml:space="preserve"> </w:t>
      </w:r>
      <w:r>
        <w:rPr>
          <w:rFonts w:ascii="monospace" w:hAnsi="monospace"/>
          <w:color w:val="000000"/>
        </w:rPr>
        <w:t>'purpose_renewable_energy' 'purpose_small_business' 'purpose_vacation'</w:t>
      </w:r>
    </w:p>
    <w:p>
      <w:pPr>
        <w:pStyle w:val="PreformattedText"/>
        <w:spacing w:before="0" w:after="0"/>
        <w:rPr>
          <w:color w:val="000000"/>
        </w:rPr>
      </w:pPr>
      <w:r>
        <w:rPr>
          <w:color w:val="000000"/>
        </w:rPr>
        <w:t xml:space="preserve"> </w:t>
      </w:r>
      <w:r>
        <w:rPr>
          <w:rFonts w:ascii="monospace" w:hAnsi="monospace"/>
          <w:color w:val="000000"/>
        </w:rPr>
        <w:t>'purpose_wedding' 'initial_list_status_w' 'application_type_JOINT']</w:t>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 xml:space="preserve"> </w:t>
      </w:r>
      <w:r>
        <w:rPr>
          <w:b w:val="false"/>
          <w:bCs w:val="false"/>
        </w:rPr>
        <w:t xml:space="preserve">Categorical variables </w:t>
      </w:r>
    </w:p>
    <w:p>
      <w:pPr>
        <w:pStyle w:val="Normal"/>
        <w:numPr>
          <w:ilvl w:val="0"/>
          <w:numId w:val="10"/>
        </w:numPr>
        <w:rPr>
          <w:b w:val="false"/>
          <w:b w:val="false"/>
          <w:bCs w:val="false"/>
        </w:rPr>
      </w:pPr>
      <w:r>
        <w:rPr>
          <w:b w:val="false"/>
          <w:bCs w:val="false"/>
        </w:rPr>
        <w:t xml:space="preserve"> </w:t>
      </w:r>
      <w:r>
        <w:rPr>
          <w:b w:val="false"/>
          <w:bCs w:val="false"/>
        </w:rPr>
        <w:t>sub_grade</w:t>
      </w:r>
    </w:p>
    <w:p>
      <w:pPr>
        <w:pStyle w:val="Normal"/>
        <w:numPr>
          <w:ilvl w:val="0"/>
          <w:numId w:val="10"/>
        </w:numPr>
        <w:rPr>
          <w:rFonts w:ascii="Calibri" w:hAnsi="Calibri"/>
          <w:b w:val="false"/>
          <w:b w:val="false"/>
          <w:bCs w:val="false"/>
        </w:rPr>
      </w:pPr>
      <w:r>
        <w:rPr>
          <w:b w:val="false"/>
          <w:bCs w:val="false"/>
        </w:rPr>
        <w:t xml:space="preserve"> </w:t>
      </w:r>
      <w:r>
        <w:rPr>
          <w:b w:val="false"/>
          <w:bCs w:val="false"/>
        </w:rPr>
        <w:t>home_ownership</w:t>
      </w:r>
    </w:p>
    <w:p>
      <w:pPr>
        <w:pStyle w:val="Normal"/>
        <w:numPr>
          <w:ilvl w:val="0"/>
          <w:numId w:val="10"/>
        </w:numPr>
        <w:rPr>
          <w:rFonts w:ascii="Calibri" w:hAnsi="Calibri"/>
          <w:b w:val="false"/>
          <w:b w:val="false"/>
          <w:bCs w:val="false"/>
        </w:rPr>
      </w:pPr>
      <w:r>
        <w:rPr>
          <w:b w:val="false"/>
          <w:bCs w:val="false"/>
        </w:rPr>
        <w:t xml:space="preserve"> </w:t>
      </w:r>
      <w:r>
        <w:rPr>
          <w:b w:val="false"/>
          <w:bCs w:val="false"/>
        </w:rPr>
        <w:t>purpose</w:t>
      </w:r>
    </w:p>
    <w:p>
      <w:pPr>
        <w:pStyle w:val="Normal"/>
        <w:numPr>
          <w:ilvl w:val="0"/>
          <w:numId w:val="10"/>
        </w:numPr>
        <w:rPr>
          <w:rFonts w:ascii="Calibri" w:hAnsi="Calibri"/>
          <w:b w:val="false"/>
          <w:b w:val="false"/>
          <w:bCs w:val="false"/>
        </w:rPr>
      </w:pPr>
      <w:r>
        <w:rPr>
          <w:b w:val="false"/>
          <w:bCs w:val="false"/>
        </w:rPr>
        <w:t xml:space="preserve"> </w:t>
      </w:r>
      <w:r>
        <w:rPr>
          <w:b w:val="false"/>
          <w:bCs w:val="false"/>
        </w:rPr>
        <w:t>verification_status</w:t>
      </w:r>
    </w:p>
    <w:p>
      <w:pPr>
        <w:pStyle w:val="Normal"/>
        <w:numPr>
          <w:ilvl w:val="0"/>
          <w:numId w:val="10"/>
        </w:numPr>
        <w:rPr>
          <w:rFonts w:ascii="Calibri" w:hAnsi="Calibri"/>
          <w:b w:val="false"/>
          <w:b w:val="false"/>
          <w:bCs w:val="false"/>
        </w:rPr>
      </w:pPr>
      <w:r>
        <w:rPr>
          <w:b w:val="false"/>
          <w:bCs w:val="false"/>
        </w:rPr>
        <w:t xml:space="preserve"> </w:t>
      </w:r>
      <w:r>
        <w:rPr>
          <w:b w:val="false"/>
          <w:bCs w:val="false"/>
          <w:color w:val="000000"/>
        </w:rPr>
        <w:t>initial_list_status</w:t>
      </w:r>
    </w:p>
    <w:p>
      <w:pPr>
        <w:pStyle w:val="Normal"/>
        <w:numPr>
          <w:ilvl w:val="0"/>
          <w:numId w:val="10"/>
        </w:numPr>
        <w:rPr>
          <w:b w:val="false"/>
          <w:b w:val="false"/>
          <w:bCs w:val="false"/>
        </w:rPr>
      </w:pPr>
      <w:r>
        <w:rPr>
          <w:b w:val="false"/>
          <w:bCs w:val="false"/>
          <w:color w:val="000000"/>
        </w:rPr>
        <w:t>application_type</w:t>
      </w:r>
      <w:r>
        <w:rPr>
          <w:rFonts w:ascii="monospace" w:hAnsi="monospace"/>
          <w:b w:val="false"/>
          <w:bCs w:val="false"/>
          <w:color w:val="000000"/>
        </w:rPr>
        <w:t xml:space="preserve"> </w:t>
      </w:r>
    </w:p>
    <w:p>
      <w:pPr>
        <w:pStyle w:val="Normal"/>
        <w:rPr>
          <w:b w:val="false"/>
          <w:b w:val="false"/>
          <w:bCs w:val="false"/>
        </w:rPr>
      </w:pPr>
      <w:r>
        <w:rPr>
          <w:b w:val="false"/>
          <w:bCs w:val="false"/>
        </w:rPr>
      </w:r>
    </w:p>
    <w:p>
      <w:pPr>
        <w:pStyle w:val="Normal"/>
        <w:rPr>
          <w:b w:val="false"/>
          <w:b w:val="false"/>
          <w:bCs w:val="false"/>
        </w:rPr>
      </w:pPr>
      <w:r>
        <w:rPr>
          <w:b w:val="false"/>
          <w:bCs w:val="false"/>
        </w:rPr>
        <w:t xml:space="preserve">   </w:t>
      </w:r>
    </w:p>
    <w:p>
      <w:pPr>
        <w:pStyle w:val="Normal"/>
        <w:rPr>
          <w:b w:val="false"/>
          <w:b w:val="false"/>
          <w:bCs w:val="false"/>
        </w:rPr>
      </w:pPr>
      <w:r>
        <w:rPr>
          <w:b w:val="false"/>
          <w:bCs w:val="false"/>
        </w:rPr>
        <w:t>For numeric features missing values are imputed via Mean</w:t>
      </w:r>
    </w:p>
    <w:p>
      <w:pPr>
        <w:pStyle w:val="Normal"/>
        <w:rPr>
          <w:lang w:val="en-US"/>
        </w:rPr>
      </w:pPr>
      <w:r>
        <w:rPr>
          <w:lang w:val="en-US"/>
        </w:rPr>
      </w:r>
    </w:p>
    <w:p>
      <w:pPr>
        <w:pStyle w:val="Normal"/>
        <w:rPr>
          <w:b/>
          <w:b/>
          <w:bCs/>
        </w:rPr>
      </w:pPr>
      <w:r>
        <w:rPr>
          <w:b/>
          <w:bCs/>
          <w:lang w:val="en-US"/>
        </w:rPr>
        <w:t>Before tuning</w:t>
      </w:r>
    </w:p>
    <w:tbl>
      <w:tblPr>
        <w:tblStyle w:val="TableGrid"/>
        <w:tblW w:w="9010" w:type="dxa"/>
        <w:jc w:val="left"/>
        <w:tblInd w:w="0" w:type="dxa"/>
        <w:tblCellMar>
          <w:top w:w="0" w:type="dxa"/>
          <w:left w:w="108" w:type="dxa"/>
          <w:bottom w:w="0" w:type="dxa"/>
          <w:right w:w="108" w:type="dxa"/>
        </w:tblCellMar>
        <w:tblLook w:firstRow="1" w:noVBand="1" w:lastRow="0" w:firstColumn="1" w:lastColumn="0" w:noHBand="0" w:val="04a0"/>
      </w:tblPr>
      <w:tblGrid>
        <w:gridCol w:w="1383"/>
        <w:gridCol w:w="2484"/>
        <w:gridCol w:w="3062"/>
        <w:gridCol w:w="2080"/>
      </w:tblGrid>
      <w:tr>
        <w:trPr/>
        <w:tc>
          <w:tcPr>
            <w:tcW w:w="1383" w:type="dxa"/>
            <w:tcBorders/>
            <w:shd w:fill="auto" w:val="clear"/>
          </w:tcPr>
          <w:p>
            <w:pPr>
              <w:pStyle w:val="Normal"/>
              <w:rPr/>
            </w:pPr>
            <w:r>
              <w:rPr>
                <w:lang w:val="en-US"/>
              </w:rPr>
              <w:t>Algorithm</w:t>
            </w:r>
          </w:p>
        </w:tc>
        <w:tc>
          <w:tcPr>
            <w:tcW w:w="2484" w:type="dxa"/>
            <w:tcBorders/>
            <w:shd w:fill="auto" w:val="clear"/>
          </w:tcPr>
          <w:p>
            <w:pPr>
              <w:pStyle w:val="Normal"/>
              <w:rPr/>
            </w:pPr>
            <w:r>
              <w:rPr>
                <w:lang w:val="en-US"/>
              </w:rPr>
              <w:t>Hyper parameter</w:t>
            </w:r>
          </w:p>
        </w:tc>
        <w:tc>
          <w:tcPr>
            <w:tcW w:w="3062" w:type="dxa"/>
            <w:tcBorders>
              <w:left w:val="nil"/>
              <w:right w:val="nil"/>
              <w:insideV w:val="nil"/>
            </w:tcBorders>
            <w:shd w:fill="auto" w:val="clear"/>
          </w:tcPr>
          <w:p>
            <w:pPr>
              <w:pStyle w:val="Normal"/>
              <w:rPr/>
            </w:pPr>
            <w:r>
              <w:rPr/>
              <w:t xml:space="preserve">Cross Validation ROC AUC </w:t>
            </w:r>
          </w:p>
        </w:tc>
        <w:tc>
          <w:tcPr>
            <w:tcW w:w="2080" w:type="dxa"/>
            <w:tcBorders/>
            <w:shd w:fill="auto" w:val="clear"/>
          </w:tcPr>
          <w:p>
            <w:pPr>
              <w:pStyle w:val="Normal"/>
              <w:rPr/>
            </w:pPr>
            <w:r>
              <w:rPr/>
              <w:t>Test ROC  AUC</w:t>
            </w:r>
          </w:p>
        </w:tc>
      </w:tr>
      <w:tr>
        <w:trPr/>
        <w:tc>
          <w:tcPr>
            <w:tcW w:w="1383" w:type="dxa"/>
            <w:tcBorders/>
            <w:shd w:fill="auto" w:val="clear"/>
          </w:tcPr>
          <w:p>
            <w:pPr>
              <w:pStyle w:val="Normal"/>
              <w:rPr/>
            </w:pPr>
            <w:r>
              <w:rPr>
                <w:lang w:val="en-US"/>
              </w:rPr>
              <w:t>RandomForest</w:t>
            </w:r>
          </w:p>
        </w:tc>
        <w:tc>
          <w:tcPr>
            <w:tcW w:w="2484" w:type="dxa"/>
            <w:tcBorders/>
            <w:shd w:fill="auto" w:val="clear"/>
          </w:tcPr>
          <w:p>
            <w:pPr>
              <w:pStyle w:val="Normal"/>
              <w:rPr/>
            </w:pPr>
            <w:r>
              <w:rPr>
                <w:lang w:val="en-US"/>
              </w:rPr>
              <w:t>model__n_estimators</w:t>
            </w:r>
          </w:p>
        </w:tc>
        <w:tc>
          <w:tcPr>
            <w:tcW w:w="3062" w:type="dxa"/>
            <w:tcBorders>
              <w:left w:val="nil"/>
              <w:right w:val="nil"/>
              <w:insideV w:val="nil"/>
            </w:tcBorders>
            <w:shd w:fill="auto" w:val="clear"/>
          </w:tcPr>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t>0.7921396257848778</w:t>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TextBody"/>
              <w:spacing w:before="0" w:after="0"/>
              <w:rPr>
                <w:rFonts w:ascii="monospace" w:hAnsi="monospace"/>
                <w:color w:val="000000"/>
                <w:sz w:val="17"/>
              </w:rPr>
            </w:pPr>
            <w:r>
              <w:rPr>
                <w:rFonts w:ascii="monospace" w:hAnsi="monospace"/>
                <w:color w:val="00000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TextBody"/>
              <w:spacing w:before="0" w:after="0"/>
              <w:rPr>
                <w:rFonts w:ascii="monospace" w:hAnsi="monospace"/>
                <w:color w:val="000000"/>
                <w:sz w:val="17"/>
              </w:rPr>
            </w:pPr>
            <w:r>
              <w:rPr>
                <w:rFonts w:ascii="monospace" w:hAnsi="monospace"/>
                <w:color w:val="00000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Normal"/>
              <w:rPr>
                <w:lang w:val="en-US"/>
              </w:rPr>
            </w:pPr>
            <w:r>
              <w:rPr>
                <w:lang w:val="en-US"/>
              </w:rPr>
            </w:r>
          </w:p>
        </w:tc>
        <w:tc>
          <w:tcPr>
            <w:tcW w:w="2080" w:type="dxa"/>
            <w:tcBorders/>
            <w:shd w:fill="auto" w:val="clear"/>
          </w:tcPr>
          <w:p>
            <w:pPr>
              <w:pStyle w:val="PreformattedText"/>
              <w:rPr>
                <w:rFonts w:ascii="monospace" w:hAnsi="monospace"/>
                <w:color w:val="000000"/>
                <w:lang w:val="en-US"/>
              </w:rPr>
            </w:pPr>
            <w:r>
              <w:rPr>
                <w:rFonts w:ascii="monospace" w:hAnsi="monospace"/>
                <w:color w:val="000000"/>
                <w:lang w:val="en-US"/>
              </w:rPr>
            </w:r>
          </w:p>
          <w:p>
            <w:pPr>
              <w:pStyle w:val="TextBody"/>
              <w:spacing w:before="0" w:after="0"/>
              <w:ind w:left="0" w:right="0" w:hanging="0"/>
              <w:rPr>
                <w:color w:val="000000"/>
              </w:rPr>
            </w:pPr>
            <w:r>
              <w:rPr>
                <w:color w:val="000000"/>
              </w:rPr>
            </w:r>
          </w:p>
          <w:p>
            <w:pPr>
              <w:pStyle w:val="PreformattedText"/>
              <w:rPr>
                <w:rFonts w:ascii="monospace" w:hAnsi="monospace"/>
                <w:color w:val="000000"/>
                <w:lang w:val="en-US"/>
              </w:rPr>
            </w:pPr>
            <w:r>
              <w:rPr>
                <w:rFonts w:ascii="monospace" w:hAnsi="monospace"/>
                <w:color w:val="000000"/>
                <w:lang w:val="en-US"/>
              </w:rPr>
              <w:t>0.5045410923860684</w:t>
            </w:r>
          </w:p>
          <w:p>
            <w:pPr>
              <w:pStyle w:val="TextBody"/>
              <w:spacing w:before="0" w:after="0"/>
              <w:ind w:left="0" w:right="0" w:hanging="0"/>
              <w:rPr>
                <w:color w:val="000000"/>
              </w:rPr>
            </w:pPr>
            <w:r>
              <w:rPr>
                <w:color w:val="000000"/>
              </w:rPr>
            </w:r>
          </w:p>
          <w:p>
            <w:pPr>
              <w:pStyle w:val="Normal"/>
              <w:rPr>
                <w:lang w:val="en-US"/>
              </w:rPr>
            </w:pPr>
            <w:r>
              <w:rPr>
                <w:lang w:val="en-US"/>
              </w:rPr>
            </w:r>
          </w:p>
        </w:tc>
      </w:tr>
      <w:tr>
        <w:trPr/>
        <w:tc>
          <w:tcPr>
            <w:tcW w:w="1383" w:type="dxa"/>
            <w:tcBorders>
              <w:top w:val="nil"/>
            </w:tcBorders>
            <w:shd w:fill="auto" w:val="clear"/>
          </w:tcPr>
          <w:p>
            <w:pPr>
              <w:pStyle w:val="Normal"/>
              <w:rPr/>
            </w:pPr>
            <w:r>
              <w:rPr>
                <w:lang w:val="en-US"/>
              </w:rPr>
              <w:t>Logistic regression with SGD</w:t>
            </w:r>
          </w:p>
        </w:tc>
        <w:tc>
          <w:tcPr>
            <w:tcW w:w="2484" w:type="dxa"/>
            <w:tcBorders>
              <w:top w:val="nil"/>
            </w:tcBorders>
            <w:shd w:fill="auto" w:val="clear"/>
          </w:tcPr>
          <w:p>
            <w:pPr>
              <w:pStyle w:val="Normal"/>
              <w:rPr/>
            </w:pPr>
            <w:r>
              <w:rPr>
                <w:lang w:val="en-US"/>
              </w:rPr>
              <w:t xml:space="preserve"> </w:t>
            </w:r>
            <w:r>
              <w:rPr>
                <w:lang w:val="en-US"/>
              </w:rPr>
              <w:t>model__alpha</w:t>
            </w:r>
          </w:p>
          <w:p>
            <w:pPr>
              <w:pStyle w:val="Normal"/>
              <w:rPr/>
            </w:pPr>
            <w:r>
              <w:rPr>
                <w:lang w:val="en-US"/>
              </w:rPr>
              <w:t>model__penalty</w:t>
            </w:r>
          </w:p>
        </w:tc>
        <w:tc>
          <w:tcPr>
            <w:tcW w:w="3062" w:type="dxa"/>
            <w:tcBorders>
              <w:top w:val="nil"/>
              <w:left w:val="nil"/>
              <w:right w:val="nil"/>
              <w:insideV w:val="nil"/>
            </w:tcBorders>
            <w:shd w:fill="auto" w:val="clear"/>
          </w:tcPr>
          <w:p>
            <w:pPr>
              <w:pStyle w:val="PreformattedTex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rPr>
              <w:t>0.7446858716596837</w:t>
            </w:r>
          </w:p>
          <w:p>
            <w:pPr>
              <w:pStyle w:val="PreformattedText"/>
              <w:rPr>
                <w:rFonts w:ascii="monospace" w:hAnsi="monospace"/>
                <w:b w:val="false"/>
                <w:b w:val="false"/>
                <w:i w:val="false"/>
                <w:i w:val="false"/>
                <w:caps w:val="false"/>
                <w:smallCaps w:val="false"/>
                <w:color w:val="000000"/>
                <w:spacing w:val="0"/>
                <w:sz w:val="17"/>
              </w:rPr>
            </w:pPr>
            <w:r>
              <w:rPr>
                <w:rFonts w:ascii="monospace" w:hAnsi="monospace"/>
                <w:b w:val="false"/>
                <w:i w:val="false"/>
                <w:caps w:val="false"/>
                <w:smallCaps w:val="false"/>
                <w:color w:val="000000"/>
                <w:spacing w:val="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Normal"/>
              <w:rPr>
                <w:lang w:val="en-US"/>
              </w:rPr>
            </w:pPr>
            <w:r>
              <w:rPr>
                <w:lang w:val="en-US"/>
              </w:rPr>
            </w:r>
          </w:p>
        </w:tc>
        <w:tc>
          <w:tcPr>
            <w:tcW w:w="2080"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0.5003908855129359</w:t>
            </w:r>
          </w:p>
        </w:tc>
      </w:tr>
      <w:tr>
        <w:trPr/>
        <w:tc>
          <w:tcPr>
            <w:tcW w:w="1383" w:type="dxa"/>
            <w:tcBorders>
              <w:top w:val="nil"/>
            </w:tcBorders>
            <w:shd w:fill="auto" w:val="clear"/>
          </w:tcPr>
          <w:p>
            <w:pPr>
              <w:pStyle w:val="Normal"/>
              <w:rPr/>
            </w:pPr>
            <w:r>
              <w:rPr/>
              <w:t>Light GBM</w:t>
            </w:r>
          </w:p>
        </w:tc>
        <w:tc>
          <w:tcPr>
            <w:tcW w:w="2484" w:type="dxa"/>
            <w:tcBorders>
              <w:top w:val="nil"/>
            </w:tcBorders>
            <w:shd w:fill="auto" w:val="clear"/>
          </w:tcPr>
          <w:p>
            <w:pPr>
              <w:pStyle w:val="Normal"/>
              <w:rPr>
                <w:lang w:val="en-US"/>
              </w:rPr>
            </w:pPr>
            <w:r>
              <w:rPr>
                <w:lang w:val="en-US"/>
              </w:rPr>
              <w:t>max_depth</w:t>
            </w:r>
          </w:p>
          <w:p>
            <w:pPr>
              <w:pStyle w:val="Normal"/>
              <w:rPr>
                <w:lang w:val="en-US"/>
              </w:rPr>
            </w:pPr>
            <w:r>
              <w:rPr>
                <w:lang w:val="en-US"/>
              </w:rPr>
              <w:t>learning_rate</w:t>
            </w:r>
          </w:p>
          <w:p>
            <w:pPr>
              <w:pStyle w:val="Normal"/>
              <w:rPr>
                <w:lang w:val="en-US"/>
              </w:rPr>
            </w:pPr>
            <w:r>
              <w:rPr>
                <w:lang w:val="en-US"/>
              </w:rPr>
              <w:t>num_leaves</w:t>
            </w:r>
          </w:p>
          <w:p>
            <w:pPr>
              <w:pStyle w:val="Normal"/>
              <w:rPr>
                <w:lang w:val="en-US"/>
              </w:rPr>
            </w:pPr>
            <w:r>
              <w:rPr>
                <w:lang w:val="en-US"/>
              </w:rPr>
              <w:t>n_estimators</w:t>
            </w:r>
          </w:p>
        </w:tc>
        <w:tc>
          <w:tcPr>
            <w:tcW w:w="3062" w:type="dxa"/>
            <w:tcBorders>
              <w:top w:val="nil"/>
              <w:left w:val="nil"/>
              <w:right w:val="nil"/>
              <w:insideV w:val="nil"/>
            </w:tcBorders>
            <w:shd w:fill="auto" w:val="clear"/>
          </w:tcPr>
          <w:p>
            <w:pPr>
              <w:pStyle w:val="Normal"/>
              <w:rPr>
                <w:rFonts w:ascii="monospace" w:hAnsi="monospace" w:eastAsia="Liberation Mono" w:cs="Liberation Mono"/>
                <w:b w:val="false"/>
                <w:b w:val="false"/>
                <w:i w:val="false"/>
                <w:i w:val="false"/>
                <w:caps w:val="false"/>
                <w:smallCaps w:val="false"/>
                <w:color w:val="000000"/>
                <w:spacing w:val="0"/>
                <w:sz w:val="17"/>
                <w:szCs w:val="20"/>
                <w:lang w:val="en-US"/>
              </w:rPr>
            </w:pPr>
            <w:r>
              <w:rPr>
                <w:rFonts w:eastAsia="Liberation Mono" w:cs="Liberation Mono" w:ascii="monospace" w:hAnsi="monospace"/>
                <w:b w:val="false"/>
                <w:i w:val="false"/>
                <w:caps w:val="false"/>
                <w:smallCaps w:val="false"/>
                <w:color w:val="000000"/>
                <w:spacing w:val="0"/>
                <w:sz w:val="17"/>
                <w:szCs w:val="20"/>
                <w:lang w:val="en-US"/>
              </w:rPr>
              <w:t>0.8455</w:t>
            </w:r>
          </w:p>
        </w:tc>
        <w:tc>
          <w:tcPr>
            <w:tcW w:w="2080" w:type="dxa"/>
            <w:tcBorders>
              <w:top w:val="nil"/>
            </w:tcBorders>
            <w:shd w:fill="auto" w:val="clear"/>
          </w:tcPr>
          <w:p>
            <w:pPr>
              <w:pStyle w:val="Normal"/>
              <w:rPr>
                <w:lang w:val="en-IN"/>
              </w:rPr>
            </w:pPr>
            <w:r>
              <w:rPr>
                <w:rFonts w:ascii="monospace" w:hAnsi="monospace"/>
                <w:b w:val="false"/>
                <w:i w:val="false"/>
                <w:caps w:val="false"/>
                <w:smallCaps w:val="false"/>
                <w:color w:val="000000"/>
                <w:spacing w:val="0"/>
                <w:sz w:val="17"/>
                <w:lang w:val="en-IN"/>
              </w:rPr>
              <w:t>0.640</w:t>
            </w:r>
          </w:p>
        </w:tc>
      </w:tr>
      <w:tr>
        <w:trPr/>
        <w:tc>
          <w:tcPr>
            <w:tcW w:w="1383" w:type="dxa"/>
            <w:tcBorders/>
            <w:shd w:fill="auto" w:val="clear"/>
          </w:tcPr>
          <w:p>
            <w:pPr>
              <w:pStyle w:val="Normal"/>
              <w:rPr/>
            </w:pPr>
            <w:r>
              <w:rPr>
                <w:lang w:val="en-US"/>
              </w:rPr>
              <w:t>Logistic Regression</w:t>
            </w:r>
          </w:p>
        </w:tc>
        <w:tc>
          <w:tcPr>
            <w:tcW w:w="2484" w:type="dxa"/>
            <w:tcBorders/>
            <w:shd w:fill="auto" w:val="clear"/>
          </w:tcPr>
          <w:p>
            <w:pPr>
              <w:pStyle w:val="Normal"/>
              <w:rPr>
                <w:lang w:val="en-US"/>
              </w:rPr>
            </w:pPr>
            <w:r>
              <w:rPr>
                <w:lang w:val="en-US"/>
              </w:rPr>
              <w:t>C</w:t>
            </w:r>
          </w:p>
        </w:tc>
        <w:tc>
          <w:tcPr>
            <w:tcW w:w="3062" w:type="dxa"/>
            <w:tcBorders>
              <w:left w:val="nil"/>
              <w:right w:val="nil"/>
              <w:insideV w:val="nil"/>
            </w:tcBorders>
            <w:shd w:fill="auto" w:val="clear"/>
          </w:tcPr>
          <w:p>
            <w:pPr>
              <w:pStyle w:val="Normal"/>
              <w:rPr/>
            </w:pPr>
            <w:r>
              <w:rPr>
                <w:lang w:val="en-US"/>
              </w:rPr>
              <w:t xml:space="preserve">  </w:t>
            </w:r>
            <w:r>
              <w:rPr>
                <w:rFonts w:ascii="monospace" w:hAnsi="monospace"/>
                <w:b w:val="false"/>
                <w:i w:val="false"/>
                <w:caps w:val="false"/>
                <w:smallCaps w:val="false"/>
                <w:color w:val="000000"/>
                <w:spacing w:val="0"/>
                <w:sz w:val="17"/>
                <w:lang w:val="en-US"/>
              </w:rPr>
              <w:t>0.7852806250616281</w:t>
            </w:r>
          </w:p>
          <w:p>
            <w:pPr>
              <w:pStyle w:val="TextBody"/>
              <w:widowControl/>
              <w:spacing w:before="0" w:after="0"/>
              <w:ind w:left="0" w:right="0" w:hanging="0"/>
              <w:jc w:val="right"/>
              <w:rPr>
                <w:rFonts w:ascii="monospace" w:hAnsi="monospace"/>
                <w:b w:val="false"/>
                <w:b w:val="false"/>
                <w:i w:val="false"/>
                <w:i w:val="false"/>
                <w:caps w:val="false"/>
                <w:smallCaps w:val="false"/>
                <w:color w:val="303F9F"/>
                <w:spacing w:val="0"/>
                <w:sz w:val="17"/>
                <w:bdr w:val="single" w:sz="2" w:space="1" w:color="000000"/>
              </w:rPr>
            </w:pPr>
            <w:r>
              <w:rPr>
                <w:rFonts w:ascii="monospace" w:hAnsi="monospace"/>
                <w:b w:val="false"/>
                <w:i w:val="false"/>
                <w:caps w:val="false"/>
                <w:smallCaps w:val="false"/>
                <w:color w:val="303F9F"/>
                <w:spacing w:val="0"/>
                <w:sz w:val="17"/>
                <w:bdr w:val="single" w:sz="2" w:space="1" w:color="000000"/>
              </w:rPr>
            </w:r>
          </w:p>
          <w:p>
            <w:pPr>
              <w:pStyle w:val="TextBody"/>
              <w:spacing w:before="0" w:after="0"/>
              <w:rPr>
                <w:rFonts w:ascii="monospace" w:hAnsi="monospace"/>
                <w:color w:val="000000"/>
                <w:sz w:val="17"/>
              </w:rPr>
            </w:pPr>
            <w:r>
              <w:rPr>
                <w:rFonts w:ascii="monospace" w:hAnsi="monospace"/>
                <w:color w:val="000000"/>
                <w:sz w:val="17"/>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r>
          </w:p>
          <w:p>
            <w:pPr>
              <w:pStyle w:val="Normal"/>
              <w:rPr>
                <w:lang w:val="en-US"/>
              </w:rPr>
            </w:pPr>
            <w:r>
              <w:rPr>
                <w:lang w:val="en-US"/>
              </w:rPr>
            </w:r>
          </w:p>
        </w:tc>
        <w:tc>
          <w:tcPr>
            <w:tcW w:w="2080" w:type="dxa"/>
            <w:tcBorders/>
            <w:shd w:fill="auto" w:val="clear"/>
          </w:tcPr>
          <w:p>
            <w:pPr>
              <w:pStyle w:val="PreformattedText"/>
              <w:rPr/>
            </w:pPr>
            <w:r>
              <w:rPr>
                <w:rFonts w:ascii="monospace" w:hAnsi="monospace"/>
                <w:color w:val="000000"/>
                <w:lang w:val="en-US"/>
              </w:rPr>
              <w:t>0.7852806250616281</w:t>
            </w:r>
          </w:p>
        </w:tc>
      </w:tr>
    </w:tbl>
    <w:p>
      <w:pPr>
        <w:pStyle w:val="Normal"/>
        <w:rPr>
          <w:lang w:val="en-US"/>
        </w:rPr>
      </w:pPr>
      <w:r>
        <w:rPr>
          <w:lang w:val="en-US"/>
        </w:rPr>
      </w:r>
    </w:p>
    <w:p>
      <w:pPr>
        <w:pStyle w:val="Normal"/>
        <w:rPr>
          <w:b/>
          <w:b/>
          <w:bCs/>
        </w:rPr>
      </w:pPr>
      <w:r>
        <w:rPr>
          <w:b/>
          <w:bCs/>
          <w:lang w:val="en-US"/>
        </w:rPr>
        <w:t>After tuning</w:t>
      </w:r>
    </w:p>
    <w:tbl>
      <w:tblPr>
        <w:tblStyle w:val="TableGrid"/>
        <w:tblW w:w="9010" w:type="dxa"/>
        <w:jc w:val="left"/>
        <w:tblInd w:w="0" w:type="dxa"/>
        <w:tblCellMar>
          <w:top w:w="0" w:type="dxa"/>
          <w:left w:w="108" w:type="dxa"/>
          <w:bottom w:w="0" w:type="dxa"/>
          <w:right w:w="108" w:type="dxa"/>
        </w:tblCellMar>
        <w:tblLook w:firstRow="1" w:noVBand="1" w:lastRow="0" w:firstColumn="1" w:lastColumn="0" w:noHBand="0" w:val="04a0"/>
      </w:tblPr>
      <w:tblGrid>
        <w:gridCol w:w="1071"/>
        <w:gridCol w:w="2041"/>
        <w:gridCol w:w="2040"/>
        <w:gridCol w:w="3857"/>
      </w:tblGrid>
      <w:tr>
        <w:trPr/>
        <w:tc>
          <w:tcPr>
            <w:tcW w:w="1071" w:type="dxa"/>
            <w:tcBorders/>
            <w:shd w:fill="auto" w:val="clear"/>
          </w:tcPr>
          <w:p>
            <w:pPr>
              <w:pStyle w:val="Normal"/>
              <w:rPr/>
            </w:pPr>
            <w:r>
              <w:rPr>
                <w:lang w:val="en-US"/>
              </w:rPr>
              <w:t>Algorithm</w:t>
            </w:r>
          </w:p>
        </w:tc>
        <w:tc>
          <w:tcPr>
            <w:tcW w:w="2041" w:type="dxa"/>
            <w:tcBorders>
              <w:left w:val="nil"/>
              <w:right w:val="nil"/>
              <w:insideV w:val="nil"/>
            </w:tcBorders>
            <w:shd w:fill="auto" w:val="clear"/>
          </w:tcPr>
          <w:p>
            <w:pPr>
              <w:pStyle w:val="Normal"/>
              <w:rPr/>
            </w:pPr>
            <w:r>
              <w:rPr>
                <w:lang w:val="en-US"/>
              </w:rPr>
              <w:t>Hyper parameter</w:t>
            </w:r>
          </w:p>
        </w:tc>
        <w:tc>
          <w:tcPr>
            <w:tcW w:w="2040" w:type="dxa"/>
            <w:tcBorders/>
            <w:shd w:fill="auto" w:val="clear"/>
          </w:tcPr>
          <w:p>
            <w:pPr>
              <w:pStyle w:val="Normal"/>
              <w:rPr/>
            </w:pPr>
            <w:r>
              <w:rPr/>
              <w:t>Confusion Matrix</w:t>
            </w:r>
          </w:p>
        </w:tc>
        <w:tc>
          <w:tcPr>
            <w:tcW w:w="3857" w:type="dxa"/>
            <w:tcBorders/>
            <w:shd w:fill="auto" w:val="clear"/>
          </w:tcPr>
          <w:p>
            <w:pPr>
              <w:pStyle w:val="Normal"/>
              <w:rPr/>
            </w:pPr>
            <w:r>
              <w:rPr/>
              <w:t>Test ROC  AUC</w:t>
            </w:r>
          </w:p>
        </w:tc>
      </w:tr>
      <w:tr>
        <w:trPr/>
        <w:tc>
          <w:tcPr>
            <w:tcW w:w="1071" w:type="dxa"/>
            <w:tcBorders/>
            <w:shd w:fill="auto" w:val="clear"/>
          </w:tcPr>
          <w:p>
            <w:pPr>
              <w:pStyle w:val="Normal"/>
              <w:rPr/>
            </w:pPr>
            <w:r>
              <w:rPr>
                <w:lang w:val="en-US"/>
              </w:rPr>
              <w:t>RandomForest</w:t>
            </w:r>
          </w:p>
        </w:tc>
        <w:tc>
          <w:tcPr>
            <w:tcW w:w="2041" w:type="dxa"/>
            <w:tcBorders>
              <w:left w:val="nil"/>
              <w:right w:val="nil"/>
              <w:insideV w:val="nil"/>
            </w:tcBorders>
            <w:shd w:fill="auto" w:val="clear"/>
          </w:tcPr>
          <w:p>
            <w:pPr>
              <w:pStyle w:val="Normal"/>
              <w:rPr/>
            </w:pPr>
            <w:r>
              <w:rPr>
                <w:lang w:val="en-US"/>
              </w:rPr>
              <w:t xml:space="preserve"> </w:t>
            </w:r>
            <w:r>
              <w:rPr>
                <w:lang w:val="en-US"/>
              </w:rPr>
              <w:t>bootstrap: True</w:t>
            </w:r>
          </w:p>
          <w:p>
            <w:pPr>
              <w:pStyle w:val="Normal"/>
              <w:rPr/>
            </w:pPr>
            <w:r>
              <w:rPr>
                <w:lang w:val="en-US"/>
              </w:rPr>
              <w:t>class_weight:None</w:t>
            </w:r>
          </w:p>
          <w:p>
            <w:pPr>
              <w:pStyle w:val="Normal"/>
              <w:rPr/>
            </w:pPr>
            <w:r>
              <w:rPr>
                <w:lang w:val="en-US"/>
              </w:rPr>
              <w:t>criterion: gini</w:t>
            </w:r>
          </w:p>
          <w:p>
            <w:pPr>
              <w:pStyle w:val="Normal"/>
              <w:rPr/>
            </w:pPr>
            <w:r>
              <w:rPr>
                <w:lang w:val="en-US"/>
              </w:rPr>
              <w:t>max_depth: None</w:t>
            </w:r>
          </w:p>
          <w:p>
            <w:pPr>
              <w:pStyle w:val="Normal"/>
              <w:rPr/>
            </w:pPr>
            <w:r>
              <w:rPr>
                <w:lang w:val="en-US"/>
              </w:rPr>
              <w:t>max_features: 0.7</w:t>
            </w:r>
          </w:p>
          <w:p>
            <w:pPr>
              <w:pStyle w:val="Normal"/>
              <w:rPr/>
            </w:pPr>
            <w:r>
              <w:rPr>
                <w:lang w:val="en-US"/>
              </w:rPr>
              <w:t>max_leaf_nodes: None             min_impurity_decrease:0.0</w:t>
            </w:r>
          </w:p>
          <w:p>
            <w:pPr>
              <w:pStyle w:val="Normal"/>
              <w:rPr/>
            </w:pPr>
            <w:r>
              <w:rPr>
                <w:lang w:val="en-US"/>
              </w:rPr>
              <w:t>min_impurity_split:None</w:t>
            </w:r>
          </w:p>
          <w:p>
            <w:pPr>
              <w:pStyle w:val="Normal"/>
              <w:rPr/>
            </w:pPr>
            <w:r>
              <w:rPr>
                <w:lang w:val="en-US"/>
              </w:rPr>
              <w:t>min_samples_leaf:25</w:t>
            </w:r>
          </w:p>
          <w:p>
            <w:pPr>
              <w:pStyle w:val="Normal"/>
              <w:rPr/>
            </w:pPr>
            <w:r>
              <w:rPr>
                <w:lang w:val="en-US"/>
              </w:rPr>
              <w:t>min_samples_split:2</w:t>
            </w:r>
          </w:p>
          <w:p>
            <w:pPr>
              <w:pStyle w:val="Normal"/>
              <w:rPr/>
            </w:pPr>
            <w:r>
              <w:rPr>
                <w:lang w:val="en-US"/>
              </w:rPr>
              <w:t>min_weight_fraction_leaf:0.0</w:t>
            </w:r>
          </w:p>
          <w:p>
            <w:pPr>
              <w:pStyle w:val="Normal"/>
              <w:rPr/>
            </w:pPr>
            <w:r>
              <w:rPr>
                <w:lang w:val="en-US"/>
              </w:rPr>
              <w:t>n_estimators:60</w:t>
            </w:r>
          </w:p>
          <w:p>
            <w:pPr>
              <w:pStyle w:val="Normal"/>
              <w:rPr/>
            </w:pPr>
            <w:r>
              <w:rPr>
                <w:lang w:val="en-US"/>
              </w:rPr>
              <w:t xml:space="preserve">min_samples_split: 2 3 10  </w:t>
            </w:r>
          </w:p>
        </w:tc>
        <w:tc>
          <w:tcPr>
            <w:tcW w:w="2040" w:type="dxa"/>
            <w:tcBorders/>
            <w:shd w:fill="auto" w:val="clear"/>
          </w:tcPr>
          <w:p>
            <w:pPr>
              <w:pStyle w:val="PreformattedText"/>
              <w:rPr>
                <w:rFonts w:ascii="monospace" w:hAnsi="monospace"/>
                <w:color w:val="000000"/>
                <w:lang w:val="en-US"/>
              </w:rPr>
            </w:pPr>
            <w:r>
              <w:rPr>
                <w:rFonts w:ascii="monospace" w:hAnsi="monospace"/>
                <w:color w:val="000000"/>
                <w:lang w:val="en-US"/>
              </w:rPr>
              <w:t>[</w:t>
            </w:r>
          </w:p>
          <w:p>
            <w:pPr>
              <w:pStyle w:val="PreformattedText"/>
              <w:rPr>
                <w:rFonts w:ascii="monospace" w:hAnsi="monospace"/>
                <w:color w:val="000000"/>
                <w:lang w:val="en-US"/>
              </w:rPr>
            </w:pPr>
            <w:r>
              <w:rPr>
                <w:rFonts w:ascii="monospace" w:hAnsi="monospace"/>
                <w:color w:val="000000"/>
                <w:lang w:val="en-US"/>
              </w:rPr>
              <w:t xml:space="preserve"> </w:t>
            </w:r>
            <w:r>
              <w:rPr>
                <w:rFonts w:ascii="monospace" w:hAnsi="monospace"/>
                <w:color w:val="000000"/>
                <w:lang w:val="en-US"/>
              </w:rPr>
              <w:t>[78056 3234]</w:t>
            </w:r>
          </w:p>
          <w:p>
            <w:pPr>
              <w:pStyle w:val="PreformattedText"/>
              <w:spacing w:before="0" w:after="0"/>
              <w:rPr>
                <w:color w:val="000000"/>
              </w:rPr>
            </w:pPr>
            <w:r>
              <w:rPr>
                <w:rFonts w:ascii="monospace" w:hAnsi="monospace"/>
                <w:color w:val="000000"/>
              </w:rPr>
              <w:t xml:space="preserve"> </w:t>
            </w:r>
            <w:r>
              <w:rPr>
                <w:rFonts w:ascii="monospace" w:hAnsi="monospace"/>
                <w:color w:val="000000"/>
              </w:rPr>
              <w:t>[15654 9542]</w:t>
            </w:r>
          </w:p>
          <w:p>
            <w:pPr>
              <w:pStyle w:val="PreformattedText"/>
              <w:spacing w:before="0" w:after="0"/>
              <w:rPr>
                <w:color w:val="000000"/>
              </w:rPr>
            </w:pPr>
            <w:r>
              <w:rPr>
                <w:rFonts w:ascii="monospace" w:hAnsi="monospace"/>
                <w:color w:val="000000"/>
              </w:rPr>
              <w:t>]</w:t>
            </w:r>
          </w:p>
          <w:p>
            <w:pPr>
              <w:pStyle w:val="TextBody"/>
              <w:spacing w:before="0" w:after="0"/>
              <w:rPr>
                <w:rFonts w:ascii="monospace" w:hAnsi="monospace"/>
                <w:color w:val="000000"/>
                <w:sz w:val="17"/>
              </w:rPr>
            </w:pPr>
            <w:r>
              <w:rPr>
                <w:rFonts w:ascii="monospace" w:hAnsi="monospace"/>
                <w:color w:val="000000"/>
                <w:sz w:val="17"/>
              </w:rPr>
            </w:r>
          </w:p>
          <w:p>
            <w:pPr>
              <w:pStyle w:val="Normal"/>
              <w:rPr>
                <w:rFonts w:ascii="monospace" w:hAnsi="monospace"/>
                <w:color w:val="000000"/>
                <w:lang w:val="en-US"/>
              </w:rPr>
            </w:pPr>
            <w:r>
              <w:rPr>
                <w:rFonts w:ascii="monospace" w:hAnsi="monospace"/>
                <w:color w:val="000000"/>
                <w:lang w:val="en-US"/>
              </w:rPr>
            </w:r>
          </w:p>
        </w:tc>
        <w:tc>
          <w:tcPr>
            <w:tcW w:w="3857" w:type="dxa"/>
            <w:tcBorders/>
            <w:shd w:fill="auto" w:val="clear"/>
          </w:tcPr>
          <w:p>
            <w:pPr>
              <w:pStyle w:val="PreformattedText"/>
              <w:rPr>
                <w:rFonts w:ascii="monospace" w:hAnsi="monospace"/>
                <w:color w:val="000000"/>
                <w:lang w:val="en-US"/>
              </w:rPr>
            </w:pPr>
            <w:r>
              <w:rPr>
                <w:rFonts w:ascii="monospace" w:hAnsi="monospace"/>
                <w:color w:val="000000"/>
                <w:lang w:val="en-US"/>
              </w:rPr>
            </w:r>
          </w:p>
          <w:p>
            <w:pPr>
              <w:pStyle w:val="TextBody"/>
              <w:spacing w:before="0" w:after="0"/>
              <w:ind w:left="0" w:right="0" w:hanging="0"/>
              <w:rPr>
                <w:color w:val="000000"/>
              </w:rPr>
            </w:pPr>
            <w:r>
              <w:rPr>
                <w:color w:val="000000"/>
              </w:rPr>
            </w:r>
          </w:p>
          <w:p>
            <w:pPr>
              <w:pStyle w:val="PreformattedText"/>
              <w:rPr>
                <w:rFonts w:ascii="monospace" w:hAnsi="monospace"/>
                <w:b w:val="false"/>
                <w:b w:val="false"/>
                <w:i w:val="false"/>
                <w:i w:val="false"/>
                <w:caps w:val="false"/>
                <w:smallCaps w:val="false"/>
                <w:color w:val="000000"/>
                <w:spacing w:val="0"/>
                <w:sz w:val="17"/>
                <w:lang w:val="en-US"/>
              </w:rPr>
            </w:pPr>
            <w:r>
              <w:rPr>
                <w:rFonts w:ascii="monospace" w:hAnsi="monospace"/>
                <w:b w:val="false"/>
                <w:i w:val="false"/>
                <w:caps w:val="false"/>
                <w:smallCaps w:val="false"/>
                <w:color w:val="000000"/>
                <w:spacing w:val="0"/>
                <w:sz w:val="17"/>
                <w:lang w:val="en-US"/>
              </w:rPr>
              <w:t>0.8306171157063302</w:t>
            </w:r>
          </w:p>
          <w:p>
            <w:pPr>
              <w:pStyle w:val="PreformattedText"/>
              <w:rPr>
                <w:rFonts w:ascii="monospace" w:hAnsi="monospace"/>
                <w:color w:val="000000"/>
                <w:lang w:val="en-US"/>
              </w:rPr>
            </w:pPr>
            <w:r>
              <w:rPr>
                <w:rFonts w:ascii="monospace" w:hAnsi="monospace"/>
                <w:color w:val="000000"/>
                <w:lang w:val="en-US"/>
              </w:rPr>
            </w:r>
          </w:p>
          <w:p>
            <w:pPr>
              <w:pStyle w:val="TextBody"/>
              <w:spacing w:before="0" w:after="0"/>
              <w:ind w:left="0" w:right="0" w:hanging="0"/>
              <w:rPr>
                <w:color w:val="000000"/>
              </w:rPr>
            </w:pPr>
            <w:r>
              <w:rPr>
                <w:color w:val="000000"/>
              </w:rPr>
            </w:r>
          </w:p>
          <w:p>
            <w:pPr>
              <w:pStyle w:val="Normal"/>
              <w:rPr>
                <w:lang w:val="en-US"/>
              </w:rPr>
            </w:pPr>
            <w:r>
              <w:rPr>
                <w:lang w:val="en-US"/>
              </w:rPr>
            </w:r>
          </w:p>
        </w:tc>
      </w:tr>
      <w:tr>
        <w:trPr/>
        <w:tc>
          <w:tcPr>
            <w:tcW w:w="1071" w:type="dxa"/>
            <w:tcBorders>
              <w:top w:val="nil"/>
            </w:tcBorders>
            <w:shd w:fill="auto" w:val="clear"/>
          </w:tcPr>
          <w:p>
            <w:pPr>
              <w:pStyle w:val="Normal"/>
              <w:rPr/>
            </w:pPr>
            <w:r>
              <w:rPr>
                <w:lang w:val="en-US"/>
              </w:rPr>
              <w:t>Logistic regression with SGD</w:t>
            </w:r>
          </w:p>
        </w:tc>
        <w:tc>
          <w:tcPr>
            <w:tcW w:w="2041" w:type="dxa"/>
            <w:tcBorders>
              <w:top w:val="nil"/>
              <w:left w:val="nil"/>
              <w:right w:val="nil"/>
              <w:insideV w:val="nil"/>
            </w:tcBorders>
            <w:shd w:fill="auto" w:val="clear"/>
          </w:tcPr>
          <w:p>
            <w:pPr>
              <w:pStyle w:val="Normal"/>
              <w:rPr/>
            </w:pPr>
            <w:r>
              <w:rPr>
                <w:lang w:val="en-US"/>
              </w:rPr>
              <w:t>alpha=0.0001</w:t>
            </w:r>
          </w:p>
          <w:p>
            <w:pPr>
              <w:pStyle w:val="Normal"/>
              <w:rPr/>
            </w:pPr>
            <w:r>
              <w:rPr>
                <w:lang w:val="en-US"/>
              </w:rPr>
              <w:t>average=False</w:t>
            </w:r>
          </w:p>
          <w:p>
            <w:pPr>
              <w:pStyle w:val="Normal"/>
              <w:rPr/>
            </w:pPr>
            <w:r>
              <w:rPr>
                <w:lang w:val="en-US"/>
              </w:rPr>
              <w:t>class_weight=None</w:t>
            </w:r>
          </w:p>
          <w:p>
            <w:pPr>
              <w:pStyle w:val="Normal"/>
              <w:rPr/>
            </w:pPr>
            <w:r>
              <w:rPr>
                <w:lang w:val="en-US"/>
              </w:rPr>
              <w:t>epsilon=0.1</w:t>
            </w:r>
          </w:p>
          <w:p>
            <w:pPr>
              <w:pStyle w:val="Normal"/>
              <w:rPr/>
            </w:pPr>
            <w:r>
              <w:rPr>
                <w:lang w:val="en-US"/>
              </w:rPr>
              <w:t>eta0=0.0</w:t>
            </w:r>
          </w:p>
          <w:p>
            <w:pPr>
              <w:pStyle w:val="Normal"/>
              <w:rPr/>
            </w:pPr>
            <w:r>
              <w:rPr>
                <w:lang w:val="en-US"/>
              </w:rPr>
              <w:t>fit_intercept=True</w:t>
            </w:r>
          </w:p>
          <w:p>
            <w:pPr>
              <w:pStyle w:val="Normal"/>
              <w:rPr/>
            </w:pPr>
            <w:r>
              <w:rPr>
                <w:lang w:val="en-US"/>
              </w:rPr>
              <w:t>l1_ratio=0.15</w:t>
            </w:r>
          </w:p>
          <w:p>
            <w:pPr>
              <w:pStyle w:val="Normal"/>
              <w:widowControl/>
              <w:bidi w:val="0"/>
              <w:ind w:left="0" w:right="-170" w:hanging="0"/>
              <w:jc w:val="left"/>
              <w:rPr/>
            </w:pPr>
            <w:r>
              <w:rPr>
                <w:lang w:val="en-US"/>
              </w:rPr>
              <w:t>learning_rate='optimal'</w:t>
            </w:r>
          </w:p>
          <w:p>
            <w:pPr>
              <w:pStyle w:val="Normal"/>
              <w:rPr/>
            </w:pPr>
            <w:r>
              <w:rPr>
                <w:lang w:val="en-US"/>
              </w:rPr>
              <w:t>loss='log'</w:t>
            </w:r>
          </w:p>
          <w:p>
            <w:pPr>
              <w:pStyle w:val="Normal"/>
              <w:rPr/>
            </w:pPr>
            <w:r>
              <w:rPr>
                <w:lang w:val="en-US"/>
              </w:rPr>
              <w:t>max_iter=None</w:t>
            </w:r>
          </w:p>
          <w:p>
            <w:pPr>
              <w:pStyle w:val="Normal"/>
              <w:rPr/>
            </w:pPr>
            <w:r>
              <w:rPr>
                <w:lang w:val="en-US"/>
              </w:rPr>
              <w:t>n_iter=1000</w:t>
            </w:r>
          </w:p>
          <w:p>
            <w:pPr>
              <w:pStyle w:val="Normal"/>
              <w:rPr/>
            </w:pPr>
            <w:r>
              <w:rPr>
                <w:lang w:val="en-US"/>
              </w:rPr>
              <w:t>n_jobs=-1</w:t>
            </w:r>
          </w:p>
          <w:p>
            <w:pPr>
              <w:pStyle w:val="Normal"/>
              <w:rPr/>
            </w:pPr>
            <w:r>
              <w:rPr>
                <w:lang w:val="en-US"/>
              </w:rPr>
              <w:t>penalty='l2'</w:t>
            </w:r>
          </w:p>
          <w:p>
            <w:pPr>
              <w:pStyle w:val="Normal"/>
              <w:rPr/>
            </w:pPr>
            <w:r>
              <w:rPr>
                <w:lang w:val="en-US"/>
              </w:rPr>
              <w:t>power_t=0.5</w:t>
            </w:r>
          </w:p>
          <w:p>
            <w:pPr>
              <w:pStyle w:val="Normal"/>
              <w:rPr/>
            </w:pPr>
            <w:r>
              <w:rPr>
                <w:lang w:val="en-US"/>
              </w:rPr>
              <w:t>random_state=None</w:t>
            </w:r>
          </w:p>
          <w:p>
            <w:pPr>
              <w:pStyle w:val="Normal"/>
              <w:rPr/>
            </w:pPr>
            <w:r>
              <w:rPr>
                <w:lang w:val="en-US"/>
              </w:rPr>
              <w:t>shuffle=True</w:t>
            </w:r>
          </w:p>
          <w:p>
            <w:pPr>
              <w:pStyle w:val="Normal"/>
              <w:rPr/>
            </w:pPr>
            <w:r>
              <w:rPr>
                <w:lang w:val="en-US"/>
              </w:rPr>
              <w:t>tol=None</w:t>
            </w:r>
          </w:p>
        </w:tc>
        <w:tc>
          <w:tcPr>
            <w:tcW w:w="2040"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w:t>
            </w:r>
          </w:p>
          <w:p>
            <w:pPr>
              <w:pStyle w:val="PreformattedText"/>
              <w:rPr>
                <w:rFonts w:ascii="monospace" w:hAnsi="monospace"/>
                <w:color w:val="000000"/>
                <w:lang w:val="en-US"/>
              </w:rPr>
            </w:pPr>
            <w:r>
              <w:rPr>
                <w:rFonts w:ascii="monospace" w:hAnsi="monospace"/>
                <w:color w:val="000000"/>
                <w:lang w:val="en-US"/>
              </w:rPr>
              <w:t xml:space="preserve"> </w:t>
            </w:r>
            <w:r>
              <w:rPr>
                <w:rFonts w:ascii="monospace" w:hAnsi="monospace"/>
                <w:color w:val="000000"/>
                <w:lang w:val="en-US"/>
              </w:rPr>
              <w:t>[77102 4188]</w:t>
            </w:r>
          </w:p>
          <w:p>
            <w:pPr>
              <w:pStyle w:val="PreformattedText"/>
              <w:spacing w:before="0" w:after="0"/>
              <w:rPr>
                <w:color w:val="000000"/>
              </w:rPr>
            </w:pPr>
            <w:r>
              <w:rPr>
                <w:rFonts w:ascii="monospace" w:hAnsi="monospace"/>
                <w:color w:val="000000"/>
              </w:rPr>
              <w:t xml:space="preserve"> </w:t>
            </w:r>
            <w:r>
              <w:rPr>
                <w:rFonts w:ascii="monospace" w:hAnsi="monospace"/>
                <w:color w:val="000000"/>
              </w:rPr>
              <w:t>[19045 6151]</w:t>
            </w:r>
          </w:p>
          <w:p>
            <w:pPr>
              <w:pStyle w:val="PreformattedText"/>
              <w:spacing w:before="0" w:after="0"/>
              <w:rPr>
                <w:color w:val="000000"/>
              </w:rPr>
            </w:pPr>
            <w:r>
              <w:rPr>
                <w:rFonts w:ascii="monospace" w:hAnsi="monospace"/>
                <w:color w:val="000000"/>
              </w:rPr>
              <w:t>]</w:t>
            </w:r>
          </w:p>
        </w:tc>
        <w:tc>
          <w:tcPr>
            <w:tcW w:w="3857"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0.7623</w:t>
            </w:r>
          </w:p>
        </w:tc>
      </w:tr>
      <w:tr>
        <w:trPr/>
        <w:tc>
          <w:tcPr>
            <w:tcW w:w="1071" w:type="dxa"/>
            <w:tcBorders>
              <w:top w:val="nil"/>
            </w:tcBorders>
            <w:shd w:fill="auto" w:val="clear"/>
          </w:tcPr>
          <w:p>
            <w:pPr>
              <w:pStyle w:val="Normal"/>
              <w:rPr/>
            </w:pPr>
            <w:r>
              <w:rPr/>
              <w:t>Light GBM</w:t>
            </w:r>
          </w:p>
        </w:tc>
        <w:tc>
          <w:tcPr>
            <w:tcW w:w="2041" w:type="dxa"/>
            <w:tcBorders>
              <w:top w:val="nil"/>
              <w:left w:val="nil"/>
              <w:right w:val="nil"/>
              <w:insideV w:val="nil"/>
            </w:tcBorders>
            <w:shd w:fill="auto" w:val="clear"/>
          </w:tcPr>
          <w:p>
            <w:pPr>
              <w:pStyle w:val="Normal"/>
              <w:rPr>
                <w:lang w:val="en-US"/>
              </w:rPr>
            </w:pPr>
            <w:r>
              <w:rPr>
                <w:lang w:val="en-US"/>
              </w:rPr>
              <w:t>learning_rate:  0.1</w:t>
            </w:r>
          </w:p>
          <w:p>
            <w:pPr>
              <w:pStyle w:val="Normal"/>
              <w:rPr>
                <w:lang w:val="en-US"/>
              </w:rPr>
            </w:pPr>
            <w:r>
              <w:rPr>
                <w:lang w:val="en-US"/>
              </w:rPr>
              <w:t>num_leaves: 63</w:t>
            </w:r>
          </w:p>
          <w:p>
            <w:pPr>
              <w:pStyle w:val="Normal"/>
              <w:rPr>
                <w:lang w:val="en-US"/>
              </w:rPr>
            </w:pPr>
            <w:r>
              <w:rPr>
                <w:lang w:val="en-US"/>
              </w:rPr>
              <w:t>boosting_type : gbdt</w:t>
            </w:r>
          </w:p>
          <w:p>
            <w:pPr>
              <w:pStyle w:val="Normal"/>
              <w:rPr>
                <w:lang w:val="en-US"/>
              </w:rPr>
            </w:pPr>
            <w:r>
              <w:rPr>
                <w:lang w:val="en-US"/>
              </w:rPr>
              <w:t>objective : binary</w:t>
            </w:r>
          </w:p>
        </w:tc>
        <w:tc>
          <w:tcPr>
            <w:tcW w:w="2040" w:type="dxa"/>
            <w:tcBorders>
              <w:top w:val="nil"/>
            </w:tcBorders>
            <w:shd w:fill="auto" w:val="clear"/>
          </w:tcPr>
          <w:p>
            <w:pPr>
              <w:pStyle w:val="PreformattedText"/>
              <w:rPr>
                <w:rFonts w:ascii="monospace" w:hAnsi="monospace"/>
                <w:color w:val="000000"/>
                <w:lang w:val="en-US"/>
              </w:rPr>
            </w:pPr>
            <w:r>
              <w:rPr>
                <w:rFonts w:ascii="monospace" w:hAnsi="monospace"/>
                <w:color w:val="000000"/>
                <w:lang w:val="en-US"/>
              </w:rPr>
              <w:t>[</w:t>
            </w:r>
          </w:p>
          <w:p>
            <w:pPr>
              <w:pStyle w:val="PreformattedText"/>
              <w:rPr>
                <w:rFonts w:ascii="monospace" w:hAnsi="monospace"/>
                <w:color w:val="000000"/>
                <w:lang w:val="en-US"/>
              </w:rPr>
            </w:pPr>
            <w:r>
              <w:rPr>
                <w:rFonts w:ascii="monospace" w:hAnsi="monospace"/>
                <w:color w:val="000000"/>
                <w:lang w:val="en-US"/>
              </w:rPr>
              <w:t xml:space="preserve"> </w:t>
            </w:r>
            <w:r>
              <w:rPr>
                <w:rFonts w:ascii="monospace" w:hAnsi="monospace"/>
                <w:color w:val="000000"/>
                <w:lang w:val="en-US"/>
              </w:rPr>
              <w:t>[81290 0]</w:t>
            </w:r>
          </w:p>
          <w:p>
            <w:pPr>
              <w:pStyle w:val="PreformattedText"/>
              <w:spacing w:before="0" w:after="0"/>
              <w:rPr>
                <w:color w:val="000000"/>
              </w:rPr>
            </w:pPr>
            <w:r>
              <w:rPr>
                <w:rFonts w:ascii="monospace" w:hAnsi="monospace"/>
                <w:color w:val="000000"/>
              </w:rPr>
              <w:t xml:space="preserve"> </w:t>
            </w:r>
            <w:r>
              <w:rPr>
                <w:rFonts w:ascii="monospace" w:hAnsi="monospace"/>
                <w:color w:val="000000"/>
              </w:rPr>
              <w:t>[25196 0]</w:t>
            </w:r>
          </w:p>
          <w:p>
            <w:pPr>
              <w:pStyle w:val="PreformattedText"/>
              <w:spacing w:before="0" w:after="0"/>
              <w:rPr>
                <w:rFonts w:ascii="monospace" w:hAnsi="monospace"/>
                <w:color w:val="000000"/>
                <w:lang w:val="en-US"/>
              </w:rPr>
            </w:pPr>
            <w:r>
              <w:rPr>
                <w:rFonts w:ascii="monospace" w:hAnsi="monospace"/>
                <w:color w:val="000000"/>
                <w:lang w:val="en-US"/>
              </w:rPr>
              <w:t>]</w:t>
            </w:r>
          </w:p>
        </w:tc>
        <w:tc>
          <w:tcPr>
            <w:tcW w:w="3857" w:type="dxa"/>
            <w:tcBorders>
              <w:top w:val="nil"/>
            </w:tcBorders>
            <w:shd w:fill="auto" w:val="clear"/>
          </w:tcPr>
          <w:p>
            <w:pPr>
              <w:pStyle w:val="PreformattedText"/>
              <w:rPr>
                <w:rFonts w:ascii="monospace" w:hAnsi="monospace"/>
                <w:b w:val="false"/>
                <w:b w:val="false"/>
                <w:i w:val="false"/>
                <w:i w:val="false"/>
                <w:caps w:val="false"/>
                <w:smallCaps w:val="false"/>
                <w:color w:val="000000"/>
                <w:spacing w:val="0"/>
                <w:sz w:val="17"/>
                <w:lang w:val="en-IN"/>
              </w:rPr>
            </w:pPr>
            <w:r>
              <w:rPr>
                <w:rFonts w:ascii="monospace" w:hAnsi="monospace"/>
                <w:b w:val="false"/>
                <w:i w:val="false"/>
                <w:caps w:val="false"/>
                <w:smallCaps w:val="false"/>
                <w:color w:val="000000"/>
                <w:spacing w:val="0"/>
                <w:sz w:val="17"/>
                <w:lang w:val="en-IN"/>
              </w:rPr>
              <w:t>0.5913080723789288</w:t>
            </w:r>
          </w:p>
          <w:p>
            <w:pPr>
              <w:pStyle w:val="Normal"/>
              <w:rPr/>
            </w:pPr>
            <w:r>
              <w:rPr>
                <w:rFonts w:ascii="monospace" w:hAnsi="monospace"/>
                <w:b w:val="false"/>
                <w:i w:val="false"/>
                <w:caps w:val="false"/>
                <w:smallCaps w:val="false"/>
                <w:color w:val="000000"/>
                <w:spacing w:val="0"/>
                <w:sz w:val="17"/>
              </w:rPr>
              <w:br/>
            </w:r>
          </w:p>
        </w:tc>
      </w:tr>
    </w:tbl>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b/>
          <w:lang w:val="en-US"/>
        </w:rPr>
        <w:t>Results:</w:t>
      </w:r>
    </w:p>
    <w:p>
      <w:pPr>
        <w:pStyle w:val="Normal"/>
        <w:rPr>
          <w:lang w:val="en-US"/>
        </w:rPr>
      </w:pPr>
      <w:r>
        <w:rPr>
          <w:lang w:val="en-US"/>
        </w:rPr>
      </w:r>
    </w:p>
    <w:p>
      <w:pPr>
        <w:pStyle w:val="ListParagraph"/>
        <w:numPr>
          <w:ilvl w:val="0"/>
          <w:numId w:val="8"/>
        </w:numPr>
        <w:rPr/>
      </w:pPr>
      <w:r>
        <w:rPr>
          <w:lang w:val="en-US"/>
        </w:rPr>
        <w:t xml:space="preserve">AUC ROC score : 0.8306 (Best ROC AUC </w:t>
      </w:r>
      <w:r>
        <w:rPr>
          <w:lang w:val="en-US"/>
        </w:rPr>
        <w:t xml:space="preserve">validation </w:t>
      </w:r>
      <w:r>
        <w:rPr>
          <w:lang w:val="en-US"/>
        </w:rPr>
        <w:t>test score from Random Forest algorithm )</w:t>
      </w:r>
    </w:p>
    <w:p>
      <w:pPr>
        <w:pStyle w:val="ListParagraph"/>
        <w:numPr>
          <w:ilvl w:val="0"/>
          <w:numId w:val="8"/>
        </w:numPr>
        <w:rPr/>
      </w:pPr>
      <w:r>
        <w:rPr>
          <w:lang w:val="en-US"/>
        </w:rPr>
        <w:t>Predicted output for test set : prediction_test.csv</w:t>
      </w:r>
    </w:p>
    <w:p>
      <w:pPr>
        <w:pStyle w:val="ListParagraph"/>
        <w:ind w:left="927" w:hanging="0"/>
        <w:rPr>
          <w:lang w:val="en-US"/>
        </w:rPr>
      </w:pPr>
      <w:r>
        <w:rPr>
          <w:lang w:val="en-US"/>
        </w:rPr>
      </w:r>
    </w:p>
    <w:p>
      <w:pPr>
        <w:pStyle w:val="Normal"/>
        <w:rPr>
          <w:lang w:val="en-US"/>
        </w:rPr>
      </w:pPr>
      <w:r>
        <w:rPr>
          <w:lang w:val="en-US"/>
        </w:rPr>
      </w:r>
    </w:p>
    <w:p>
      <w:pPr>
        <w:pStyle w:val="Normal"/>
        <w:rPr/>
      </w:pPr>
      <w:r>
        <w:rPr>
          <w:b/>
          <w:lang w:val="en-US"/>
        </w:rPr>
        <w:t xml:space="preserve">What I Learnt : </w:t>
      </w:r>
    </w:p>
    <w:p>
      <w:pPr>
        <w:pStyle w:val="Normal"/>
        <w:rPr>
          <w:lang w:val="en-US"/>
        </w:rPr>
      </w:pPr>
      <w:r>
        <w:rPr>
          <w:lang w:val="en-US"/>
        </w:rPr>
        <w:t xml:space="preserve">    </w:t>
      </w:r>
    </w:p>
    <w:p>
      <w:pPr>
        <w:pStyle w:val="Normal"/>
        <w:rPr>
          <w:lang w:val="en-US"/>
        </w:rPr>
      </w:pPr>
      <w:r>
        <w:rPr>
          <w:lang w:val="en-US"/>
        </w:rPr>
        <w:t xml:space="preserve">     </w:t>
      </w:r>
      <w:r>
        <w:rPr>
          <w:lang w:val="en-US"/>
        </w:rPr>
        <w:t>Data cleanup and filling missing values using different strategies (For eg Mean/Median)</w:t>
      </w:r>
    </w:p>
    <w:p>
      <w:pPr>
        <w:pStyle w:val="Normal"/>
        <w:rPr>
          <w:lang w:val="en-US"/>
        </w:rPr>
      </w:pPr>
      <w:r>
        <w:rPr>
          <w:lang w:val="en-US"/>
        </w:rPr>
        <w:t xml:space="preserve">     </w:t>
      </w:r>
      <w:r>
        <w:rPr>
          <w:lang w:val="en-US"/>
        </w:rPr>
        <w:t>Encoding of Categorical values (Nominal and Ordinal)</w:t>
      </w:r>
    </w:p>
    <w:p>
      <w:pPr>
        <w:pStyle w:val="Normal"/>
        <w:rPr>
          <w:lang w:val="en-US"/>
        </w:rPr>
      </w:pPr>
      <w:r>
        <w:rPr>
          <w:lang w:val="en-US"/>
        </w:rPr>
        <w:t xml:space="preserve">     </w:t>
      </w:r>
      <w:r>
        <w:rPr>
          <w:lang w:val="en-US"/>
        </w:rPr>
        <w:t>Feature Engineering</w:t>
      </w:r>
    </w:p>
    <w:p>
      <w:pPr>
        <w:pStyle w:val="Normal"/>
        <w:rPr>
          <w:lang w:val="en-US"/>
        </w:rPr>
      </w:pPr>
      <w:r>
        <w:rPr>
          <w:lang w:val="en-US"/>
        </w:rPr>
        <w:t xml:space="preserve">     </w:t>
      </w:r>
      <w:r>
        <w:rPr>
          <w:lang w:val="en-US"/>
        </w:rPr>
        <w:t>Determining correlation between predictor and dependent variable</w:t>
      </w:r>
    </w:p>
    <w:p>
      <w:pPr>
        <w:pStyle w:val="Normal"/>
        <w:rPr>
          <w:lang w:val="en-US"/>
        </w:rPr>
      </w:pPr>
      <w:r>
        <w:rPr>
          <w:lang w:val="en-US"/>
        </w:rPr>
        <w:t xml:space="preserve">     </w:t>
      </w:r>
      <w:r>
        <w:rPr>
          <w:lang w:val="en-US"/>
        </w:rPr>
        <w:t>Different classification Algorithms</w:t>
      </w:r>
    </w:p>
    <w:p>
      <w:pPr>
        <w:pStyle w:val="Normal"/>
        <w:rPr>
          <w:lang w:val="en-US"/>
        </w:rPr>
      </w:pPr>
      <w:r>
        <w:rPr>
          <w:lang w:val="en-US"/>
        </w:rPr>
        <w:t xml:space="preserve">     </w:t>
      </w:r>
      <w:r>
        <w:rPr>
          <w:lang w:val="en-US"/>
        </w:rPr>
        <w:t>About over fitting /under fitting, confusion matix(TP,TN,FP and FN)</w:t>
      </w:r>
    </w:p>
    <w:p>
      <w:pPr>
        <w:pStyle w:val="Normal"/>
        <w:rPr>
          <w:lang w:val="en-US"/>
        </w:rPr>
      </w:pPr>
      <w:r>
        <w:rPr>
          <w:lang w:val="en-US"/>
        </w:rPr>
        <w:t xml:space="preserve">     </w:t>
      </w:r>
      <w:r>
        <w:rPr>
          <w:lang w:val="en-US"/>
        </w:rPr>
        <w:t>Model optimization/tuning via hyper parameters</w:t>
      </w:r>
    </w:p>
    <w:p>
      <w:pPr>
        <w:pStyle w:val="Normal"/>
        <w:rPr>
          <w:lang w:val="en-US"/>
        </w:rPr>
      </w:pPr>
      <w:r>
        <w:rPr>
          <w:lang w:val="en-US"/>
        </w:rPr>
      </w:r>
    </w:p>
    <w:p>
      <w:pPr>
        <w:pStyle w:val="Normal"/>
        <w:rPr/>
      </w:pPr>
      <w:r>
        <w:rPr>
          <w:b/>
          <w:lang w:val="en-US"/>
        </w:rPr>
        <w:t xml:space="preserve">What ‘s next </w:t>
      </w:r>
    </w:p>
    <w:p>
      <w:pPr>
        <w:pStyle w:val="Normal"/>
        <w:rPr/>
      </w:pPr>
      <w:r>
        <w:rPr>
          <w:lang w:val="en-US"/>
        </w:rPr>
        <w:t xml:space="preserve">    </w:t>
      </w:r>
      <w:r>
        <w:rPr>
          <w:lang w:val="en-US"/>
        </w:rPr>
        <w:t xml:space="preserve">Focus more on feature engineering, Learn about all the algorithms and idenify it best use. Also need to learn more on deep learning algorithms and corresponding frameworks/tools </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Liberation Mono">
    <w:altName w:val="Courier New"/>
    <w:charset w:val="00"/>
    <w:family w:val="roman"/>
    <w:pitch w:val="variable"/>
  </w:font>
  <w:font w:name="Trebuchet MS">
    <w:charset w:val="00"/>
    <w:family w:val="roman"/>
    <w:pitch w:val="variable"/>
  </w:font>
  <w:font w:name="Arial">
    <w:charset w:val="00"/>
    <w:family w:val="roman"/>
    <w:pitch w:val="variable"/>
  </w:font>
  <w:font w:name="monospace">
    <w:charset w:val="00"/>
    <w:family w:val="roman"/>
    <w:pitch w:val="variable"/>
  </w:font>
  <w:font w:name="Courier New">
    <w:charset w:val="01"/>
    <w:family w:val="modern"/>
    <w:pitch w:val="fixed"/>
  </w:font>
  <w:font w:name="Wingdings">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b/>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927"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0">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GB" w:eastAsia="en-US" w:bidi="ar-SA"/>
    </w:rPr>
  </w:style>
  <w:style w:type="paragraph" w:styleId="Heading2">
    <w:name w:val="Heading 2"/>
    <w:basedOn w:val="Normal"/>
    <w:link w:val="Heading2Char"/>
    <w:uiPriority w:val="9"/>
    <w:qFormat/>
    <w:rsid w:val="00664976"/>
    <w:pPr>
      <w:spacing w:beforeAutospacing="1" w:afterAutospacing="1"/>
      <w:outlineLvl w:val="1"/>
    </w:pPr>
    <w:rPr>
      <w:rFonts w:ascii="Times New Roman" w:hAnsi="Times New Roman" w:eastAsia="Times New Roman" w:cs="Times New Roman"/>
      <w:b/>
      <w:bCs/>
      <w:sz w:val="36"/>
      <w:szCs w:val="36"/>
      <w:lang w:val="en-IN"/>
    </w:rPr>
  </w:style>
  <w:style w:type="paragraph" w:styleId="Heading3">
    <w:name w:val="Heading 3"/>
    <w:basedOn w:val="Heading"/>
    <w:next w:val="TextBody"/>
    <w:qFormat/>
    <w:pPr>
      <w:numPr>
        <w:ilvl w:val="2"/>
        <w:numId w:val="1"/>
      </w:num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semiHidden/>
    <w:unhideWhenUsed/>
    <w:qFormat/>
    <w:rPr/>
  </w:style>
  <w:style w:type="character" w:styleId="Refrain" w:customStyle="1">
    <w:name w:val="refrain"/>
    <w:basedOn w:val="DefaultParagraphFont"/>
    <w:qFormat/>
    <w:rsid w:val="008f1bdf"/>
    <w:rPr/>
  </w:style>
  <w:style w:type="character" w:styleId="InternetLink">
    <w:name w:val="Internet Link"/>
    <w:basedOn w:val="DefaultParagraphFont"/>
    <w:uiPriority w:val="99"/>
    <w:unhideWhenUsed/>
    <w:rsid w:val="007b595b"/>
    <w:rPr>
      <w:color w:val="0563C1" w:themeColor="hyperlink"/>
      <w:u w:val="single"/>
    </w:rPr>
  </w:style>
  <w:style w:type="character" w:styleId="UnresolvedMention">
    <w:name w:val="Unresolved Mention"/>
    <w:basedOn w:val="DefaultParagraphFont"/>
    <w:uiPriority w:val="99"/>
    <w:qFormat/>
    <w:rsid w:val="007b595b"/>
    <w:rPr>
      <w:color w:val="605E5C"/>
      <w:shd w:fill="E1DFDD" w:val="clear"/>
    </w:rPr>
  </w:style>
  <w:style w:type="character" w:styleId="Heading2Char" w:customStyle="1">
    <w:name w:val="Heading 2 Char"/>
    <w:basedOn w:val="DefaultParagraphFont"/>
    <w:link w:val="Heading2"/>
    <w:uiPriority w:val="9"/>
    <w:qFormat/>
    <w:rsid w:val="00664976"/>
    <w:rPr>
      <w:rFonts w:ascii="Times New Roman" w:hAnsi="Times New Roman" w:eastAsia="Times New Roman" w:cs="Times New Roman"/>
      <w:b/>
      <w:bCs/>
      <w:sz w:val="36"/>
      <w:szCs w:val="36"/>
      <w:lang w:val="en-IN"/>
    </w:rPr>
  </w:style>
  <w:style w:type="character" w:styleId="ListLabel1">
    <w:name w:val="ListLabel 1"/>
    <w:qFormat/>
    <w:rPr>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Courier New"/>
      <w:b/>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sz w:val="18"/>
      <w:lang w:val="en-US"/>
    </w:rPr>
  </w:style>
  <w:style w:type="character" w:styleId="ListLabel24">
    <w:name w:val="ListLabel 24"/>
    <w:qFormat/>
    <w:rPr>
      <w:rFonts w:ascii="Times New Roman" w:hAnsi="Times New Roman" w:eastAsia="Times New Roman" w:cs="Times New Roman"/>
      <w:lang w:val="en-IN"/>
    </w:rPr>
  </w:style>
  <w:style w:type="character" w:styleId="Bullets">
    <w:name w:val="Bullets"/>
    <w:qFormat/>
    <w:rPr>
      <w:rFonts w:ascii="OpenSymbol" w:hAnsi="OpenSymbol" w:eastAsia="OpenSymbol" w:cs="OpenSymbol"/>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b/>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ascii="Calibri" w:hAnsi="Calibri" w:cs="OpenSymbol"/>
      <w:b w:val="false"/>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sz w:val="18"/>
      <w:lang w:val="en-US"/>
    </w:rPr>
  </w:style>
  <w:style w:type="character" w:styleId="ListLabel80">
    <w:name w:val="ListLabel 80"/>
    <w:qFormat/>
    <w:rPr>
      <w:rFonts w:ascii="Times New Roman" w:hAnsi="Times New Roman" w:eastAsia="Times New Roman" w:cs="Times New Roman"/>
      <w:lang w:val="en-IN"/>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cs="Symbol"/>
    </w:rPr>
  </w:style>
  <w:style w:type="character" w:styleId="ListLabel97">
    <w:name w:val="ListLabel 97"/>
    <w:qFormat/>
    <w:rPr>
      <w:rFonts w:cs="Courier New"/>
    </w:rPr>
  </w:style>
  <w:style w:type="character" w:styleId="ListLabel98">
    <w:name w:val="ListLabel 98"/>
    <w:qFormat/>
    <w:rPr>
      <w:rFonts w:cs="Wingdings"/>
    </w:rPr>
  </w:style>
  <w:style w:type="character" w:styleId="ListLabel99">
    <w:name w:val="ListLabel 99"/>
    <w:qFormat/>
    <w:rPr>
      <w:rFonts w:cs="Symbol"/>
    </w:rPr>
  </w:style>
  <w:style w:type="character" w:styleId="ListLabel100">
    <w:name w:val="ListLabel 100"/>
    <w:qFormat/>
    <w:rPr>
      <w:rFonts w:cs="Courier New"/>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rPr>
  </w:style>
  <w:style w:type="character" w:styleId="ListLabel109">
    <w:name w:val="ListLabel 109"/>
    <w:qFormat/>
    <w:rPr>
      <w:rFonts w:cs="Courier New"/>
      <w:b/>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cs="Symbol"/>
    </w:rPr>
  </w:style>
  <w:style w:type="character" w:styleId="ListLabel118">
    <w:name w:val="ListLabel 118"/>
    <w:qFormat/>
    <w:rPr>
      <w:rFonts w:cs="Courier New"/>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ascii="Calibri" w:hAnsi="Calibri" w:cs="OpenSymbol"/>
      <w:b w:val="false"/>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sz w:val="18"/>
      <w:lang w:val="en-US"/>
    </w:rPr>
  </w:style>
  <w:style w:type="character" w:styleId="ListLabel136">
    <w:name w:val="ListLabel 136"/>
    <w:qFormat/>
    <w:rPr>
      <w:rFonts w:ascii="Times New Roman" w:hAnsi="Times New Roman" w:eastAsia="Times New Roman" w:cs="Times New Roman"/>
      <w:lang w:val="en-IN"/>
    </w:rPr>
  </w:style>
  <w:style w:type="character" w:styleId="ListLabel137">
    <w:name w:val="ListLabel 137"/>
    <w:qFormat/>
    <w:rPr>
      <w:rFonts w:cs="Symbol"/>
    </w:rPr>
  </w:style>
  <w:style w:type="character" w:styleId="ListLabel138">
    <w:name w:val="ListLabel 138"/>
    <w:qFormat/>
    <w:rPr>
      <w:rFonts w:cs="Courier New"/>
    </w:rPr>
  </w:style>
  <w:style w:type="character" w:styleId="ListLabel139">
    <w:name w:val="ListLabel 139"/>
    <w:qFormat/>
    <w:rPr>
      <w:rFonts w:cs="Wingdings"/>
    </w:rPr>
  </w:style>
  <w:style w:type="character" w:styleId="ListLabel140">
    <w:name w:val="ListLabel 140"/>
    <w:qFormat/>
    <w:rPr>
      <w:rFonts w:cs="Symbol"/>
    </w:rPr>
  </w:style>
  <w:style w:type="character" w:styleId="ListLabel141">
    <w:name w:val="ListLabel 141"/>
    <w:qFormat/>
    <w:rPr>
      <w:rFonts w:cs="Courier New"/>
    </w:rPr>
  </w:style>
  <w:style w:type="character" w:styleId="ListLabel142">
    <w:name w:val="ListLabel 142"/>
    <w:qFormat/>
    <w:rPr>
      <w:rFonts w:cs="Wingdings"/>
    </w:rPr>
  </w:style>
  <w:style w:type="character" w:styleId="ListLabel143">
    <w:name w:val="ListLabel 143"/>
    <w:qFormat/>
    <w:rPr>
      <w:rFonts w:cs="Symbol"/>
    </w:rPr>
  </w:style>
  <w:style w:type="character" w:styleId="ListLabel144">
    <w:name w:val="ListLabel 144"/>
    <w:qFormat/>
    <w:rPr>
      <w:rFonts w:cs="Courier New"/>
    </w:rPr>
  </w:style>
  <w:style w:type="character" w:styleId="ListLabel145">
    <w:name w:val="ListLabel 145"/>
    <w:qFormat/>
    <w:rPr>
      <w:rFonts w:cs="Wingdings"/>
    </w:rPr>
  </w:style>
  <w:style w:type="character" w:styleId="ListLabel146">
    <w:name w:val="ListLabel 146"/>
    <w:qFormat/>
    <w:rPr>
      <w:rFonts w:cs="Symbol"/>
    </w:rPr>
  </w:style>
  <w:style w:type="character" w:styleId="ListLabel147">
    <w:name w:val="ListLabel 147"/>
    <w:qFormat/>
    <w:rPr>
      <w:rFonts w:cs="Courier New"/>
    </w:rPr>
  </w:style>
  <w:style w:type="character" w:styleId="ListLabel148">
    <w:name w:val="ListLabel 148"/>
    <w:qFormat/>
    <w:rPr>
      <w:rFonts w:cs="Wingdings"/>
    </w:rPr>
  </w:style>
  <w:style w:type="character" w:styleId="ListLabel149">
    <w:name w:val="ListLabel 149"/>
    <w:qFormat/>
    <w:rPr>
      <w:rFonts w:cs="Symbol"/>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cs="Symbol"/>
    </w:rPr>
  </w:style>
  <w:style w:type="character" w:styleId="ListLabel159">
    <w:name w:val="ListLabel 159"/>
    <w:qFormat/>
    <w:rPr>
      <w:rFonts w:cs="Courier New"/>
    </w:rPr>
  </w:style>
  <w:style w:type="character" w:styleId="ListLabel160">
    <w:name w:val="ListLabel 160"/>
    <w:qFormat/>
    <w:rPr>
      <w:rFonts w:cs="Wingdings"/>
    </w:rPr>
  </w:style>
  <w:style w:type="character" w:styleId="ListLabel161">
    <w:name w:val="ListLabel 161"/>
    <w:qFormat/>
    <w:rPr>
      <w:rFonts w:cs="Symbol"/>
    </w:rPr>
  </w:style>
  <w:style w:type="character" w:styleId="ListLabel162">
    <w:name w:val="ListLabel 162"/>
    <w:qFormat/>
    <w:rPr>
      <w:rFonts w:cs="Courier New"/>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b/>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rFonts w:cs="Symbol"/>
    </w:rPr>
  </w:style>
  <w:style w:type="character" w:styleId="ListLabel171">
    <w:name w:val="ListLabel 171"/>
    <w:qFormat/>
    <w:rPr>
      <w:rFonts w:cs="Courier New"/>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cs="Symbol"/>
    </w:rPr>
  </w:style>
  <w:style w:type="character" w:styleId="ListLabel180">
    <w:name w:val="ListLabel 180"/>
    <w:qFormat/>
    <w:rPr>
      <w:rFonts w:cs="Courier New"/>
    </w:rPr>
  </w:style>
  <w:style w:type="character" w:styleId="ListLabel181">
    <w:name w:val="ListLabel 181"/>
    <w:qFormat/>
    <w:rPr>
      <w:rFonts w:cs="Wingdings"/>
    </w:rPr>
  </w:style>
  <w:style w:type="character" w:styleId="ListLabel182">
    <w:name w:val="ListLabel 182"/>
    <w:qFormat/>
    <w:rPr>
      <w:rFonts w:ascii="Calibri" w:hAnsi="Calibri" w:cs="OpenSymbol"/>
      <w:b w:val="false"/>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sz w:val="18"/>
      <w:lang w:val="en-US"/>
    </w:rPr>
  </w:style>
  <w:style w:type="character" w:styleId="ListLabel192">
    <w:name w:val="ListLabel 192"/>
    <w:qFormat/>
    <w:rPr>
      <w:rFonts w:ascii="Times New Roman" w:hAnsi="Times New Roman" w:eastAsia="Times New Roman" w:cs="Times New Roman"/>
      <w:lang w:val="en-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780d04"/>
    <w:pPr>
      <w:spacing w:before="0" w:after="0"/>
      <w:ind w:left="720" w:hanging="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562b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IBMDevConnect/RBS2018 /" TargetMode="External"/><Relationship Id="rId3" Type="http://schemas.openxmlformats.org/officeDocument/2006/relationships/hyperlink" Target="https://bluemix.net/"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Application>LibreOffice/6.1.0.3$Windows_X86_64 LibreOffice_project/efb621ed25068d70781dc026f7e9c5187a4decd1</Application>
  <Pages>9</Pages>
  <Words>1069</Words>
  <Characters>7612</Characters>
  <CharactersWithSpaces>8519</CharactersWithSpaces>
  <Paragraphs>275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2018-06-28T17:45:00Z</dcterms:created>
  <dc:creator>Riya Roy</dc:creator>
  <dc:description/>
  <dc:language>en-IN</dc:language>
  <cp:lastModifiedBy/>
  <cp:lastPrinted>2018-06-26T13:45:00Z</cp:lastPrinted>
  <dcterms:modified xsi:type="dcterms:W3CDTF">2018-09-28T11:54:10Z</dcterms:modified>
  <cp:revision>87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