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061C" w14:textId="77777777" w:rsidR="007F5091" w:rsidRPr="007F5091" w:rsidRDefault="007F5091" w:rsidP="007F5091">
      <w:pPr>
        <w:jc w:val="center"/>
        <w:rPr>
          <w:rFonts w:ascii="Times New Roman" w:hAnsi="Times New Roman" w:cs="Times New Roman"/>
          <w:b/>
          <w:bCs/>
          <w:sz w:val="44"/>
          <w:szCs w:val="36"/>
        </w:rPr>
      </w:pPr>
      <w:r w:rsidRPr="007F5091">
        <w:rPr>
          <w:rFonts w:ascii="Times New Roman" w:hAnsi="Times New Roman" w:cs="Times New Roman"/>
          <w:b/>
          <w:bCs/>
          <w:sz w:val="44"/>
          <w:szCs w:val="36"/>
        </w:rPr>
        <w:t>Project Description – Track2Crack</w:t>
      </w:r>
    </w:p>
    <w:p w14:paraId="50B94DB7" w14:textId="77777777" w:rsidR="007F5091" w:rsidRPr="007F5091" w:rsidRDefault="007F5091" w:rsidP="007F5091">
      <w:pPr>
        <w:rPr>
          <w:rFonts w:ascii="Times New Roman" w:hAnsi="Times New Roman" w:cs="Times New Roman"/>
          <w:szCs w:val="20"/>
        </w:rPr>
      </w:pPr>
      <w:r w:rsidRPr="007F5091">
        <w:rPr>
          <w:rFonts w:ascii="Times New Roman" w:hAnsi="Times New Roman" w:cs="Times New Roman"/>
          <w:b/>
          <w:bCs/>
          <w:szCs w:val="20"/>
        </w:rPr>
        <w:t>Track2Crack</w:t>
      </w:r>
      <w:r w:rsidRPr="007F5091">
        <w:rPr>
          <w:rFonts w:ascii="Times New Roman" w:hAnsi="Times New Roman" w:cs="Times New Roman"/>
          <w:szCs w:val="20"/>
        </w:rPr>
        <w:t xml:space="preserve"> is a centralized, intelligent preparation platform designed to streamline the technical placement journey for engineering students. Instead of learning across scattered resources and tools, the platform brings together all essential components of placement preparation—DSA, core CS subjects, quizzes, analytics, notes, bookmarks, and reminders—into a single, unified system.</w:t>
      </w:r>
    </w:p>
    <w:p w14:paraId="6FE754E5" w14:textId="77777777" w:rsidR="007F5091" w:rsidRPr="007F5091" w:rsidRDefault="007F5091" w:rsidP="007F5091">
      <w:pPr>
        <w:rPr>
          <w:rFonts w:ascii="Times New Roman" w:hAnsi="Times New Roman" w:cs="Times New Roman"/>
          <w:szCs w:val="20"/>
        </w:rPr>
      </w:pPr>
      <w:r w:rsidRPr="007F5091">
        <w:rPr>
          <w:rFonts w:ascii="Times New Roman" w:hAnsi="Times New Roman" w:cs="Times New Roman"/>
          <w:szCs w:val="20"/>
        </w:rPr>
        <w:t xml:space="preserve">The platform offers structured subject modules covering DSA, Operating Systems, DBMS, Computer Networks, OOPs, and Java. Each subject contains a curated list of topics categorized as </w:t>
      </w:r>
      <w:r w:rsidRPr="007F5091">
        <w:rPr>
          <w:rFonts w:ascii="Times New Roman" w:hAnsi="Times New Roman" w:cs="Times New Roman"/>
          <w:i/>
          <w:iCs/>
          <w:szCs w:val="20"/>
        </w:rPr>
        <w:t>important</w:t>
      </w:r>
      <w:r w:rsidRPr="007F5091">
        <w:rPr>
          <w:rFonts w:ascii="Times New Roman" w:hAnsi="Times New Roman" w:cs="Times New Roman"/>
          <w:szCs w:val="20"/>
        </w:rPr>
        <w:t xml:space="preserve"> or </w:t>
      </w:r>
      <w:r w:rsidRPr="007F5091">
        <w:rPr>
          <w:rFonts w:ascii="Times New Roman" w:hAnsi="Times New Roman" w:cs="Times New Roman"/>
          <w:i/>
          <w:iCs/>
          <w:szCs w:val="20"/>
        </w:rPr>
        <w:t>less important</w:t>
      </w:r>
      <w:r w:rsidRPr="007F5091">
        <w:rPr>
          <w:rFonts w:ascii="Times New Roman" w:hAnsi="Times New Roman" w:cs="Times New Roman"/>
          <w:szCs w:val="20"/>
        </w:rPr>
        <w:t xml:space="preserve"> from a placement perspective, helping students prioritize their study plan effectively. Users can explore resources, attempt quizzes, and validate their understanding through score-based progression.</w:t>
      </w:r>
    </w:p>
    <w:p w14:paraId="18B0D938" w14:textId="77777777" w:rsidR="007F5091" w:rsidRPr="007F5091" w:rsidRDefault="007F5091" w:rsidP="007F5091">
      <w:pPr>
        <w:rPr>
          <w:rFonts w:ascii="Times New Roman" w:hAnsi="Times New Roman" w:cs="Times New Roman"/>
          <w:szCs w:val="20"/>
        </w:rPr>
      </w:pPr>
      <w:r w:rsidRPr="007F5091">
        <w:rPr>
          <w:rFonts w:ascii="Times New Roman" w:hAnsi="Times New Roman" w:cs="Times New Roman"/>
          <w:szCs w:val="20"/>
        </w:rPr>
        <w:t>Track2Crack also includes a dynamic DSA sheet featuring must-solve coding questions with completion tracking. Personalized features such as notes, bookmarks, reminders, and push notifications support consistency and revision. A comprehensive analytics dashboard provides insights into subject-wise progress, weak areas, streaks, and overall readiness, enabling students to measure and improve their preparation over time.</w:t>
      </w:r>
    </w:p>
    <w:p w14:paraId="5389EEEB" w14:textId="77777777" w:rsidR="007F5091" w:rsidRPr="007F5091" w:rsidRDefault="007F5091" w:rsidP="007F5091">
      <w:pPr>
        <w:rPr>
          <w:rFonts w:ascii="Times New Roman" w:hAnsi="Times New Roman" w:cs="Times New Roman"/>
          <w:szCs w:val="20"/>
        </w:rPr>
      </w:pPr>
      <w:r w:rsidRPr="007F5091">
        <w:rPr>
          <w:rFonts w:ascii="Times New Roman" w:hAnsi="Times New Roman" w:cs="Times New Roman"/>
          <w:szCs w:val="20"/>
        </w:rPr>
        <w:t xml:space="preserve">On the technical side, the platform is built with React on the frontend and Node.js/Express on the backend, supported by MongoDB Atlas for flexible data storage. Additional integrations like Google Authentication, JWT-based sessions with refresh tokens, Firebase Cloud Messaging, </w:t>
      </w:r>
      <w:proofErr w:type="spellStart"/>
      <w:r w:rsidRPr="007F5091">
        <w:rPr>
          <w:rFonts w:ascii="Times New Roman" w:hAnsi="Times New Roman" w:cs="Times New Roman"/>
          <w:szCs w:val="20"/>
        </w:rPr>
        <w:t>Cloudinary</w:t>
      </w:r>
      <w:proofErr w:type="spellEnd"/>
      <w:r w:rsidRPr="007F5091">
        <w:rPr>
          <w:rFonts w:ascii="Times New Roman" w:hAnsi="Times New Roman" w:cs="Times New Roman"/>
          <w:szCs w:val="20"/>
        </w:rPr>
        <w:t>, and AI-powered quiz generation via Gemini enhance the system’s reliability, security, and scalability.</w:t>
      </w:r>
    </w:p>
    <w:p w14:paraId="6D9F8256" w14:textId="77777777" w:rsidR="007F5091" w:rsidRPr="007F5091" w:rsidRDefault="007F5091" w:rsidP="007F5091">
      <w:pPr>
        <w:rPr>
          <w:rFonts w:ascii="Times New Roman" w:hAnsi="Times New Roman" w:cs="Times New Roman"/>
          <w:szCs w:val="20"/>
        </w:rPr>
      </w:pPr>
      <w:r w:rsidRPr="007F5091">
        <w:rPr>
          <w:rFonts w:ascii="Times New Roman" w:hAnsi="Times New Roman" w:cs="Times New Roman"/>
          <w:szCs w:val="20"/>
        </w:rPr>
        <w:t>Overall, Track2Crack transforms traditional, fragmented preparation into an organized, guided, and measurable experience—helping students prepare smarter, stay consistent, and confidently approach their placement goals.</w:t>
      </w:r>
    </w:p>
    <w:p w14:paraId="7619DB5C" w14:textId="77777777" w:rsidR="007F5091" w:rsidRPr="007F5091" w:rsidRDefault="007F5091">
      <w:pPr>
        <w:rPr>
          <w:rFonts w:ascii="Times New Roman" w:hAnsi="Times New Roman" w:cs="Times New Roman"/>
          <w:szCs w:val="20"/>
        </w:rPr>
      </w:pPr>
    </w:p>
    <w:sectPr w:rsidR="007F5091" w:rsidRPr="007F5091" w:rsidSect="007F5091">
      <w:pgSz w:w="11906" w:h="16838"/>
      <w:pgMar w:top="851"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91"/>
    <w:rsid w:val="007F5091"/>
    <w:rsid w:val="009C09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92CB"/>
  <w15:chartTrackingRefBased/>
  <w15:docId w15:val="{0426C4B6-6BD2-4599-BF17-4415E26C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09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509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509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5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09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509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509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5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091"/>
    <w:rPr>
      <w:rFonts w:eastAsiaTheme="majorEastAsia" w:cstheme="majorBidi"/>
      <w:color w:val="272727" w:themeColor="text1" w:themeTint="D8"/>
    </w:rPr>
  </w:style>
  <w:style w:type="paragraph" w:styleId="Title">
    <w:name w:val="Title"/>
    <w:basedOn w:val="Normal"/>
    <w:next w:val="Normal"/>
    <w:link w:val="TitleChar"/>
    <w:uiPriority w:val="10"/>
    <w:qFormat/>
    <w:rsid w:val="007F50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50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50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50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5091"/>
    <w:pPr>
      <w:spacing w:before="160"/>
      <w:jc w:val="center"/>
    </w:pPr>
    <w:rPr>
      <w:i/>
      <w:iCs/>
      <w:color w:val="404040" w:themeColor="text1" w:themeTint="BF"/>
    </w:rPr>
  </w:style>
  <w:style w:type="character" w:customStyle="1" w:styleId="QuoteChar">
    <w:name w:val="Quote Char"/>
    <w:basedOn w:val="DefaultParagraphFont"/>
    <w:link w:val="Quote"/>
    <w:uiPriority w:val="29"/>
    <w:rsid w:val="007F5091"/>
    <w:rPr>
      <w:i/>
      <w:iCs/>
      <w:color w:val="404040" w:themeColor="text1" w:themeTint="BF"/>
    </w:rPr>
  </w:style>
  <w:style w:type="paragraph" w:styleId="ListParagraph">
    <w:name w:val="List Paragraph"/>
    <w:basedOn w:val="Normal"/>
    <w:uiPriority w:val="34"/>
    <w:qFormat/>
    <w:rsid w:val="007F5091"/>
    <w:pPr>
      <w:ind w:left="720"/>
      <w:contextualSpacing/>
    </w:pPr>
  </w:style>
  <w:style w:type="character" w:styleId="IntenseEmphasis">
    <w:name w:val="Intense Emphasis"/>
    <w:basedOn w:val="DefaultParagraphFont"/>
    <w:uiPriority w:val="21"/>
    <w:qFormat/>
    <w:rsid w:val="007F5091"/>
    <w:rPr>
      <w:i/>
      <w:iCs/>
      <w:color w:val="2F5496" w:themeColor="accent1" w:themeShade="BF"/>
    </w:rPr>
  </w:style>
  <w:style w:type="paragraph" w:styleId="IntenseQuote">
    <w:name w:val="Intense Quote"/>
    <w:basedOn w:val="Normal"/>
    <w:next w:val="Normal"/>
    <w:link w:val="IntenseQuoteChar"/>
    <w:uiPriority w:val="30"/>
    <w:qFormat/>
    <w:rsid w:val="007F5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091"/>
    <w:rPr>
      <w:i/>
      <w:iCs/>
      <w:color w:val="2F5496" w:themeColor="accent1" w:themeShade="BF"/>
    </w:rPr>
  </w:style>
  <w:style w:type="character" w:styleId="IntenseReference">
    <w:name w:val="Intense Reference"/>
    <w:basedOn w:val="DefaultParagraphFont"/>
    <w:uiPriority w:val="32"/>
    <w:qFormat/>
    <w:rsid w:val="007F5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Lal</dc:creator>
  <cp:keywords/>
  <dc:description/>
  <cp:lastModifiedBy>Ram Lal</cp:lastModifiedBy>
  <cp:revision>1</cp:revision>
  <dcterms:created xsi:type="dcterms:W3CDTF">2025-12-06T07:58:00Z</dcterms:created>
  <dcterms:modified xsi:type="dcterms:W3CDTF">2025-12-06T08:00:00Z</dcterms:modified>
</cp:coreProperties>
</file>