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23" w:lineRule="auto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3427005</wp:posOffset>
                </wp:positionH>
                <wp:positionV relativeFrom="paragraph">
                  <wp:posOffset>618443</wp:posOffset>
                </wp:positionV>
                <wp:extent cx="1306830" cy="154305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306830" cy="154305"/>
                          <a:chExt cx="1306830" cy="154305"/>
                        </a:xfrm>
                      </wpg:grpSpPr>
                      <pic:pic>
                        <pic:nvPicPr>
                          <pic:cNvPr id="2" name="Image 2">
                            <a:hlinkClick r:id="rId6"/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162"/>
                            <a:ext cx="114300" cy="92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45529" y="151227"/>
                            <a:ext cx="1161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1415" h="0">
                                <a:moveTo>
                                  <a:pt x="0" y="0"/>
                                </a:moveTo>
                                <a:lnTo>
                                  <a:pt x="116081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1306830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279" w:right="-1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hyperlink r:id="rId6"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ramsirigi3@gmail.com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9.842987pt;margin-top:48.696358pt;width:102.9pt;height:12.15pt;mso-position-horizontal-relative:page;mso-position-vertical-relative:paragraph;z-index:15730176" id="docshapegroup1" coordorigin="5397,974" coordsize="2058,243">
                <v:shape style="position:absolute;left:5396;top:1041;width:180;height:145" type="#_x0000_t75" id="docshape2" href="mailto:laxminarayanapogundu@gmail.com" stroked="false">
                  <v:imagedata r:id="rId5" o:title=""/>
                </v:shape>
                <v:line style="position:absolute" from="5626,1212" to="7454,1212" stroked="true" strokeweight=".398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396;top:973;width:2058;height:243" type="#_x0000_t202" id="docshape3" filled="false" stroked="false">
                  <v:textbox inset="0,0,0,0">
                    <w:txbxContent>
                      <w:p>
                        <w:pPr>
                          <w:spacing w:before="1"/>
                          <w:ind w:left="279" w:right="-15" w:firstLine="0"/>
                          <w:jc w:val="left"/>
                          <w:rPr>
                            <w:sz w:val="18"/>
                          </w:rPr>
                        </w:pPr>
                        <w:hyperlink r:id="rId6">
                          <w:r>
                            <w:rPr>
                              <w:spacing w:val="-2"/>
                              <w:sz w:val="18"/>
                            </w:rPr>
                            <w:t>ramsirigi3@gmail.com</w:t>
                          </w:r>
                        </w:hyperlink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Ramamohan S</w:t>
      </w:r>
      <w:r>
        <w:rPr>
          <w:spacing w:val="80"/>
          <w:w w:val="150"/>
        </w:rPr>
        <w:t> </w:t>
      </w:r>
      <w:r>
        <w:rPr/>
        <w:t>Lead DevOps </w:t>
      </w:r>
      <w:r>
        <w:rPr/>
        <w:t>Consultant</w:t>
      </w:r>
    </w:p>
    <w:p>
      <w:pPr>
        <w:pStyle w:val="Title"/>
        <w:spacing w:after="0" w:line="223" w:lineRule="auto"/>
        <w:sectPr>
          <w:type w:val="continuous"/>
          <w:pgSz w:w="12240" w:h="15840"/>
          <w:pgMar w:top="960" w:bottom="280" w:left="1080" w:right="1080"/>
        </w:sectPr>
      </w:pPr>
    </w:p>
    <w:p>
      <w:pPr>
        <w:pStyle w:val="BodyText"/>
        <w:spacing w:before="28"/>
        <w:ind w:left="0" w:firstLine="0"/>
        <w:rPr>
          <w:sz w:val="24"/>
        </w:rPr>
      </w:pPr>
    </w:p>
    <w:p>
      <w:pPr>
        <w:pStyle w:val="Heading1"/>
        <w:spacing w:before="0"/>
      </w:pPr>
      <w:bookmarkStart w:name="Objective" w:id="1"/>
      <w:bookmarkEnd w:id="1"/>
      <w:r>
        <w:rPr>
          <w:b w:val="0"/>
        </w:rPr>
      </w:r>
      <w:r>
        <w:rPr>
          <w:spacing w:val="-2"/>
        </w:rPr>
        <w:t>Objective</w:t>
      </w:r>
    </w:p>
    <w:p>
      <w:pPr>
        <w:spacing w:before="6"/>
        <w:ind w:left="33" w:right="0" w:firstLine="0"/>
        <w:jc w:val="left"/>
        <w:rPr>
          <w:position w:val="1"/>
          <w:sz w:val="18"/>
        </w:rPr>
      </w:pPr>
      <w:r>
        <w:rPr/>
        <w:br w:type="column"/>
      </w:r>
      <w:r>
        <w:rPr/>
        <w:drawing>
          <wp:inline distT="0" distB="0" distL="0" distR="0">
            <wp:extent cx="92075" cy="92075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075" cy="9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position w:val="1"/>
          <w:sz w:val="20"/>
        </w:rPr>
        <w:t> </w:t>
      </w:r>
      <w:r>
        <w:rPr>
          <w:position w:val="1"/>
          <w:sz w:val="18"/>
          <w:u w:val="single"/>
        </w:rPr>
        <w:t>+91-</w:t>
      </w:r>
      <w:r>
        <w:rPr>
          <w:position w:val="1"/>
          <w:sz w:val="18"/>
          <w:u w:val="single"/>
        </w:rPr>
        <w:t>9502594914</w:t>
      </w:r>
    </w:p>
    <w:p>
      <w:pPr>
        <w:spacing w:before="2"/>
        <w:ind w:left="33" w:right="0" w:firstLine="0"/>
        <w:jc w:val="left"/>
        <w:rPr>
          <w:sz w:val="18"/>
        </w:rPr>
      </w:pPr>
      <w:r>
        <w:rPr/>
        <w:br w:type="column"/>
      </w:r>
      <w:r>
        <w:rPr>
          <w:position w:val="-3"/>
        </w:rPr>
        <w:drawing>
          <wp:inline distT="0" distB="0" distL="0" distR="0">
            <wp:extent cx="98425" cy="101600"/>
            <wp:effectExtent l="0" t="0" r="0" b="0"/>
            <wp:docPr id="6" name="Image 6">
              <a:hlinkClick r:id="rId8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8425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3"/>
        </w:rPr>
      </w:r>
      <w:r>
        <w:rPr>
          <w:rFonts w:ascii="Times New Roman"/>
          <w:sz w:val="20"/>
        </w:rPr>
        <w:t> </w:t>
      </w:r>
      <w:hyperlink r:id="rId8">
        <w:r>
          <w:rPr>
            <w:sz w:val="18"/>
            <w:u w:val="single"/>
          </w:rPr>
          <w:t>Linkedin</w:t>
        </w:r>
      </w:hyperlink>
    </w:p>
    <w:p>
      <w:pPr>
        <w:spacing w:after="0"/>
        <w:jc w:val="left"/>
        <w:rPr>
          <w:sz w:val="18"/>
        </w:rPr>
        <w:sectPr>
          <w:type w:val="continuous"/>
          <w:pgSz w:w="12240" w:h="15840"/>
          <w:pgMar w:top="960" w:bottom="280" w:left="1080" w:right="1080"/>
          <w:cols w:num="3" w:equalWidth="0">
            <w:col w:w="1069" w:space="1471"/>
            <w:col w:w="1628" w:space="2322"/>
            <w:col w:w="3590"/>
          </w:cols>
        </w:sectPr>
      </w:pPr>
    </w:p>
    <w:p>
      <w:pPr>
        <w:pStyle w:val="BodyText"/>
        <w:spacing w:before="8"/>
        <w:ind w:left="0" w:firstLine="0"/>
        <w:rPr>
          <w:sz w:val="4"/>
        </w:rPr>
      </w:pPr>
    </w:p>
    <w:p>
      <w:pPr>
        <w:pStyle w:val="BodyText"/>
        <w:spacing w:line="20" w:lineRule="exact" w:before="0"/>
        <w:ind w:left="33" w:right="-15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345555" cy="5080"/>
                <wp:effectExtent l="9525" t="0" r="0" b="4445"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6345555" cy="5080"/>
                          <a:chExt cx="6345555" cy="508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527"/>
                            <a:ext cx="63455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5555" h="0">
                                <a:moveTo>
                                  <a:pt x="0" y="0"/>
                                </a:moveTo>
                                <a:lnTo>
                                  <a:pt x="6345047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9.65pt;height:.4pt;mso-position-horizontal-relative:char;mso-position-vertical-relative:line" id="docshapegroup4" coordorigin="0,0" coordsize="9993,8">
                <v:line style="position:absolute" from="0,4" to="9992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line="244" w:lineRule="auto" w:before="55"/>
        <w:ind w:left="53" w:right="51" w:firstLine="0"/>
      </w:pPr>
      <w:r>
        <w:rPr/>
        <w:t>Results-driven DevOps leader with 11+ years of experience in architecting and optimizing CI/CD pipelines and</w:t>
      </w:r>
      <w:r>
        <w:rPr>
          <w:spacing w:val="80"/>
        </w:rPr>
        <w:t> </w:t>
      </w:r>
      <w:r>
        <w:rPr/>
        <w:t>cloud-native infrastructure across multi-cloud environments (Azure &amp; GCP). Proven expertise in Kubernetes </w:t>
      </w:r>
      <w:r>
        <w:rPr/>
        <w:t>cluster administration, Infrastructure as Code (Terraform), and containerized deployments, enabling faster release cycles and enhanced platform reliability.</w:t>
      </w:r>
      <w:r>
        <w:rPr>
          <w:spacing w:val="40"/>
        </w:rPr>
        <w:t> </w:t>
      </w:r>
      <w:r>
        <w:rPr/>
        <w:t>Adept at delivering automated, scalable solutions aligned with business</w:t>
      </w:r>
      <w:r>
        <w:rPr>
          <w:spacing w:val="80"/>
        </w:rPr>
        <w:t> </w:t>
      </w:r>
      <w:r>
        <w:rPr/>
        <w:t>objectives while fostering innovation through modern DevOps practices.Passionate about advancing Kubernetes mastery and leveraging AI-driven development tools to transform workflows.</w:t>
      </w:r>
      <w:r>
        <w:rPr>
          <w:spacing w:val="39"/>
        </w:rPr>
        <w:t> </w:t>
      </w:r>
      <w:r>
        <w:rPr/>
        <w:t>Actively pursuing certifications including </w:t>
      </w:r>
      <w:r>
        <w:rPr>
          <w:b/>
        </w:rPr>
        <w:t>Certified Kubernetes Administrator (CKA) </w:t>
      </w:r>
      <w:r>
        <w:rPr/>
        <w:t>and </w:t>
      </w:r>
      <w:r>
        <w:rPr>
          <w:b/>
        </w:rPr>
        <w:t>GitHub Copilot </w:t>
      </w:r>
      <w:r>
        <w:rPr/>
        <w:t>to accelerate automation and</w:t>
      </w:r>
      <w:r>
        <w:rPr>
          <w:spacing w:val="80"/>
        </w:rPr>
        <w:t> </w:t>
      </w:r>
      <w:r>
        <w:rPr/>
        <w:t>innovation in cloud ecosystems.</w:t>
      </w:r>
    </w:p>
    <w:p>
      <w:pPr>
        <w:pStyle w:val="Heading1"/>
        <w:spacing w:before="1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707351</wp:posOffset>
                </wp:positionH>
                <wp:positionV relativeFrom="paragraph">
                  <wp:posOffset>322094</wp:posOffset>
                </wp:positionV>
                <wp:extent cx="634555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5.696999pt;margin-top:25.361797pt;width:499.65pt;height:.1pt;mso-position-horizontal-relative:page;mso-position-vertical-relative:paragraph;z-index:-15728128;mso-wrap-distance-left:0;mso-wrap-distance-right:0" id="docshape5" coordorigin="1114,507" coordsize="9993,0" path="m1114,507l11106,50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2"/>
      <w:bookmarkEnd w:id="2"/>
      <w:r>
        <w:rPr>
          <w:b w:val="0"/>
        </w:rPr>
      </w:r>
      <w:r>
        <w:rPr>
          <w:spacing w:val="-4"/>
        </w:rPr>
        <w:t>Technical</w:t>
      </w:r>
      <w:r>
        <w:rPr>
          <w:spacing w:val="6"/>
        </w:rPr>
        <w:t> </w:t>
      </w:r>
      <w:r>
        <w:rPr>
          <w:spacing w:val="-2"/>
        </w:rPr>
        <w:t>Skills</w:t>
      </w:r>
    </w:p>
    <w:p>
      <w:pPr>
        <w:spacing w:line="244" w:lineRule="auto" w:before="73"/>
        <w:ind w:left="53" w:right="274" w:firstLine="0"/>
        <w:jc w:val="left"/>
        <w:rPr>
          <w:b/>
          <w:sz w:val="20"/>
        </w:rPr>
      </w:pPr>
      <w:r>
        <w:rPr>
          <w:b/>
          <w:sz w:val="20"/>
        </w:rPr>
        <w:t>Azure, GCP, DevOps, Kubernetes, Terraform, Ansible, CICD(Azure DevOps, Jenkins, GitHub Actions, ArgoCD), Migration, Site Reliability Engineer, Git, GitHub, Azure Repos, Bash, Python, Datadog,</w:t>
      </w:r>
      <w:r>
        <w:rPr>
          <w:b/>
          <w:spacing w:val="40"/>
          <w:sz w:val="20"/>
        </w:rPr>
        <w:t> </w:t>
      </w:r>
      <w:r>
        <w:rPr>
          <w:b/>
          <w:sz w:val="20"/>
        </w:rPr>
        <w:t>Prometheus, Grafana, ELK, BigPanda, PagerDuty, Hashicorp Vault, Fortify, Jira, ServiceNow</w:t>
      </w:r>
    </w:p>
    <w:p>
      <w:pPr>
        <w:pStyle w:val="BodyText"/>
        <w:spacing w:before="50"/>
        <w:ind w:left="0" w:firstLine="0"/>
        <w:rPr>
          <w:b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707351</wp:posOffset>
                </wp:positionH>
                <wp:positionV relativeFrom="paragraph">
                  <wp:posOffset>213665</wp:posOffset>
                </wp:positionV>
                <wp:extent cx="634555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5.696999pt;margin-top:16.824051pt;width:499.65pt;height:.1pt;mso-position-horizontal-relative:page;mso-position-vertical-relative:paragraph;z-index:-15727616;mso-wrap-distance-left:0;mso-wrap-distance-right:0" id="docshape6" coordorigin="1114,336" coordsize="9993,0" path="m1114,336l11106,33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3"/>
      <w:bookmarkEnd w:id="3"/>
      <w:r>
        <w:rPr>
          <w:b w:val="0"/>
        </w:rPr>
      </w:r>
      <w:r>
        <w:rPr>
          <w:spacing w:val="-2"/>
        </w:rPr>
        <w:t>Experience</w:t>
      </w:r>
    </w:p>
    <w:p>
      <w:pPr>
        <w:tabs>
          <w:tab w:pos="8318" w:val="left" w:leader="none"/>
        </w:tabs>
        <w:spacing w:before="73"/>
        <w:ind w:left="53" w:right="0" w:firstLine="0"/>
        <w:jc w:val="left"/>
        <w:rPr>
          <w:sz w:val="20"/>
        </w:rPr>
      </w:pPr>
      <w:r>
        <w:rPr>
          <w:b/>
          <w:sz w:val="20"/>
        </w:rPr>
        <w:t>Lead</w:t>
      </w:r>
      <w:r>
        <w:rPr>
          <w:b/>
          <w:spacing w:val="15"/>
          <w:sz w:val="20"/>
        </w:rPr>
        <w:t> </w:t>
      </w:r>
      <w:r>
        <w:rPr>
          <w:b/>
          <w:sz w:val="20"/>
        </w:rPr>
        <w:t>DevOps</w:t>
      </w:r>
      <w:r>
        <w:rPr>
          <w:b/>
          <w:spacing w:val="15"/>
          <w:sz w:val="20"/>
        </w:rPr>
        <w:t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3"/>
          <w:sz w:val="20"/>
        </w:rPr>
        <w:t> </w:t>
      </w:r>
      <w:r>
        <w:rPr>
          <w:b/>
          <w:sz w:val="20"/>
        </w:rPr>
        <w:t>UST</w:t>
      </w:r>
      <w:r>
        <w:rPr>
          <w:b/>
          <w:spacing w:val="16"/>
          <w:sz w:val="20"/>
        </w:rPr>
        <w:t> </w:t>
      </w:r>
      <w:r>
        <w:rPr>
          <w:b/>
          <w:sz w:val="20"/>
        </w:rPr>
        <w:t>Global</w:t>
      </w:r>
      <w:r>
        <w:rPr>
          <w:b/>
          <w:spacing w:val="13"/>
          <w:sz w:val="20"/>
        </w:rPr>
        <w:t> </w:t>
      </w:r>
      <w:r>
        <w:rPr>
          <w:sz w:val="20"/>
        </w:rPr>
        <w:t>-</w:t>
      </w:r>
      <w:r>
        <w:rPr>
          <w:spacing w:val="13"/>
          <w:sz w:val="20"/>
        </w:rPr>
        <w:t> </w:t>
      </w:r>
      <w:r>
        <w:rPr>
          <w:spacing w:val="-2"/>
          <w:sz w:val="20"/>
        </w:rPr>
        <w:t>Bangalore,</w:t>
      </w:r>
      <w:r>
        <w:rPr>
          <w:sz w:val="20"/>
        </w:rPr>
        <w:tab/>
        <w:t>July</w:t>
      </w:r>
      <w:r>
        <w:rPr>
          <w:spacing w:val="20"/>
          <w:sz w:val="20"/>
        </w:rPr>
        <w:t> </w:t>
      </w:r>
      <w:r>
        <w:rPr>
          <w:sz w:val="20"/>
        </w:rPr>
        <w:t>2022</w:t>
      </w:r>
      <w:r>
        <w:rPr>
          <w:spacing w:val="20"/>
          <w:sz w:val="20"/>
        </w:rPr>
        <w:t> </w:t>
      </w:r>
      <w:r>
        <w:rPr>
          <w:sz w:val="20"/>
        </w:rPr>
        <w:t>–</w:t>
      </w:r>
      <w:r>
        <w:rPr>
          <w:spacing w:val="21"/>
          <w:sz w:val="20"/>
        </w:rPr>
        <w:t> </w:t>
      </w:r>
      <w:r>
        <w:rPr>
          <w:spacing w:val="-2"/>
          <w:sz w:val="20"/>
        </w:rPr>
        <w:t>Present</w:t>
      </w:r>
    </w:p>
    <w:p>
      <w:pPr>
        <w:pStyle w:val="Heading2"/>
      </w:pPr>
      <w:r>
        <w:rPr>
          <w:spacing w:val="-2"/>
        </w:rPr>
        <w:t>Responsibilities: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1" w:after="0"/>
        <w:ind w:left="253" w:right="687" w:hanging="192"/>
        <w:jc w:val="left"/>
        <w:rPr>
          <w:sz w:val="20"/>
        </w:rPr>
      </w:pPr>
      <w:r>
        <w:rPr>
          <w:sz w:val="20"/>
        </w:rPr>
        <w:t>Leveraged 11+ years of experience to architect and deploy scalable </w:t>
      </w:r>
      <w:r>
        <w:rPr>
          <w:b/>
          <w:sz w:val="20"/>
        </w:rPr>
        <w:t>GCP </w:t>
      </w:r>
      <w:r>
        <w:rPr>
          <w:sz w:val="20"/>
        </w:rPr>
        <w:t>and </w:t>
      </w:r>
      <w:r>
        <w:rPr>
          <w:b/>
          <w:sz w:val="20"/>
        </w:rPr>
        <w:t>Azure </w:t>
      </w:r>
      <w:r>
        <w:rPr>
          <w:sz w:val="20"/>
        </w:rPr>
        <w:t>solutions, </w:t>
      </w:r>
      <w:r>
        <w:rPr>
          <w:sz w:val="20"/>
        </w:rPr>
        <w:t>optimising</w:t>
      </w:r>
      <w:r>
        <w:rPr>
          <w:spacing w:val="40"/>
          <w:sz w:val="20"/>
        </w:rPr>
        <w:t> </w:t>
      </w:r>
      <w:r>
        <w:rPr>
          <w:sz w:val="20"/>
        </w:rPr>
        <w:t>operational efficiency and multi-cloud performance.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7" w:after="0"/>
        <w:ind w:left="252" w:right="0" w:hanging="191"/>
        <w:jc w:val="left"/>
        <w:rPr>
          <w:b/>
          <w:sz w:val="20"/>
        </w:rPr>
      </w:pPr>
      <w:r>
        <w:rPr>
          <w:sz w:val="20"/>
        </w:rPr>
        <w:t>Certified</w:t>
      </w:r>
      <w:r>
        <w:rPr>
          <w:spacing w:val="2"/>
          <w:sz w:val="20"/>
        </w:rPr>
        <w:t> </w:t>
      </w:r>
      <w:r>
        <w:rPr>
          <w:b/>
          <w:sz w:val="20"/>
        </w:rPr>
        <w:t>Azure</w:t>
      </w:r>
      <w:r>
        <w:rPr>
          <w:b/>
          <w:spacing w:val="3"/>
          <w:sz w:val="20"/>
        </w:rPr>
        <w:t> </w:t>
      </w:r>
      <w:r>
        <w:rPr>
          <w:b/>
          <w:sz w:val="20"/>
        </w:rPr>
        <w:t>Solutions</w:t>
      </w:r>
      <w:r>
        <w:rPr>
          <w:b/>
          <w:spacing w:val="4"/>
          <w:sz w:val="20"/>
        </w:rPr>
        <w:t> </w:t>
      </w:r>
      <w:r>
        <w:rPr>
          <w:b/>
          <w:sz w:val="20"/>
        </w:rPr>
        <w:t>Architect</w:t>
      </w:r>
      <w:r>
        <w:rPr>
          <w:b/>
          <w:spacing w:val="48"/>
          <w:sz w:val="20"/>
        </w:rPr>
        <w:t> </w:t>
      </w:r>
      <w:r>
        <w:rPr>
          <w:b/>
          <w:sz w:val="20"/>
        </w:rPr>
        <w:t>DevOps</w:t>
      </w:r>
      <w:r>
        <w:rPr>
          <w:b/>
          <w:spacing w:val="4"/>
          <w:sz w:val="20"/>
        </w:rPr>
        <w:t> </w:t>
      </w:r>
      <w:r>
        <w:rPr>
          <w:b/>
          <w:sz w:val="20"/>
        </w:rPr>
        <w:t>Engineer</w:t>
      </w:r>
      <w:r>
        <w:rPr>
          <w:b/>
          <w:spacing w:val="4"/>
          <w:sz w:val="20"/>
        </w:rPr>
        <w:t> </w:t>
      </w:r>
      <w:r>
        <w:rPr>
          <w:b/>
          <w:sz w:val="20"/>
        </w:rPr>
        <w:t>Expert</w:t>
      </w:r>
      <w:r>
        <w:rPr>
          <w:b/>
          <w:spacing w:val="2"/>
          <w:sz w:val="20"/>
        </w:rPr>
        <w:t> </w:t>
      </w:r>
      <w:r>
        <w:rPr>
          <w:sz w:val="20"/>
        </w:rPr>
        <w:t>with</w:t>
      </w:r>
      <w:r>
        <w:rPr>
          <w:spacing w:val="2"/>
          <w:sz w:val="20"/>
        </w:rPr>
        <w:t> </w:t>
      </w:r>
      <w:r>
        <w:rPr>
          <w:sz w:val="20"/>
        </w:rPr>
        <w:t>advanced</w:t>
      </w:r>
      <w:r>
        <w:rPr>
          <w:spacing w:val="2"/>
          <w:sz w:val="20"/>
        </w:rPr>
        <w:t> </w:t>
      </w:r>
      <w:r>
        <w:rPr>
          <w:sz w:val="20"/>
        </w:rPr>
        <w:t>proficiency</w:t>
      </w:r>
      <w:r>
        <w:rPr>
          <w:spacing w:val="2"/>
          <w:sz w:val="20"/>
        </w:rPr>
        <w:t> </w:t>
      </w:r>
      <w:r>
        <w:rPr>
          <w:sz w:val="20"/>
        </w:rPr>
        <w:t>in</w:t>
      </w:r>
      <w:r>
        <w:rPr>
          <w:spacing w:val="2"/>
          <w:sz w:val="20"/>
        </w:rPr>
        <w:t> </w:t>
      </w:r>
      <w:r>
        <w:rPr>
          <w:b/>
          <w:sz w:val="20"/>
        </w:rPr>
        <w:t>Terraform-</w:t>
      </w:r>
      <w:r>
        <w:rPr>
          <w:b/>
          <w:spacing w:val="-2"/>
          <w:sz w:val="20"/>
        </w:rPr>
        <w:t>driven</w:t>
      </w:r>
    </w:p>
    <w:p>
      <w:pPr>
        <w:pStyle w:val="BodyText"/>
        <w:spacing w:before="4"/>
        <w:ind w:firstLine="0"/>
      </w:pPr>
      <w:r>
        <w:rPr/>
        <w:t>automation</w:t>
      </w:r>
      <w:r>
        <w:rPr>
          <w:spacing w:val="14"/>
        </w:rPr>
        <w:t> </w:t>
      </w:r>
      <w:r>
        <w:rPr/>
        <w:t>and</w:t>
      </w:r>
      <w:r>
        <w:rPr>
          <w:spacing w:val="14"/>
        </w:rPr>
        <w:t> </w:t>
      </w:r>
      <w:r>
        <w:rPr/>
        <w:t>DevOps</w:t>
      </w:r>
      <w:r>
        <w:rPr>
          <w:spacing w:val="14"/>
        </w:rPr>
        <w:t> </w:t>
      </w:r>
      <w:r>
        <w:rPr/>
        <w:t>best</w:t>
      </w:r>
      <w:r>
        <w:rPr>
          <w:spacing w:val="14"/>
        </w:rPr>
        <w:t> </w:t>
      </w:r>
      <w:r>
        <w:rPr>
          <w:spacing w:val="-2"/>
        </w:rPr>
        <w:t>practices.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2" w:after="0"/>
        <w:ind w:left="252" w:right="0" w:hanging="191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7"/>
          <w:sz w:val="20"/>
        </w:rPr>
        <w:t> </w:t>
      </w:r>
      <w:r>
        <w:rPr>
          <w:b/>
          <w:sz w:val="20"/>
        </w:rPr>
        <w:t>Microservices</w:t>
      </w:r>
      <w:r>
        <w:rPr>
          <w:b/>
          <w:spacing w:val="8"/>
          <w:sz w:val="20"/>
        </w:rPr>
        <w:t> </w:t>
      </w:r>
      <w:r>
        <w:rPr>
          <w:sz w:val="20"/>
        </w:rPr>
        <w:t>and</w:t>
      </w:r>
      <w:r>
        <w:rPr>
          <w:spacing w:val="8"/>
          <w:sz w:val="20"/>
        </w:rPr>
        <w:t> </w:t>
      </w:r>
      <w:r>
        <w:rPr>
          <w:b/>
          <w:sz w:val="20"/>
        </w:rPr>
        <w:t>Serverless</w:t>
      </w:r>
      <w:r>
        <w:rPr>
          <w:b/>
          <w:spacing w:val="7"/>
          <w:sz w:val="20"/>
        </w:rPr>
        <w:t> </w:t>
      </w:r>
      <w:r>
        <w:rPr>
          <w:sz w:val="20"/>
        </w:rPr>
        <w:t>architectures</w:t>
      </w:r>
      <w:r>
        <w:rPr>
          <w:spacing w:val="8"/>
          <w:sz w:val="20"/>
        </w:rPr>
        <w:t> </w:t>
      </w:r>
      <w:r>
        <w:rPr>
          <w:sz w:val="20"/>
        </w:rPr>
        <w:t>using</w:t>
      </w:r>
      <w:r>
        <w:rPr>
          <w:spacing w:val="8"/>
          <w:sz w:val="20"/>
        </w:rPr>
        <w:t> </w:t>
      </w:r>
      <w:r>
        <w:rPr>
          <w:sz w:val="20"/>
        </w:rPr>
        <w:t>Horizontal</w:t>
      </w:r>
      <w:r>
        <w:rPr>
          <w:spacing w:val="7"/>
          <w:sz w:val="20"/>
        </w:rPr>
        <w:t> </w:t>
      </w:r>
      <w:r>
        <w:rPr>
          <w:sz w:val="20"/>
        </w:rPr>
        <w:t>Scaling</w:t>
      </w:r>
      <w:r>
        <w:rPr>
          <w:spacing w:val="8"/>
          <w:sz w:val="20"/>
        </w:rPr>
        <w:t> </w:t>
      </w:r>
      <w:r>
        <w:rPr>
          <w:sz w:val="20"/>
        </w:rPr>
        <w:t>to</w:t>
      </w:r>
      <w:r>
        <w:rPr>
          <w:spacing w:val="8"/>
          <w:sz w:val="20"/>
        </w:rPr>
        <w:t> </w:t>
      </w:r>
      <w:r>
        <w:rPr>
          <w:sz w:val="20"/>
        </w:rPr>
        <w:t>support</w:t>
      </w:r>
      <w:r>
        <w:rPr>
          <w:spacing w:val="7"/>
          <w:sz w:val="20"/>
        </w:rPr>
        <w:t> </w:t>
      </w:r>
      <w:r>
        <w:rPr>
          <w:sz w:val="20"/>
        </w:rPr>
        <w:t>a</w:t>
      </w:r>
      <w:r>
        <w:rPr>
          <w:spacing w:val="8"/>
          <w:sz w:val="20"/>
        </w:rPr>
        <w:t> </w:t>
      </w:r>
      <w:r>
        <w:rPr>
          <w:spacing w:val="-5"/>
          <w:sz w:val="20"/>
        </w:rPr>
        <w:t>40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11"/>
          <w:sz w:val="20"/>
        </w:rPr>
        <w:t> </w:t>
      </w:r>
      <w:r>
        <w:rPr>
          <w:b/>
          <w:sz w:val="20"/>
        </w:rPr>
        <w:t>CI/CD</w:t>
      </w:r>
      <w:r>
        <w:rPr>
          <w:b/>
          <w:spacing w:val="11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b/>
          <w:sz w:val="20"/>
        </w:rPr>
        <w:t>IaC</w:t>
      </w:r>
      <w:r>
        <w:rPr>
          <w:b/>
          <w:spacing w:val="11"/>
          <w:sz w:val="20"/>
        </w:rPr>
        <w:t> </w:t>
      </w:r>
      <w:r>
        <w:rPr>
          <w:sz w:val="20"/>
        </w:rPr>
        <w:t>workflows</w:t>
      </w:r>
      <w:r>
        <w:rPr>
          <w:spacing w:val="11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accelerate</w:t>
      </w:r>
      <w:r>
        <w:rPr>
          <w:spacing w:val="11"/>
          <w:sz w:val="20"/>
        </w:rPr>
        <w:t> </w:t>
      </w:r>
      <w:r>
        <w:rPr>
          <w:sz w:val="20"/>
        </w:rPr>
        <w:t>release</w:t>
      </w:r>
      <w:r>
        <w:rPr>
          <w:spacing w:val="11"/>
          <w:sz w:val="20"/>
        </w:rPr>
        <w:t> </w:t>
      </w:r>
      <w:r>
        <w:rPr>
          <w:sz w:val="20"/>
        </w:rPr>
        <w:t>velocity</w:t>
      </w:r>
      <w:r>
        <w:rPr>
          <w:spacing w:val="12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improve</w:t>
      </w:r>
      <w:r>
        <w:rPr>
          <w:spacing w:val="11"/>
          <w:sz w:val="20"/>
        </w:rPr>
        <w:t> </w:t>
      </w:r>
      <w:r>
        <w:rPr>
          <w:sz w:val="20"/>
        </w:rPr>
        <w:t>system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Observability.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Achieved</w:t>
      </w:r>
      <w:r>
        <w:rPr>
          <w:spacing w:val="7"/>
          <w:sz w:val="20"/>
        </w:rPr>
        <w:t> </w:t>
      </w:r>
      <w:r>
        <w:rPr>
          <w:sz w:val="20"/>
        </w:rPr>
        <w:t>99.99%</w:t>
      </w:r>
      <w:r>
        <w:rPr>
          <w:spacing w:val="8"/>
          <w:sz w:val="20"/>
        </w:rPr>
        <w:t> </w:t>
      </w:r>
      <w:r>
        <w:rPr>
          <w:sz w:val="20"/>
        </w:rPr>
        <w:t>uptime</w:t>
      </w:r>
      <w:r>
        <w:rPr>
          <w:spacing w:val="8"/>
          <w:sz w:val="20"/>
        </w:rPr>
        <w:t> </w:t>
      </w:r>
      <w:r>
        <w:rPr>
          <w:sz w:val="20"/>
        </w:rPr>
        <w:t>by</w:t>
      </w:r>
      <w:r>
        <w:rPr>
          <w:spacing w:val="8"/>
          <w:sz w:val="20"/>
        </w:rPr>
        <w:t> </w:t>
      </w:r>
      <w:r>
        <w:rPr>
          <w:sz w:val="20"/>
        </w:rPr>
        <w:t>designing</w:t>
      </w:r>
      <w:r>
        <w:rPr>
          <w:spacing w:val="8"/>
          <w:sz w:val="20"/>
        </w:rPr>
        <w:t> </w:t>
      </w:r>
      <w:r>
        <w:rPr>
          <w:b/>
          <w:sz w:val="20"/>
        </w:rPr>
        <w:t>Multi-Region</w:t>
      </w:r>
      <w:r>
        <w:rPr>
          <w:sz w:val="20"/>
        </w:rPr>
        <w:t>,</w:t>
      </w:r>
      <w:r>
        <w:rPr>
          <w:spacing w:val="8"/>
          <w:sz w:val="20"/>
        </w:rPr>
        <w:t> </w:t>
      </w:r>
      <w:r>
        <w:rPr>
          <w:sz w:val="20"/>
        </w:rPr>
        <w:t>Auto-healing</w:t>
      </w:r>
      <w:r>
        <w:rPr>
          <w:spacing w:val="8"/>
          <w:sz w:val="20"/>
        </w:rPr>
        <w:t> </w:t>
      </w:r>
      <w:r>
        <w:rPr>
          <w:sz w:val="20"/>
        </w:rPr>
        <w:t>architectures</w:t>
      </w:r>
      <w:r>
        <w:rPr>
          <w:spacing w:val="8"/>
          <w:sz w:val="20"/>
        </w:rPr>
        <w:t> </w:t>
      </w:r>
      <w:r>
        <w:rPr>
          <w:sz w:val="20"/>
        </w:rPr>
        <w:t>for</w:t>
      </w:r>
      <w:r>
        <w:rPr>
          <w:spacing w:val="8"/>
          <w:sz w:val="20"/>
        </w:rPr>
        <w:t> </w:t>
      </w:r>
      <w:r>
        <w:rPr>
          <w:sz w:val="20"/>
        </w:rPr>
        <w:t>robust</w:t>
      </w:r>
      <w:r>
        <w:rPr>
          <w:spacing w:val="7"/>
          <w:sz w:val="20"/>
        </w:rPr>
        <w:t> </w:t>
      </w:r>
      <w:r>
        <w:rPr>
          <w:b/>
          <w:sz w:val="20"/>
        </w:rPr>
        <w:t>Disaster</w:t>
      </w:r>
      <w:r>
        <w:rPr>
          <w:b/>
          <w:spacing w:val="10"/>
          <w:sz w:val="20"/>
        </w:rPr>
        <w:t> </w:t>
      </w:r>
      <w:r>
        <w:rPr>
          <w:b/>
          <w:spacing w:val="-2"/>
          <w:sz w:val="20"/>
        </w:rPr>
        <w:t>Recovery</w:t>
      </w:r>
      <w:r>
        <w:rPr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2" w:after="0"/>
        <w:ind w:left="252" w:right="0" w:hanging="191"/>
        <w:jc w:val="left"/>
        <w:rPr>
          <w:sz w:val="20"/>
        </w:rPr>
      </w:pPr>
      <w:r>
        <w:rPr>
          <w:sz w:val="20"/>
        </w:rPr>
        <w:t>Secured</w:t>
      </w:r>
      <w:r>
        <w:rPr>
          <w:spacing w:val="6"/>
          <w:sz w:val="20"/>
        </w:rPr>
        <w:t> </w:t>
      </w:r>
      <w:r>
        <w:rPr>
          <w:sz w:val="20"/>
        </w:rPr>
        <w:t>cloud</w:t>
      </w:r>
      <w:r>
        <w:rPr>
          <w:spacing w:val="7"/>
          <w:sz w:val="20"/>
        </w:rPr>
        <w:t> </w:t>
      </w:r>
      <w:r>
        <w:rPr>
          <w:sz w:val="20"/>
        </w:rPr>
        <w:t>workloads</w:t>
      </w:r>
      <w:r>
        <w:rPr>
          <w:spacing w:val="7"/>
          <w:sz w:val="20"/>
        </w:rPr>
        <w:t> </w:t>
      </w:r>
      <w:r>
        <w:rPr>
          <w:sz w:val="20"/>
        </w:rPr>
        <w:t>by</w:t>
      </w:r>
      <w:r>
        <w:rPr>
          <w:spacing w:val="6"/>
          <w:sz w:val="20"/>
        </w:rPr>
        <w:t> </w:t>
      </w:r>
      <w:r>
        <w:rPr>
          <w:sz w:val="20"/>
        </w:rPr>
        <w:t>implementing</w:t>
      </w:r>
      <w:r>
        <w:rPr>
          <w:spacing w:val="7"/>
          <w:sz w:val="20"/>
        </w:rPr>
        <w:t> </w:t>
      </w:r>
      <w:r>
        <w:rPr>
          <w:b/>
          <w:sz w:val="20"/>
        </w:rPr>
        <w:t>Zero</w:t>
      </w:r>
      <w:r>
        <w:rPr>
          <w:b/>
          <w:spacing w:val="9"/>
          <w:sz w:val="20"/>
        </w:rPr>
        <w:t> </w:t>
      </w:r>
      <w:r>
        <w:rPr>
          <w:b/>
          <w:sz w:val="20"/>
        </w:rPr>
        <w:t>Trust</w:t>
      </w:r>
      <w:r>
        <w:rPr>
          <w:sz w:val="20"/>
        </w:rPr>
        <w:t>,</w:t>
      </w:r>
      <w:r>
        <w:rPr>
          <w:spacing w:val="6"/>
          <w:sz w:val="20"/>
        </w:rPr>
        <w:t> </w:t>
      </w:r>
      <w:r>
        <w:rPr>
          <w:b/>
          <w:sz w:val="20"/>
        </w:rPr>
        <w:t>Least</w:t>
      </w:r>
      <w:r>
        <w:rPr>
          <w:b/>
          <w:spacing w:val="9"/>
          <w:sz w:val="20"/>
        </w:rPr>
        <w:t> </w:t>
      </w:r>
      <w:r>
        <w:rPr>
          <w:b/>
          <w:sz w:val="20"/>
        </w:rPr>
        <w:t>Privilege</w:t>
      </w:r>
      <w:r>
        <w:rPr>
          <w:sz w:val="20"/>
        </w:rPr>
        <w:t>,</w:t>
      </w:r>
      <w:r>
        <w:rPr>
          <w:spacing w:val="6"/>
          <w:sz w:val="20"/>
        </w:rPr>
        <w:t> </w:t>
      </w:r>
      <w:r>
        <w:rPr>
          <w:sz w:val="20"/>
        </w:rPr>
        <w:t>and</w:t>
      </w:r>
      <w:r>
        <w:rPr>
          <w:spacing w:val="7"/>
          <w:sz w:val="20"/>
        </w:rPr>
        <w:t> </w:t>
      </w:r>
      <w:r>
        <w:rPr>
          <w:sz w:val="20"/>
        </w:rPr>
        <w:t>end-to-end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Encryption.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Managed</w:t>
      </w:r>
      <w:r>
        <w:rPr>
          <w:spacing w:val="20"/>
          <w:sz w:val="20"/>
        </w:rPr>
        <w:t> </w:t>
      </w:r>
      <w:r>
        <w:rPr>
          <w:sz w:val="20"/>
        </w:rPr>
        <w:t>Compliance</w:t>
      </w:r>
      <w:r>
        <w:rPr>
          <w:spacing w:val="21"/>
          <w:sz w:val="20"/>
        </w:rPr>
        <w:t> </w:t>
      </w:r>
      <w:r>
        <w:rPr>
          <w:sz w:val="20"/>
        </w:rPr>
        <w:t>via</w:t>
      </w:r>
      <w:r>
        <w:rPr>
          <w:spacing w:val="20"/>
          <w:sz w:val="20"/>
        </w:rPr>
        <w:t> </w:t>
      </w:r>
      <w:r>
        <w:rPr>
          <w:sz w:val="20"/>
        </w:rPr>
        <w:t>automated</w:t>
      </w:r>
      <w:r>
        <w:rPr>
          <w:spacing w:val="21"/>
          <w:sz w:val="20"/>
        </w:rPr>
        <w:t> </w:t>
      </w:r>
      <w:r>
        <w:rPr>
          <w:sz w:val="20"/>
        </w:rPr>
        <w:t>Policies</w:t>
      </w:r>
      <w:r>
        <w:rPr>
          <w:spacing w:val="21"/>
          <w:sz w:val="20"/>
        </w:rPr>
        <w:t> </w:t>
      </w:r>
      <w:r>
        <w:rPr>
          <w:sz w:val="20"/>
        </w:rPr>
        <w:t>and</w:t>
      </w:r>
      <w:r>
        <w:rPr>
          <w:spacing w:val="20"/>
          <w:sz w:val="20"/>
        </w:rPr>
        <w:t> </w:t>
      </w:r>
      <w:r>
        <w:rPr>
          <w:sz w:val="20"/>
        </w:rPr>
        <w:t>Audits,</w:t>
      </w:r>
      <w:r>
        <w:rPr>
          <w:spacing w:val="21"/>
          <w:sz w:val="20"/>
        </w:rPr>
        <w:t> </w:t>
      </w:r>
      <w:r>
        <w:rPr>
          <w:sz w:val="20"/>
        </w:rPr>
        <w:t>ensuring</w:t>
      </w:r>
      <w:r>
        <w:rPr>
          <w:spacing w:val="20"/>
          <w:sz w:val="20"/>
        </w:rPr>
        <w:t> </w:t>
      </w:r>
      <w:r>
        <w:rPr>
          <w:sz w:val="20"/>
        </w:rPr>
        <w:t>SOC2</w:t>
      </w:r>
      <w:r>
        <w:rPr>
          <w:spacing w:val="21"/>
          <w:sz w:val="20"/>
        </w:rPr>
        <w:t> </w:t>
      </w:r>
      <w:r>
        <w:rPr>
          <w:sz w:val="20"/>
        </w:rPr>
        <w:t>and</w:t>
      </w:r>
      <w:r>
        <w:rPr>
          <w:spacing w:val="21"/>
          <w:sz w:val="20"/>
        </w:rPr>
        <w:t> </w:t>
      </w:r>
      <w:r>
        <w:rPr>
          <w:sz w:val="20"/>
        </w:rPr>
        <w:t>GDPR</w:t>
      </w:r>
      <w:r>
        <w:rPr>
          <w:spacing w:val="20"/>
          <w:sz w:val="20"/>
        </w:rPr>
        <w:t> </w:t>
      </w:r>
      <w:r>
        <w:rPr>
          <w:spacing w:val="-2"/>
          <w:sz w:val="20"/>
        </w:rPr>
        <w:t>alignment.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1" w:after="0"/>
        <w:ind w:left="253" w:right="425" w:hanging="192"/>
        <w:jc w:val="left"/>
        <w:rPr>
          <w:sz w:val="20"/>
        </w:rPr>
      </w:pPr>
      <w:r>
        <w:rPr>
          <w:sz w:val="20"/>
        </w:rPr>
        <w:t>Engineered and managed multi-cloud </w:t>
      </w:r>
      <w:r>
        <w:rPr>
          <w:b/>
          <w:sz w:val="20"/>
        </w:rPr>
        <w:t>Kubernetes </w:t>
      </w:r>
      <w:r>
        <w:rPr>
          <w:sz w:val="20"/>
        </w:rPr>
        <w:t>clusters using Docker and Helm on Azure and GCP </w:t>
      </w:r>
      <w:r>
        <w:rPr>
          <w:sz w:val="20"/>
        </w:rPr>
        <w:t>(</w:t>
      </w:r>
      <w:r>
        <w:rPr>
          <w:b/>
          <w:sz w:val="20"/>
        </w:rPr>
        <w:t>AKS,</w:t>
      </w:r>
      <w:r>
        <w:rPr>
          <w:b/>
          <w:spacing w:val="40"/>
          <w:sz w:val="20"/>
        </w:rPr>
        <w:t> </w:t>
      </w:r>
      <w:r>
        <w:rPr>
          <w:b/>
          <w:sz w:val="20"/>
        </w:rPr>
        <w:t>GKE</w:t>
      </w:r>
      <w:r>
        <w:rPr>
          <w:sz w:val="20"/>
        </w:rPr>
        <w:t>) to deploy scalable containerised applications.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7" w:after="0"/>
        <w:ind w:left="253" w:right="510" w:hanging="192"/>
        <w:jc w:val="left"/>
        <w:rPr>
          <w:sz w:val="20"/>
        </w:rPr>
      </w:pPr>
      <w:r>
        <w:rPr>
          <w:sz w:val="20"/>
        </w:rPr>
        <w:t>Engineered and deployed </w:t>
      </w:r>
      <w:r>
        <w:rPr>
          <w:b/>
          <w:sz w:val="20"/>
        </w:rPr>
        <w:t>Istio Service Mesh </w:t>
      </w:r>
      <w:r>
        <w:rPr>
          <w:sz w:val="20"/>
        </w:rPr>
        <w:t>across a multi-cluster Kubernetes environment, </w:t>
      </w:r>
      <w:r>
        <w:rPr>
          <w:sz w:val="20"/>
        </w:rPr>
        <w:t>standardising traffic management, security policies, and observability for 50+ microservices.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7" w:after="0"/>
        <w:ind w:left="252" w:right="0" w:hanging="191"/>
        <w:jc w:val="left"/>
        <w:rPr>
          <w:sz w:val="20"/>
        </w:rPr>
      </w:pPr>
      <w:r>
        <w:rPr>
          <w:sz w:val="20"/>
        </w:rPr>
        <w:t>Reduced</w:t>
      </w:r>
      <w:r>
        <w:rPr>
          <w:spacing w:val="8"/>
          <w:sz w:val="20"/>
        </w:rPr>
        <w:t> </w:t>
      </w:r>
      <w:r>
        <w:rPr>
          <w:sz w:val="20"/>
        </w:rPr>
        <w:t>cloud</w:t>
      </w:r>
      <w:r>
        <w:rPr>
          <w:spacing w:val="9"/>
          <w:sz w:val="20"/>
        </w:rPr>
        <w:t> </w:t>
      </w:r>
      <w:r>
        <w:rPr>
          <w:sz w:val="20"/>
        </w:rPr>
        <w:t>costs</w:t>
      </w:r>
      <w:r>
        <w:rPr>
          <w:spacing w:val="9"/>
          <w:sz w:val="20"/>
        </w:rPr>
        <w:t> </w:t>
      </w:r>
      <w:r>
        <w:rPr>
          <w:sz w:val="20"/>
        </w:rPr>
        <w:t>25%</w:t>
      </w:r>
      <w:r>
        <w:rPr>
          <w:spacing w:val="9"/>
          <w:sz w:val="20"/>
        </w:rPr>
        <w:t> </w:t>
      </w:r>
      <w:r>
        <w:rPr>
          <w:sz w:val="20"/>
        </w:rPr>
        <w:t>through</w:t>
      </w:r>
      <w:r>
        <w:rPr>
          <w:spacing w:val="9"/>
          <w:sz w:val="20"/>
        </w:rPr>
        <w:t> </w:t>
      </w:r>
      <w:r>
        <w:rPr>
          <w:b/>
          <w:sz w:val="20"/>
        </w:rPr>
        <w:t>FinOps</w:t>
      </w:r>
      <w:r>
        <w:rPr>
          <w:b/>
          <w:spacing w:val="9"/>
          <w:sz w:val="20"/>
        </w:rPr>
        <w:t> </w:t>
      </w:r>
      <w:r>
        <w:rPr>
          <w:sz w:val="20"/>
        </w:rPr>
        <w:t>best</w:t>
      </w:r>
      <w:r>
        <w:rPr>
          <w:spacing w:val="9"/>
          <w:sz w:val="20"/>
        </w:rPr>
        <w:t> </w:t>
      </w:r>
      <w:r>
        <w:rPr>
          <w:sz w:val="20"/>
        </w:rPr>
        <w:t>practices,</w:t>
      </w:r>
      <w:r>
        <w:rPr>
          <w:spacing w:val="9"/>
          <w:sz w:val="20"/>
        </w:rPr>
        <w:t> </w:t>
      </w:r>
      <w:r>
        <w:rPr>
          <w:sz w:val="20"/>
        </w:rPr>
        <w:t>Resource</w:t>
      </w:r>
      <w:r>
        <w:rPr>
          <w:spacing w:val="9"/>
          <w:sz w:val="20"/>
        </w:rPr>
        <w:t> </w:t>
      </w:r>
      <w:r>
        <w:rPr>
          <w:sz w:val="20"/>
        </w:rPr>
        <w:t>Tagging,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9"/>
          <w:sz w:val="20"/>
        </w:rPr>
        <w:t> </w:t>
      </w:r>
      <w:r>
        <w:rPr>
          <w:sz w:val="20"/>
        </w:rPr>
        <w:t>instance</w:t>
      </w:r>
      <w:r>
        <w:rPr>
          <w:spacing w:val="9"/>
          <w:sz w:val="20"/>
        </w:rPr>
        <w:t> </w:t>
      </w:r>
      <w:r>
        <w:rPr>
          <w:sz w:val="20"/>
        </w:rPr>
        <w:t>Right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Sizing.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11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operated</w:t>
      </w:r>
      <w:r>
        <w:rPr>
          <w:spacing w:val="12"/>
          <w:sz w:val="20"/>
        </w:rPr>
        <w:t> </w:t>
      </w:r>
      <w:r>
        <w:rPr>
          <w:b/>
          <w:sz w:val="20"/>
        </w:rPr>
        <w:t>HashiCorp</w:t>
      </w:r>
      <w:r>
        <w:rPr>
          <w:b/>
          <w:spacing w:val="13"/>
          <w:sz w:val="20"/>
        </w:rPr>
        <w:t> </w:t>
      </w:r>
      <w:r>
        <w:rPr>
          <w:b/>
          <w:sz w:val="20"/>
        </w:rPr>
        <w:t>Vault</w:t>
      </w:r>
      <w:r>
        <w:rPr>
          <w:b/>
          <w:spacing w:val="12"/>
          <w:sz w:val="20"/>
        </w:rPr>
        <w:t> </w:t>
      </w:r>
      <w:r>
        <w:rPr>
          <w:sz w:val="20"/>
        </w:rPr>
        <w:t>with</w:t>
      </w:r>
      <w:r>
        <w:rPr>
          <w:spacing w:val="11"/>
          <w:sz w:val="20"/>
        </w:rPr>
        <w:t> </w:t>
      </w:r>
      <w:r>
        <w:rPr>
          <w:sz w:val="20"/>
        </w:rPr>
        <w:t>Terraform,</w:t>
      </w:r>
      <w:r>
        <w:rPr>
          <w:spacing w:val="12"/>
          <w:sz w:val="20"/>
        </w:rPr>
        <w:t> </w:t>
      </w:r>
      <w:r>
        <w:rPr>
          <w:sz w:val="20"/>
        </w:rPr>
        <w:t>Azure</w:t>
      </w:r>
      <w:r>
        <w:rPr>
          <w:spacing w:val="11"/>
          <w:sz w:val="20"/>
        </w:rPr>
        <w:t> </w:t>
      </w:r>
      <w:r>
        <w:rPr>
          <w:sz w:val="20"/>
        </w:rPr>
        <w:t>DevOps,</w:t>
      </w:r>
      <w:r>
        <w:rPr>
          <w:spacing w:val="12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GCP,</w:t>
      </w:r>
      <w:r>
        <w:rPr>
          <w:spacing w:val="11"/>
          <w:sz w:val="20"/>
        </w:rPr>
        <w:t> </w:t>
      </w:r>
      <w:r>
        <w:rPr>
          <w:sz w:val="20"/>
        </w:rPr>
        <w:t>deploying</w:t>
      </w:r>
      <w:r>
        <w:rPr>
          <w:spacing w:val="12"/>
          <w:sz w:val="20"/>
        </w:rPr>
        <w:t> </w:t>
      </w:r>
      <w:r>
        <w:rPr>
          <w:sz w:val="20"/>
        </w:rPr>
        <w:t>Vault</w:t>
      </w:r>
      <w:r>
        <w:rPr>
          <w:spacing w:val="11"/>
          <w:sz w:val="20"/>
        </w:rPr>
        <w:t> </w:t>
      </w:r>
      <w:r>
        <w:rPr>
          <w:sz w:val="20"/>
        </w:rPr>
        <w:t>in</w:t>
      </w:r>
      <w:r>
        <w:rPr>
          <w:spacing w:val="12"/>
          <w:sz w:val="20"/>
        </w:rPr>
        <w:t> </w:t>
      </w:r>
      <w:r>
        <w:rPr>
          <w:spacing w:val="-2"/>
          <w:sz w:val="20"/>
        </w:rPr>
        <w:t>highly.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1" w:after="0"/>
        <w:ind w:left="253" w:right="1040" w:hanging="192"/>
        <w:jc w:val="left"/>
        <w:rPr>
          <w:sz w:val="20"/>
        </w:rPr>
      </w:pPr>
      <w:r>
        <w:rPr>
          <w:sz w:val="20"/>
        </w:rPr>
        <w:t>Automated CI/CD using </w:t>
      </w:r>
      <w:r>
        <w:rPr>
          <w:b/>
          <w:sz w:val="20"/>
        </w:rPr>
        <w:t>GitHub Actions </w:t>
      </w:r>
      <w:r>
        <w:rPr>
          <w:sz w:val="20"/>
        </w:rPr>
        <w:t>and Maven/Gradle to streamline artifact deployment </w:t>
      </w:r>
      <w:r>
        <w:rPr>
          <w:sz w:val="20"/>
        </w:rPr>
        <w:t>across multi-stage environments.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7" w:after="0"/>
        <w:ind w:left="253" w:right="129" w:hanging="192"/>
        <w:jc w:val="left"/>
        <w:rPr>
          <w:sz w:val="20"/>
        </w:rPr>
      </w:pPr>
      <w:r>
        <w:rPr>
          <w:sz w:val="20"/>
        </w:rPr>
        <w:t>Automated </w:t>
      </w:r>
      <w:r>
        <w:rPr>
          <w:b/>
          <w:sz w:val="20"/>
        </w:rPr>
        <w:t>Azure, GCP </w:t>
      </w:r>
      <w:r>
        <w:rPr>
          <w:sz w:val="20"/>
        </w:rPr>
        <w:t>infrastructure provisioning and configuration using </w:t>
      </w:r>
      <w:r>
        <w:rPr>
          <w:b/>
          <w:sz w:val="20"/>
        </w:rPr>
        <w:t>Terraform </w:t>
      </w:r>
      <w:r>
        <w:rPr>
          <w:sz w:val="20"/>
        </w:rPr>
        <w:t>and </w:t>
      </w:r>
      <w:r>
        <w:rPr>
          <w:b/>
          <w:sz w:val="20"/>
        </w:rPr>
        <w:t>Ansible </w:t>
      </w:r>
      <w:r>
        <w:rPr>
          <w:sz w:val="20"/>
        </w:rPr>
        <w:t>to </w:t>
      </w:r>
      <w:r>
        <w:rPr>
          <w:sz w:val="20"/>
        </w:rPr>
        <w:t>reducing manual effort and improving reliability.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6" w:after="0"/>
        <w:ind w:left="253" w:right="372" w:hanging="192"/>
        <w:jc w:val="left"/>
        <w:rPr>
          <w:sz w:val="20"/>
        </w:rPr>
      </w:pPr>
      <w:r>
        <w:rPr>
          <w:sz w:val="20"/>
        </w:rPr>
        <w:t>Defined and operationalised SLIs/SLOs and Error Budgets (latency, availability, saturation), leading </w:t>
      </w:r>
      <w:r>
        <w:rPr>
          <w:b/>
          <w:sz w:val="20"/>
        </w:rPr>
        <w:t>Incident Management </w:t>
      </w:r>
      <w:r>
        <w:rPr>
          <w:sz w:val="20"/>
        </w:rPr>
        <w:t>and Post-mortems to reduce MTTR.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7" w:after="0"/>
        <w:ind w:left="253" w:right="72" w:hanging="192"/>
        <w:jc w:val="left"/>
        <w:rPr>
          <w:sz w:val="20"/>
        </w:rPr>
      </w:pPr>
      <w:r>
        <w:rPr>
          <w:sz w:val="20"/>
        </w:rPr>
        <w:t>Engineered end-to-end </w:t>
      </w:r>
      <w:r>
        <w:rPr>
          <w:b/>
          <w:sz w:val="20"/>
        </w:rPr>
        <w:t>Observability </w:t>
      </w:r>
      <w:r>
        <w:rPr>
          <w:sz w:val="20"/>
        </w:rPr>
        <w:t>(metrics, logs, traces) using </w:t>
      </w:r>
      <w:r>
        <w:rPr>
          <w:b/>
          <w:sz w:val="20"/>
        </w:rPr>
        <w:t>Prometheus, ELK, and Datadog </w:t>
      </w:r>
      <w:r>
        <w:rPr>
          <w:sz w:val="20"/>
        </w:rPr>
        <w:t>to </w:t>
      </w:r>
      <w:r>
        <w:rPr>
          <w:sz w:val="20"/>
        </w:rPr>
        <w:t>automate anomaly detection and accelerate root cause analysis.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7" w:after="0"/>
        <w:ind w:left="252" w:right="0" w:hanging="191"/>
        <w:jc w:val="left"/>
        <w:rPr>
          <w:sz w:val="20"/>
        </w:rPr>
      </w:pPr>
      <w:r>
        <w:rPr>
          <w:sz w:val="20"/>
        </w:rPr>
        <w:t>Mentored</w:t>
      </w:r>
      <w:r>
        <w:rPr>
          <w:spacing w:val="8"/>
          <w:sz w:val="20"/>
        </w:rPr>
        <w:t> </w:t>
      </w:r>
      <w:r>
        <w:rPr>
          <w:sz w:val="20"/>
        </w:rPr>
        <w:t>junior</w:t>
      </w:r>
      <w:r>
        <w:rPr>
          <w:spacing w:val="9"/>
          <w:sz w:val="20"/>
        </w:rPr>
        <w:t> </w:t>
      </w:r>
      <w:r>
        <w:rPr>
          <w:sz w:val="20"/>
        </w:rPr>
        <w:t>engineers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9"/>
          <w:sz w:val="20"/>
        </w:rPr>
        <w:t> </w:t>
      </w:r>
      <w:r>
        <w:rPr>
          <w:sz w:val="20"/>
        </w:rPr>
        <w:t>provided</w:t>
      </w:r>
      <w:r>
        <w:rPr>
          <w:spacing w:val="9"/>
          <w:sz w:val="20"/>
        </w:rPr>
        <w:t> </w:t>
      </w:r>
      <w:r>
        <w:rPr>
          <w:sz w:val="20"/>
        </w:rPr>
        <w:t>technical</w:t>
      </w:r>
      <w:r>
        <w:rPr>
          <w:spacing w:val="9"/>
          <w:sz w:val="20"/>
        </w:rPr>
        <w:t> </w:t>
      </w:r>
      <w:r>
        <w:rPr>
          <w:sz w:val="20"/>
        </w:rPr>
        <w:t>leadership</w:t>
      </w:r>
      <w:r>
        <w:rPr>
          <w:spacing w:val="9"/>
          <w:sz w:val="20"/>
        </w:rPr>
        <w:t> </w:t>
      </w:r>
      <w:r>
        <w:rPr>
          <w:sz w:val="20"/>
        </w:rPr>
        <w:t>to</w:t>
      </w:r>
      <w:r>
        <w:rPr>
          <w:spacing w:val="9"/>
          <w:sz w:val="20"/>
        </w:rPr>
        <w:t> </w:t>
      </w:r>
      <w:r>
        <w:rPr>
          <w:sz w:val="20"/>
        </w:rPr>
        <w:t>cross-functional</w:t>
      </w:r>
      <w:r>
        <w:rPr>
          <w:spacing w:val="8"/>
          <w:sz w:val="20"/>
        </w:rPr>
        <w:t> </w:t>
      </w:r>
      <w:r>
        <w:rPr>
          <w:sz w:val="20"/>
        </w:rPr>
        <w:t>teams</w:t>
      </w:r>
      <w:r>
        <w:rPr>
          <w:spacing w:val="9"/>
          <w:sz w:val="20"/>
        </w:rPr>
        <w:t> </w:t>
      </w:r>
      <w:r>
        <w:rPr>
          <w:sz w:val="20"/>
        </w:rPr>
        <w:t>in</w:t>
      </w:r>
      <w:r>
        <w:rPr>
          <w:spacing w:val="9"/>
          <w:sz w:val="20"/>
        </w:rPr>
        <w:t> </w:t>
      </w:r>
      <w:r>
        <w:rPr>
          <w:sz w:val="20"/>
        </w:rPr>
        <w:t>agile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environments.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1" w:after="0"/>
        <w:ind w:left="253" w:right="386" w:hanging="192"/>
        <w:jc w:val="left"/>
        <w:rPr>
          <w:sz w:val="20"/>
        </w:rPr>
      </w:pPr>
      <w:r>
        <w:rPr>
          <w:sz w:val="20"/>
        </w:rPr>
        <w:t>Built strong relationships with stakeholders and improved developer experience through modernized </w:t>
      </w:r>
      <w:r>
        <w:rPr>
          <w:sz w:val="20"/>
        </w:rPr>
        <w:t>tooling and processes.</w:t>
      </w:r>
    </w:p>
    <w:p>
      <w:pPr>
        <w:pStyle w:val="ListParagraph"/>
        <w:spacing w:after="0" w:line="244" w:lineRule="auto"/>
        <w:jc w:val="left"/>
        <w:rPr>
          <w:sz w:val="20"/>
        </w:rPr>
        <w:sectPr>
          <w:type w:val="continuous"/>
          <w:pgSz w:w="12240" w:h="15840"/>
          <w:pgMar w:top="960" w:bottom="280" w:left="1080" w:right="1080"/>
        </w:sectPr>
      </w:pPr>
    </w:p>
    <w:p>
      <w:pPr>
        <w:tabs>
          <w:tab w:pos="7910" w:val="left" w:leader="none"/>
        </w:tabs>
        <w:spacing w:before="93"/>
        <w:ind w:left="53" w:right="0" w:firstLine="0"/>
        <w:jc w:val="left"/>
        <w:rPr>
          <w:sz w:val="20"/>
        </w:rPr>
      </w:pPr>
      <w:r>
        <w:rPr>
          <w:b/>
          <w:sz w:val="20"/>
        </w:rPr>
        <w:t>Senior</w:t>
      </w:r>
      <w:r>
        <w:rPr>
          <w:b/>
          <w:spacing w:val="8"/>
          <w:sz w:val="20"/>
        </w:rPr>
        <w:t> </w:t>
      </w:r>
      <w:r>
        <w:rPr>
          <w:b/>
          <w:sz w:val="20"/>
        </w:rPr>
        <w:t>Associate</w:t>
      </w:r>
      <w:r>
        <w:rPr>
          <w:b/>
          <w:spacing w:val="9"/>
          <w:sz w:val="20"/>
        </w:rPr>
        <w:t> </w:t>
      </w:r>
      <w:r>
        <w:rPr>
          <w:b/>
          <w:sz w:val="20"/>
        </w:rPr>
        <w:t>Consultant</w:t>
      </w:r>
      <w:r>
        <w:rPr>
          <w:sz w:val="20"/>
        </w:rPr>
        <w:t>,</w:t>
      </w:r>
      <w:r>
        <w:rPr>
          <w:spacing w:val="7"/>
          <w:sz w:val="20"/>
        </w:rPr>
        <w:t> </w:t>
      </w:r>
      <w:r>
        <w:rPr>
          <w:b/>
          <w:sz w:val="20"/>
        </w:rPr>
        <w:t>Infosys</w:t>
      </w:r>
      <w:r>
        <w:rPr>
          <w:b/>
          <w:spacing w:val="9"/>
          <w:sz w:val="20"/>
        </w:rPr>
        <w:t> </w:t>
      </w:r>
      <w:r>
        <w:rPr>
          <w:b/>
          <w:sz w:val="20"/>
        </w:rPr>
        <w:t>Limited</w:t>
      </w:r>
      <w:r>
        <w:rPr>
          <w:b/>
          <w:spacing w:val="7"/>
          <w:sz w:val="20"/>
        </w:rPr>
        <w:t> </w:t>
      </w:r>
      <w:r>
        <w:rPr>
          <w:sz w:val="20"/>
        </w:rPr>
        <w:t>-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Hyderbad,</w:t>
      </w:r>
      <w:r>
        <w:rPr>
          <w:sz w:val="20"/>
        </w:rPr>
        <w:tab/>
        <w:t>March</w:t>
      </w:r>
      <w:r>
        <w:rPr>
          <w:spacing w:val="19"/>
          <w:sz w:val="20"/>
        </w:rPr>
        <w:t> </w:t>
      </w:r>
      <w:r>
        <w:rPr>
          <w:sz w:val="20"/>
        </w:rPr>
        <w:t>2019</w:t>
      </w:r>
      <w:r>
        <w:rPr>
          <w:spacing w:val="19"/>
          <w:sz w:val="20"/>
        </w:rPr>
        <w:t> </w:t>
      </w:r>
      <w:r>
        <w:rPr>
          <w:sz w:val="20"/>
        </w:rPr>
        <w:t>–</w:t>
      </w:r>
      <w:r>
        <w:rPr>
          <w:spacing w:val="20"/>
          <w:sz w:val="20"/>
        </w:rPr>
        <w:t> </w:t>
      </w:r>
      <w:r>
        <w:rPr>
          <w:sz w:val="20"/>
        </w:rPr>
        <w:t>July</w:t>
      </w:r>
      <w:r>
        <w:rPr>
          <w:spacing w:val="19"/>
          <w:sz w:val="20"/>
        </w:rPr>
        <w:t> </w:t>
      </w:r>
      <w:r>
        <w:rPr>
          <w:spacing w:val="-4"/>
          <w:sz w:val="20"/>
        </w:rPr>
        <w:t>2022</w:t>
      </w:r>
    </w:p>
    <w:p>
      <w:pPr>
        <w:pStyle w:val="Heading2"/>
      </w:pPr>
      <w:r>
        <w:rPr>
          <w:spacing w:val="-2"/>
        </w:rPr>
        <w:t>Responsibilities: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2" w:after="0"/>
        <w:ind w:left="253" w:right="51" w:hanging="192"/>
        <w:jc w:val="left"/>
        <w:rPr>
          <w:sz w:val="20"/>
        </w:rPr>
      </w:pPr>
      <w:r>
        <w:rPr>
          <w:sz w:val="20"/>
        </w:rPr>
        <w:t>Automated Azure infrastructure provisioning using Terraform, deploying AKS, VNets, NSGs, Load Balancers, and</w:t>
      </w:r>
      <w:r>
        <w:rPr>
          <w:spacing w:val="40"/>
          <w:sz w:val="20"/>
        </w:rPr>
        <w:t> </w:t>
      </w:r>
      <w:r>
        <w:rPr>
          <w:sz w:val="20"/>
        </w:rPr>
        <w:t>storage services across all environments.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6" w:after="0"/>
        <w:ind w:left="253" w:right="647" w:hanging="192"/>
        <w:jc w:val="left"/>
        <w:rPr>
          <w:sz w:val="20"/>
        </w:rPr>
      </w:pPr>
      <w:r>
        <w:rPr>
          <w:sz w:val="20"/>
        </w:rPr>
        <w:t>Built Azure DevOps CI/CD pipelines integrating Terraform and Helm, reducing manual effort by 80%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ensuring consistent AKS deployments.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7" w:after="0"/>
        <w:ind w:left="253" w:right="69" w:hanging="192"/>
        <w:jc w:val="left"/>
        <w:rPr>
          <w:sz w:val="20"/>
        </w:rPr>
      </w:pPr>
      <w:r>
        <w:rPr>
          <w:sz w:val="20"/>
        </w:rPr>
        <w:t>Designed and implemented scalable CI pipelines using GitHub Actions to automate source code compilation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artifact generation with Maven and Gradle.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6" w:after="0"/>
        <w:ind w:left="253" w:right="1468" w:hanging="192"/>
        <w:jc w:val="left"/>
        <w:rPr>
          <w:sz w:val="20"/>
        </w:rPr>
      </w:pPr>
      <w:r>
        <w:rPr>
          <w:sz w:val="20"/>
        </w:rPr>
        <w:t>Configured Azure networking (VNet peering, private endpoints, App Gateway) to enable </w:t>
      </w:r>
      <w:r>
        <w:rPr>
          <w:sz w:val="20"/>
        </w:rPr>
        <w:t>secure, high-performance microservices communication.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7" w:after="0"/>
        <w:ind w:left="252" w:right="0" w:hanging="191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5"/>
          <w:sz w:val="20"/>
        </w:rPr>
        <w:t> </w:t>
      </w:r>
      <w:r>
        <w:rPr>
          <w:sz w:val="20"/>
        </w:rPr>
        <w:t>persistent</w:t>
      </w:r>
      <w:r>
        <w:rPr>
          <w:spacing w:val="5"/>
          <w:sz w:val="20"/>
        </w:rPr>
        <w:t> </w:t>
      </w:r>
      <w:r>
        <w:rPr>
          <w:sz w:val="20"/>
        </w:rPr>
        <w:t>Kubernetes</w:t>
      </w:r>
      <w:r>
        <w:rPr>
          <w:spacing w:val="5"/>
          <w:sz w:val="20"/>
        </w:rPr>
        <w:t> </w:t>
      </w:r>
      <w:r>
        <w:rPr>
          <w:sz w:val="20"/>
        </w:rPr>
        <w:t>storage</w:t>
      </w:r>
      <w:r>
        <w:rPr>
          <w:spacing w:val="5"/>
          <w:sz w:val="20"/>
        </w:rPr>
        <w:t> </w:t>
      </w:r>
      <w:r>
        <w:rPr>
          <w:sz w:val="20"/>
        </w:rPr>
        <w:t>using</w:t>
      </w:r>
      <w:r>
        <w:rPr>
          <w:spacing w:val="5"/>
          <w:sz w:val="20"/>
        </w:rPr>
        <w:t> </w:t>
      </w:r>
      <w:r>
        <w:rPr>
          <w:sz w:val="20"/>
        </w:rPr>
        <w:t>Azure</w:t>
      </w:r>
      <w:r>
        <w:rPr>
          <w:spacing w:val="5"/>
          <w:sz w:val="20"/>
        </w:rPr>
        <w:t> </w:t>
      </w:r>
      <w:r>
        <w:rPr>
          <w:sz w:val="20"/>
        </w:rPr>
        <w:t>Disk</w:t>
      </w:r>
      <w:r>
        <w:rPr>
          <w:spacing w:val="5"/>
          <w:sz w:val="20"/>
        </w:rPr>
        <w:t> </w:t>
      </w:r>
      <w:r>
        <w:rPr>
          <w:sz w:val="20"/>
        </w:rPr>
        <w:t>and</w:t>
      </w:r>
      <w:r>
        <w:rPr>
          <w:spacing w:val="5"/>
          <w:sz w:val="20"/>
        </w:rPr>
        <w:t> </w:t>
      </w:r>
      <w:r>
        <w:rPr>
          <w:sz w:val="20"/>
        </w:rPr>
        <w:t>Azure</w:t>
      </w:r>
      <w:r>
        <w:rPr>
          <w:spacing w:val="5"/>
          <w:sz w:val="20"/>
        </w:rPr>
        <w:t> </w:t>
      </w:r>
      <w:r>
        <w:rPr>
          <w:sz w:val="20"/>
        </w:rPr>
        <w:t>Files</w:t>
      </w:r>
      <w:r>
        <w:rPr>
          <w:spacing w:val="5"/>
          <w:sz w:val="20"/>
        </w:rPr>
        <w:t> </w:t>
      </w:r>
      <w:r>
        <w:rPr>
          <w:sz w:val="20"/>
        </w:rPr>
        <w:t>to</w:t>
      </w:r>
      <w:r>
        <w:rPr>
          <w:spacing w:val="5"/>
          <w:sz w:val="20"/>
        </w:rPr>
        <w:t> </w:t>
      </w:r>
      <w:r>
        <w:rPr>
          <w:sz w:val="20"/>
        </w:rPr>
        <w:t>support</w:t>
      </w:r>
      <w:r>
        <w:rPr>
          <w:spacing w:val="5"/>
          <w:sz w:val="20"/>
        </w:rPr>
        <w:t> </w:t>
      </w:r>
      <w:r>
        <w:rPr>
          <w:sz w:val="20"/>
        </w:rPr>
        <w:t>stateful</w:t>
      </w:r>
      <w:r>
        <w:rPr>
          <w:spacing w:val="5"/>
          <w:sz w:val="20"/>
        </w:rPr>
        <w:t> </w:t>
      </w:r>
      <w:r>
        <w:rPr>
          <w:spacing w:val="-2"/>
          <w:sz w:val="20"/>
        </w:rPr>
        <w:t>workloads.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1" w:after="0"/>
        <w:ind w:left="253" w:right="676" w:hanging="192"/>
        <w:jc w:val="left"/>
        <w:rPr>
          <w:sz w:val="20"/>
        </w:rPr>
      </w:pPr>
      <w:r>
        <w:rPr>
          <w:sz w:val="20"/>
        </w:rPr>
        <w:t>Hardened AKS clusters with network policies, Azure RBAC, private endpoints, and Key Vault-based </w:t>
      </w:r>
      <w:r>
        <w:rPr>
          <w:sz w:val="20"/>
        </w:rPr>
        <w:t>secret </w:t>
      </w:r>
      <w:r>
        <w:rPr>
          <w:spacing w:val="-2"/>
          <w:sz w:val="20"/>
        </w:rPr>
        <w:t>management.</w:t>
      </w:r>
    </w:p>
    <w:p>
      <w:pPr>
        <w:tabs>
          <w:tab w:pos="8171" w:val="left" w:leader="none"/>
        </w:tabs>
        <w:spacing w:before="170"/>
        <w:ind w:left="53" w:right="0" w:firstLine="0"/>
        <w:jc w:val="left"/>
        <w:rPr>
          <w:sz w:val="20"/>
        </w:rPr>
      </w:pPr>
      <w:r>
        <w:rPr>
          <w:b/>
          <w:sz w:val="20"/>
        </w:rPr>
        <w:t>Senior</w:t>
      </w:r>
      <w:r>
        <w:rPr>
          <w:b/>
          <w:spacing w:val="2"/>
          <w:sz w:val="20"/>
        </w:rPr>
        <w:t> </w:t>
      </w:r>
      <w:r>
        <w:rPr>
          <w:b/>
          <w:sz w:val="20"/>
        </w:rPr>
        <w:t>Project</w:t>
      </w:r>
      <w:r>
        <w:rPr>
          <w:b/>
          <w:spacing w:val="3"/>
          <w:sz w:val="20"/>
        </w:rPr>
        <w:t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"/>
          <w:sz w:val="20"/>
        </w:rPr>
        <w:t> </w:t>
      </w:r>
      <w:r>
        <w:rPr>
          <w:b/>
          <w:sz w:val="20"/>
        </w:rPr>
        <w:t>Wipro</w:t>
      </w:r>
      <w:r>
        <w:rPr>
          <w:b/>
          <w:spacing w:val="3"/>
          <w:sz w:val="20"/>
        </w:rPr>
        <w:t> </w:t>
      </w:r>
      <w:r>
        <w:rPr>
          <w:b/>
          <w:sz w:val="20"/>
        </w:rPr>
        <w:t>Limited</w:t>
      </w:r>
      <w:r>
        <w:rPr>
          <w:b/>
          <w:spacing w:val="1"/>
          <w:sz w:val="20"/>
        </w:rPr>
        <w:t> </w:t>
      </w:r>
      <w:r>
        <w:rPr>
          <w:sz w:val="20"/>
        </w:rPr>
        <w:t>-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Bangalore,</w:t>
      </w:r>
      <w:r>
        <w:rPr>
          <w:sz w:val="20"/>
        </w:rPr>
        <w:tab/>
        <w:t>Nov</w:t>
      </w:r>
      <w:r>
        <w:rPr>
          <w:spacing w:val="7"/>
          <w:sz w:val="20"/>
        </w:rPr>
        <w:t> </w:t>
      </w:r>
      <w:r>
        <w:rPr>
          <w:sz w:val="20"/>
        </w:rPr>
        <w:t>2017</w:t>
      </w:r>
      <w:r>
        <w:rPr>
          <w:spacing w:val="8"/>
          <w:sz w:val="20"/>
        </w:rPr>
        <w:t> </w:t>
      </w:r>
      <w:r>
        <w:rPr>
          <w:sz w:val="20"/>
        </w:rPr>
        <w:t>–</w:t>
      </w:r>
      <w:r>
        <w:rPr>
          <w:spacing w:val="7"/>
          <w:sz w:val="20"/>
        </w:rPr>
        <w:t> </w:t>
      </w:r>
      <w:r>
        <w:rPr>
          <w:sz w:val="20"/>
        </w:rPr>
        <w:t>Feb</w:t>
      </w:r>
      <w:r>
        <w:rPr>
          <w:spacing w:val="8"/>
          <w:sz w:val="20"/>
        </w:rPr>
        <w:t> </w:t>
      </w:r>
      <w:r>
        <w:rPr>
          <w:spacing w:val="-4"/>
          <w:sz w:val="20"/>
        </w:rPr>
        <w:t>2019</w:t>
      </w:r>
    </w:p>
    <w:p>
      <w:pPr>
        <w:pStyle w:val="Heading2"/>
      </w:pPr>
      <w:r>
        <w:rPr>
          <w:spacing w:val="-2"/>
        </w:rPr>
        <w:t>Responsibilities: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2" w:after="0"/>
        <w:ind w:left="253" w:right="437" w:hanging="192"/>
        <w:jc w:val="left"/>
        <w:rPr>
          <w:sz w:val="20"/>
        </w:rPr>
      </w:pPr>
      <w:r>
        <w:rPr>
          <w:sz w:val="20"/>
        </w:rPr>
        <w:t>Built automated CI/CD pipelines using Jenkins and GitHub Actions for Java applications on Azure, </w:t>
      </w:r>
      <w:r>
        <w:rPr>
          <w:sz w:val="20"/>
        </w:rPr>
        <w:t>reducing</w:t>
      </w:r>
      <w:r>
        <w:rPr>
          <w:spacing w:val="80"/>
          <w:w w:val="150"/>
          <w:sz w:val="20"/>
        </w:rPr>
        <w:t> </w:t>
      </w:r>
      <w:r>
        <w:rPr>
          <w:sz w:val="20"/>
        </w:rPr>
        <w:t>deployment time by 60%.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6" w:after="0"/>
        <w:ind w:left="252" w:right="0" w:hanging="191"/>
        <w:jc w:val="left"/>
        <w:rPr>
          <w:sz w:val="20"/>
        </w:rPr>
      </w:pPr>
      <w:r>
        <w:rPr>
          <w:sz w:val="20"/>
        </w:rPr>
        <w:t>Configured</w:t>
      </w:r>
      <w:r>
        <w:rPr>
          <w:spacing w:val="11"/>
          <w:sz w:val="20"/>
        </w:rPr>
        <w:t> </w:t>
      </w:r>
      <w:r>
        <w:rPr>
          <w:sz w:val="20"/>
        </w:rPr>
        <w:t>multi-branch</w:t>
      </w:r>
      <w:r>
        <w:rPr>
          <w:spacing w:val="11"/>
          <w:sz w:val="20"/>
        </w:rPr>
        <w:t> </w:t>
      </w:r>
      <w:r>
        <w:rPr>
          <w:sz w:val="20"/>
        </w:rPr>
        <w:t>pipelines</w:t>
      </w:r>
      <w:r>
        <w:rPr>
          <w:spacing w:val="11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improve</w:t>
      </w:r>
      <w:r>
        <w:rPr>
          <w:spacing w:val="11"/>
          <w:sz w:val="20"/>
        </w:rPr>
        <w:t> </w:t>
      </w:r>
      <w:r>
        <w:rPr>
          <w:sz w:val="20"/>
        </w:rPr>
        <w:t>CI</w:t>
      </w:r>
      <w:r>
        <w:rPr>
          <w:spacing w:val="11"/>
          <w:sz w:val="20"/>
        </w:rPr>
        <w:t> </w:t>
      </w:r>
      <w:r>
        <w:rPr>
          <w:sz w:val="20"/>
        </w:rPr>
        <w:t>efficiency</w:t>
      </w:r>
      <w:r>
        <w:rPr>
          <w:spacing w:val="11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accelerate</w:t>
      </w:r>
      <w:r>
        <w:rPr>
          <w:spacing w:val="11"/>
          <w:sz w:val="20"/>
        </w:rPr>
        <w:t> </w:t>
      </w:r>
      <w:r>
        <w:rPr>
          <w:sz w:val="20"/>
        </w:rPr>
        <w:t>release</w:t>
      </w:r>
      <w:r>
        <w:rPr>
          <w:spacing w:val="12"/>
          <w:sz w:val="20"/>
        </w:rPr>
        <w:t> </w:t>
      </w:r>
      <w:r>
        <w:rPr>
          <w:spacing w:val="-2"/>
          <w:sz w:val="20"/>
        </w:rPr>
        <w:t>cycles.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2" w:after="0"/>
        <w:ind w:left="252" w:right="0" w:hanging="191"/>
        <w:jc w:val="left"/>
        <w:rPr>
          <w:sz w:val="20"/>
        </w:rPr>
      </w:pPr>
      <w:r>
        <w:rPr>
          <w:sz w:val="20"/>
        </w:rPr>
        <w:t>Provisioned</w:t>
      </w:r>
      <w:r>
        <w:rPr>
          <w:spacing w:val="14"/>
          <w:sz w:val="20"/>
        </w:rPr>
        <w:t> </w:t>
      </w:r>
      <w:r>
        <w:rPr>
          <w:sz w:val="20"/>
        </w:rPr>
        <w:t>Azure</w:t>
      </w:r>
      <w:r>
        <w:rPr>
          <w:spacing w:val="15"/>
          <w:sz w:val="20"/>
        </w:rPr>
        <w:t> </w:t>
      </w:r>
      <w:r>
        <w:rPr>
          <w:sz w:val="20"/>
        </w:rPr>
        <w:t>infrastructure</w:t>
      </w:r>
      <w:r>
        <w:rPr>
          <w:spacing w:val="15"/>
          <w:sz w:val="20"/>
        </w:rPr>
        <w:t> </w:t>
      </w:r>
      <w:r>
        <w:rPr>
          <w:sz w:val="20"/>
        </w:rPr>
        <w:t>(VMs,</w:t>
      </w:r>
      <w:r>
        <w:rPr>
          <w:spacing w:val="15"/>
          <w:sz w:val="20"/>
        </w:rPr>
        <w:t> </w:t>
      </w:r>
      <w:r>
        <w:rPr>
          <w:sz w:val="20"/>
        </w:rPr>
        <w:t>VNets,</w:t>
      </w:r>
      <w:r>
        <w:rPr>
          <w:spacing w:val="15"/>
          <w:sz w:val="20"/>
        </w:rPr>
        <w:t> </w:t>
      </w:r>
      <w:r>
        <w:rPr>
          <w:sz w:val="20"/>
        </w:rPr>
        <w:t>AKS,</w:t>
      </w:r>
      <w:r>
        <w:rPr>
          <w:spacing w:val="14"/>
          <w:sz w:val="20"/>
        </w:rPr>
        <w:t> </w:t>
      </w:r>
      <w:r>
        <w:rPr>
          <w:sz w:val="20"/>
        </w:rPr>
        <w:t>ACR)</w:t>
      </w:r>
      <w:r>
        <w:rPr>
          <w:spacing w:val="15"/>
          <w:sz w:val="20"/>
        </w:rPr>
        <w:t> </w:t>
      </w:r>
      <w:r>
        <w:rPr>
          <w:sz w:val="20"/>
        </w:rPr>
        <w:t>using</w:t>
      </w:r>
      <w:r>
        <w:rPr>
          <w:spacing w:val="15"/>
          <w:sz w:val="20"/>
        </w:rPr>
        <w:t> </w:t>
      </w:r>
      <w:r>
        <w:rPr>
          <w:sz w:val="20"/>
        </w:rPr>
        <w:t>IaC</w:t>
      </w:r>
      <w:r>
        <w:rPr>
          <w:spacing w:val="15"/>
          <w:sz w:val="20"/>
        </w:rPr>
        <w:t> </w:t>
      </w:r>
      <w:r>
        <w:rPr>
          <w:sz w:val="20"/>
        </w:rPr>
        <w:t>for</w:t>
      </w:r>
      <w:r>
        <w:rPr>
          <w:spacing w:val="15"/>
          <w:sz w:val="20"/>
        </w:rPr>
        <w:t> </w:t>
      </w:r>
      <w:r>
        <w:rPr>
          <w:sz w:val="20"/>
        </w:rPr>
        <w:t>scalable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secure</w:t>
      </w:r>
      <w:r>
        <w:rPr>
          <w:spacing w:val="15"/>
          <w:sz w:val="20"/>
        </w:rPr>
        <w:t> </w:t>
      </w:r>
      <w:r>
        <w:rPr>
          <w:spacing w:val="-2"/>
          <w:sz w:val="20"/>
        </w:rPr>
        <w:t>deployments.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Containerized</w:t>
      </w:r>
      <w:r>
        <w:rPr>
          <w:spacing w:val="13"/>
          <w:sz w:val="20"/>
        </w:rPr>
        <w:t> </w:t>
      </w:r>
      <w:r>
        <w:rPr>
          <w:sz w:val="20"/>
        </w:rPr>
        <w:t>Java</w:t>
      </w:r>
      <w:r>
        <w:rPr>
          <w:spacing w:val="14"/>
          <w:sz w:val="20"/>
        </w:rPr>
        <w:t> </w:t>
      </w:r>
      <w:r>
        <w:rPr>
          <w:sz w:val="20"/>
        </w:rPr>
        <w:t>microservices</w:t>
      </w:r>
      <w:r>
        <w:rPr>
          <w:spacing w:val="13"/>
          <w:sz w:val="20"/>
        </w:rPr>
        <w:t> </w:t>
      </w:r>
      <w:r>
        <w:rPr>
          <w:sz w:val="20"/>
        </w:rPr>
        <w:t>with</w:t>
      </w:r>
      <w:r>
        <w:rPr>
          <w:spacing w:val="14"/>
          <w:sz w:val="20"/>
        </w:rPr>
        <w:t> </w:t>
      </w:r>
      <w:r>
        <w:rPr>
          <w:sz w:val="20"/>
        </w:rPr>
        <w:t>Docker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deployed</w:t>
      </w:r>
      <w:r>
        <w:rPr>
          <w:spacing w:val="13"/>
          <w:sz w:val="20"/>
        </w:rPr>
        <w:t> </w:t>
      </w:r>
      <w:r>
        <w:rPr>
          <w:sz w:val="20"/>
        </w:rPr>
        <w:t>them</w:t>
      </w:r>
      <w:r>
        <w:rPr>
          <w:spacing w:val="14"/>
          <w:sz w:val="20"/>
        </w:rPr>
        <w:t> </w:t>
      </w:r>
      <w:r>
        <w:rPr>
          <w:sz w:val="20"/>
        </w:rPr>
        <w:t>on</w:t>
      </w:r>
      <w:r>
        <w:rPr>
          <w:spacing w:val="14"/>
          <w:sz w:val="20"/>
        </w:rPr>
        <w:t> </w:t>
      </w:r>
      <w:r>
        <w:rPr>
          <w:sz w:val="20"/>
        </w:rPr>
        <w:t>AKS</w:t>
      </w:r>
      <w:r>
        <w:rPr>
          <w:spacing w:val="13"/>
          <w:sz w:val="20"/>
        </w:rPr>
        <w:t> </w:t>
      </w:r>
      <w:r>
        <w:rPr>
          <w:sz w:val="20"/>
        </w:rPr>
        <w:t>to</w:t>
      </w:r>
      <w:r>
        <w:rPr>
          <w:spacing w:val="14"/>
          <w:sz w:val="20"/>
        </w:rPr>
        <w:t> </w:t>
      </w:r>
      <w:r>
        <w:rPr>
          <w:sz w:val="20"/>
        </w:rPr>
        <w:t>enhance</w:t>
      </w:r>
      <w:r>
        <w:rPr>
          <w:spacing w:val="13"/>
          <w:sz w:val="20"/>
        </w:rPr>
        <w:t> </w:t>
      </w:r>
      <w:r>
        <w:rPr>
          <w:sz w:val="20"/>
        </w:rPr>
        <w:t>scalability</w:t>
      </w:r>
      <w:r>
        <w:rPr>
          <w:spacing w:val="14"/>
          <w:sz w:val="20"/>
        </w:rPr>
        <w:t> </w:t>
      </w:r>
      <w:r>
        <w:rPr>
          <w:sz w:val="20"/>
        </w:rPr>
        <w:t>and</w:t>
      </w:r>
      <w:r>
        <w:rPr>
          <w:spacing w:val="13"/>
          <w:sz w:val="20"/>
        </w:rPr>
        <w:t> </w:t>
      </w:r>
      <w:r>
        <w:rPr>
          <w:spacing w:val="-2"/>
          <w:sz w:val="20"/>
        </w:rPr>
        <w:t>reliability.</w:t>
      </w:r>
    </w:p>
    <w:p>
      <w:pPr>
        <w:tabs>
          <w:tab w:pos="8101" w:val="left" w:leader="none"/>
        </w:tabs>
        <w:spacing w:before="175"/>
        <w:ind w:left="53" w:right="0" w:firstLine="0"/>
        <w:jc w:val="left"/>
        <w:rPr>
          <w:sz w:val="20"/>
        </w:rPr>
      </w:pPr>
      <w:r>
        <w:rPr>
          <w:b/>
          <w:sz w:val="20"/>
        </w:rPr>
        <w:t>Software</w:t>
      </w:r>
      <w:r>
        <w:rPr>
          <w:b/>
          <w:spacing w:val="6"/>
          <w:sz w:val="20"/>
        </w:rPr>
        <w:t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5"/>
          <w:sz w:val="20"/>
        </w:rPr>
        <w:t> </w:t>
      </w:r>
      <w:r>
        <w:rPr>
          <w:b/>
          <w:sz w:val="20"/>
        </w:rPr>
        <w:t>Intelli</w:t>
      </w:r>
      <w:r>
        <w:rPr>
          <w:b/>
          <w:spacing w:val="6"/>
          <w:sz w:val="20"/>
        </w:rPr>
        <w:t> </w:t>
      </w:r>
      <w:r>
        <w:rPr>
          <w:b/>
          <w:sz w:val="20"/>
        </w:rPr>
        <w:t>swift</w:t>
      </w:r>
      <w:r>
        <w:rPr>
          <w:b/>
          <w:spacing w:val="6"/>
          <w:sz w:val="20"/>
        </w:rPr>
        <w:t> </w:t>
      </w:r>
      <w:r>
        <w:rPr>
          <w:b/>
          <w:sz w:val="20"/>
        </w:rPr>
        <w:t>Software</w:t>
      </w:r>
      <w:r>
        <w:rPr>
          <w:b/>
          <w:spacing w:val="7"/>
          <w:sz w:val="20"/>
        </w:rPr>
        <w:t> </w:t>
      </w:r>
      <w:r>
        <w:rPr>
          <w:b/>
          <w:sz w:val="20"/>
        </w:rPr>
        <w:t>India</w:t>
      </w:r>
      <w:r>
        <w:rPr>
          <w:b/>
          <w:spacing w:val="6"/>
          <w:sz w:val="20"/>
        </w:rPr>
        <w:t> </w:t>
      </w:r>
      <w:r>
        <w:rPr>
          <w:b/>
          <w:sz w:val="20"/>
        </w:rPr>
        <w:t>Private</w:t>
      </w:r>
      <w:r>
        <w:rPr>
          <w:b/>
          <w:spacing w:val="6"/>
          <w:sz w:val="20"/>
        </w:rPr>
        <w:t> </w:t>
      </w:r>
      <w:r>
        <w:rPr>
          <w:b/>
          <w:sz w:val="20"/>
        </w:rPr>
        <w:t>Limited</w:t>
      </w:r>
      <w:r>
        <w:rPr>
          <w:b/>
          <w:spacing w:val="5"/>
          <w:sz w:val="20"/>
        </w:rPr>
        <w:t> </w:t>
      </w:r>
      <w:r>
        <w:rPr>
          <w:sz w:val="20"/>
        </w:rPr>
        <w:t>-</w:t>
      </w:r>
      <w:r>
        <w:rPr>
          <w:spacing w:val="5"/>
          <w:sz w:val="20"/>
        </w:rPr>
        <w:t> </w:t>
      </w:r>
      <w:r>
        <w:rPr>
          <w:spacing w:val="-2"/>
          <w:sz w:val="20"/>
        </w:rPr>
        <w:t>Bangalore,</w:t>
      </w:r>
      <w:r>
        <w:rPr>
          <w:sz w:val="20"/>
        </w:rPr>
        <w:tab/>
        <w:t>May</w:t>
      </w:r>
      <w:r>
        <w:rPr>
          <w:spacing w:val="15"/>
          <w:sz w:val="20"/>
        </w:rPr>
        <w:t> </w:t>
      </w:r>
      <w:r>
        <w:rPr>
          <w:sz w:val="20"/>
        </w:rPr>
        <w:t>2017</w:t>
      </w:r>
      <w:r>
        <w:rPr>
          <w:spacing w:val="15"/>
          <w:sz w:val="20"/>
        </w:rPr>
        <w:t> </w:t>
      </w:r>
      <w:r>
        <w:rPr>
          <w:sz w:val="20"/>
        </w:rPr>
        <w:t>–</w:t>
      </w:r>
      <w:r>
        <w:rPr>
          <w:spacing w:val="15"/>
          <w:sz w:val="20"/>
        </w:rPr>
        <w:t> </w:t>
      </w:r>
      <w:r>
        <w:rPr>
          <w:sz w:val="20"/>
        </w:rPr>
        <w:t>Aug</w:t>
      </w:r>
      <w:r>
        <w:rPr>
          <w:spacing w:val="15"/>
          <w:sz w:val="20"/>
        </w:rPr>
        <w:t> </w:t>
      </w:r>
      <w:r>
        <w:rPr>
          <w:spacing w:val="-4"/>
          <w:sz w:val="20"/>
        </w:rPr>
        <w:t>2017</w:t>
      </w:r>
    </w:p>
    <w:p>
      <w:pPr>
        <w:pStyle w:val="Heading2"/>
      </w:pPr>
      <w:r>
        <w:rPr>
          <w:spacing w:val="-2"/>
        </w:rPr>
        <w:t>Responsibilities: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administered</w:t>
      </w:r>
      <w:r>
        <w:rPr>
          <w:spacing w:val="14"/>
          <w:sz w:val="20"/>
        </w:rPr>
        <w:t> </w:t>
      </w:r>
      <w:r>
        <w:rPr>
          <w:sz w:val="20"/>
        </w:rPr>
        <w:t>CI/CD</w:t>
      </w:r>
      <w:r>
        <w:rPr>
          <w:spacing w:val="13"/>
          <w:sz w:val="20"/>
        </w:rPr>
        <w:t> </w:t>
      </w:r>
      <w:r>
        <w:rPr>
          <w:sz w:val="20"/>
        </w:rPr>
        <w:t>processes</w:t>
      </w:r>
      <w:r>
        <w:rPr>
          <w:spacing w:val="14"/>
          <w:sz w:val="20"/>
        </w:rPr>
        <w:t> </w:t>
      </w:r>
      <w:r>
        <w:rPr>
          <w:sz w:val="20"/>
        </w:rPr>
        <w:t>using</w:t>
      </w:r>
      <w:r>
        <w:rPr>
          <w:spacing w:val="14"/>
          <w:sz w:val="20"/>
        </w:rPr>
        <w:t> </w:t>
      </w:r>
      <w:r>
        <w:rPr>
          <w:sz w:val="20"/>
        </w:rPr>
        <w:t>Jenkins</w:t>
      </w:r>
      <w:r>
        <w:rPr>
          <w:spacing w:val="13"/>
          <w:sz w:val="20"/>
        </w:rPr>
        <w:t> </w:t>
      </w:r>
      <w:r>
        <w:rPr>
          <w:sz w:val="20"/>
        </w:rPr>
        <w:t>for</w:t>
      </w:r>
      <w:r>
        <w:rPr>
          <w:spacing w:val="14"/>
          <w:sz w:val="20"/>
        </w:rPr>
        <w:t> </w:t>
      </w:r>
      <w:r>
        <w:rPr>
          <w:sz w:val="20"/>
        </w:rPr>
        <w:t>automated</w:t>
      </w:r>
      <w:r>
        <w:rPr>
          <w:spacing w:val="14"/>
          <w:sz w:val="20"/>
        </w:rPr>
        <w:t> </w:t>
      </w:r>
      <w:r>
        <w:rPr>
          <w:sz w:val="20"/>
        </w:rPr>
        <w:t>build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deployment</w:t>
      </w:r>
      <w:r>
        <w:rPr>
          <w:spacing w:val="14"/>
          <w:sz w:val="20"/>
        </w:rPr>
        <w:t> </w:t>
      </w:r>
      <w:r>
        <w:rPr>
          <w:spacing w:val="-2"/>
          <w:sz w:val="20"/>
        </w:rPr>
        <w:t>workflows.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Managed</w:t>
      </w:r>
      <w:r>
        <w:rPr>
          <w:spacing w:val="16"/>
          <w:sz w:val="20"/>
        </w:rPr>
        <w:t> </w:t>
      </w:r>
      <w:r>
        <w:rPr>
          <w:sz w:val="20"/>
        </w:rPr>
        <w:t>Red</w:t>
      </w:r>
      <w:r>
        <w:rPr>
          <w:spacing w:val="17"/>
          <w:sz w:val="20"/>
        </w:rPr>
        <w:t> </w:t>
      </w:r>
      <w:r>
        <w:rPr>
          <w:sz w:val="20"/>
        </w:rPr>
        <w:t>Hat</w:t>
      </w:r>
      <w:r>
        <w:rPr>
          <w:spacing w:val="17"/>
          <w:sz w:val="20"/>
        </w:rPr>
        <w:t> </w:t>
      </w:r>
      <w:r>
        <w:rPr>
          <w:sz w:val="20"/>
        </w:rPr>
        <w:t>servers,</w:t>
      </w:r>
      <w:r>
        <w:rPr>
          <w:spacing w:val="17"/>
          <w:sz w:val="20"/>
        </w:rPr>
        <w:t> </w:t>
      </w:r>
      <w:r>
        <w:rPr>
          <w:sz w:val="20"/>
        </w:rPr>
        <w:t>including</w:t>
      </w:r>
      <w:r>
        <w:rPr>
          <w:spacing w:val="17"/>
          <w:sz w:val="20"/>
        </w:rPr>
        <w:t> </w:t>
      </w:r>
      <w:r>
        <w:rPr>
          <w:sz w:val="20"/>
        </w:rPr>
        <w:t>installation,</w:t>
      </w:r>
      <w:r>
        <w:rPr>
          <w:spacing w:val="17"/>
          <w:sz w:val="20"/>
        </w:rPr>
        <w:t> </w:t>
      </w:r>
      <w:r>
        <w:rPr>
          <w:sz w:val="20"/>
        </w:rPr>
        <w:t>configuration,</w:t>
      </w:r>
      <w:r>
        <w:rPr>
          <w:spacing w:val="17"/>
          <w:sz w:val="20"/>
        </w:rPr>
        <w:t> </w:t>
      </w:r>
      <w:r>
        <w:rPr>
          <w:sz w:val="20"/>
        </w:rPr>
        <w:t>backup,</w:t>
      </w:r>
      <w:r>
        <w:rPr>
          <w:spacing w:val="17"/>
          <w:sz w:val="20"/>
        </w:rPr>
        <w:t> </w:t>
      </w:r>
      <w:r>
        <w:rPr>
          <w:sz w:val="20"/>
        </w:rPr>
        <w:t>and</w:t>
      </w:r>
      <w:r>
        <w:rPr>
          <w:spacing w:val="17"/>
          <w:sz w:val="20"/>
        </w:rPr>
        <w:t> </w:t>
      </w:r>
      <w:r>
        <w:rPr>
          <w:sz w:val="20"/>
        </w:rPr>
        <w:t>recovery</w:t>
      </w:r>
      <w:r>
        <w:rPr>
          <w:spacing w:val="17"/>
          <w:sz w:val="20"/>
        </w:rPr>
        <w:t> </w:t>
      </w:r>
      <w:r>
        <w:rPr>
          <w:spacing w:val="-2"/>
          <w:sz w:val="20"/>
        </w:rPr>
        <w:t>activities.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2" w:after="0"/>
        <w:ind w:left="253" w:right="424" w:hanging="192"/>
        <w:jc w:val="left"/>
        <w:rPr>
          <w:sz w:val="20"/>
        </w:rPr>
      </w:pPr>
      <w:r>
        <w:rPr>
          <w:sz w:val="20"/>
        </w:rPr>
        <w:t>Performed package installation/upgrade, patching, configuration management, version control, and </w:t>
      </w:r>
      <w:r>
        <w:rPr>
          <w:sz w:val="20"/>
        </w:rPr>
        <w:t>security </w:t>
      </w:r>
      <w:r>
        <w:rPr>
          <w:spacing w:val="-2"/>
          <w:sz w:val="20"/>
        </w:rPr>
        <w:t>troubleshooting.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56" w:after="0"/>
        <w:ind w:left="253" w:right="493" w:hanging="192"/>
        <w:jc w:val="left"/>
        <w:rPr>
          <w:sz w:val="20"/>
        </w:rPr>
      </w:pPr>
      <w:r>
        <w:rPr>
          <w:sz w:val="20"/>
        </w:rPr>
        <w:t>Handled core Linux administration tasks such as user management, volume configuration, filesystem </w:t>
      </w:r>
      <w:r>
        <w:rPr>
          <w:sz w:val="20"/>
        </w:rPr>
        <w:t>setup, service configuration, firewall management, and system monitoring.</w:t>
      </w:r>
    </w:p>
    <w:p>
      <w:pPr>
        <w:tabs>
          <w:tab w:pos="8157" w:val="left" w:leader="none"/>
        </w:tabs>
        <w:spacing w:before="170"/>
        <w:ind w:left="53" w:right="0" w:firstLine="0"/>
        <w:jc w:val="left"/>
        <w:rPr>
          <w:sz w:val="20"/>
        </w:rPr>
      </w:pPr>
      <w:r>
        <w:rPr>
          <w:b/>
          <w:sz w:val="20"/>
        </w:rPr>
        <w:t>System</w:t>
      </w:r>
      <w:r>
        <w:rPr>
          <w:b/>
          <w:spacing w:val="11"/>
          <w:sz w:val="20"/>
        </w:rPr>
        <w:t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0"/>
          <w:sz w:val="20"/>
        </w:rPr>
        <w:t> </w:t>
      </w:r>
      <w:r>
        <w:rPr>
          <w:b/>
          <w:sz w:val="20"/>
        </w:rPr>
        <w:t>PWC</w:t>
      </w:r>
      <w:r>
        <w:rPr>
          <w:b/>
          <w:spacing w:val="9"/>
          <w:sz w:val="20"/>
        </w:rPr>
        <w:t> </w:t>
      </w:r>
      <w:r>
        <w:rPr>
          <w:sz w:val="20"/>
        </w:rPr>
        <w:t>-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Bangalore,</w:t>
      </w:r>
      <w:r>
        <w:rPr>
          <w:sz w:val="20"/>
        </w:rPr>
        <w:tab/>
        <w:t>Nov</w:t>
      </w:r>
      <w:r>
        <w:rPr>
          <w:spacing w:val="10"/>
          <w:sz w:val="20"/>
        </w:rPr>
        <w:t> </w:t>
      </w:r>
      <w:r>
        <w:rPr>
          <w:sz w:val="20"/>
        </w:rPr>
        <w:t>2014</w:t>
      </w:r>
      <w:r>
        <w:rPr>
          <w:spacing w:val="10"/>
          <w:sz w:val="20"/>
        </w:rPr>
        <w:t> </w:t>
      </w:r>
      <w:r>
        <w:rPr>
          <w:sz w:val="20"/>
        </w:rPr>
        <w:t>–</w:t>
      </w:r>
      <w:r>
        <w:rPr>
          <w:spacing w:val="10"/>
          <w:sz w:val="20"/>
        </w:rPr>
        <w:t> </w:t>
      </w:r>
      <w:r>
        <w:rPr>
          <w:sz w:val="20"/>
        </w:rPr>
        <w:t>Apr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2017</w:t>
      </w:r>
    </w:p>
    <w:p>
      <w:pPr>
        <w:pStyle w:val="Heading2"/>
      </w:pPr>
      <w:r>
        <w:rPr>
          <w:spacing w:val="-2"/>
        </w:rPr>
        <w:t>Responsibilities:</w:t>
      </w:r>
    </w:p>
    <w:p>
      <w:pPr>
        <w:pStyle w:val="ListParagraph"/>
        <w:numPr>
          <w:ilvl w:val="0"/>
          <w:numId w:val="1"/>
        </w:numPr>
        <w:tabs>
          <w:tab w:pos="253" w:val="left" w:leader="none"/>
        </w:tabs>
        <w:spacing w:line="244" w:lineRule="auto" w:before="62" w:after="0"/>
        <w:ind w:left="253" w:right="51" w:hanging="192"/>
        <w:jc w:val="left"/>
        <w:rPr>
          <w:sz w:val="20"/>
        </w:rPr>
      </w:pPr>
      <w:r>
        <w:rPr>
          <w:sz w:val="20"/>
        </w:rPr>
        <w:t>Managed</w:t>
      </w:r>
      <w:r>
        <w:rPr>
          <w:spacing w:val="21"/>
          <w:sz w:val="20"/>
        </w:rPr>
        <w:t> </w:t>
      </w:r>
      <w:r>
        <w:rPr>
          <w:sz w:val="20"/>
        </w:rPr>
        <w:t>100+</w:t>
      </w:r>
      <w:r>
        <w:rPr>
          <w:spacing w:val="21"/>
          <w:sz w:val="20"/>
        </w:rPr>
        <w:t> </w:t>
      </w:r>
      <w:r>
        <w:rPr>
          <w:sz w:val="20"/>
        </w:rPr>
        <w:t>Linux</w:t>
      </w:r>
      <w:r>
        <w:rPr>
          <w:spacing w:val="21"/>
          <w:sz w:val="20"/>
        </w:rPr>
        <w:t> </w:t>
      </w:r>
      <w:r>
        <w:rPr>
          <w:sz w:val="20"/>
        </w:rPr>
        <w:t>servers</w:t>
      </w:r>
      <w:r>
        <w:rPr>
          <w:spacing w:val="21"/>
          <w:sz w:val="20"/>
        </w:rPr>
        <w:t> </w:t>
      </w:r>
      <w:r>
        <w:rPr>
          <w:sz w:val="20"/>
        </w:rPr>
        <w:t>(RHEL,</w:t>
      </w:r>
      <w:r>
        <w:rPr>
          <w:spacing w:val="21"/>
          <w:sz w:val="20"/>
        </w:rPr>
        <w:t> </w:t>
      </w:r>
      <w:r>
        <w:rPr>
          <w:sz w:val="20"/>
        </w:rPr>
        <w:t>Ubuntu,</w:t>
      </w:r>
      <w:r>
        <w:rPr>
          <w:spacing w:val="21"/>
          <w:sz w:val="20"/>
        </w:rPr>
        <w:t> </w:t>
      </w:r>
      <w:r>
        <w:rPr>
          <w:sz w:val="20"/>
        </w:rPr>
        <w:t>CentOS)</w:t>
      </w:r>
      <w:r>
        <w:rPr>
          <w:spacing w:val="21"/>
          <w:sz w:val="20"/>
        </w:rPr>
        <w:t> </w:t>
      </w:r>
      <w:r>
        <w:rPr>
          <w:sz w:val="20"/>
        </w:rPr>
        <w:t>in</w:t>
      </w:r>
      <w:r>
        <w:rPr>
          <w:spacing w:val="21"/>
          <w:sz w:val="20"/>
        </w:rPr>
        <w:t> </w:t>
      </w:r>
      <w:r>
        <w:rPr>
          <w:sz w:val="20"/>
        </w:rPr>
        <w:t>production,</w:t>
      </w:r>
      <w:r>
        <w:rPr>
          <w:spacing w:val="21"/>
          <w:sz w:val="20"/>
        </w:rPr>
        <w:t> </w:t>
      </w:r>
      <w:r>
        <w:rPr>
          <w:sz w:val="20"/>
        </w:rPr>
        <w:t>ensuring</w:t>
      </w:r>
      <w:r>
        <w:rPr>
          <w:spacing w:val="21"/>
          <w:sz w:val="20"/>
        </w:rPr>
        <w:t> </w:t>
      </w:r>
      <w:r>
        <w:rPr>
          <w:sz w:val="20"/>
        </w:rPr>
        <w:t>99.9%</w:t>
      </w:r>
      <w:r>
        <w:rPr>
          <w:spacing w:val="21"/>
          <w:sz w:val="20"/>
        </w:rPr>
        <w:t> </w:t>
      </w:r>
      <w:r>
        <w:rPr>
          <w:sz w:val="20"/>
        </w:rPr>
        <w:t>uptime</w:t>
      </w:r>
      <w:r>
        <w:rPr>
          <w:spacing w:val="21"/>
          <w:sz w:val="20"/>
        </w:rPr>
        <w:t> </w:t>
      </w:r>
      <w:r>
        <w:rPr>
          <w:sz w:val="20"/>
        </w:rPr>
        <w:t>through</w:t>
      </w:r>
      <w:r>
        <w:rPr>
          <w:spacing w:val="21"/>
          <w:sz w:val="20"/>
        </w:rPr>
        <w:t> </w:t>
      </w:r>
      <w:r>
        <w:rPr>
          <w:sz w:val="20"/>
        </w:rPr>
        <w:t>proactive monitoring, patching, and troubleshooting.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56" w:after="0"/>
        <w:ind w:left="252" w:right="0" w:hanging="191"/>
        <w:jc w:val="left"/>
        <w:rPr>
          <w:sz w:val="20"/>
        </w:rPr>
      </w:pPr>
      <w:r>
        <w:rPr>
          <w:sz w:val="20"/>
        </w:rPr>
        <w:t>Automated</w:t>
      </w:r>
      <w:r>
        <w:rPr>
          <w:spacing w:val="11"/>
          <w:sz w:val="20"/>
        </w:rPr>
        <w:t> </w:t>
      </w:r>
      <w:r>
        <w:rPr>
          <w:sz w:val="20"/>
        </w:rPr>
        <w:t>routine</w:t>
      </w:r>
      <w:r>
        <w:rPr>
          <w:spacing w:val="11"/>
          <w:sz w:val="20"/>
        </w:rPr>
        <w:t> </w:t>
      </w:r>
      <w:r>
        <w:rPr>
          <w:sz w:val="20"/>
        </w:rPr>
        <w:t>admin</w:t>
      </w:r>
      <w:r>
        <w:rPr>
          <w:spacing w:val="11"/>
          <w:sz w:val="20"/>
        </w:rPr>
        <w:t> </w:t>
      </w:r>
      <w:r>
        <w:rPr>
          <w:sz w:val="20"/>
        </w:rPr>
        <w:t>tasks</w:t>
      </w:r>
      <w:r>
        <w:rPr>
          <w:spacing w:val="11"/>
          <w:sz w:val="20"/>
        </w:rPr>
        <w:t> </w:t>
      </w:r>
      <w:r>
        <w:rPr>
          <w:sz w:val="20"/>
        </w:rPr>
        <w:t>using</w:t>
      </w:r>
      <w:r>
        <w:rPr>
          <w:spacing w:val="11"/>
          <w:sz w:val="20"/>
        </w:rPr>
        <w:t> </w:t>
      </w:r>
      <w:r>
        <w:rPr>
          <w:sz w:val="20"/>
        </w:rPr>
        <w:t>Bash/Python,</w:t>
      </w:r>
      <w:r>
        <w:rPr>
          <w:spacing w:val="12"/>
          <w:sz w:val="20"/>
        </w:rPr>
        <w:t> </w:t>
      </w:r>
      <w:r>
        <w:rPr>
          <w:sz w:val="20"/>
        </w:rPr>
        <w:t>reducing</w:t>
      </w:r>
      <w:r>
        <w:rPr>
          <w:spacing w:val="11"/>
          <w:sz w:val="20"/>
        </w:rPr>
        <w:t> </w:t>
      </w:r>
      <w:r>
        <w:rPr>
          <w:sz w:val="20"/>
        </w:rPr>
        <w:t>manual</w:t>
      </w:r>
      <w:r>
        <w:rPr>
          <w:spacing w:val="11"/>
          <w:sz w:val="20"/>
        </w:rPr>
        <w:t> </w:t>
      </w:r>
      <w:r>
        <w:rPr>
          <w:sz w:val="20"/>
        </w:rPr>
        <w:t>effort</w:t>
      </w:r>
      <w:r>
        <w:rPr>
          <w:spacing w:val="11"/>
          <w:sz w:val="20"/>
        </w:rPr>
        <w:t> </w:t>
      </w:r>
      <w:r>
        <w:rPr>
          <w:sz w:val="20"/>
        </w:rPr>
        <w:t>by</w:t>
      </w:r>
      <w:r>
        <w:rPr>
          <w:spacing w:val="11"/>
          <w:sz w:val="20"/>
        </w:rPr>
        <w:t> </w:t>
      </w:r>
      <w:r>
        <w:rPr>
          <w:spacing w:val="-4"/>
          <w:sz w:val="20"/>
        </w:rPr>
        <w:t>50%.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sz w:val="20"/>
        </w:rPr>
        <w:t>Configured</w:t>
      </w:r>
      <w:r>
        <w:rPr>
          <w:spacing w:val="16"/>
          <w:sz w:val="20"/>
        </w:rPr>
        <w:t> </w:t>
      </w:r>
      <w:r>
        <w:rPr>
          <w:sz w:val="20"/>
        </w:rPr>
        <w:t>and</w:t>
      </w:r>
      <w:r>
        <w:rPr>
          <w:spacing w:val="17"/>
          <w:sz w:val="20"/>
        </w:rPr>
        <w:t> </w:t>
      </w:r>
      <w:r>
        <w:rPr>
          <w:sz w:val="20"/>
        </w:rPr>
        <w:t>optimized</w:t>
      </w:r>
      <w:r>
        <w:rPr>
          <w:spacing w:val="16"/>
          <w:sz w:val="20"/>
        </w:rPr>
        <w:t> </w:t>
      </w:r>
      <w:r>
        <w:rPr>
          <w:sz w:val="20"/>
        </w:rPr>
        <w:t>Apache/Nginx,</w:t>
      </w:r>
      <w:r>
        <w:rPr>
          <w:spacing w:val="17"/>
          <w:sz w:val="20"/>
        </w:rPr>
        <w:t> </w:t>
      </w:r>
      <w:r>
        <w:rPr>
          <w:sz w:val="20"/>
        </w:rPr>
        <w:t>SSH,</w:t>
      </w:r>
      <w:r>
        <w:rPr>
          <w:spacing w:val="16"/>
          <w:sz w:val="20"/>
        </w:rPr>
        <w:t> </w:t>
      </w:r>
      <w:r>
        <w:rPr>
          <w:sz w:val="20"/>
        </w:rPr>
        <w:t>and</w:t>
      </w:r>
      <w:r>
        <w:rPr>
          <w:spacing w:val="17"/>
          <w:sz w:val="20"/>
        </w:rPr>
        <w:t> </w:t>
      </w:r>
      <w:r>
        <w:rPr>
          <w:sz w:val="20"/>
        </w:rPr>
        <w:t>cron</w:t>
      </w:r>
      <w:r>
        <w:rPr>
          <w:spacing w:val="16"/>
          <w:sz w:val="20"/>
        </w:rPr>
        <w:t> </w:t>
      </w:r>
      <w:r>
        <w:rPr>
          <w:sz w:val="20"/>
        </w:rPr>
        <w:t>jobs</w:t>
      </w:r>
      <w:r>
        <w:rPr>
          <w:spacing w:val="17"/>
          <w:sz w:val="20"/>
        </w:rPr>
        <w:t> </w:t>
      </w:r>
      <w:r>
        <w:rPr>
          <w:sz w:val="20"/>
        </w:rPr>
        <w:t>to</w:t>
      </w:r>
      <w:r>
        <w:rPr>
          <w:spacing w:val="16"/>
          <w:sz w:val="20"/>
        </w:rPr>
        <w:t> </w:t>
      </w:r>
      <w:r>
        <w:rPr>
          <w:sz w:val="20"/>
        </w:rPr>
        <w:t>improve</w:t>
      </w:r>
      <w:r>
        <w:rPr>
          <w:spacing w:val="17"/>
          <w:sz w:val="20"/>
        </w:rPr>
        <w:t> </w:t>
      </w:r>
      <w:r>
        <w:rPr>
          <w:sz w:val="20"/>
        </w:rPr>
        <w:t>performance</w:t>
      </w:r>
      <w:r>
        <w:rPr>
          <w:spacing w:val="16"/>
          <w:sz w:val="20"/>
        </w:rPr>
        <w:t> </w:t>
      </w:r>
      <w:r>
        <w:rPr>
          <w:sz w:val="20"/>
        </w:rPr>
        <w:t>and</w:t>
      </w:r>
      <w:r>
        <w:rPr>
          <w:spacing w:val="17"/>
          <w:sz w:val="20"/>
        </w:rPr>
        <w:t> </w:t>
      </w:r>
      <w:r>
        <w:rPr>
          <w:spacing w:val="-2"/>
          <w:sz w:val="20"/>
        </w:rPr>
        <w:t>security</w:t>
      </w:r>
    </w:p>
    <w:p>
      <w:pPr>
        <w:pStyle w:val="BodyText"/>
        <w:spacing w:before="112"/>
        <w:ind w:left="0" w:firstLine="0"/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707351</wp:posOffset>
                </wp:positionH>
                <wp:positionV relativeFrom="paragraph">
                  <wp:posOffset>213681</wp:posOffset>
                </wp:positionV>
                <wp:extent cx="6345555" cy="1270"/>
                <wp:effectExtent l="0" t="0" r="0" b="0"/>
                <wp:wrapTopAndBottom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5.696999pt;margin-top:16.825344pt;width:499.65pt;height:.1pt;mso-position-horizontal-relative:page;mso-position-vertical-relative:paragraph;z-index:-15726592;mso-wrap-distance-left:0;mso-wrap-distance-right:0" id="docshape7" coordorigin="1114,337" coordsize="9993,0" path="m1114,337l11106,33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Certifications" w:id="4"/>
      <w:bookmarkEnd w:id="4"/>
      <w:r>
        <w:rPr>
          <w:b w:val="0"/>
        </w:rPr>
      </w:r>
      <w:r>
        <w:rPr>
          <w:spacing w:val="-2"/>
        </w:rPr>
        <w:t>Certifications</w:t>
      </w:r>
    </w:p>
    <w:p>
      <w:pPr>
        <w:spacing w:line="326" w:lineRule="auto" w:before="177"/>
        <w:ind w:left="48" w:right="6870" w:firstLine="0"/>
        <w:jc w:val="left"/>
        <w:rPr>
          <w:b/>
          <w:sz w:val="20"/>
        </w:rPr>
      </w:pPr>
      <w:r>
        <w:rPr>
          <w:position w:val="-1"/>
        </w:rPr>
        <w:drawing>
          <wp:inline distT="0" distB="0" distL="0" distR="0">
            <wp:extent cx="101600" cy="130175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1"/>
        </w:rPr>
      </w:r>
      <w:r>
        <w:rPr>
          <w:rFonts w:ascii="Times New Roman"/>
          <w:spacing w:val="77"/>
          <w:sz w:val="20"/>
        </w:rPr>
        <w:t> </w:t>
      </w:r>
      <w:r>
        <w:rPr>
          <w:b/>
          <w:sz w:val="20"/>
        </w:rPr>
        <w:t>Certified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Terraform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Associate </w:t>
      </w:r>
      <w:r>
        <w:rPr>
          <w:b/>
          <w:position w:val="-1"/>
          <w:sz w:val="20"/>
        </w:rPr>
        <w:drawing>
          <wp:inline distT="0" distB="0" distL="0" distR="0">
            <wp:extent cx="101600" cy="130175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1"/>
          <w:sz w:val="20"/>
        </w:rPr>
      </w:r>
      <w:r>
        <w:rPr>
          <w:rFonts w:ascii="Times New Roman"/>
          <w:spacing w:val="67"/>
          <w:sz w:val="20"/>
        </w:rPr>
        <w:t> </w:t>
      </w:r>
      <w:r>
        <w:rPr>
          <w:b/>
          <w:sz w:val="20"/>
        </w:rPr>
        <w:t>Certified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Azure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Administrator</w:t>
      </w:r>
    </w:p>
    <w:p>
      <w:pPr>
        <w:spacing w:line="326" w:lineRule="auto" w:before="0"/>
        <w:ind w:left="48" w:right="6587" w:firstLine="0"/>
        <w:jc w:val="left"/>
        <w:rPr>
          <w:b/>
          <w:sz w:val="20"/>
        </w:rPr>
      </w:pPr>
      <w:r>
        <w:rPr>
          <w:position w:val="-1"/>
        </w:rPr>
        <w:drawing>
          <wp:inline distT="0" distB="0" distL="0" distR="0">
            <wp:extent cx="101600" cy="130175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1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Azure Security Engineer </w:t>
      </w:r>
      <w:r>
        <w:rPr>
          <w:b/>
          <w:position w:val="-1"/>
          <w:sz w:val="20"/>
        </w:rPr>
        <w:drawing>
          <wp:inline distT="0" distB="0" distL="0" distR="0">
            <wp:extent cx="101600" cy="130175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1"/>
          <w:sz w:val="20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Azure DevOps Engineer</w:t>
      </w:r>
      <w:r>
        <w:rPr>
          <w:b/>
          <w:spacing w:val="40"/>
          <w:sz w:val="20"/>
        </w:rPr>
        <w:t> </w:t>
      </w:r>
      <w:r>
        <w:rPr>
          <w:b/>
          <w:position w:val="-2"/>
          <w:sz w:val="20"/>
        </w:rPr>
        <w:drawing>
          <wp:inline distT="0" distB="0" distL="0" distR="0">
            <wp:extent cx="101600" cy="130175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2"/>
          <w:sz w:val="20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Azure Solution Architect </w:t>
      </w:r>
      <w:r>
        <w:rPr>
          <w:b/>
          <w:position w:val="-1"/>
          <w:sz w:val="20"/>
        </w:rPr>
        <w:drawing>
          <wp:inline distT="0" distB="0" distL="0" distR="0">
            <wp:extent cx="101600" cy="130175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1"/>
          <w:sz w:val="20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Azure AI Fundamentals</w:t>
      </w:r>
      <w:r>
        <w:rPr>
          <w:b/>
          <w:spacing w:val="40"/>
          <w:sz w:val="20"/>
        </w:rPr>
        <w:t> </w:t>
      </w:r>
      <w:r>
        <w:rPr>
          <w:b/>
          <w:position w:val="-1"/>
          <w:sz w:val="20"/>
        </w:rPr>
        <w:drawing>
          <wp:inline distT="0" distB="0" distL="0" distR="0">
            <wp:extent cx="101600" cy="130175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1"/>
          <w:sz w:val="20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GCP Cloud Engineer </w:t>
      </w:r>
      <w:r>
        <w:rPr>
          <w:b/>
          <w:sz w:val="20"/>
        </w:rPr>
        <w:t>Asst </w:t>
      </w:r>
      <w:r>
        <w:rPr>
          <w:b/>
          <w:position w:val="-2"/>
          <w:sz w:val="20"/>
        </w:rPr>
        <w:drawing>
          <wp:inline distT="0" distB="0" distL="0" distR="0">
            <wp:extent cx="101600" cy="130175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position w:val="-2"/>
          <w:sz w:val="20"/>
        </w:rPr>
      </w:r>
      <w:r>
        <w:rPr>
          <w:rFonts w:ascii="Times New Roman"/>
          <w:spacing w:val="80"/>
          <w:sz w:val="20"/>
        </w:rPr>
        <w:t> </w:t>
      </w:r>
      <w:r>
        <w:rPr>
          <w:b/>
          <w:sz w:val="20"/>
        </w:rPr>
        <w:t>Certified GitHub Actions</w:t>
      </w:r>
    </w:p>
    <w:p>
      <w:pPr>
        <w:spacing w:after="0" w:line="326" w:lineRule="auto"/>
        <w:jc w:val="left"/>
        <w:rPr>
          <w:b/>
          <w:sz w:val="20"/>
        </w:rPr>
        <w:sectPr>
          <w:pgSz w:w="12240" w:h="15840"/>
          <w:pgMar w:top="1000" w:bottom="280" w:left="1080" w:right="1080"/>
        </w:sectPr>
      </w:pPr>
    </w:p>
    <w:p>
      <w:pPr>
        <w:pStyle w:val="Heading1"/>
        <w:spacing w:before="8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707351</wp:posOffset>
                </wp:positionH>
                <wp:positionV relativeFrom="paragraph">
                  <wp:posOffset>264617</wp:posOffset>
                </wp:positionV>
                <wp:extent cx="6345555" cy="1270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55.696999pt,20.836pt" to="555.306999pt,20.836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Education" w:id="5"/>
      <w:bookmarkEnd w:id="5"/>
      <w:r>
        <w:rPr>
          <w:b w:val="0"/>
        </w:rPr>
      </w:r>
      <w:r>
        <w:rPr>
          <w:spacing w:val="-2"/>
        </w:rPr>
        <w:t>Education</w:t>
      </w:r>
    </w:p>
    <w:p>
      <w:pPr>
        <w:pStyle w:val="BodyText"/>
        <w:tabs>
          <w:tab w:pos="10026" w:val="right" w:leader="none"/>
        </w:tabs>
        <w:spacing w:before="119"/>
        <w:ind w:left="53" w:firstLine="0"/>
        <w:rPr>
          <w:position w:val="1"/>
        </w:rPr>
      </w:pPr>
      <w:r>
        <w:rPr>
          <w:b/>
        </w:rPr>
        <w:t>BTECH</w:t>
      </w:r>
      <w:r>
        <w:rPr/>
        <w:t>,</w:t>
      </w:r>
      <w:r>
        <w:rPr>
          <w:spacing w:val="14"/>
        </w:rPr>
        <w:t> </w:t>
      </w:r>
      <w:r>
        <w:rPr/>
        <w:t>Electrical</w:t>
      </w:r>
      <w:r>
        <w:rPr>
          <w:spacing w:val="15"/>
        </w:rPr>
        <w:t> </w:t>
      </w:r>
      <w:r>
        <w:rPr/>
        <w:t>And</w:t>
      </w:r>
      <w:r>
        <w:rPr>
          <w:spacing w:val="14"/>
        </w:rPr>
        <w:t> </w:t>
      </w:r>
      <w:r>
        <w:rPr/>
        <w:t>Electronics</w:t>
      </w:r>
      <w:r>
        <w:rPr>
          <w:spacing w:val="15"/>
        </w:rPr>
        <w:t> </w:t>
      </w:r>
      <w:r>
        <w:rPr>
          <w:spacing w:val="-2"/>
        </w:rPr>
        <w:t>Engineering</w:t>
      </w:r>
      <w:r>
        <w:rPr>
          <w:rFonts w:ascii="Times New Roman" w:hAnsi="Times New Roman"/>
        </w:rPr>
        <w:tab/>
      </w:r>
      <w:r>
        <w:rPr>
          <w:spacing w:val="-4"/>
          <w:position w:val="1"/>
        </w:rPr>
        <w:t>2010 </w:t>
      </w:r>
      <w:r>
        <w:rPr>
          <w:position w:val="1"/>
        </w:rPr>
        <w:t>– 2014</w:t>
      </w:r>
    </w:p>
    <w:p>
      <w:pPr>
        <w:pStyle w:val="ListParagraph"/>
        <w:numPr>
          <w:ilvl w:val="0"/>
          <w:numId w:val="1"/>
        </w:numPr>
        <w:tabs>
          <w:tab w:pos="252" w:val="left" w:leader="none"/>
        </w:tabs>
        <w:spacing w:line="240" w:lineRule="auto" w:before="61" w:after="0"/>
        <w:ind w:left="252" w:right="0" w:hanging="191"/>
        <w:jc w:val="left"/>
        <w:rPr>
          <w:sz w:val="20"/>
        </w:rPr>
      </w:pPr>
      <w:r>
        <w:rPr>
          <w:w w:val="105"/>
          <w:sz w:val="20"/>
        </w:rPr>
        <w:t>JNTU</w:t>
      </w:r>
      <w:r>
        <w:rPr>
          <w:spacing w:val="26"/>
          <w:w w:val="105"/>
          <w:sz w:val="20"/>
        </w:rPr>
        <w:t> </w:t>
      </w:r>
      <w:r>
        <w:rPr>
          <w:spacing w:val="-2"/>
          <w:w w:val="105"/>
          <w:sz w:val="20"/>
        </w:rPr>
        <w:t>Ananthapur.</w:t>
      </w:r>
    </w:p>
    <w:sectPr>
      <w:pgSz w:w="12240" w:h="15840"/>
      <w:pgMar w:top="102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253" w:hanging="192"/>
      </w:pPr>
      <w:rPr>
        <w:rFonts w:hint="default" w:ascii="Arial" w:hAnsi="Arial" w:eastAsia="Arial" w:cs="Arial"/>
        <w:b w:val="0"/>
        <w:bCs w:val="0"/>
        <w:i/>
        <w:iCs/>
        <w:spacing w:val="0"/>
        <w:w w:val="146"/>
        <w:position w:val="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42" w:hanging="1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24" w:hanging="1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06" w:hanging="1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88" w:hanging="1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70" w:hanging="1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2" w:hanging="1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34" w:hanging="1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16" w:hanging="192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61"/>
      <w:ind w:left="253" w:hanging="192"/>
    </w:pPr>
    <w:rPr>
      <w:rFonts w:ascii="Cambria" w:hAnsi="Cambria" w:eastAsia="Cambria" w:cs="Cambri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33"/>
      <w:outlineLvl w:val="1"/>
    </w:pPr>
    <w:rPr>
      <w:rFonts w:ascii="Cambria" w:hAnsi="Cambria" w:eastAsia="Cambria" w:cs="Cambria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8"/>
      <w:ind w:left="53"/>
      <w:outlineLvl w:val="2"/>
    </w:pPr>
    <w:rPr>
      <w:rFonts w:ascii="Cambria" w:hAnsi="Cambria" w:eastAsia="Cambria" w:cs="Cambria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01"/>
      <w:ind w:left="2901" w:right="2899" w:firstLine="871"/>
    </w:pPr>
    <w:rPr>
      <w:rFonts w:ascii="Cambria" w:hAnsi="Cambria" w:eastAsia="Cambria" w:cs="Cambria"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1"/>
      <w:ind w:left="252" w:hanging="191"/>
    </w:pPr>
    <w:rPr>
      <w:rFonts w:ascii="Cambria" w:hAnsi="Cambria" w:eastAsia="Cambria" w:cs="Cambri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laxminarayanapogundu@gmail.com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ww.linkedin.com/in/ramsirigi/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Rammohan</dc:creator>
  <dc:title>Rammohan</dc:title>
  <dcterms:created xsi:type="dcterms:W3CDTF">2025-12-19T18:16:20Z</dcterms:created>
  <dcterms:modified xsi:type="dcterms:W3CDTF">2025-12-19T18:16:20Z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2025-12-19T00:00:00Z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