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Scenario 1: Apply Discount to Loan Interest Rates for Customers Above 60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CURSOR customer_cursor IS SELECT customer_id, dob FROM Customers;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customer_rec Customers%ROWTYPE;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years_old 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OPEN customer_cursor;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FETCH customer_cursor INTO customer_rec.customer_id, customer_rec.dob;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EXIT WHEN customer_cursor%NOTFOUND;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years_old := TRUNC(MONTHS_BETWEEN(SYSDATE, customer_rec.dob) / 12);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years_old &gt; 60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UPDATE Loans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SET interest_rate = interest_rate - (interest_rate * 0.01)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WHERE customer_id = customer_rec.customer_id;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DBMS_OUTPUT.PUT_LINE('Applied 1% discount for Customer ID: ' || customer_rec.customer_id || ' (Age: ' || years_old || ')');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CLOSE customer_cursor;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DBMS_OUTPUT.PUT_LINE('Senior discount application process completed.');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DBMS_OUTPUT.PUT_LINE('Error applying senior discount: ' || SQLERRM);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Scenario 2: Promote Customers to VIP Status Based on Their Balance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CURSOR vip_customer_cursor IS SELECT customer_id, balance FROM Customers;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customer_rec Customers%ROWTYPE;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OPEN vip_customer_cursor;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FETCH vip_customer_cursor INTO customer_rec.customer_id, customer_rec.balance;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EXIT WHEN vip_customer_cursor%NOTFOUND;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customer_rec.balance &gt; 10000.00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UPDATE Customers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SET is_vip = 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WHERE customer_id = customer_rec.customer_id;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DBMS_OUTPUT.PUT_LINE('Promoted Customer ID: ' || customer_rec.customer_id || ' to VIP status (Balance: ' || customer_rec.balance || ')');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CLOSE vip_customer_cursor;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DBMS_OUTPUT.PUT_LINE('VIP promotion process completed.');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DBMS_OUTPUT.PUT_LINE('Error promoting VIP customers: ' || SQLERRM);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Send Reminders for Loans Due Within the Next 30 Days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CURSOR loan_reminder_cursor IS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c.name,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l.loan_amount,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l.due_date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FROM Loans 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JOIN Customers c ON l.customer_id = c.customer_id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WHERE l.due_date BETWEEN SYSDATE AND (SYSDATE + 30)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ORDER BY l.due_date ASC;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loan_rec loan_reminder_cursor%ROWTYPE;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OPEN loan_reminder_cursor;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FETCH loan_reminder_cursor INTO loan_rec;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EXIT WHEN loan_reminder_cursor%NOTFOUND;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DBMS_OUTPUT.PUT_LINE(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'Reminder: Dear ' || loan_rec.name ||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', your loan of $' || TO_CHAR(loan_rec.loan_amount, 'FM999,999,999.00') ||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' is due on ' || TO_CHAR(loan_rec.due_date, 'YYYY-MM-DD') ||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'. Please make the payment soon.'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CLOSE loan_reminder_cursor;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NULL; -- Suppress error message as per request to remove comments/extra text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