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64" w:after="0"/>
        <w:ind w:start="482" w:end="748"/>
        <w:jc w:val="center"/>
        <w:rPr/>
      </w:pPr>
      <w:r>
        <w:rPr/>
        <w:t>Declaração para não incidência de IRRF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17"/>
        </w:rPr>
      </w:pPr>
      <w:r>
        <w:rPr>
          <w:sz w:val="17"/>
        </w:rPr>
      </w:r>
    </w:p>
    <w:p>
      <w:pPr>
        <w:pStyle w:val="BodyText"/>
        <w:spacing w:before="93" w:after="0"/>
        <w:ind w:start="132" w:end="181"/>
        <w:jc w:val="both"/>
        <w:rPr/>
      </w:pPr>
      <w:r>
        <w:rPr/>
        <w:t>{</w:t>
      </w:r>
      <w:r>
        <w:rPr/>
        <w:t>nome</w:t>
      </w:r>
      <w:r>
        <w:rPr/>
        <w:t xml:space="preserve">} residente ou domiciliado </w:t>
      </w:r>
      <w:r>
        <w:rPr/>
        <w:t>em {endereço}, {cidade}, {UF}</w:t>
      </w:r>
      <w:r>
        <w:rPr/>
        <w:t xml:space="preserve">, inscrito(a) no CPF/CNPJ sob o nº </w:t>
      </w:r>
      <w:r>
        <w:rPr/>
        <w:t>{CPF/CNPJ}</w:t>
      </w:r>
      <w:r>
        <w:rPr/>
        <w:t xml:space="preserve">, para fins da não retenção do imposto de renda de que trata o art. 27 da Lei nº 10.833, de 29 de dezembro de 2003, sobre rendimentos em cumprimento de decisão da Justiça Federal, conforme Processo nº </w:t>
      </w:r>
      <w:r>
        <w:rPr/>
        <w:t>{processo}</w:t>
      </w:r>
      <w:r>
        <w:rPr/>
        <w:t xml:space="preserve">, da </w:t>
      </w:r>
      <w:r>
        <w:rPr/>
        <w:t>{vara/órgão}</w:t>
      </w:r>
      <w:r>
        <w:rPr/>
        <w:t xml:space="preserve"> Seção/Subseção Judiciária de </w:t>
      </w:r>
      <w:r>
        <w:rPr/>
        <w:t>{seção}</w:t>
      </w:r>
      <w:r>
        <w:rPr/>
        <w:t xml:space="preserve">, pagos pelo(a) </w:t>
      </w:r>
      <w:r>
        <w:rPr/>
        <w:t>Banco do Brasil S/A</w:t>
      </w:r>
      <w:r>
        <w:rPr/>
        <w:t xml:space="preserve"> , declara que:</w:t>
      </w:r>
    </w:p>
    <w:p>
      <w:pPr>
        <w:pStyle w:val="BodyText"/>
        <w:spacing w:before="92" w:after="0"/>
        <w:ind w:start="132" w:end="185"/>
        <w:jc w:val="both"/>
        <w:rPr/>
      </w:pPr>
      <w:r>
        <w:rPr/>
      </w:r>
    </w:p>
    <w:p>
      <w:pPr>
        <w:pStyle w:val="BodyText"/>
        <w:spacing w:before="92" w:after="0"/>
        <w:ind w:start="132" w:end="185"/>
        <w:jc w:val="both"/>
        <w:rPr/>
      </w:pPr>
      <w:r>
        <w:rPr/>
        <w:t>a</w:t>
      </w:r>
      <w:r>
        <w:rPr/>
        <w:t xml:space="preserve">) </w:t>
      </w:r>
      <w:r>
        <w:rPr/>
        <w:t>(X)</w:t>
      </w:r>
      <w:r>
        <w:rPr/>
        <w:t xml:space="preserve"> o montante de R$ </w:t>
      </w:r>
      <w:r>
        <w:rPr/>
        <w:t xml:space="preserve">{valor} </w:t>
      </w:r>
      <w:r>
        <w:rPr/>
        <w:t>(</w:t>
      </w:r>
      <w:r>
        <w:rPr>
          <w:u w:val="single"/>
        </w:rPr>
        <w:t>{valor por extenso}</w:t>
      </w:r>
      <w:r>
        <w:rPr/>
        <w:t>)   constitui rendimento isento ou não-tributável.</w:t>
      </w:r>
    </w:p>
    <w:p>
      <w:pPr>
        <w:pStyle w:val="BodyText"/>
        <w:ind w:start="132" w:end="184"/>
        <w:jc w:val="both"/>
        <w:rPr/>
      </w:pPr>
      <w:r>
        <w:rPr/>
        <w:t>b</w:t>
      </w:r>
      <w:r>
        <w:rPr/>
        <w:t xml:space="preserve">) </w:t>
      </w:r>
      <w:r>
        <w:rPr/>
        <w:t xml:space="preserve">( ) </w:t>
      </w:r>
      <w:r>
        <w:rPr/>
        <w:t>está inscrita no Sistema Integrado de Pagamento de Impostos e Contribuições das Microempresas e das Empresas de Pequeno Porte (Simples).</w:t>
      </w:r>
    </w:p>
    <w:p>
      <w:pPr>
        <w:pStyle w:val="BodyText"/>
        <w:rPr/>
      </w:pPr>
      <w:r>
        <w:rPr/>
      </w:r>
    </w:p>
    <w:p>
      <w:pPr>
        <w:pStyle w:val="BodyText"/>
        <w:ind w:start="132" w:end="182"/>
        <w:jc w:val="both"/>
        <w:rPr/>
      </w:pPr>
      <w:r>
        <w:rPr/>
        <w:t>O(a) beneficiário(a) fica ciente de que a falsidade na prestação destas informações o(a) sujeitará, juntamente com as demais pessoas que para ela concorrerem, às penalidades previstas na legislação tributária e penal, relativas à falsidade ideológica (art. 299 do Código Penal) e ao crime contra a ordem tributária (art. 1º da Lei nº 8.137, de 27 de dezembro de 1990).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jc w:val="end"/>
        <w:rPr>
          <w:sz w:val="22"/>
        </w:rPr>
      </w:pPr>
      <w:r>
        <w:rPr>
          <w:sz w:val="22"/>
        </w:rPr>
        <w:t>{local}, {data}</w:t>
      </w:r>
    </w:p>
    <w:p>
      <w:pPr>
        <w:pStyle w:val="BodyText"/>
        <w:tabs>
          <w:tab w:val="clear" w:pos="720"/>
          <w:tab w:val="left" w:pos="5437" w:leader="none"/>
          <w:tab w:val="left" w:pos="6370" w:leader="none"/>
          <w:tab w:val="left" w:pos="8638" w:leader="none"/>
          <w:tab w:val="left" w:pos="9832" w:leader="none"/>
        </w:tabs>
        <w:spacing w:lineRule="auto" w:line="242"/>
        <w:ind w:hanging="15" w:start="132" w:end="125"/>
        <w:rPr/>
      </w:pPr>
      <w:r>
        <w:rPr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pStyle w:val="Normal"/>
        <w:tabs>
          <w:tab w:val="clear" w:pos="720"/>
          <w:tab w:val="left" w:pos="5230" w:leader="none"/>
        </w:tabs>
        <w:spacing w:lineRule="exact" w:line="20"/>
        <w:ind w:start="127" w:end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970530" cy="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360" cy="0"/>
                          <a:chOff x="0" y="0"/>
                          <a:chExt cx="2970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9703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33.85pt;height:0pt" coordorigin="0,0" coordsize="4677,0">
                <v:line id="shape_0" from="0,0" to="4677,0" stroked="t" o:allowincell="f" style="position:absolute;mso-position-horizontal:center">
                  <v:stroke color="black" weight="648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880360" cy="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60" cy="0"/>
                          <a:chOff x="0" y="0"/>
                          <a:chExt cx="2880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803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26.75pt;height:0pt" coordorigin="0,0" coordsize="4535,0">
                <v:line id="shape_0" from="0,0" to="4535,0" stroked="t" o:allowincell="f" style="position:absolute;mso-position-horizontal:center">
                  <v:stroke color="black" weight="648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00" w:right="940" w:gutter="0" w:header="720" w:top="940" w:footer="720" w:bottom="7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ind w:start="204" w:end="0"/>
        <w:rPr/>
      </w:pPr>
      <w:r>
        <w:rPr/>
        <w:t>Assinatura do(a) beneficiário(a) ou de seu representante legal</w:t>
      </w:r>
    </w:p>
    <w:p>
      <w:pPr>
        <w:pStyle w:val="BodyText"/>
        <w:tabs>
          <w:tab w:val="clear" w:pos="720"/>
          <w:tab w:val="left" w:pos="1102" w:leader="none"/>
          <w:tab w:val="left" w:pos="1570" w:leader="none"/>
          <w:tab w:val="left" w:pos="2878" w:leader="none"/>
          <w:tab w:val="left" w:pos="3536" w:leader="none"/>
        </w:tabs>
        <w:ind w:hanging="1" w:start="204" w:end="252"/>
        <w:rPr/>
      </w:pPr>
      <w:r>
        <w:br w:type="column"/>
      </w:r>
      <w:r>
        <w:rPr/>
        <w:t>Abono</w:t>
        <w:tab/>
        <w:t>da</w:t>
        <w:tab/>
        <w:t>assinatura</w:t>
        <w:tab/>
        <w:t>pela</w:t>
        <w:tab/>
      </w:r>
      <w:r>
        <w:rPr>
          <w:spacing w:val="-3"/>
        </w:rPr>
        <w:t>instituição</w:t>
      </w:r>
      <w:r>
        <w:rPr/>
        <w:t>financeira</w:t>
      </w:r>
    </w:p>
    <w:p>
      <w:pPr>
        <w:sectPr>
          <w:type w:val="continuous"/>
          <w:pgSz w:w="11906" w:h="16838"/>
          <w:pgMar w:left="1000" w:right="940" w:gutter="0" w:header="720" w:top="940" w:footer="720" w:bottom="776"/>
          <w:cols w:num="2" w:equalWidth="false" w:sep="false">
            <w:col w:w="4786" w:space="316"/>
            <w:col w:w="4857"/>
          </w:cols>
          <w:formProt w:val="false"/>
          <w:textDirection w:val="lrTb"/>
          <w:docGrid w:type="default" w:linePitch="360" w:charSpace="0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  <w:bookmarkStart w:id="0" w:name="_GoBack"/>
      <w:bookmarkStart w:id="1" w:name="_GoBack"/>
      <w:bookmarkEnd w:id="1"/>
    </w:p>
    <w:sectPr>
      <w:type w:val="continuous"/>
      <w:pgSz w:w="11906" w:h="16838"/>
      <w:pgMar w:left="1000" w:right="940" w:gutter="0" w:header="720" w:top="940" w:footer="720" w:bottom="776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Arial" w:hAnsi="Arial" w:eastAsia="Arial" w:cs="Arial"/>
      <w:color w:val="auto"/>
      <w:sz w:val="22"/>
      <w:szCs w:val="22"/>
      <w:lang w:val="en-US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Arial" w:hAnsi="Arial" w:eastAsia="Arial" w:cs="Arial"/>
    </w:rPr>
  </w:style>
  <w:style w:type="character" w:styleId="RodapChar">
    <w:name w:val="Rodapé Char"/>
    <w:basedOn w:val="Fontepargpadro"/>
    <w:qFormat/>
    <w:rPr>
      <w:rFonts w:ascii="Arial" w:hAnsi="Arial" w:eastAsia="Arial" w:cs="Aria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Parágrafo da Lista"/>
    <w:basedOn w:val="Normal"/>
    <w:qFormat/>
    <w:pPr/>
    <w:rPr/>
  </w:style>
  <w:style w:type="paragraph" w:styleId="TableParagraph">
    <w:name w:val="Table Paragraph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18</TotalTime>
  <Application>LibreOffice/25.2.2.2$Linux_X86_64 LibreOffice_project/520$Build-2</Application>
  <AppVersion>15.0000</AppVersion>
  <Pages>1</Pages>
  <Words>186</Words>
  <Characters>1015</Characters>
  <CharactersWithSpaces>1196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2020-04-15T14:08:00Z</dcterms:created>
  <dc:creator>c120000</dc:creator>
  <dc:description/>
  <cp:keywords>()</cp:keywords>
  <dc:language>pt-BR</dc:language>
  <cp:lastModifiedBy/>
  <dcterms:modified xsi:type="dcterms:W3CDTF">2025-04-23T21:28:13Z</dcterms:modified>
  <cp:revision>8</cp:revision>
  <dc:subject/>
  <dc:title>declaração de não retenção IR RPV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2020-03-30T21:00:00Z</vt:filetime>
  </property>
  <property fmtid="{D5CDD505-2E9C-101B-9397-08002B2CF9AE}" pid="3" name="Creator">
    <vt:lpwstr>PDFCreator Version 1.7.2_x0000__x0000__x0000_</vt:lpwstr>
  </property>
  <property fmtid="{D5CDD505-2E9C-101B-9397-08002B2CF9AE}" pid="4" name="LastSaved">
    <vt:filetime>2020-03-30T21:00:00Z</vt:filetime>
  </property>
  <property fmtid="{D5CDD505-2E9C-101B-9397-08002B2CF9AE}" pid="5" name="MSIP_Label_fde7aacd-7cc4-4c31-9e6f-7ef306428f09_ActionId">
    <vt:lpwstr>49ec54aa-a92a-4c3c-88f6-ad4685a2e9ed_x0000__x0000__x0000_</vt:lpwstr>
  </property>
  <property fmtid="{D5CDD505-2E9C-101B-9397-08002B2CF9AE}" pid="6" name="MSIP_Label_fde7aacd-7cc4-4c31-9e6f-7ef306428f09_Application">
    <vt:lpwstr>Microsoft Azure Information Protection_x0000_</vt:lpwstr>
  </property>
  <property fmtid="{D5CDD505-2E9C-101B-9397-08002B2CF9AE}" pid="7" name="MSIP_Label_fde7aacd-7cc4-4c31-9e6f-7ef306428f09_Enabled">
    <vt:lpwstr>True_x0000__x0000__x0000_</vt:lpwstr>
  </property>
  <property fmtid="{D5CDD505-2E9C-101B-9397-08002B2CF9AE}" pid="8" name="MSIP_Label_fde7aacd-7cc4-4c31-9e6f-7ef306428f09_Extended_MSFT_Method">
    <vt:lpwstr>Manual_x0000_</vt:lpwstr>
  </property>
  <property fmtid="{D5CDD505-2E9C-101B-9397-08002B2CF9AE}" pid="9" name="MSIP_Label_fde7aacd-7cc4-4c31-9e6f-7ef306428f09_Name">
    <vt:lpwstr>#PUBLICO_x0000__x0000__x0000_</vt:lpwstr>
  </property>
  <property fmtid="{D5CDD505-2E9C-101B-9397-08002B2CF9AE}" pid="10" name="MSIP_Label_fde7aacd-7cc4-4c31-9e6f-7ef306428f09_Owner">
    <vt:lpwstr>c120000@corp.caixa.gov.br_x0000__x0000_</vt:lpwstr>
  </property>
  <property fmtid="{D5CDD505-2E9C-101B-9397-08002B2CF9AE}" pid="11" name="MSIP_Label_fde7aacd-7cc4-4c31-9e6f-7ef306428f09_SetDate">
    <vt:lpwstr>2020-03-31T11:30:18.9816414Z_x0000__x0000__x0000_</vt:lpwstr>
  </property>
  <property fmtid="{D5CDD505-2E9C-101B-9397-08002B2CF9AE}" pid="12" name="MSIP_Label_fde7aacd-7cc4-4c31-9e6f-7ef306428f09_SiteId">
    <vt:lpwstr>ab9bba98-684a-43fb-add8-9c2bebede229_x0000__x0000__x0000_</vt:lpwstr>
  </property>
  <property fmtid="{D5CDD505-2E9C-101B-9397-08002B2CF9AE}" pid="13" name="Sensitivity">
    <vt:lpwstr>#PUBLICO_x0000__x0000__x0000_</vt:lpwstr>
  </property>
</Properties>
</file>