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0D9E" w14:textId="77777777" w:rsidR="002F13F0" w:rsidRPr="002F13F0" w:rsidRDefault="002F13F0" w:rsidP="002F13F0">
      <w:pPr>
        <w:rPr>
          <w:b/>
          <w:bCs/>
        </w:rPr>
      </w:pPr>
      <w:r w:rsidRPr="002F13F0">
        <w:rPr>
          <w:b/>
          <w:bCs/>
        </w:rPr>
        <w:t>Data Product Reconciliation — Low</w:t>
      </w:r>
      <w:r w:rsidRPr="002F13F0">
        <w:rPr>
          <w:b/>
          <w:bCs/>
        </w:rPr>
        <w:noBreakHyphen/>
        <w:t>Level Design</w:t>
      </w:r>
    </w:p>
    <w:p w14:paraId="00094A3E" w14:textId="77777777" w:rsidR="00BE011A" w:rsidRDefault="00BE011A"/>
    <w:p w14:paraId="67E13CA6" w14:textId="6CE4EC5B" w:rsidR="009133EA" w:rsidRDefault="002F13F0">
      <w:r>
        <w:t>1.Overview</w:t>
      </w:r>
    </w:p>
    <w:p w14:paraId="4FA66F6C" w14:textId="7BEF024F" w:rsidR="009133EA" w:rsidRPr="009133EA" w:rsidRDefault="009133EA" w:rsidP="009133EA">
      <w:r w:rsidRPr="009133EA">
        <w:t>This Low</w:t>
      </w:r>
      <w:r w:rsidRPr="009133EA">
        <w:noBreakHyphen/>
        <w:t xml:space="preserve">Level Design (LLD) document provides the blueprint for implementing </w:t>
      </w:r>
      <w:r w:rsidRPr="009133EA">
        <w:rPr>
          <w:b/>
          <w:bCs/>
        </w:rPr>
        <w:t>Data Product Reconciliation</w:t>
      </w:r>
      <w:r w:rsidRPr="009133EA">
        <w:t xml:space="preserve"> on </w:t>
      </w:r>
      <w:r>
        <w:t>Neo</w:t>
      </w:r>
      <w:r w:rsidRPr="009133EA">
        <w:t>, detailing how curated datasets (</w:t>
      </w:r>
      <w:r w:rsidRPr="009133EA">
        <w:rPr>
          <w:b/>
          <w:bCs/>
        </w:rPr>
        <w:t>Input</w:t>
      </w:r>
      <w:r w:rsidRPr="009133EA">
        <w:rPr>
          <w:b/>
          <w:bCs/>
        </w:rPr>
        <w:noBreakHyphen/>
        <w:t>A</w:t>
      </w:r>
      <w:r w:rsidRPr="009133EA">
        <w:t>) are validated against independently derived ingestion or source</w:t>
      </w:r>
      <w:r w:rsidRPr="009133EA">
        <w:noBreakHyphen/>
        <w:t>of</w:t>
      </w:r>
      <w:r w:rsidRPr="009133EA">
        <w:noBreakHyphen/>
        <w:t>truth measures (</w:t>
      </w:r>
      <w:r w:rsidRPr="009133EA">
        <w:rPr>
          <w:b/>
          <w:bCs/>
        </w:rPr>
        <w:t>Input</w:t>
      </w:r>
      <w:r w:rsidRPr="009133EA">
        <w:rPr>
          <w:b/>
          <w:bCs/>
        </w:rPr>
        <w:noBreakHyphen/>
        <w:t>B</w:t>
      </w:r>
      <w:r w:rsidRPr="009133EA">
        <w:t>) to ensure accuracy, trust, and auditability across environments.</w:t>
      </w:r>
    </w:p>
    <w:p w14:paraId="3F0D4F90" w14:textId="77777777" w:rsidR="009133EA" w:rsidRPr="009133EA" w:rsidRDefault="009133EA" w:rsidP="009133EA">
      <w:r w:rsidRPr="009133EA">
        <w:rPr>
          <w:b/>
          <w:bCs/>
        </w:rPr>
        <w:t>Detailed Scope:</w:t>
      </w:r>
    </w:p>
    <w:p w14:paraId="7CB20C2B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Defines the </w:t>
      </w:r>
      <w:r w:rsidRPr="009133EA">
        <w:rPr>
          <w:b/>
          <w:bCs/>
        </w:rPr>
        <w:t>technical architecture</w:t>
      </w:r>
      <w:r w:rsidRPr="009133EA">
        <w:t xml:space="preserve">, </w:t>
      </w:r>
      <w:r w:rsidRPr="009133EA">
        <w:rPr>
          <w:b/>
          <w:bCs/>
        </w:rPr>
        <w:t>configuration</w:t>
      </w:r>
      <w:r w:rsidRPr="009133EA">
        <w:t xml:space="preserve">, and </w:t>
      </w:r>
      <w:r w:rsidRPr="009133EA">
        <w:rPr>
          <w:b/>
          <w:bCs/>
        </w:rPr>
        <w:t>operational procedures</w:t>
      </w:r>
      <w:r w:rsidRPr="009133EA">
        <w:t xml:space="preserve"> for reconciliation.</w:t>
      </w:r>
    </w:p>
    <w:p w14:paraId="5589CB0D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Details how </w:t>
      </w:r>
      <w:r w:rsidRPr="009133EA">
        <w:rPr>
          <w:b/>
          <w:bCs/>
        </w:rPr>
        <w:t>curated datasets (Input</w:t>
      </w:r>
      <w:r w:rsidRPr="009133EA">
        <w:rPr>
          <w:b/>
          <w:bCs/>
        </w:rPr>
        <w:noBreakHyphen/>
        <w:t>A)</w:t>
      </w:r>
      <w:r w:rsidRPr="009133EA">
        <w:t xml:space="preserve"> from the product’s transformed layer are systematically compared against </w:t>
      </w:r>
      <w:r w:rsidRPr="009133EA">
        <w:rPr>
          <w:b/>
          <w:bCs/>
        </w:rPr>
        <w:t>independently derived ingestion or source</w:t>
      </w:r>
      <w:r w:rsidRPr="009133EA">
        <w:rPr>
          <w:b/>
          <w:bCs/>
        </w:rPr>
        <w:noBreakHyphen/>
        <w:t>of</w:t>
      </w:r>
      <w:r w:rsidRPr="009133EA">
        <w:rPr>
          <w:b/>
          <w:bCs/>
        </w:rPr>
        <w:noBreakHyphen/>
        <w:t>truth measures (Input</w:t>
      </w:r>
      <w:r w:rsidRPr="009133EA">
        <w:rPr>
          <w:b/>
          <w:bCs/>
        </w:rPr>
        <w:noBreakHyphen/>
        <w:t>B)</w:t>
      </w:r>
      <w:r w:rsidRPr="009133EA">
        <w:t>.</w:t>
      </w:r>
    </w:p>
    <w:p w14:paraId="223F8E43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Establishes methods to </w:t>
      </w:r>
      <w:r w:rsidRPr="009133EA">
        <w:rPr>
          <w:b/>
          <w:bCs/>
        </w:rPr>
        <w:t>identify and explain discrepancies</w:t>
      </w:r>
      <w:r w:rsidRPr="009133EA">
        <w:t xml:space="preserve"> between Input</w:t>
      </w:r>
      <w:r w:rsidRPr="009133EA">
        <w:noBreakHyphen/>
        <w:t>A and Input</w:t>
      </w:r>
      <w:r w:rsidRPr="009133EA">
        <w:noBreakHyphen/>
        <w:t>B.</w:t>
      </w:r>
    </w:p>
    <w:p w14:paraId="7B416053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Covers the </w:t>
      </w:r>
      <w:r w:rsidRPr="009133EA">
        <w:rPr>
          <w:b/>
          <w:bCs/>
        </w:rPr>
        <w:t>scope</w:t>
      </w:r>
      <w:r w:rsidRPr="009133EA">
        <w:t xml:space="preserve">, </w:t>
      </w:r>
      <w:r w:rsidRPr="009133EA">
        <w:rPr>
          <w:b/>
          <w:bCs/>
        </w:rPr>
        <w:t>data interfaces</w:t>
      </w:r>
      <w:r w:rsidRPr="009133EA">
        <w:t xml:space="preserve">, and </w:t>
      </w:r>
      <w:r w:rsidRPr="009133EA">
        <w:rPr>
          <w:b/>
          <w:bCs/>
        </w:rPr>
        <w:t>configuration models</w:t>
      </w:r>
      <w:r w:rsidRPr="009133EA">
        <w:t xml:space="preserve"> used for reconciliation.</w:t>
      </w:r>
    </w:p>
    <w:p w14:paraId="16195501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Describes </w:t>
      </w:r>
      <w:r w:rsidRPr="009133EA">
        <w:rPr>
          <w:b/>
          <w:bCs/>
        </w:rPr>
        <w:t>pipeline workflows</w:t>
      </w:r>
      <w:r w:rsidRPr="009133EA">
        <w:t xml:space="preserve"> and </w:t>
      </w:r>
      <w:r w:rsidRPr="009133EA">
        <w:rPr>
          <w:b/>
          <w:bCs/>
        </w:rPr>
        <w:t>Delta Lake schema definitions</w:t>
      </w:r>
      <w:r w:rsidRPr="009133EA">
        <w:t xml:space="preserve"> that support the process.</w:t>
      </w:r>
    </w:p>
    <w:p w14:paraId="64DEBCC9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Defines </w:t>
      </w:r>
      <w:r w:rsidRPr="009133EA">
        <w:rPr>
          <w:b/>
          <w:bCs/>
        </w:rPr>
        <w:t>SLOs</w:t>
      </w:r>
      <w:r w:rsidRPr="009133EA">
        <w:t xml:space="preserve"> and </w:t>
      </w:r>
      <w:r w:rsidRPr="009133EA">
        <w:rPr>
          <w:b/>
          <w:bCs/>
        </w:rPr>
        <w:t>tolerances</w:t>
      </w:r>
      <w:r w:rsidRPr="009133EA">
        <w:t xml:space="preserve"> to measure reconciliation performance and accuracy.</w:t>
      </w:r>
    </w:p>
    <w:p w14:paraId="4FFD586A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Outlines </w:t>
      </w:r>
      <w:r w:rsidRPr="009133EA">
        <w:rPr>
          <w:b/>
          <w:bCs/>
        </w:rPr>
        <w:t>monitoring</w:t>
      </w:r>
      <w:r w:rsidRPr="009133EA">
        <w:t xml:space="preserve">, </w:t>
      </w:r>
      <w:r w:rsidRPr="009133EA">
        <w:rPr>
          <w:b/>
          <w:bCs/>
        </w:rPr>
        <w:t>alerting mechanisms</w:t>
      </w:r>
      <w:r w:rsidRPr="009133EA">
        <w:t xml:space="preserve">, and </w:t>
      </w:r>
      <w:r w:rsidRPr="009133EA">
        <w:rPr>
          <w:b/>
          <w:bCs/>
        </w:rPr>
        <w:t>security/compliance controls</w:t>
      </w:r>
      <w:r w:rsidRPr="009133EA">
        <w:t>.</w:t>
      </w:r>
    </w:p>
    <w:p w14:paraId="4535BBD7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Includes a </w:t>
      </w:r>
      <w:r w:rsidRPr="009133EA">
        <w:rPr>
          <w:b/>
          <w:bCs/>
        </w:rPr>
        <w:t>testing strategy</w:t>
      </w:r>
      <w:r w:rsidRPr="009133EA">
        <w:t xml:space="preserve"> to validate functionality and reliability.</w:t>
      </w:r>
    </w:p>
    <w:p w14:paraId="3973FF12" w14:textId="77777777" w:rsidR="009133EA" w:rsidRPr="009133EA" w:rsidRDefault="009133EA" w:rsidP="009133EA">
      <w:pPr>
        <w:numPr>
          <w:ilvl w:val="0"/>
          <w:numId w:val="1"/>
        </w:numPr>
      </w:pPr>
      <w:r w:rsidRPr="009133EA">
        <w:t xml:space="preserve">Provides </w:t>
      </w:r>
      <w:r w:rsidRPr="009133EA">
        <w:rPr>
          <w:b/>
          <w:bCs/>
        </w:rPr>
        <w:t>runbooks</w:t>
      </w:r>
      <w:r w:rsidRPr="009133EA">
        <w:t xml:space="preserve"> to ensure robust, scalable, and auditable operations across </w:t>
      </w:r>
      <w:r w:rsidRPr="009133EA">
        <w:rPr>
          <w:b/>
          <w:bCs/>
        </w:rPr>
        <w:t>development, test, and production</w:t>
      </w:r>
      <w:r w:rsidRPr="009133EA">
        <w:t xml:space="preserve"> environments.</w:t>
      </w:r>
    </w:p>
    <w:p w14:paraId="0E7F5AC8" w14:textId="1BC48696" w:rsidR="009946D4" w:rsidRPr="009946D4" w:rsidRDefault="009946D4" w:rsidP="009946D4">
      <w:pPr>
        <w:rPr>
          <w:b/>
          <w:bCs/>
        </w:rPr>
      </w:pPr>
      <w:r>
        <w:t>3</w:t>
      </w:r>
      <w:r w:rsidR="00237853">
        <w:t xml:space="preserve">. </w:t>
      </w:r>
      <w:r w:rsidRPr="009946D4">
        <w:rPr>
          <w:b/>
          <w:bCs/>
        </w:rPr>
        <w:t>Technical Specification – Input B Configuration &amp; Metadata Standards</w:t>
      </w:r>
    </w:p>
    <w:p w14:paraId="46CA7403" w14:textId="77777777" w:rsidR="009946D4" w:rsidRPr="009946D4" w:rsidRDefault="009946D4" w:rsidP="009946D4">
      <w:pPr>
        <w:rPr>
          <w:b/>
          <w:bCs/>
        </w:rPr>
      </w:pPr>
      <w:r w:rsidRPr="009946D4">
        <w:rPr>
          <w:b/>
          <w:bCs/>
        </w:rPr>
        <w:t>1. Overview</w:t>
      </w:r>
    </w:p>
    <w:p w14:paraId="5FD16A42" w14:textId="6324DBD7" w:rsidR="009946D4" w:rsidRDefault="009946D4" w:rsidP="009946D4">
      <w:r w:rsidRPr="009946D4">
        <w:t xml:space="preserve">This defines the technical structure, configuration patterns, and metadata design required for generating and storing </w:t>
      </w:r>
      <w:r w:rsidRPr="009946D4">
        <w:rPr>
          <w:b/>
          <w:bCs/>
        </w:rPr>
        <w:t>Input B</w:t>
      </w:r>
      <w:r w:rsidRPr="009946D4">
        <w:t xml:space="preserve"> in the reconciliation process. Input B serves as the baseline dataset for validating FDP outputs against original source data, and is stored in </w:t>
      </w:r>
      <w:r w:rsidRPr="009946D4">
        <w:rPr>
          <w:b/>
          <w:bCs/>
        </w:rPr>
        <w:t>Azure Storage Table</w:t>
      </w:r>
      <w:r w:rsidRPr="009946D4">
        <w:t xml:space="preserve"> in a normalized structure for downstream reconciliation.</w:t>
      </w:r>
    </w:p>
    <w:p w14:paraId="6DCF8EBA" w14:textId="419BB6FC" w:rsidR="00C202F9" w:rsidRDefault="00C202F9" w:rsidP="009946D4">
      <w:r w:rsidRPr="00C202F9">
        <w:t xml:space="preserve">This section defines the configuration and metadata framework that governs how </w:t>
      </w:r>
      <w:r w:rsidRPr="00C202F9">
        <w:rPr>
          <w:b/>
          <w:bCs/>
        </w:rPr>
        <w:t>Input B</w:t>
      </w:r>
      <w:r w:rsidRPr="00C202F9">
        <w:t xml:space="preserve"> is generated, structured, and validated. Input B acts as the </w:t>
      </w:r>
      <w:r w:rsidRPr="00C202F9">
        <w:rPr>
          <w:b/>
          <w:bCs/>
        </w:rPr>
        <w:t>reference dataset</w:t>
      </w:r>
      <w:r w:rsidRPr="00C202F9">
        <w:t xml:space="preserve"> for reconciliation, derived independently from ingestion or source-of-truth measures, and stored in a </w:t>
      </w:r>
      <w:r w:rsidRPr="00C202F9">
        <w:rPr>
          <w:b/>
          <w:bCs/>
        </w:rPr>
        <w:t>normalized format</w:t>
      </w:r>
      <w:r w:rsidRPr="00C202F9">
        <w:t xml:space="preserve"> in Azure Storage Table (</w:t>
      </w:r>
      <w:proofErr w:type="spellStart"/>
      <w:r w:rsidRPr="00C202F9">
        <w:t>ReconInputB</w:t>
      </w:r>
      <w:proofErr w:type="spellEnd"/>
      <w:r w:rsidRPr="00C202F9">
        <w:t>).</w:t>
      </w:r>
    </w:p>
    <w:p w14:paraId="3E3773FE" w14:textId="77777777" w:rsidR="00C202F9" w:rsidRPr="009946D4" w:rsidRDefault="00C202F9" w:rsidP="009946D4"/>
    <w:p w14:paraId="1E49A052" w14:textId="77777777" w:rsidR="00C202F9" w:rsidRPr="00C202F9" w:rsidRDefault="00C202F9" w:rsidP="00C202F9">
      <w:r w:rsidRPr="00C202F9">
        <w:t xml:space="preserve">The design supports </w:t>
      </w:r>
      <w:r w:rsidRPr="00C202F9">
        <w:rPr>
          <w:b/>
          <w:bCs/>
        </w:rPr>
        <w:t>multiple reconciliation scenarios</w:t>
      </w:r>
      <w:r w:rsidRPr="00C202F9">
        <w:t>, ensuring flexibility across different Data Product Nodes (FDP, IDP, CDP):</w:t>
      </w:r>
    </w:p>
    <w:p w14:paraId="09982CA1" w14:textId="77777777" w:rsidR="00C202F9" w:rsidRPr="00C202F9" w:rsidRDefault="00C202F9" w:rsidP="00C202F9">
      <w:pPr>
        <w:numPr>
          <w:ilvl w:val="0"/>
          <w:numId w:val="4"/>
        </w:numPr>
      </w:pPr>
      <w:r w:rsidRPr="00C202F9">
        <w:rPr>
          <w:b/>
          <w:bCs/>
        </w:rPr>
        <w:t>Filtration</w:t>
      </w:r>
      <w:r w:rsidRPr="00C202F9">
        <w:t xml:space="preserve"> → selective subset creation</w:t>
      </w:r>
    </w:p>
    <w:p w14:paraId="2DF4D0DD" w14:textId="77777777" w:rsidR="00C202F9" w:rsidRPr="00C202F9" w:rsidRDefault="00C202F9" w:rsidP="00C202F9">
      <w:pPr>
        <w:numPr>
          <w:ilvl w:val="0"/>
          <w:numId w:val="4"/>
        </w:numPr>
      </w:pPr>
      <w:r w:rsidRPr="00C202F9">
        <w:rPr>
          <w:b/>
          <w:bCs/>
        </w:rPr>
        <w:t>Joins</w:t>
      </w:r>
      <w:r w:rsidRPr="00C202F9">
        <w:t xml:space="preserve"> → intersection, anti-join, semi-join to compare across datasets</w:t>
      </w:r>
    </w:p>
    <w:p w14:paraId="23FD86DA" w14:textId="77777777" w:rsidR="00C202F9" w:rsidRPr="00C202F9" w:rsidRDefault="00C202F9" w:rsidP="00C202F9">
      <w:pPr>
        <w:numPr>
          <w:ilvl w:val="0"/>
          <w:numId w:val="4"/>
        </w:numPr>
      </w:pPr>
      <w:r w:rsidRPr="00C202F9">
        <w:rPr>
          <w:b/>
          <w:bCs/>
        </w:rPr>
        <w:lastRenderedPageBreak/>
        <w:t>Union</w:t>
      </w:r>
      <w:r w:rsidRPr="00C202F9">
        <w:t xml:space="preserve"> → consolidated measures across multiple sources</w:t>
      </w:r>
    </w:p>
    <w:p w14:paraId="502B277F" w14:textId="77777777" w:rsidR="00C202F9" w:rsidRPr="00C202F9" w:rsidRDefault="00C202F9" w:rsidP="00C202F9">
      <w:pPr>
        <w:numPr>
          <w:ilvl w:val="0"/>
          <w:numId w:val="4"/>
        </w:numPr>
      </w:pPr>
      <w:r w:rsidRPr="00C202F9">
        <w:rPr>
          <w:b/>
          <w:bCs/>
        </w:rPr>
        <w:t>Complex SQL transformations</w:t>
      </w:r>
      <w:r w:rsidRPr="00C202F9">
        <w:t xml:space="preserve"> → applied to views or curated subsets</w:t>
      </w:r>
    </w:p>
    <w:p w14:paraId="229705DC" w14:textId="77777777" w:rsidR="00C202F9" w:rsidRPr="00C202F9" w:rsidRDefault="00C202F9" w:rsidP="00C202F9">
      <w:r w:rsidRPr="00C202F9">
        <w:t xml:space="preserve">The framework follows </w:t>
      </w:r>
      <w:r w:rsidRPr="00C202F9">
        <w:rPr>
          <w:b/>
          <w:bCs/>
        </w:rPr>
        <w:t>data mesh principles</w:t>
      </w:r>
      <w:r w:rsidRPr="00C202F9">
        <w:t>:</w:t>
      </w:r>
    </w:p>
    <w:p w14:paraId="16C890C8" w14:textId="77777777" w:rsidR="00C202F9" w:rsidRPr="00C202F9" w:rsidRDefault="00C202F9" w:rsidP="00C202F9">
      <w:pPr>
        <w:numPr>
          <w:ilvl w:val="0"/>
          <w:numId w:val="5"/>
        </w:numPr>
      </w:pPr>
      <w:r w:rsidRPr="00C202F9">
        <w:rPr>
          <w:b/>
          <w:bCs/>
        </w:rPr>
        <w:t>Config JSON</w:t>
      </w:r>
      <w:r w:rsidRPr="00C202F9">
        <w:t xml:space="preserve"> → Defines file/table-level logic, transformations, and scenario type.</w:t>
      </w:r>
    </w:p>
    <w:p w14:paraId="2767038D" w14:textId="77777777" w:rsidR="00C202F9" w:rsidRPr="00C202F9" w:rsidRDefault="00C202F9" w:rsidP="00C202F9">
      <w:pPr>
        <w:numPr>
          <w:ilvl w:val="0"/>
          <w:numId w:val="5"/>
        </w:numPr>
      </w:pPr>
      <w:r w:rsidRPr="00C202F9">
        <w:rPr>
          <w:b/>
          <w:bCs/>
        </w:rPr>
        <w:t>Metadata JSON</w:t>
      </w:r>
      <w:r w:rsidRPr="00C202F9">
        <w:t xml:space="preserve"> → Defines column-level validation rules, measure definitions, and tolerances.</w:t>
      </w:r>
    </w:p>
    <w:p w14:paraId="33E22D6D" w14:textId="7301614F" w:rsidR="009133EA" w:rsidRDefault="009133EA" w:rsidP="00C202F9"/>
    <w:p w14:paraId="44207379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>4.2 Input B Storage Structure (Azure Storage Table)</w:t>
      </w:r>
    </w:p>
    <w:p w14:paraId="2BFAB1CA" w14:textId="77777777" w:rsidR="00C202F9" w:rsidRPr="00C202F9" w:rsidRDefault="00C202F9" w:rsidP="00C202F9">
      <w:r w:rsidRPr="00C202F9">
        <w:t xml:space="preserve">Each record in </w:t>
      </w:r>
      <w:proofErr w:type="spellStart"/>
      <w:r w:rsidRPr="00C202F9">
        <w:t>ReconInputB</w:t>
      </w:r>
      <w:proofErr w:type="spellEnd"/>
      <w:r w:rsidRPr="00C202F9">
        <w:t xml:space="preserve"> represents a </w:t>
      </w:r>
      <w:r w:rsidRPr="00C202F9">
        <w:rPr>
          <w:b/>
          <w:bCs/>
        </w:rPr>
        <w:t>measure instance</w:t>
      </w:r>
      <w:r w:rsidRPr="00C202F9">
        <w:t xml:space="preserve"> tied to a </w:t>
      </w:r>
      <w:r w:rsidRPr="00C202F9">
        <w:rPr>
          <w:b/>
          <w:bCs/>
        </w:rPr>
        <w:t>Data Product (DP)</w:t>
      </w:r>
      <w:r w:rsidRPr="00C202F9">
        <w:t xml:space="preserve">, </w:t>
      </w:r>
      <w:r w:rsidRPr="00C202F9">
        <w:rPr>
          <w:b/>
          <w:bCs/>
        </w:rPr>
        <w:t>Source Zone</w:t>
      </w:r>
      <w:r w:rsidRPr="00C202F9">
        <w:t xml:space="preserve">, and </w:t>
      </w:r>
      <w:r w:rsidRPr="00C202F9">
        <w:rPr>
          <w:b/>
          <w:bCs/>
        </w:rPr>
        <w:t>Table</w:t>
      </w:r>
      <w:r w:rsidRPr="00C202F9">
        <w:t>, for a given business date and range.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6856"/>
      </w:tblGrid>
      <w:tr w:rsidR="00C202F9" w:rsidRPr="00C202F9" w14:paraId="4BBB4B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35B23" w14:textId="77777777" w:rsidR="00C202F9" w:rsidRPr="00C202F9" w:rsidRDefault="00C202F9" w:rsidP="00C202F9">
            <w:pPr>
              <w:rPr>
                <w:b/>
                <w:bCs/>
              </w:rPr>
            </w:pPr>
            <w:r w:rsidRPr="00C202F9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94C35DE" w14:textId="77777777" w:rsidR="00C202F9" w:rsidRPr="00C202F9" w:rsidRDefault="00C202F9" w:rsidP="00C202F9">
            <w:pPr>
              <w:rPr>
                <w:b/>
                <w:bCs/>
              </w:rPr>
            </w:pPr>
            <w:r w:rsidRPr="00C202F9">
              <w:rPr>
                <w:b/>
                <w:bCs/>
              </w:rPr>
              <w:t>Description</w:t>
            </w:r>
          </w:p>
        </w:tc>
      </w:tr>
      <w:tr w:rsidR="00C202F9" w:rsidRPr="00C202F9" w14:paraId="562B6B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E727B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EffectiveDate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AC81A" w14:textId="77777777" w:rsidR="00C202F9" w:rsidRPr="00C202F9" w:rsidRDefault="00C202F9" w:rsidP="00C202F9">
            <w:r w:rsidRPr="00C202F9">
              <w:t>Business effective date for which the record applies</w:t>
            </w:r>
          </w:p>
        </w:tc>
      </w:tr>
      <w:tr w:rsidR="00C202F9" w:rsidRPr="00C202F9" w14:paraId="26629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BA677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StartRangeDateTime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E0C81" w14:textId="77777777" w:rsidR="00C202F9" w:rsidRPr="00C202F9" w:rsidRDefault="00C202F9" w:rsidP="00C202F9">
            <w:r w:rsidRPr="00C202F9">
              <w:t>Lower bound of the date/time range covered by the measure</w:t>
            </w:r>
          </w:p>
        </w:tc>
      </w:tr>
      <w:tr w:rsidR="00C202F9" w:rsidRPr="00C202F9" w14:paraId="2F1F7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BF7C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EndRangeDateTime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7C6B8" w14:textId="77777777" w:rsidR="00C202F9" w:rsidRPr="00C202F9" w:rsidRDefault="00C202F9" w:rsidP="00C202F9">
            <w:r w:rsidRPr="00C202F9">
              <w:t>Upper bound of the date/time range covered by the measure</w:t>
            </w:r>
          </w:p>
        </w:tc>
      </w:tr>
      <w:tr w:rsidR="00C202F9" w:rsidRPr="00C202F9" w14:paraId="65720D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4D78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ExtractDateTime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EDEB1" w14:textId="77777777" w:rsidR="00C202F9" w:rsidRPr="00C202F9" w:rsidRDefault="00C202F9" w:rsidP="00C202F9">
            <w:r w:rsidRPr="00C202F9">
              <w:t>Timestamp when the Input B record was generated</w:t>
            </w:r>
          </w:p>
        </w:tc>
      </w:tr>
      <w:tr w:rsidR="00C202F9" w:rsidRPr="00C202F9" w14:paraId="6B267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760" w14:textId="77777777" w:rsidR="00C202F9" w:rsidRPr="00C202F9" w:rsidRDefault="00C202F9" w:rsidP="00C202F9">
            <w:r w:rsidRPr="00C202F9">
              <w:rPr>
                <w:b/>
                <w:bCs/>
              </w:rPr>
              <w:t>DP_NAME</w:t>
            </w:r>
          </w:p>
        </w:tc>
        <w:tc>
          <w:tcPr>
            <w:tcW w:w="0" w:type="auto"/>
            <w:vAlign w:val="center"/>
            <w:hideMark/>
          </w:tcPr>
          <w:p w14:paraId="405DD7A4" w14:textId="77777777" w:rsidR="00C202F9" w:rsidRPr="00C202F9" w:rsidRDefault="00C202F9" w:rsidP="00C202F9">
            <w:r w:rsidRPr="00C202F9">
              <w:t>Data Product Name (e.g., FDP_SALES, IDP_CUSTOMER)</w:t>
            </w:r>
          </w:p>
        </w:tc>
      </w:tr>
      <w:tr w:rsidR="00C202F9" w:rsidRPr="00C202F9" w14:paraId="627B3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79CAB" w14:textId="77777777" w:rsidR="00C202F9" w:rsidRPr="00C202F9" w:rsidRDefault="00C202F9" w:rsidP="00C202F9">
            <w:r w:rsidRPr="00C202F9">
              <w:rPr>
                <w:b/>
                <w:bCs/>
              </w:rPr>
              <w:t>DP_SOURCE_ZONE</w:t>
            </w:r>
          </w:p>
        </w:tc>
        <w:tc>
          <w:tcPr>
            <w:tcW w:w="0" w:type="auto"/>
            <w:vAlign w:val="center"/>
            <w:hideMark/>
          </w:tcPr>
          <w:p w14:paraId="451219F9" w14:textId="77777777" w:rsidR="00C202F9" w:rsidRPr="00C202F9" w:rsidRDefault="00C202F9" w:rsidP="00C202F9">
            <w:r w:rsidRPr="00C202F9">
              <w:t>Data Product Source Zone (Hist, Harvested, Published)</w:t>
            </w:r>
          </w:p>
        </w:tc>
      </w:tr>
      <w:tr w:rsidR="00C202F9" w:rsidRPr="00C202F9" w14:paraId="76A4A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CA85" w14:textId="77777777" w:rsidR="00C202F9" w:rsidRPr="00C202F9" w:rsidRDefault="00C202F9" w:rsidP="00C202F9">
            <w:r w:rsidRPr="00C202F9">
              <w:rPr>
                <w:b/>
                <w:bCs/>
              </w:rPr>
              <w:t>DP_TABLE</w:t>
            </w:r>
          </w:p>
        </w:tc>
        <w:tc>
          <w:tcPr>
            <w:tcW w:w="0" w:type="auto"/>
            <w:vAlign w:val="center"/>
            <w:hideMark/>
          </w:tcPr>
          <w:p w14:paraId="1F4008F7" w14:textId="77777777" w:rsidR="00C202F9" w:rsidRPr="00C202F9" w:rsidRDefault="00C202F9" w:rsidP="00C202F9">
            <w:r w:rsidRPr="00C202F9">
              <w:t>Logical/physical table name within the Data Product</w:t>
            </w:r>
          </w:p>
        </w:tc>
      </w:tr>
      <w:tr w:rsidR="00C202F9" w:rsidRPr="00C202F9" w14:paraId="155DE0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F0B8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MeasureName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684B4" w14:textId="77777777" w:rsidR="00C202F9" w:rsidRPr="00C202F9" w:rsidRDefault="00C202F9" w:rsidP="00C202F9">
            <w:r w:rsidRPr="00C202F9">
              <w:t>Name of the measure (e.g., COUNT, SUM_SALES_AMOUNT, AVG_BALANCE)</w:t>
            </w:r>
          </w:p>
        </w:tc>
      </w:tr>
      <w:tr w:rsidR="00C202F9" w:rsidRPr="00C202F9" w14:paraId="38E44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F686A" w14:textId="77777777" w:rsidR="00C202F9" w:rsidRPr="00C202F9" w:rsidRDefault="00C202F9" w:rsidP="00C202F9">
            <w:proofErr w:type="spellStart"/>
            <w:r w:rsidRPr="00C202F9">
              <w:rPr>
                <w:b/>
                <w:bCs/>
              </w:rPr>
              <w:t>MeasureValue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581E0" w14:textId="77777777" w:rsidR="00C202F9" w:rsidRPr="00C202F9" w:rsidRDefault="00C202F9" w:rsidP="00C202F9">
            <w:r w:rsidRPr="00C202F9">
              <w:t>Numeric value of the computed measure</w:t>
            </w:r>
          </w:p>
        </w:tc>
      </w:tr>
    </w:tbl>
    <w:p w14:paraId="314DEC3E" w14:textId="77777777" w:rsidR="00C202F9" w:rsidRDefault="00C202F9" w:rsidP="00C202F9"/>
    <w:p w14:paraId="45CFB1A3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>4.3 Configuration Model (Config JSON)</w:t>
      </w:r>
    </w:p>
    <w:p w14:paraId="4BDE910E" w14:textId="77777777" w:rsidR="00C202F9" w:rsidRPr="00C202F9" w:rsidRDefault="00C202F9" w:rsidP="00C202F9">
      <w:r w:rsidRPr="00C202F9">
        <w:t xml:space="preserve">Defines the </w:t>
      </w:r>
      <w:r w:rsidRPr="00C202F9">
        <w:rPr>
          <w:b/>
          <w:bCs/>
        </w:rPr>
        <w:t>data extraction and transformation logic</w:t>
      </w:r>
      <w:r w:rsidRPr="00C202F9">
        <w:t xml:space="preserve"> for Input B generation.</w:t>
      </w:r>
      <w:r w:rsidRPr="00C202F9">
        <w:br/>
        <w:t>Sample structure:</w:t>
      </w:r>
    </w:p>
    <w:p w14:paraId="111311C4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>{</w:t>
      </w:r>
    </w:p>
    <w:p w14:paraId="239D5749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</w:t>
      </w:r>
      <w:proofErr w:type="spellStart"/>
      <w:r w:rsidRPr="00C202F9">
        <w:rPr>
          <w:b/>
          <w:bCs/>
        </w:rPr>
        <w:t>data_product</w:t>
      </w:r>
      <w:proofErr w:type="spellEnd"/>
      <w:r w:rsidRPr="00C202F9">
        <w:rPr>
          <w:b/>
          <w:bCs/>
        </w:rPr>
        <w:t>": "FDP_SALES",</w:t>
      </w:r>
    </w:p>
    <w:p w14:paraId="662A3F25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</w:t>
      </w:r>
      <w:proofErr w:type="spellStart"/>
      <w:r w:rsidRPr="00C202F9">
        <w:rPr>
          <w:b/>
          <w:bCs/>
        </w:rPr>
        <w:t>source_zone</w:t>
      </w:r>
      <w:proofErr w:type="spellEnd"/>
      <w:r w:rsidRPr="00C202F9">
        <w:rPr>
          <w:b/>
          <w:bCs/>
        </w:rPr>
        <w:t>": "Harvested",</w:t>
      </w:r>
    </w:p>
    <w:p w14:paraId="7DC54E0C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"table": "SALES_TRANSACTIONS",</w:t>
      </w:r>
    </w:p>
    <w:p w14:paraId="155019DF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"scenario": "Filtration",</w:t>
      </w:r>
    </w:p>
    <w:p w14:paraId="3CFD4F10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"filters": {</w:t>
      </w:r>
    </w:p>
    <w:p w14:paraId="5CCEE47D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  "column": "TRANSACTION_DATE",</w:t>
      </w:r>
    </w:p>
    <w:p w14:paraId="08207AC9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lastRenderedPageBreak/>
        <w:t xml:space="preserve">    "condition": "&gt;= '2025-01-01'"</w:t>
      </w:r>
    </w:p>
    <w:p w14:paraId="61132FA8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},</w:t>
      </w:r>
    </w:p>
    <w:p w14:paraId="38183A8A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"measures": [</w:t>
      </w:r>
    </w:p>
    <w:p w14:paraId="148A994D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  {"name": "COUNT", "expression": "COUNT(*)"},</w:t>
      </w:r>
    </w:p>
    <w:p w14:paraId="2427D84B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  {"name": "SUM_SALES_AMOUNT", "expression": "SUM(SALES_AMOUNT)"}</w:t>
      </w:r>
    </w:p>
    <w:p w14:paraId="27A18D5D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 xml:space="preserve">  ]</w:t>
      </w:r>
    </w:p>
    <w:p w14:paraId="06A250BC" w14:textId="7BB8F3A3" w:rsidR="00C202F9" w:rsidRDefault="00C202F9" w:rsidP="00C202F9">
      <w:pPr>
        <w:rPr>
          <w:b/>
          <w:bCs/>
        </w:rPr>
      </w:pPr>
      <w:r w:rsidRPr="00C202F9">
        <w:rPr>
          <w:b/>
          <w:bCs/>
        </w:rPr>
        <w:t>}</w:t>
      </w:r>
    </w:p>
    <w:p w14:paraId="7F650283" w14:textId="77777777" w:rsidR="00C202F9" w:rsidRDefault="00C202F9" w:rsidP="00C202F9">
      <w:pPr>
        <w:rPr>
          <w:b/>
          <w:bCs/>
        </w:rPr>
      </w:pPr>
    </w:p>
    <w:p w14:paraId="1B853B16" w14:textId="77777777" w:rsidR="00C202F9" w:rsidRPr="00C202F9" w:rsidRDefault="00C202F9" w:rsidP="00C202F9">
      <w:pPr>
        <w:rPr>
          <w:b/>
          <w:bCs/>
        </w:rPr>
      </w:pPr>
      <w:r w:rsidRPr="00C202F9">
        <w:rPr>
          <w:b/>
          <w:bCs/>
        </w:rPr>
        <w:t>4.4 Metadata Model (Metadata JSON)</w:t>
      </w:r>
    </w:p>
    <w:p w14:paraId="61387B47" w14:textId="77777777" w:rsidR="00C202F9" w:rsidRPr="00C202F9" w:rsidRDefault="00C202F9" w:rsidP="00C202F9">
      <w:r w:rsidRPr="00C202F9">
        <w:t xml:space="preserve">Defines </w:t>
      </w:r>
      <w:r w:rsidRPr="00C202F9">
        <w:rPr>
          <w:b/>
          <w:bCs/>
        </w:rPr>
        <w:t>column-level validation rules</w:t>
      </w:r>
      <w:r w:rsidRPr="00C202F9">
        <w:t>, tolerances, and measure configurations.</w:t>
      </w:r>
      <w:r w:rsidRPr="00C202F9">
        <w:br/>
        <w:t>Sample structure:</w:t>
      </w:r>
    </w:p>
    <w:p w14:paraId="7FC81CA9" w14:textId="77777777" w:rsidR="00C202F9" w:rsidRDefault="00C202F9" w:rsidP="00C202F9">
      <w:r>
        <w:t>{</w:t>
      </w:r>
    </w:p>
    <w:p w14:paraId="3B007EA0" w14:textId="77777777" w:rsidR="00C202F9" w:rsidRDefault="00C202F9" w:rsidP="00C202F9">
      <w:r>
        <w:t xml:space="preserve">  "table": "SALES_TRANSACTIONS",</w:t>
      </w:r>
    </w:p>
    <w:p w14:paraId="1D068416" w14:textId="77777777" w:rsidR="00C202F9" w:rsidRDefault="00C202F9" w:rsidP="00C202F9">
      <w:r>
        <w:t xml:space="preserve">  "validations": [</w:t>
      </w:r>
    </w:p>
    <w:p w14:paraId="1E06102B" w14:textId="77777777" w:rsidR="00C202F9" w:rsidRDefault="00C202F9" w:rsidP="00C202F9">
      <w:r>
        <w:t xml:space="preserve">    {</w:t>
      </w:r>
    </w:p>
    <w:p w14:paraId="69A702BB" w14:textId="77777777" w:rsidR="00C202F9" w:rsidRDefault="00C202F9" w:rsidP="00C202F9">
      <w:r>
        <w:t xml:space="preserve">      "column": "SALES_AMOUNT",</w:t>
      </w:r>
    </w:p>
    <w:p w14:paraId="4720BA37" w14:textId="77777777" w:rsidR="00C202F9" w:rsidRDefault="00C202F9" w:rsidP="00C202F9">
      <w:r>
        <w:t xml:space="preserve">      "rule": "NOT_NULL",</w:t>
      </w:r>
    </w:p>
    <w:p w14:paraId="4D94BA9A" w14:textId="77777777" w:rsidR="00C202F9" w:rsidRDefault="00C202F9" w:rsidP="00C202F9">
      <w:r>
        <w:t xml:space="preserve">      "tolerance": "0%"</w:t>
      </w:r>
    </w:p>
    <w:p w14:paraId="5DC791FE" w14:textId="77777777" w:rsidR="00C202F9" w:rsidRDefault="00C202F9" w:rsidP="00C202F9">
      <w:r>
        <w:t xml:space="preserve">    },</w:t>
      </w:r>
    </w:p>
    <w:p w14:paraId="4C389444" w14:textId="77777777" w:rsidR="00C202F9" w:rsidRDefault="00C202F9" w:rsidP="00C202F9">
      <w:r>
        <w:t xml:space="preserve">    {</w:t>
      </w:r>
    </w:p>
    <w:p w14:paraId="319CCA1F" w14:textId="77777777" w:rsidR="00C202F9" w:rsidRDefault="00C202F9" w:rsidP="00C202F9">
      <w:r>
        <w:t xml:space="preserve">      "column": "CUSTOMER_ID",</w:t>
      </w:r>
    </w:p>
    <w:p w14:paraId="6702E3CC" w14:textId="77777777" w:rsidR="00C202F9" w:rsidRDefault="00C202F9" w:rsidP="00C202F9">
      <w:r>
        <w:t xml:space="preserve">      "rule": "UNIQUENESS",</w:t>
      </w:r>
    </w:p>
    <w:p w14:paraId="74E9EF75" w14:textId="77777777" w:rsidR="00C202F9" w:rsidRDefault="00C202F9" w:rsidP="00C202F9">
      <w:r>
        <w:t xml:space="preserve">      "tolerance": "0%"</w:t>
      </w:r>
    </w:p>
    <w:p w14:paraId="4D94605A" w14:textId="77777777" w:rsidR="00C202F9" w:rsidRDefault="00C202F9" w:rsidP="00C202F9">
      <w:r>
        <w:t xml:space="preserve">    }</w:t>
      </w:r>
    </w:p>
    <w:p w14:paraId="5041387B" w14:textId="77777777" w:rsidR="00C202F9" w:rsidRDefault="00C202F9" w:rsidP="00C202F9">
      <w:r>
        <w:t xml:space="preserve">  ],</w:t>
      </w:r>
    </w:p>
    <w:p w14:paraId="7120B414" w14:textId="77777777" w:rsidR="00C202F9" w:rsidRDefault="00C202F9" w:rsidP="00C202F9">
      <w:r>
        <w:t xml:space="preserve">  "measures": [</w:t>
      </w:r>
    </w:p>
    <w:p w14:paraId="0EA9449A" w14:textId="77777777" w:rsidR="00C202F9" w:rsidRDefault="00C202F9" w:rsidP="00C202F9">
      <w:r>
        <w:t xml:space="preserve">    {</w:t>
      </w:r>
    </w:p>
    <w:p w14:paraId="0EB979A0" w14:textId="77777777" w:rsidR="00C202F9" w:rsidRDefault="00C202F9" w:rsidP="00C202F9">
      <w:r>
        <w:t xml:space="preserve">      "</w:t>
      </w:r>
      <w:proofErr w:type="spellStart"/>
      <w:r>
        <w:t>measure_name</w:t>
      </w:r>
      <w:proofErr w:type="spellEnd"/>
      <w:r>
        <w:t>": "SUM_SALES_AMOUNT",</w:t>
      </w:r>
    </w:p>
    <w:p w14:paraId="7C7BB302" w14:textId="77777777" w:rsidR="00C202F9" w:rsidRDefault="00C202F9" w:rsidP="00C202F9">
      <w:r>
        <w:t xml:space="preserve">      "</w:t>
      </w:r>
      <w:proofErr w:type="spellStart"/>
      <w:r>
        <w:t>expected_precision</w:t>
      </w:r>
      <w:proofErr w:type="spellEnd"/>
      <w:r>
        <w:t>": "2",</w:t>
      </w:r>
    </w:p>
    <w:p w14:paraId="308F434C" w14:textId="77777777" w:rsidR="00C202F9" w:rsidRDefault="00C202F9" w:rsidP="00C202F9">
      <w:r>
        <w:t xml:space="preserve">      "aggregation": "SUM"</w:t>
      </w:r>
    </w:p>
    <w:p w14:paraId="03157FEC" w14:textId="77777777" w:rsidR="00C202F9" w:rsidRDefault="00C202F9" w:rsidP="00C202F9">
      <w:r>
        <w:t xml:space="preserve">    }</w:t>
      </w:r>
    </w:p>
    <w:p w14:paraId="6AD934E2" w14:textId="77777777" w:rsidR="00C202F9" w:rsidRDefault="00C202F9" w:rsidP="00C202F9">
      <w:r>
        <w:lastRenderedPageBreak/>
        <w:t xml:space="preserve">  ]</w:t>
      </w:r>
    </w:p>
    <w:p w14:paraId="655270D8" w14:textId="29CEAC21" w:rsidR="00C202F9" w:rsidRDefault="00C202F9" w:rsidP="00C202F9">
      <w:r>
        <w:t>}</w:t>
      </w:r>
    </w:p>
    <w:p w14:paraId="0C141892" w14:textId="77777777" w:rsidR="001059A8" w:rsidRPr="001059A8" w:rsidRDefault="001059A8" w:rsidP="001059A8">
      <w:pPr>
        <w:rPr>
          <w:b/>
          <w:bCs/>
        </w:rPr>
      </w:pPr>
      <w:r w:rsidRPr="001059A8">
        <w:rPr>
          <w:b/>
          <w:bCs/>
        </w:rPr>
        <w:t>4.5 Linkage with Pipelines</w:t>
      </w:r>
    </w:p>
    <w:p w14:paraId="79FF635D" w14:textId="77777777" w:rsidR="001059A8" w:rsidRPr="001059A8" w:rsidRDefault="001059A8" w:rsidP="001059A8">
      <w:pPr>
        <w:numPr>
          <w:ilvl w:val="0"/>
          <w:numId w:val="6"/>
        </w:numPr>
      </w:pPr>
      <w:r w:rsidRPr="001059A8">
        <w:rPr>
          <w:b/>
          <w:bCs/>
        </w:rPr>
        <w:t>Pipeline-1: Input B Summary Generator</w:t>
      </w:r>
    </w:p>
    <w:p w14:paraId="5593EE2E" w14:textId="77777777" w:rsidR="001059A8" w:rsidRPr="001059A8" w:rsidRDefault="001059A8" w:rsidP="001059A8">
      <w:pPr>
        <w:numPr>
          <w:ilvl w:val="1"/>
          <w:numId w:val="6"/>
        </w:numPr>
      </w:pPr>
      <w:r w:rsidRPr="001059A8">
        <w:t>Uses Config JSON to extract, filter, and aggregate source data.</w:t>
      </w:r>
    </w:p>
    <w:p w14:paraId="27253D3E" w14:textId="77777777" w:rsidR="001059A8" w:rsidRPr="001059A8" w:rsidRDefault="001059A8" w:rsidP="001059A8">
      <w:pPr>
        <w:numPr>
          <w:ilvl w:val="1"/>
          <w:numId w:val="6"/>
        </w:numPr>
      </w:pPr>
      <w:r w:rsidRPr="001059A8">
        <w:t xml:space="preserve">Produces normalized measures and stores them in </w:t>
      </w:r>
      <w:proofErr w:type="spellStart"/>
      <w:r w:rsidRPr="001059A8">
        <w:t>ReconInputB</w:t>
      </w:r>
      <w:proofErr w:type="spellEnd"/>
      <w:r w:rsidRPr="001059A8">
        <w:t>.</w:t>
      </w:r>
    </w:p>
    <w:p w14:paraId="5AAB47E4" w14:textId="77777777" w:rsidR="001059A8" w:rsidRPr="001059A8" w:rsidRDefault="001059A8" w:rsidP="001059A8">
      <w:pPr>
        <w:numPr>
          <w:ilvl w:val="0"/>
          <w:numId w:val="6"/>
        </w:numPr>
      </w:pPr>
      <w:r w:rsidRPr="001059A8">
        <w:rPr>
          <w:b/>
          <w:bCs/>
        </w:rPr>
        <w:t>Pipeline-2: Reconciliation Engine</w:t>
      </w:r>
    </w:p>
    <w:p w14:paraId="77F1E3E5" w14:textId="77777777" w:rsidR="001059A8" w:rsidRPr="001059A8" w:rsidRDefault="001059A8" w:rsidP="001059A8">
      <w:pPr>
        <w:numPr>
          <w:ilvl w:val="1"/>
          <w:numId w:val="6"/>
        </w:numPr>
      </w:pPr>
      <w:r w:rsidRPr="001059A8">
        <w:t xml:space="preserve">Reads Input A (FDP/IDP/CDP outputs) and Input B from </w:t>
      </w:r>
      <w:proofErr w:type="spellStart"/>
      <w:r w:rsidRPr="001059A8">
        <w:t>ReconInputB</w:t>
      </w:r>
      <w:proofErr w:type="spellEnd"/>
      <w:r w:rsidRPr="001059A8">
        <w:t>.</w:t>
      </w:r>
    </w:p>
    <w:p w14:paraId="15C0C1E1" w14:textId="77777777" w:rsidR="001059A8" w:rsidRPr="001059A8" w:rsidRDefault="001059A8" w:rsidP="001059A8">
      <w:pPr>
        <w:numPr>
          <w:ilvl w:val="1"/>
          <w:numId w:val="6"/>
        </w:numPr>
      </w:pPr>
      <w:r w:rsidRPr="001059A8">
        <w:t>Applies Metadata JSON rules for validation.</w:t>
      </w:r>
    </w:p>
    <w:p w14:paraId="1EDA879E" w14:textId="77777777" w:rsidR="001059A8" w:rsidRPr="001059A8" w:rsidRDefault="001059A8" w:rsidP="001059A8">
      <w:pPr>
        <w:numPr>
          <w:ilvl w:val="1"/>
          <w:numId w:val="6"/>
        </w:numPr>
      </w:pPr>
      <w:r w:rsidRPr="001059A8">
        <w:t>Produces reconciliation results (match/mismatch, variance) and publishes to Delta Lake (</w:t>
      </w:r>
      <w:proofErr w:type="spellStart"/>
      <w:r w:rsidRPr="001059A8">
        <w:t>ReconResults</w:t>
      </w:r>
      <w:proofErr w:type="spellEnd"/>
      <w:r w:rsidRPr="001059A8">
        <w:t>).</w:t>
      </w:r>
    </w:p>
    <w:p w14:paraId="7D997B67" w14:textId="77777777" w:rsidR="00C202F9" w:rsidRDefault="00C202F9" w:rsidP="00C202F9"/>
    <w:p w14:paraId="5EB56F46" w14:textId="77777777" w:rsidR="00694FDA" w:rsidRDefault="00694FDA" w:rsidP="00C202F9"/>
    <w:p w14:paraId="0E833576" w14:textId="77777777" w:rsidR="00694FDA" w:rsidRDefault="00694FDA" w:rsidP="00C202F9"/>
    <w:p w14:paraId="444E4A3B" w14:textId="77777777" w:rsidR="00694FDA" w:rsidRDefault="00694FDA" w:rsidP="00C202F9"/>
    <w:p w14:paraId="69AF1FC7" w14:textId="77777777" w:rsidR="00694FDA" w:rsidRDefault="00694FDA" w:rsidP="00694FDA">
      <w:r>
        <w:t>flowchart TD</w:t>
      </w:r>
    </w:p>
    <w:p w14:paraId="7E631604" w14:textId="77777777" w:rsidR="00694FDA" w:rsidRDefault="00694FDA" w:rsidP="00694FDA">
      <w:r>
        <w:t xml:space="preserve">    A[Source Systems (Raw Data)] --&gt; B[Central Ingestion Pipeline - SADP]</w:t>
      </w:r>
    </w:p>
    <w:p w14:paraId="3A5099E7" w14:textId="77777777" w:rsidR="00694FDA" w:rsidRDefault="00694FDA" w:rsidP="00694FDA">
      <w:r>
        <w:t xml:space="preserve">    B --&gt; C[Generate Input B (Standard Snapshot)]</w:t>
      </w:r>
    </w:p>
    <w:p w14:paraId="412D15E6" w14:textId="77777777" w:rsidR="00694FDA" w:rsidRDefault="00694FDA" w:rsidP="00694FDA">
      <w:r>
        <w:t xml:space="preserve">    C --&gt; D[Store Input B in ADLS / Delta Table]</w:t>
      </w:r>
    </w:p>
    <w:p w14:paraId="79ADF05E" w14:textId="77777777" w:rsidR="00694FDA" w:rsidRDefault="00694FDA" w:rsidP="00694FDA"/>
    <w:p w14:paraId="20EB41DB" w14:textId="77777777" w:rsidR="00694FDA" w:rsidRDefault="00694FDA" w:rsidP="00694FDA">
      <w:r>
        <w:t xml:space="preserve">    B --&gt; E[FDP Transformation Pipeline]</w:t>
      </w:r>
    </w:p>
    <w:p w14:paraId="7C4A4433" w14:textId="77777777" w:rsidR="00694FDA" w:rsidRDefault="00694FDA" w:rsidP="00694FDA">
      <w:r>
        <w:t xml:space="preserve">    E --&gt; F[Input A (FDP Curated Data)]</w:t>
      </w:r>
    </w:p>
    <w:p w14:paraId="482749F8" w14:textId="77777777" w:rsidR="00694FDA" w:rsidRDefault="00694FDA" w:rsidP="00694FDA"/>
    <w:p w14:paraId="264D893C" w14:textId="77777777" w:rsidR="00694FDA" w:rsidRDefault="00694FDA" w:rsidP="00694FDA">
      <w:r>
        <w:t xml:space="preserve">    F --&gt; G[Reconciliation Pipeline Trigger]</w:t>
      </w:r>
    </w:p>
    <w:p w14:paraId="079689FC" w14:textId="77777777" w:rsidR="00694FDA" w:rsidRDefault="00694FDA" w:rsidP="00694FDA">
      <w:r>
        <w:t xml:space="preserve">    D --&gt; G</w:t>
      </w:r>
    </w:p>
    <w:p w14:paraId="35382B17" w14:textId="77777777" w:rsidR="00694FDA" w:rsidRDefault="00694FDA" w:rsidP="00694FDA"/>
    <w:p w14:paraId="46D9E114" w14:textId="77777777" w:rsidR="00694FDA" w:rsidRDefault="00694FDA" w:rsidP="00694FDA">
      <w:r>
        <w:t xml:space="preserve">    G --&gt; H[Read Config JSON for Data Product]</w:t>
      </w:r>
    </w:p>
    <w:p w14:paraId="2F9CA04C" w14:textId="77777777" w:rsidR="00694FDA" w:rsidRDefault="00694FDA" w:rsidP="00694FDA">
      <w:r>
        <w:t xml:space="preserve">    H --&gt; I[Loop Through Target Tables]</w:t>
      </w:r>
    </w:p>
    <w:p w14:paraId="26BE49E5" w14:textId="77777777" w:rsidR="00694FDA" w:rsidRDefault="00694FDA" w:rsidP="00694FDA"/>
    <w:p w14:paraId="6D259833" w14:textId="77777777" w:rsidR="00694FDA" w:rsidRDefault="00694FDA" w:rsidP="00694FDA">
      <w:r>
        <w:t xml:space="preserve">    I --&gt; J{Target Table Logic}</w:t>
      </w:r>
    </w:p>
    <w:p w14:paraId="564CDDB4" w14:textId="77777777" w:rsidR="00694FDA" w:rsidRDefault="00694FDA" w:rsidP="00694FDA">
      <w:r>
        <w:t xml:space="preserve">    J --&gt;|Filter / Join / Union| K[Apply </w:t>
      </w:r>
      <w:proofErr w:type="spellStart"/>
      <w:r>
        <w:t>PySpark</w:t>
      </w:r>
      <w:proofErr w:type="spellEnd"/>
      <w:r>
        <w:t xml:space="preserve"> Transformations]</w:t>
      </w:r>
    </w:p>
    <w:p w14:paraId="5DE221EC" w14:textId="77777777" w:rsidR="00694FDA" w:rsidRDefault="00694FDA" w:rsidP="00694FDA">
      <w:r>
        <w:lastRenderedPageBreak/>
        <w:t xml:space="preserve">    J --&gt;|Pre-processing SQL| L[Create Temp View and Run SQL]</w:t>
      </w:r>
    </w:p>
    <w:p w14:paraId="473C4B47" w14:textId="77777777" w:rsidR="00694FDA" w:rsidRDefault="00694FDA" w:rsidP="00694FDA"/>
    <w:p w14:paraId="6F20B5E3" w14:textId="77777777" w:rsidR="00694FDA" w:rsidRDefault="00694FDA" w:rsidP="00694FDA">
      <w:r>
        <w:t xml:space="preserve">    K --&gt; M[Read Metadata JSON for Target Table]</w:t>
      </w:r>
    </w:p>
    <w:p w14:paraId="54EEB029" w14:textId="77777777" w:rsidR="00694FDA" w:rsidRDefault="00694FDA" w:rsidP="00694FDA">
      <w:r>
        <w:t xml:space="preserve">    L --&gt; M</w:t>
      </w:r>
    </w:p>
    <w:p w14:paraId="63E907E8" w14:textId="77777777" w:rsidR="00694FDA" w:rsidRDefault="00694FDA" w:rsidP="00694FDA"/>
    <w:p w14:paraId="7DE14883" w14:textId="77777777" w:rsidR="00694FDA" w:rsidRDefault="00694FDA" w:rsidP="00694FDA">
      <w:r>
        <w:t xml:space="preserve">    M --&gt; N[Perform Validations (SUM, COUNT_DISTINCT, EXPRESSION)]</w:t>
      </w:r>
    </w:p>
    <w:p w14:paraId="46A7C5BF" w14:textId="77777777" w:rsidR="00694FDA" w:rsidRDefault="00694FDA" w:rsidP="00694FDA">
      <w:r>
        <w:t xml:space="preserve">    N --&gt; O[Write Results to Recon Output Delta]</w:t>
      </w:r>
    </w:p>
    <w:p w14:paraId="2D5A097A" w14:textId="77777777" w:rsidR="00694FDA" w:rsidRDefault="00694FDA" w:rsidP="00694FDA">
      <w:r>
        <w:t xml:space="preserve">    O --&gt; P[Alert via Logic App/Email on Failures]</w:t>
      </w:r>
    </w:p>
    <w:p w14:paraId="4C0890BE" w14:textId="722A6608" w:rsidR="00694FDA" w:rsidRDefault="00694FDA" w:rsidP="00694FDA">
      <w:r>
        <w:t xml:space="preserve">    O --&gt; Q[Publish to Power BI Dashboard]</w:t>
      </w:r>
    </w:p>
    <w:p w14:paraId="09F62E95" w14:textId="77777777" w:rsidR="005D061A" w:rsidRDefault="005D061A" w:rsidP="00694FDA"/>
    <w:p w14:paraId="0CB7C58A" w14:textId="77777777" w:rsidR="005D061A" w:rsidRDefault="005D061A" w:rsidP="00694FDA"/>
    <w:p w14:paraId="7576DA05" w14:textId="77777777" w:rsidR="005D061A" w:rsidRDefault="005D061A" w:rsidP="005D061A">
      <w:r>
        <w:t>{</w:t>
      </w:r>
    </w:p>
    <w:p w14:paraId="6B96E906" w14:textId="77777777" w:rsidR="005D061A" w:rsidRDefault="005D061A" w:rsidP="005D061A">
      <w:r>
        <w:t xml:space="preserve">  "</w:t>
      </w:r>
      <w:proofErr w:type="spellStart"/>
      <w:r>
        <w:t>SparkPoolName</w:t>
      </w:r>
      <w:proofErr w:type="spellEnd"/>
      <w:r>
        <w:t xml:space="preserve">": "{{ </w:t>
      </w:r>
      <w:proofErr w:type="spellStart"/>
      <w:r>
        <w:t>default_spark</w:t>
      </w:r>
      <w:proofErr w:type="spellEnd"/>
      <w:r>
        <w:t xml:space="preserve"> }}",  </w:t>
      </w:r>
    </w:p>
    <w:p w14:paraId="17768B16" w14:textId="77777777" w:rsidR="005D061A" w:rsidRDefault="005D061A" w:rsidP="005D061A">
      <w:r>
        <w:t xml:space="preserve">  "</w:t>
      </w:r>
      <w:proofErr w:type="spellStart"/>
      <w:r>
        <w:t>MetaBasePath</w:t>
      </w:r>
      <w:proofErr w:type="spellEnd"/>
      <w:r>
        <w:t>": "{{</w:t>
      </w:r>
      <w:proofErr w:type="spellStart"/>
      <w:r>
        <w:t>config_adls_url</w:t>
      </w:r>
      <w:proofErr w:type="spellEnd"/>
      <w:r>
        <w:t xml:space="preserve"> }}",</w:t>
      </w:r>
    </w:p>
    <w:p w14:paraId="39C280DE" w14:textId="77777777" w:rsidR="005D061A" w:rsidRDefault="005D061A" w:rsidP="005D061A">
      <w:r>
        <w:t xml:space="preserve">  "</w:t>
      </w:r>
      <w:proofErr w:type="spellStart"/>
      <w:r>
        <w:t>DPType</w:t>
      </w:r>
      <w:proofErr w:type="spellEnd"/>
      <w:r>
        <w:t>": "FDP"</w:t>
      </w:r>
    </w:p>
    <w:p w14:paraId="75D68F20" w14:textId="77777777" w:rsidR="005D061A" w:rsidRDefault="005D061A" w:rsidP="005D061A">
      <w:r>
        <w:t xml:space="preserve">  "</w:t>
      </w:r>
      <w:proofErr w:type="spellStart"/>
      <w:r>
        <w:t>DPName</w:t>
      </w:r>
      <w:proofErr w:type="spellEnd"/>
      <w:r>
        <w:t>": "GL",</w:t>
      </w:r>
    </w:p>
    <w:p w14:paraId="433DAD98" w14:textId="77777777" w:rsidR="005D061A" w:rsidRDefault="005D061A" w:rsidP="005D061A">
      <w:r>
        <w:t xml:space="preserve">  "</w:t>
      </w:r>
      <w:proofErr w:type="spellStart"/>
      <w:r>
        <w:t>SrcTableZone</w:t>
      </w:r>
      <w:proofErr w:type="spellEnd"/>
      <w:r>
        <w:t>": "Historical",</w:t>
      </w:r>
    </w:p>
    <w:p w14:paraId="30397A82" w14:textId="77777777" w:rsidR="005D061A" w:rsidRDefault="005D061A" w:rsidP="005D061A">
      <w:r>
        <w:t xml:space="preserve">  "</w:t>
      </w:r>
      <w:proofErr w:type="spellStart"/>
      <w:r>
        <w:t>TableSpecificProperties</w:t>
      </w:r>
      <w:proofErr w:type="spellEnd"/>
      <w:r>
        <w:t>": [</w:t>
      </w:r>
    </w:p>
    <w:p w14:paraId="281DA259" w14:textId="77777777" w:rsidR="005D061A" w:rsidRDefault="005D061A" w:rsidP="005D061A">
      <w:r>
        <w:t xml:space="preserve">    {</w:t>
      </w:r>
    </w:p>
    <w:p w14:paraId="13E9F100" w14:textId="77777777" w:rsidR="005D061A" w:rsidRDefault="005D061A" w:rsidP="005D061A">
      <w:r>
        <w:t xml:space="preserve">      "</w:t>
      </w:r>
      <w:proofErr w:type="spellStart"/>
      <w:r>
        <w:t>SrcTablesName</w:t>
      </w:r>
      <w:proofErr w:type="spellEnd"/>
      <w:r>
        <w:t>": ["03_ACCOUNT"]</w:t>
      </w:r>
    </w:p>
    <w:p w14:paraId="10CF371D" w14:textId="77777777" w:rsidR="005D061A" w:rsidRDefault="005D061A" w:rsidP="005D061A">
      <w:r>
        <w:t xml:space="preserve">      "</w:t>
      </w:r>
      <w:proofErr w:type="spellStart"/>
      <w:r>
        <w:t>DPTable</w:t>
      </w:r>
      <w:proofErr w:type="spellEnd"/>
      <w:r>
        <w:t>": "GL_ACCOUNT_SEGMENT",</w:t>
      </w:r>
    </w:p>
    <w:p w14:paraId="78820A28" w14:textId="77777777" w:rsidR="005D061A" w:rsidRDefault="005D061A" w:rsidP="005D061A">
      <w:r>
        <w:t xml:space="preserve">      "</w:t>
      </w:r>
      <w:proofErr w:type="spellStart"/>
      <w:r>
        <w:t>SourceTableFilePatternType</w:t>
      </w:r>
      <w:proofErr w:type="spellEnd"/>
      <w:r>
        <w:t xml:space="preserve">": "parquet", </w:t>
      </w:r>
    </w:p>
    <w:p w14:paraId="2FCC8A55" w14:textId="77777777" w:rsidR="005D061A" w:rsidRDefault="005D061A" w:rsidP="005D061A">
      <w:r>
        <w:t xml:space="preserve">      "</w:t>
      </w:r>
      <w:proofErr w:type="spellStart"/>
      <w:r>
        <w:t>MetadataFileName</w:t>
      </w:r>
      <w:proofErr w:type="spellEnd"/>
      <w:r>
        <w:t>": "</w:t>
      </w:r>
      <w:proofErr w:type="spellStart"/>
      <w:r>
        <w:t>Recon_Ingest_Metadata_SADP_GL_ACCOUNT_SEGMENT.json</w:t>
      </w:r>
      <w:proofErr w:type="spellEnd"/>
      <w:r>
        <w:t>"</w:t>
      </w:r>
      <w:r>
        <w:tab/>
        <w:t xml:space="preserve">  </w:t>
      </w:r>
    </w:p>
    <w:p w14:paraId="54E3A4A3" w14:textId="77777777" w:rsidR="005D061A" w:rsidRDefault="005D061A" w:rsidP="005D061A">
      <w:r>
        <w:t xml:space="preserve">          </w:t>
      </w:r>
    </w:p>
    <w:p w14:paraId="3C2FDF2D" w14:textId="77777777" w:rsidR="005D061A" w:rsidRDefault="005D061A" w:rsidP="005D061A">
      <w:r>
        <w:t xml:space="preserve">    },</w:t>
      </w:r>
    </w:p>
    <w:p w14:paraId="139192A6" w14:textId="77777777" w:rsidR="005D061A" w:rsidRDefault="005D061A" w:rsidP="005D061A">
      <w:r>
        <w:t xml:space="preserve">    {</w:t>
      </w:r>
    </w:p>
    <w:p w14:paraId="52B3A0DA" w14:textId="77777777" w:rsidR="005D061A" w:rsidRDefault="005D061A" w:rsidP="005D061A">
      <w:r>
        <w:tab/>
        <w:t xml:space="preserve">  "</w:t>
      </w:r>
      <w:proofErr w:type="spellStart"/>
      <w:r>
        <w:t>SrcTablesName</w:t>
      </w:r>
      <w:proofErr w:type="spellEnd"/>
      <w:r>
        <w:t>": ["05_ENTITY"]</w:t>
      </w:r>
    </w:p>
    <w:p w14:paraId="502EAE06" w14:textId="77777777" w:rsidR="005D061A" w:rsidRDefault="005D061A" w:rsidP="005D061A">
      <w:r>
        <w:t xml:space="preserve">      "</w:t>
      </w:r>
      <w:proofErr w:type="spellStart"/>
      <w:r>
        <w:t>DPTable</w:t>
      </w:r>
      <w:proofErr w:type="spellEnd"/>
      <w:r>
        <w:t>": "GL_ENTITY_SEGMENT",</w:t>
      </w:r>
    </w:p>
    <w:p w14:paraId="29D70C6D" w14:textId="77777777" w:rsidR="005D061A" w:rsidRDefault="005D061A" w:rsidP="005D061A">
      <w:r>
        <w:t xml:space="preserve">      "</w:t>
      </w:r>
      <w:proofErr w:type="spellStart"/>
      <w:r>
        <w:t>SourceTableFilePatternType</w:t>
      </w:r>
      <w:proofErr w:type="spellEnd"/>
      <w:r>
        <w:t xml:space="preserve">": "parquet", </w:t>
      </w:r>
    </w:p>
    <w:p w14:paraId="3A0468D2" w14:textId="77777777" w:rsidR="005D061A" w:rsidRDefault="005D061A" w:rsidP="005D061A">
      <w:r>
        <w:t xml:space="preserve">      "</w:t>
      </w:r>
      <w:proofErr w:type="spellStart"/>
      <w:r>
        <w:t>MetadataFileName</w:t>
      </w:r>
      <w:proofErr w:type="spellEnd"/>
      <w:r>
        <w:t>": "</w:t>
      </w:r>
      <w:proofErr w:type="spellStart"/>
      <w:r>
        <w:t>Recon_Ingest_Metadata_SADP_GL_ENTITY_SEGMENT.json</w:t>
      </w:r>
      <w:proofErr w:type="spellEnd"/>
      <w:r>
        <w:t xml:space="preserve">" </w:t>
      </w:r>
    </w:p>
    <w:p w14:paraId="5636151B" w14:textId="77777777" w:rsidR="005D061A" w:rsidRDefault="005D061A" w:rsidP="005D061A">
      <w:r>
        <w:t xml:space="preserve">      </w:t>
      </w:r>
      <w:r>
        <w:tab/>
        <w:t xml:space="preserve">  </w:t>
      </w:r>
    </w:p>
    <w:p w14:paraId="73D49E52" w14:textId="77777777" w:rsidR="005D061A" w:rsidRDefault="005D061A" w:rsidP="005D061A">
      <w:r>
        <w:lastRenderedPageBreak/>
        <w:t xml:space="preserve">    }</w:t>
      </w:r>
    </w:p>
    <w:p w14:paraId="3ECAB71C" w14:textId="77777777" w:rsidR="005D061A" w:rsidRDefault="005D061A" w:rsidP="005D061A">
      <w:r>
        <w:t xml:space="preserve">  ]</w:t>
      </w:r>
    </w:p>
    <w:p w14:paraId="01DF88D0" w14:textId="77777777" w:rsidR="005D061A" w:rsidRDefault="005D061A" w:rsidP="005D061A">
      <w:r>
        <w:t>}</w:t>
      </w:r>
    </w:p>
    <w:p w14:paraId="77904CA8" w14:textId="77777777" w:rsidR="005D061A" w:rsidRDefault="005D061A" w:rsidP="005D061A"/>
    <w:p w14:paraId="75D9B29B" w14:textId="77777777" w:rsidR="005D061A" w:rsidRDefault="005D061A" w:rsidP="005D061A"/>
    <w:p w14:paraId="3BA5D287" w14:textId="77777777" w:rsidR="005D061A" w:rsidRDefault="005D061A" w:rsidP="005D061A"/>
    <w:p w14:paraId="638A665F" w14:textId="77777777" w:rsidR="005D061A" w:rsidRDefault="005D061A" w:rsidP="005D061A">
      <w:r>
        <w:t>{</w:t>
      </w:r>
    </w:p>
    <w:p w14:paraId="4F8648D7" w14:textId="77777777" w:rsidR="005D061A" w:rsidRDefault="005D061A" w:rsidP="005D061A">
      <w:r>
        <w:t xml:space="preserve">  "</w:t>
      </w:r>
      <w:proofErr w:type="spellStart"/>
      <w:r>
        <w:t>DPTable</w:t>
      </w:r>
      <w:proofErr w:type="spellEnd"/>
      <w:r>
        <w:t>": "GL_ACCOUNT_SEGMENT",</w:t>
      </w:r>
    </w:p>
    <w:p w14:paraId="6DA54362" w14:textId="77777777" w:rsidR="005D061A" w:rsidRDefault="005D061A" w:rsidP="005D061A">
      <w:r>
        <w:t xml:space="preserve">  "</w:t>
      </w:r>
      <w:proofErr w:type="spellStart"/>
      <w:r>
        <w:t>MeasureProperties</w:t>
      </w:r>
      <w:proofErr w:type="spellEnd"/>
      <w:r>
        <w:t>": [</w:t>
      </w:r>
    </w:p>
    <w:p w14:paraId="7816FA4A" w14:textId="77777777" w:rsidR="005D061A" w:rsidRDefault="005D061A" w:rsidP="005D061A">
      <w:r>
        <w:t xml:space="preserve">    {</w:t>
      </w:r>
    </w:p>
    <w:p w14:paraId="248CD41B" w14:textId="77777777" w:rsidR="005D061A" w:rsidRDefault="005D061A" w:rsidP="005D061A">
      <w:r>
        <w:t xml:space="preserve">      "</w:t>
      </w:r>
      <w:proofErr w:type="spellStart"/>
      <w:r>
        <w:t>MeasureType</w:t>
      </w:r>
      <w:proofErr w:type="spellEnd"/>
      <w:r>
        <w:t>": "COUNT_DISTINCT",</w:t>
      </w:r>
    </w:p>
    <w:p w14:paraId="49B1E6F3" w14:textId="77777777" w:rsidR="005D061A" w:rsidRDefault="005D061A" w:rsidP="005D061A">
      <w:r>
        <w:t xml:space="preserve">      "</w:t>
      </w:r>
      <w:proofErr w:type="spellStart"/>
      <w:r>
        <w:t>MeasureName</w:t>
      </w:r>
      <w:proofErr w:type="spellEnd"/>
      <w:r>
        <w:t>": "COUNT_DISTINCT_ACCOUNT_ID",</w:t>
      </w:r>
    </w:p>
    <w:p w14:paraId="48F5DBA2" w14:textId="77777777" w:rsidR="005D061A" w:rsidRDefault="005D061A" w:rsidP="005D061A">
      <w:r>
        <w:t xml:space="preserve">      "</w:t>
      </w:r>
      <w:proofErr w:type="spellStart"/>
      <w:r>
        <w:t>MeasureColumn</w:t>
      </w:r>
      <w:proofErr w:type="spellEnd"/>
      <w:r>
        <w:t>": "</w:t>
      </w:r>
      <w:proofErr w:type="spellStart"/>
      <w:r>
        <w:t>account_id</w:t>
      </w:r>
      <w:proofErr w:type="spellEnd"/>
      <w:r>
        <w:t>"</w:t>
      </w:r>
    </w:p>
    <w:p w14:paraId="1AF7AA26" w14:textId="77777777" w:rsidR="005D061A" w:rsidRDefault="005D061A" w:rsidP="005D061A">
      <w:r>
        <w:t xml:space="preserve">    }</w:t>
      </w:r>
    </w:p>
    <w:p w14:paraId="2A47348B" w14:textId="77777777" w:rsidR="005D061A" w:rsidRDefault="005D061A" w:rsidP="005D061A">
      <w:r>
        <w:t xml:space="preserve">  ]</w:t>
      </w:r>
    </w:p>
    <w:p w14:paraId="08B78FF1" w14:textId="77777777" w:rsidR="005D061A" w:rsidRDefault="005D061A" w:rsidP="005D061A">
      <w:r>
        <w:t>}</w:t>
      </w:r>
    </w:p>
    <w:p w14:paraId="0519C30E" w14:textId="77777777" w:rsidR="005D061A" w:rsidRDefault="005D061A" w:rsidP="005D061A"/>
    <w:p w14:paraId="485CB3E5" w14:textId="77777777" w:rsidR="005D061A" w:rsidRDefault="005D061A" w:rsidP="005D061A"/>
    <w:p w14:paraId="276E40CB" w14:textId="77777777" w:rsidR="005D061A" w:rsidRDefault="005D061A" w:rsidP="005D061A"/>
    <w:p w14:paraId="4BB8751A" w14:textId="77777777" w:rsidR="005D061A" w:rsidRDefault="005D061A" w:rsidP="005D061A">
      <w:r>
        <w:t xml:space="preserve">Here is the updated Input B </w:t>
      </w:r>
      <w:proofErr w:type="spellStart"/>
      <w:r>
        <w:t>COnfig</w:t>
      </w:r>
      <w:proofErr w:type="spellEnd"/>
      <w:r>
        <w:t xml:space="preserve"> and for now we go with count and continue with the given metadata by you </w:t>
      </w:r>
    </w:p>
    <w:p w14:paraId="7E71399D" w14:textId="77777777" w:rsidR="005D061A" w:rsidRDefault="005D061A" w:rsidP="005D061A"/>
    <w:p w14:paraId="58BC2DB3" w14:textId="77777777" w:rsidR="005D061A" w:rsidRDefault="005D061A" w:rsidP="005D061A"/>
    <w:p w14:paraId="46321AFF" w14:textId="77777777" w:rsidR="005D061A" w:rsidRDefault="005D061A" w:rsidP="005D061A">
      <w:r>
        <w:t>{</w:t>
      </w:r>
    </w:p>
    <w:p w14:paraId="0B4282DB" w14:textId="77777777" w:rsidR="005D061A" w:rsidRDefault="005D061A" w:rsidP="005D061A">
      <w:r>
        <w:t xml:space="preserve">  "</w:t>
      </w:r>
      <w:proofErr w:type="spellStart"/>
      <w:r>
        <w:t>SparkPoolName</w:t>
      </w:r>
      <w:proofErr w:type="spellEnd"/>
      <w:r>
        <w:t xml:space="preserve">": "{{ </w:t>
      </w:r>
      <w:proofErr w:type="spellStart"/>
      <w:r>
        <w:t>default_spark</w:t>
      </w:r>
      <w:proofErr w:type="spellEnd"/>
      <w:r>
        <w:t xml:space="preserve"> }}",  </w:t>
      </w:r>
    </w:p>
    <w:p w14:paraId="11A2B359" w14:textId="77777777" w:rsidR="005D061A" w:rsidRDefault="005D061A" w:rsidP="005D061A">
      <w:r>
        <w:t xml:space="preserve">  "</w:t>
      </w:r>
      <w:proofErr w:type="spellStart"/>
      <w:r>
        <w:t>MetaBasePath</w:t>
      </w:r>
      <w:proofErr w:type="spellEnd"/>
      <w:r>
        <w:t>": "{{</w:t>
      </w:r>
      <w:proofErr w:type="spellStart"/>
      <w:r>
        <w:t>config_adls_url</w:t>
      </w:r>
      <w:proofErr w:type="spellEnd"/>
      <w:r>
        <w:t xml:space="preserve"> }}",</w:t>
      </w:r>
    </w:p>
    <w:p w14:paraId="29C7221E" w14:textId="77777777" w:rsidR="005D061A" w:rsidRDefault="005D061A" w:rsidP="005D061A">
      <w:r>
        <w:t xml:space="preserve">  "</w:t>
      </w:r>
      <w:proofErr w:type="spellStart"/>
      <w:r>
        <w:t>DPType</w:t>
      </w:r>
      <w:proofErr w:type="spellEnd"/>
      <w:r>
        <w:t>": "FDP"</w:t>
      </w:r>
    </w:p>
    <w:p w14:paraId="5774A8FF" w14:textId="77777777" w:rsidR="005D061A" w:rsidRDefault="005D061A" w:rsidP="005D061A">
      <w:r>
        <w:t xml:space="preserve">  "</w:t>
      </w:r>
      <w:proofErr w:type="spellStart"/>
      <w:r>
        <w:t>DPName</w:t>
      </w:r>
      <w:proofErr w:type="spellEnd"/>
      <w:r>
        <w:t xml:space="preserve">": "GL",  </w:t>
      </w:r>
    </w:p>
    <w:p w14:paraId="31841F25" w14:textId="77777777" w:rsidR="005D061A" w:rsidRDefault="005D061A" w:rsidP="005D061A">
      <w:r>
        <w:t xml:space="preserve">  "</w:t>
      </w:r>
      <w:proofErr w:type="spellStart"/>
      <w:r>
        <w:t>TableSpecificProperties</w:t>
      </w:r>
      <w:proofErr w:type="spellEnd"/>
      <w:r>
        <w:t>": [</w:t>
      </w:r>
    </w:p>
    <w:p w14:paraId="34ABA67C" w14:textId="77777777" w:rsidR="005D061A" w:rsidRDefault="005D061A" w:rsidP="005D061A">
      <w:r>
        <w:t xml:space="preserve">    {      </w:t>
      </w:r>
    </w:p>
    <w:p w14:paraId="381EA6EF" w14:textId="77777777" w:rsidR="005D061A" w:rsidRDefault="005D061A" w:rsidP="005D061A">
      <w:r>
        <w:t xml:space="preserve">      "</w:t>
      </w:r>
      <w:proofErr w:type="spellStart"/>
      <w:r>
        <w:t>DPTable</w:t>
      </w:r>
      <w:proofErr w:type="spellEnd"/>
      <w:r>
        <w:t>": "GL_ACCOUNT_SEGMENT",</w:t>
      </w:r>
    </w:p>
    <w:p w14:paraId="0AF6E808" w14:textId="77777777" w:rsidR="005D061A" w:rsidRDefault="005D061A" w:rsidP="005D061A">
      <w:r>
        <w:lastRenderedPageBreak/>
        <w:t xml:space="preserve">      "</w:t>
      </w:r>
      <w:proofErr w:type="spellStart"/>
      <w:r>
        <w:t>MetadataFileName</w:t>
      </w:r>
      <w:proofErr w:type="spellEnd"/>
      <w:r>
        <w:t>": "</w:t>
      </w:r>
      <w:proofErr w:type="spellStart"/>
      <w:r>
        <w:t>Recon_Metadata_SADP_GL_ACCOUNT_SEGMENT.json</w:t>
      </w:r>
      <w:proofErr w:type="spellEnd"/>
      <w:r>
        <w:t>"</w:t>
      </w:r>
      <w:r>
        <w:tab/>
        <w:t xml:space="preserve">  </w:t>
      </w:r>
    </w:p>
    <w:p w14:paraId="3D304024" w14:textId="77777777" w:rsidR="005D061A" w:rsidRDefault="005D061A" w:rsidP="005D061A">
      <w:r>
        <w:t xml:space="preserve">          </w:t>
      </w:r>
    </w:p>
    <w:p w14:paraId="7F19789F" w14:textId="77777777" w:rsidR="005D061A" w:rsidRDefault="005D061A" w:rsidP="005D061A">
      <w:r>
        <w:t xml:space="preserve">    },</w:t>
      </w:r>
    </w:p>
    <w:p w14:paraId="0F3559E9" w14:textId="77777777" w:rsidR="005D061A" w:rsidRDefault="005D061A" w:rsidP="005D061A">
      <w:r>
        <w:t xml:space="preserve">    {</w:t>
      </w:r>
    </w:p>
    <w:p w14:paraId="0CC6F3B9" w14:textId="77777777" w:rsidR="005D061A" w:rsidRDefault="005D061A" w:rsidP="005D061A">
      <w:r>
        <w:tab/>
        <w:t xml:space="preserve">  "</w:t>
      </w:r>
      <w:proofErr w:type="spellStart"/>
      <w:r>
        <w:t>SrcTablesName</w:t>
      </w:r>
      <w:proofErr w:type="spellEnd"/>
      <w:r>
        <w:t>": ["05_ENTITY"]</w:t>
      </w:r>
    </w:p>
    <w:p w14:paraId="4780BCE6" w14:textId="77777777" w:rsidR="005D061A" w:rsidRDefault="005D061A" w:rsidP="005D061A">
      <w:r>
        <w:t xml:space="preserve">      "</w:t>
      </w:r>
      <w:proofErr w:type="spellStart"/>
      <w:r>
        <w:t>DPTable</w:t>
      </w:r>
      <w:proofErr w:type="spellEnd"/>
      <w:r>
        <w:t>": "GL_ENTITY_SEGMENT",</w:t>
      </w:r>
    </w:p>
    <w:p w14:paraId="30DBA257" w14:textId="77777777" w:rsidR="005D061A" w:rsidRDefault="005D061A" w:rsidP="005D061A">
      <w:r>
        <w:t xml:space="preserve">      "</w:t>
      </w:r>
      <w:proofErr w:type="spellStart"/>
      <w:r>
        <w:t>SourceTableFilePatternType</w:t>
      </w:r>
      <w:proofErr w:type="spellEnd"/>
      <w:r>
        <w:t xml:space="preserve">": "parquet", </w:t>
      </w:r>
    </w:p>
    <w:p w14:paraId="74EFB4D3" w14:textId="77777777" w:rsidR="005D061A" w:rsidRDefault="005D061A" w:rsidP="005D061A">
      <w:r>
        <w:t xml:space="preserve">      "</w:t>
      </w:r>
      <w:proofErr w:type="spellStart"/>
      <w:r>
        <w:t>MetadataFileName</w:t>
      </w:r>
      <w:proofErr w:type="spellEnd"/>
      <w:r>
        <w:t>": "</w:t>
      </w:r>
      <w:proofErr w:type="spellStart"/>
      <w:r>
        <w:t>Recon_Metadata_SADP_GL_ENTITY_SEGMENT.json</w:t>
      </w:r>
      <w:proofErr w:type="spellEnd"/>
      <w:r>
        <w:t xml:space="preserve">" </w:t>
      </w:r>
    </w:p>
    <w:p w14:paraId="2AF8FEF6" w14:textId="77777777" w:rsidR="005D061A" w:rsidRDefault="005D061A" w:rsidP="005D061A">
      <w:r>
        <w:t xml:space="preserve">      </w:t>
      </w:r>
      <w:r>
        <w:tab/>
        <w:t xml:space="preserve">  </w:t>
      </w:r>
    </w:p>
    <w:p w14:paraId="2D59E408" w14:textId="77777777" w:rsidR="005D061A" w:rsidRDefault="005D061A" w:rsidP="005D061A">
      <w:r>
        <w:t xml:space="preserve">    }</w:t>
      </w:r>
    </w:p>
    <w:p w14:paraId="6C8DD760" w14:textId="77777777" w:rsidR="005D061A" w:rsidRDefault="005D061A" w:rsidP="005D061A">
      <w:r>
        <w:t xml:space="preserve">  ]</w:t>
      </w:r>
    </w:p>
    <w:p w14:paraId="188C813A" w14:textId="77777777" w:rsidR="005D061A" w:rsidRDefault="005D061A" w:rsidP="005D061A">
      <w:r>
        <w:t>}</w:t>
      </w:r>
    </w:p>
    <w:p w14:paraId="61465194" w14:textId="77777777" w:rsidR="005D061A" w:rsidRDefault="005D061A" w:rsidP="005D061A"/>
    <w:p w14:paraId="61B48DDB" w14:textId="77777777" w:rsidR="005D061A" w:rsidRDefault="005D061A" w:rsidP="005D061A"/>
    <w:p w14:paraId="66B2E465" w14:textId="77777777" w:rsidR="005D061A" w:rsidRDefault="005D061A" w:rsidP="005D061A"/>
    <w:p w14:paraId="77F0EEB9" w14:textId="77777777" w:rsidR="005D061A" w:rsidRDefault="005D061A" w:rsidP="005D061A">
      <w:r>
        <w:t>{</w:t>
      </w:r>
    </w:p>
    <w:p w14:paraId="71032EF5" w14:textId="77777777" w:rsidR="005D061A" w:rsidRDefault="005D061A" w:rsidP="005D061A">
      <w:r>
        <w:t xml:space="preserve">  "</w:t>
      </w:r>
      <w:proofErr w:type="spellStart"/>
      <w:r>
        <w:t>DPTable</w:t>
      </w:r>
      <w:proofErr w:type="spellEnd"/>
      <w:r>
        <w:t>": "GL_ACCOUNT_SEGMENT",</w:t>
      </w:r>
    </w:p>
    <w:p w14:paraId="222D61AB" w14:textId="77777777" w:rsidR="005D061A" w:rsidRDefault="005D061A" w:rsidP="005D061A">
      <w:r>
        <w:t xml:space="preserve">  "</w:t>
      </w:r>
      <w:proofErr w:type="spellStart"/>
      <w:r>
        <w:t>MeasureProperties</w:t>
      </w:r>
      <w:proofErr w:type="spellEnd"/>
      <w:r>
        <w:t>": [</w:t>
      </w:r>
    </w:p>
    <w:p w14:paraId="4208AFEB" w14:textId="77777777" w:rsidR="005D061A" w:rsidRDefault="005D061A" w:rsidP="005D061A">
      <w:r>
        <w:t xml:space="preserve">    {</w:t>
      </w:r>
    </w:p>
    <w:p w14:paraId="62519932" w14:textId="77777777" w:rsidR="005D061A" w:rsidRDefault="005D061A" w:rsidP="005D061A">
      <w:r>
        <w:t xml:space="preserve">      "</w:t>
      </w:r>
      <w:proofErr w:type="spellStart"/>
      <w:r>
        <w:t>MeasureType</w:t>
      </w:r>
      <w:proofErr w:type="spellEnd"/>
      <w:r>
        <w:t>": "COUNT_DISTINCT",</w:t>
      </w:r>
    </w:p>
    <w:p w14:paraId="6F6EF04C" w14:textId="77777777" w:rsidR="005D061A" w:rsidRDefault="005D061A" w:rsidP="005D061A">
      <w:r>
        <w:t xml:space="preserve">      "</w:t>
      </w:r>
      <w:proofErr w:type="spellStart"/>
      <w:r>
        <w:t>MeasureName</w:t>
      </w:r>
      <w:proofErr w:type="spellEnd"/>
      <w:r>
        <w:t>": "COUNT_DISTINCT_ACCOUNT_ID",</w:t>
      </w:r>
    </w:p>
    <w:p w14:paraId="0E058B59" w14:textId="77777777" w:rsidR="005D061A" w:rsidRDefault="005D061A" w:rsidP="005D061A">
      <w:r>
        <w:t xml:space="preserve">      "</w:t>
      </w:r>
      <w:proofErr w:type="spellStart"/>
      <w:r>
        <w:t>MeasureColumn</w:t>
      </w:r>
      <w:proofErr w:type="spellEnd"/>
      <w:r>
        <w:t>": "</w:t>
      </w:r>
      <w:proofErr w:type="spellStart"/>
      <w:r>
        <w:t>account_id</w:t>
      </w:r>
      <w:proofErr w:type="spellEnd"/>
      <w:r>
        <w:t>"</w:t>
      </w:r>
    </w:p>
    <w:p w14:paraId="05BF9300" w14:textId="77777777" w:rsidR="005D061A" w:rsidRDefault="005D061A" w:rsidP="005D061A">
      <w:r>
        <w:t xml:space="preserve">    }</w:t>
      </w:r>
    </w:p>
    <w:p w14:paraId="21772D49" w14:textId="77777777" w:rsidR="005D061A" w:rsidRDefault="005D061A" w:rsidP="005D061A">
      <w:r>
        <w:t xml:space="preserve">  ]</w:t>
      </w:r>
    </w:p>
    <w:p w14:paraId="0CE3EDAD" w14:textId="74110B87" w:rsidR="005D061A" w:rsidRDefault="005D061A" w:rsidP="005D061A">
      <w:r>
        <w:t>}</w:t>
      </w:r>
    </w:p>
    <w:sectPr w:rsidR="005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00289"/>
    <w:multiLevelType w:val="multilevel"/>
    <w:tmpl w:val="D60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6AE7"/>
    <w:multiLevelType w:val="multilevel"/>
    <w:tmpl w:val="C83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FB4"/>
    <w:multiLevelType w:val="multilevel"/>
    <w:tmpl w:val="53B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5064B"/>
    <w:multiLevelType w:val="multilevel"/>
    <w:tmpl w:val="372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87B87"/>
    <w:multiLevelType w:val="multilevel"/>
    <w:tmpl w:val="5CF8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77C1D"/>
    <w:multiLevelType w:val="multilevel"/>
    <w:tmpl w:val="7AF2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531012">
    <w:abstractNumId w:val="0"/>
  </w:num>
  <w:num w:numId="2" w16cid:durableId="140193706">
    <w:abstractNumId w:val="1"/>
  </w:num>
  <w:num w:numId="3" w16cid:durableId="1586106704">
    <w:abstractNumId w:val="4"/>
  </w:num>
  <w:num w:numId="4" w16cid:durableId="1658261420">
    <w:abstractNumId w:val="2"/>
  </w:num>
  <w:num w:numId="5" w16cid:durableId="931549515">
    <w:abstractNumId w:val="5"/>
  </w:num>
  <w:num w:numId="6" w16cid:durableId="51819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6"/>
    <w:rsid w:val="001059A8"/>
    <w:rsid w:val="00237853"/>
    <w:rsid w:val="002F13F0"/>
    <w:rsid w:val="0055589E"/>
    <w:rsid w:val="00562CE2"/>
    <w:rsid w:val="005D061A"/>
    <w:rsid w:val="005E1920"/>
    <w:rsid w:val="00694FDA"/>
    <w:rsid w:val="009133EA"/>
    <w:rsid w:val="009946D4"/>
    <w:rsid w:val="00AC7BE0"/>
    <w:rsid w:val="00BE011A"/>
    <w:rsid w:val="00C202F9"/>
    <w:rsid w:val="00D3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8BF3"/>
  <w15:chartTrackingRefBased/>
  <w15:docId w15:val="{C23702FE-405B-45B3-81CA-2F2AD7C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Ram Narayan (Cognizant)</dc:creator>
  <cp:keywords/>
  <dc:description/>
  <cp:lastModifiedBy>Dash, Ram Narayan (Cognizant)</cp:lastModifiedBy>
  <cp:revision>3</cp:revision>
  <dcterms:created xsi:type="dcterms:W3CDTF">2025-08-13T10:32:00Z</dcterms:created>
  <dcterms:modified xsi:type="dcterms:W3CDTF">2025-09-03T04:02:00Z</dcterms:modified>
</cp:coreProperties>
</file>