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31105035" w:displacedByCustomXml="next"/>
    <w:bookmarkEnd w:id="0" w:displacedByCustomXml="next"/>
    <w:sdt>
      <w:sdtPr>
        <w:rPr>
          <w:lang w:val="es-ES_tradnl"/>
        </w:rPr>
        <w:id w:val="-1905677494"/>
        <w:docPartObj>
          <w:docPartGallery w:val="Cover Pages"/>
          <w:docPartUnique/>
        </w:docPartObj>
      </w:sdtPr>
      <w:sdtContent>
        <w:p w14:paraId="3CA43571" w14:textId="77777777" w:rsidR="00890E48" w:rsidRPr="0016012F" w:rsidRDefault="00890E48">
          <w:pPr>
            <w:rPr>
              <w:lang w:val="es-ES_tradnl"/>
            </w:rPr>
          </w:pPr>
        </w:p>
        <w:tbl>
          <w:tblPr>
            <w:tblpPr w:leftFromText="187" w:rightFromText="187" w:horzAnchor="margin" w:tblpXSpec="center" w:tblpY="2881"/>
            <w:tblW w:w="4279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65"/>
          </w:tblGrid>
          <w:tr w:rsidR="00890E48" w:rsidRPr="0016012F" w14:paraId="43AE0247" w14:textId="77777777" w:rsidTr="00CE6414">
            <w:trPr>
              <w:trHeight w:val="350"/>
            </w:trPr>
            <w:sdt>
              <w:sdtPr>
                <w:rPr>
                  <w:color w:val="2F5496" w:themeColor="accent1" w:themeShade="BF"/>
                  <w:sz w:val="28"/>
                  <w:szCs w:val="28"/>
                  <w:lang w:val="es-ES_tradnl"/>
                </w:rPr>
                <w:alias w:val="Compañía"/>
                <w:id w:val="13406915"/>
                <w:placeholder>
                  <w:docPart w:val="B95FF538B92D45D6A10B56A8B3B41D0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65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2A30972" w14:textId="77777777" w:rsidR="00890E48" w:rsidRPr="0016012F" w:rsidRDefault="00890E48">
                    <w:pPr>
                      <w:pStyle w:val="Sinespaciado"/>
                      <w:rPr>
                        <w:color w:val="2F5496" w:themeColor="accent1" w:themeShade="BF"/>
                        <w:sz w:val="28"/>
                        <w:szCs w:val="28"/>
                        <w:lang w:val="es-ES_tradnl"/>
                      </w:rPr>
                    </w:pPr>
                    <w:r w:rsidRPr="0016012F">
                      <w:rPr>
                        <w:color w:val="2F5496" w:themeColor="accent1" w:themeShade="BF"/>
                        <w:sz w:val="28"/>
                        <w:szCs w:val="28"/>
                        <w:lang w:val="es-ES_tradnl"/>
                      </w:rPr>
                      <w:t>Aprendizaje automático y minería de datos</w:t>
                    </w:r>
                  </w:p>
                </w:tc>
              </w:sdtContent>
            </w:sdt>
          </w:tr>
          <w:tr w:rsidR="00890E48" w:rsidRPr="0016012F" w14:paraId="0638C2D8" w14:textId="77777777" w:rsidTr="00CE6414">
            <w:trPr>
              <w:trHeight w:val="2980"/>
            </w:trPr>
            <w:tc>
              <w:tcPr>
                <w:tcW w:w="7265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  <w:lang w:val="es-ES_tradnl"/>
                  </w:rPr>
                  <w:alias w:val="Título"/>
                  <w:id w:val="13406919"/>
                  <w:placeholder>
                    <w:docPart w:val="BAAC004B71194ADA80C3C368BE73E9C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59A298D" w14:textId="4321C19F" w:rsidR="00890E48" w:rsidRPr="0016012F" w:rsidRDefault="00C61A09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</w:pPr>
                    <w:r w:rsidRPr="0016012F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 xml:space="preserve">Práctica 5 – </w:t>
                    </w:r>
                    <w:r w:rsidR="00890E48" w:rsidRPr="0016012F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 xml:space="preserve">Regresión </w:t>
                    </w:r>
                    <w:r w:rsidR="00CE6414" w:rsidRPr="0016012F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>l</w:t>
                    </w:r>
                    <w:r w:rsidRPr="0016012F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>ineal regularizada: sesgo y varianza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890E48" w:rsidRPr="0016012F" w14:paraId="07E191DB" w14:textId="77777777" w:rsidTr="00890E48">
            <w:tc>
              <w:tcPr>
                <w:tcW w:w="6560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A9789EC" w14:textId="77777777" w:rsidR="00890E48" w:rsidRPr="0016012F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  <w:r w:rsidRPr="0016012F">
                  <w:rPr>
                    <w:color w:val="4472C4" w:themeColor="accent1"/>
                    <w:sz w:val="28"/>
                    <w:szCs w:val="28"/>
                    <w:lang w:val="es-ES_tradnl"/>
                  </w:rPr>
                  <w:t>Ramón Arjona Quiñones</w:t>
                </w:r>
              </w:p>
              <w:p w14:paraId="3292F814" w14:textId="77777777" w:rsidR="00890E48" w:rsidRPr="0016012F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  <w:r w:rsidRPr="0016012F">
                  <w:rPr>
                    <w:color w:val="4472C4" w:themeColor="accent1"/>
                    <w:sz w:val="28"/>
                    <w:szCs w:val="28"/>
                    <w:lang w:val="es-ES_tradnl"/>
                  </w:rPr>
                  <w:t>Celia Castaños Bornaechea</w:t>
                </w:r>
              </w:p>
              <w:p w14:paraId="4B43ECD5" w14:textId="77777777" w:rsidR="00890E48" w:rsidRPr="0016012F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</w:p>
            </w:tc>
          </w:tr>
        </w:tbl>
        <w:p w14:paraId="48A6D5F7" w14:textId="0C659931" w:rsidR="007C0460" w:rsidRPr="0016012F" w:rsidRDefault="00890E48" w:rsidP="007C0460">
          <w:pPr>
            <w:rPr>
              <w:lang w:val="es-ES_tradnl"/>
            </w:rPr>
          </w:pPr>
          <w:r w:rsidRPr="0016012F">
            <w:rPr>
              <w:lang w:val="es-ES_tradnl"/>
            </w:rPr>
            <w:br w:type="page"/>
          </w:r>
        </w:p>
      </w:sdtContent>
    </w:sdt>
    <w:p w14:paraId="145EBDDF" w14:textId="77777777" w:rsidR="008211B0" w:rsidRPr="0016012F" w:rsidRDefault="008211B0">
      <w:pPr>
        <w:pStyle w:val="TtuloTDC"/>
        <w:rPr>
          <w:lang w:val="es-ES_tradnl"/>
        </w:rPr>
      </w:pPr>
    </w:p>
    <w:sdt>
      <w:sdtPr>
        <w:rPr>
          <w:lang w:val="es-ES_tradnl"/>
        </w:rPr>
        <w:id w:val="-10644872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79C50A4" w14:textId="276B73D1" w:rsidR="00C662EA" w:rsidRPr="0016012F" w:rsidRDefault="00C662EA">
          <w:pPr>
            <w:pStyle w:val="TtuloTDC"/>
            <w:rPr>
              <w:lang w:val="es-ES_tradnl"/>
            </w:rPr>
          </w:pPr>
          <w:r w:rsidRPr="0016012F">
            <w:rPr>
              <w:lang w:val="es-ES_tradnl"/>
            </w:rPr>
            <w:t>Tabla de contenido</w:t>
          </w:r>
        </w:p>
        <w:p w14:paraId="7C1568FC" w14:textId="0B7D45F8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r w:rsidRPr="0016012F">
            <w:rPr>
              <w:lang w:val="es-ES_tradnl"/>
            </w:rPr>
            <w:fldChar w:fldCharType="begin"/>
          </w:r>
          <w:r w:rsidRPr="0016012F">
            <w:rPr>
              <w:lang w:val="es-ES_tradnl"/>
            </w:rPr>
            <w:instrText xml:space="preserve"> TOC \o "1-3" \h \z \u </w:instrText>
          </w:r>
          <w:r w:rsidRPr="0016012F">
            <w:rPr>
              <w:lang w:val="es-ES_tradnl"/>
            </w:rPr>
            <w:fldChar w:fldCharType="separate"/>
          </w:r>
          <w:hyperlink w:anchor="_Toc31024401" w:history="1">
            <w:r w:rsidRPr="0016012F">
              <w:rPr>
                <w:rStyle w:val="Hipervnculo"/>
                <w:noProof/>
                <w:lang w:val="es-ES_tradnl"/>
              </w:rPr>
              <w:t>Objetivo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_Toc31024401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2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C697A97" w14:textId="03236D81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02" w:history="1">
            <w:r w:rsidRPr="0016012F">
              <w:rPr>
                <w:rStyle w:val="Hipervnculo"/>
                <w:noProof/>
                <w:lang w:val="es-ES_tradnl"/>
              </w:rPr>
              <w:t>Método de carga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_Toc31024402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2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590D430" w14:textId="0A831FCA" w:rsidR="00C662EA" w:rsidRPr="0016012F" w:rsidRDefault="00C662EA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03" w:history="1">
            <w:r w:rsidRPr="0016012F">
              <w:rPr>
                <w:rStyle w:val="Hipervnculo"/>
                <w:noProof/>
                <w:lang w:val="es-ES_tradnl"/>
              </w:rPr>
              <w:t>1.</w:t>
            </w:r>
            <w:r w:rsidRPr="0016012F">
              <w:rPr>
                <w:rFonts w:eastAsiaTheme="minorEastAsia"/>
                <w:noProof/>
                <w:lang w:val="es-ES_tradnl" w:eastAsia="es-ES"/>
              </w:rPr>
              <w:tab/>
            </w:r>
            <w:r w:rsidRPr="0016012F">
              <w:rPr>
                <w:rStyle w:val="Hipervnculo"/>
                <w:noProof/>
                <w:lang w:val="es-ES_tradnl"/>
              </w:rPr>
              <w:t>Regresión Lineal Regularizada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_Toc31024403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2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0290D68" w14:textId="340BDDAE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04" w:history="1">
            <w:r w:rsidRPr="0016012F">
              <w:rPr>
                <w:rStyle w:val="Hipervnculo"/>
                <w:noProof/>
                <w:lang w:val="es-ES_tradnl"/>
              </w:rPr>
              <w:t>1.1 Coste y Gradiente Regularizado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_Toc31024404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2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1F40BB3" w14:textId="60C55B05" w:rsidR="00C662EA" w:rsidRPr="0016012F" w:rsidRDefault="00C662EA" w:rsidP="004C55DA">
          <w:pPr>
            <w:pStyle w:val="TDC3"/>
            <w:tabs>
              <w:tab w:val="right" w:leader="dot" w:pos="8494"/>
            </w:tabs>
            <w:ind w:left="708"/>
            <w:rPr>
              <w:rFonts w:eastAsiaTheme="minorEastAsia"/>
              <w:noProof/>
              <w:lang w:val="es-ES_tradnl" w:eastAsia="es-ES"/>
            </w:rPr>
          </w:pPr>
          <w:hyperlink w:anchor="_Toc31024405" w:history="1">
            <w:r w:rsidRPr="0016012F">
              <w:rPr>
                <w:rStyle w:val="Hipervnculo"/>
                <w:noProof/>
                <w:lang w:val="es-ES_tradnl"/>
              </w:rPr>
              <w:t>Coste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_Toc31024405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2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A719F5A" w14:textId="26647A34" w:rsidR="00C662EA" w:rsidRPr="0016012F" w:rsidRDefault="00C662EA" w:rsidP="004C55DA">
          <w:pPr>
            <w:pStyle w:val="TDC3"/>
            <w:tabs>
              <w:tab w:val="right" w:leader="dot" w:pos="8494"/>
            </w:tabs>
            <w:ind w:left="708"/>
            <w:rPr>
              <w:rFonts w:eastAsiaTheme="minorEastAsia"/>
              <w:noProof/>
              <w:lang w:val="es-ES_tradnl" w:eastAsia="es-ES"/>
            </w:rPr>
          </w:pPr>
          <w:hyperlink w:anchor="_Toc31024406" w:history="1">
            <w:r w:rsidRPr="0016012F">
              <w:rPr>
                <w:rStyle w:val="Hipervnculo"/>
                <w:noProof/>
                <w:lang w:val="es-ES_tradnl"/>
              </w:rPr>
              <w:t>Gradiente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_Toc31024406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3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3FB2AEA" w14:textId="33B894DE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07" w:history="1">
            <w:r w:rsidRPr="0016012F">
              <w:rPr>
                <w:rStyle w:val="Hipervnculo"/>
                <w:noProof/>
                <w:lang w:val="es-ES_tradnl"/>
              </w:rPr>
              <w:t>1.2 Minimización del error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_Toc31024407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3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05AA5084" w14:textId="4FE25C71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08" w:history="1">
            <w:r w:rsidRPr="0016012F">
              <w:rPr>
                <w:rStyle w:val="Hipervnculo"/>
                <w:noProof/>
                <w:lang w:val="es-ES_tradnl"/>
              </w:rPr>
              <w:t>Código del Ejercicio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_Toc31024408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4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1DF9504" w14:textId="6CB91034" w:rsidR="00C662EA" w:rsidRPr="0016012F" w:rsidRDefault="00C662EA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09" w:history="1">
            <w:r w:rsidRPr="0016012F">
              <w:rPr>
                <w:rStyle w:val="Hipervnculo"/>
                <w:noProof/>
                <w:lang w:val="es-ES_tradnl"/>
              </w:rPr>
              <w:t>2.</w:t>
            </w:r>
            <w:r w:rsidRPr="0016012F">
              <w:rPr>
                <w:rFonts w:eastAsiaTheme="minorEastAsia"/>
                <w:noProof/>
                <w:lang w:val="es-ES_tradnl" w:eastAsia="es-ES"/>
              </w:rPr>
              <w:tab/>
            </w:r>
            <w:r w:rsidRPr="0016012F">
              <w:rPr>
                <w:rStyle w:val="Hipervnculo"/>
                <w:noProof/>
                <w:lang w:val="es-ES_tradnl"/>
              </w:rPr>
              <w:t>Curvas de aprendizaje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_Toc31024409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5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964BC15" w14:textId="1416646D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10" w:history="1">
            <w:r w:rsidRPr="0016012F">
              <w:rPr>
                <w:rStyle w:val="Hipervnculo"/>
                <w:noProof/>
                <w:lang w:val="es-ES_tradnl"/>
              </w:rPr>
              <w:t>Objetivo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_Toc31024410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5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8902E66" w14:textId="4A68ECF6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11" w:history="1">
            <w:r w:rsidRPr="0016012F">
              <w:rPr>
                <w:rStyle w:val="Hipervnculo"/>
                <w:noProof/>
                <w:lang w:val="es-ES_tradnl"/>
              </w:rPr>
              <w:t>2.2 Función coste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_Toc31024411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5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E50BE71" w14:textId="0AF56017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12" w:history="1">
            <w:r w:rsidRPr="0016012F">
              <w:rPr>
                <w:rStyle w:val="Hipervnculo"/>
                <w:noProof/>
                <w:lang w:val="es-ES_tradnl"/>
              </w:rPr>
              <w:t>2.2 Función gradiente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_Toc31024412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6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AA6E884" w14:textId="47E65A4B" w:rsidR="00C662EA" w:rsidRPr="0016012F" w:rsidRDefault="00C662E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13" w:history="1">
            <w:r w:rsidRPr="0016012F">
              <w:rPr>
                <w:rStyle w:val="Hipervnculo"/>
                <w:noProof/>
                <w:lang w:val="es-ES_tradnl"/>
              </w:rPr>
              <w:t xml:space="preserve">2.4 Frontera regresión logística mediante </w:t>
            </w:r>
            <w:r w:rsidRPr="0016012F">
              <w:rPr>
                <w:rStyle w:val="Hipervnculo"/>
                <w:i/>
                <w:iCs/>
                <w:noProof/>
                <w:lang w:val="es-ES_tradnl"/>
              </w:rPr>
              <w:t>contour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_Toc31024413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6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032E658" w14:textId="1F8D70BA" w:rsidR="00C662EA" w:rsidRPr="0016012F" w:rsidRDefault="00C662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024414" w:history="1">
            <w:r w:rsidRPr="0016012F">
              <w:rPr>
                <w:rStyle w:val="Hipervnculo"/>
                <w:noProof/>
                <w:lang w:val="es-ES_tradnl"/>
              </w:rPr>
              <w:t>Código completo</w:t>
            </w:r>
            <w:r w:rsidRPr="0016012F">
              <w:rPr>
                <w:noProof/>
                <w:webHidden/>
                <w:lang w:val="es-ES_tradnl"/>
              </w:rPr>
              <w:tab/>
            </w:r>
            <w:r w:rsidRPr="0016012F">
              <w:rPr>
                <w:noProof/>
                <w:webHidden/>
                <w:lang w:val="es-ES_tradnl"/>
              </w:rPr>
              <w:fldChar w:fldCharType="begin"/>
            </w:r>
            <w:r w:rsidRPr="0016012F">
              <w:rPr>
                <w:noProof/>
                <w:webHidden/>
                <w:lang w:val="es-ES_tradnl"/>
              </w:rPr>
              <w:instrText xml:space="preserve"> PAGEREF _Toc31024414 \h </w:instrText>
            </w:r>
            <w:r w:rsidRPr="0016012F">
              <w:rPr>
                <w:noProof/>
                <w:webHidden/>
                <w:lang w:val="es-ES_tradnl"/>
              </w:rPr>
            </w:r>
            <w:r w:rsidRPr="0016012F">
              <w:rPr>
                <w:noProof/>
                <w:webHidden/>
                <w:lang w:val="es-ES_tradnl"/>
              </w:rPr>
              <w:fldChar w:fldCharType="separate"/>
            </w:r>
            <w:r w:rsidRPr="0016012F">
              <w:rPr>
                <w:noProof/>
                <w:webHidden/>
                <w:lang w:val="es-ES_tradnl"/>
              </w:rPr>
              <w:t>7</w:t>
            </w:r>
            <w:r w:rsidRPr="0016012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02CE8583" w14:textId="1BBBA85F" w:rsidR="00C662EA" w:rsidRPr="0016012F" w:rsidRDefault="00C662EA">
          <w:pPr>
            <w:rPr>
              <w:lang w:val="es-ES_tradnl"/>
            </w:rPr>
          </w:pPr>
          <w:r w:rsidRPr="0016012F">
            <w:rPr>
              <w:b/>
              <w:bCs/>
              <w:lang w:val="es-ES_tradnl"/>
            </w:rPr>
            <w:fldChar w:fldCharType="end"/>
          </w:r>
        </w:p>
      </w:sdtContent>
    </w:sdt>
    <w:p w14:paraId="1B496AF6" w14:textId="3B8B6EED" w:rsidR="00F17B39" w:rsidRPr="0016012F" w:rsidRDefault="007C0460" w:rsidP="00B403AB">
      <w:pPr>
        <w:pStyle w:val="Ttulo2"/>
        <w:rPr>
          <w:lang w:val="es-ES_tradnl"/>
        </w:rPr>
      </w:pPr>
      <w:r w:rsidRPr="0016012F">
        <w:rPr>
          <w:lang w:val="es-ES_tradnl"/>
        </w:rPr>
        <w:br w:type="page"/>
      </w:r>
    </w:p>
    <w:p w14:paraId="5FA738DA" w14:textId="7F347A6C" w:rsidR="00F17B39" w:rsidRPr="0016012F" w:rsidRDefault="00F17B39" w:rsidP="00F17B39">
      <w:pPr>
        <w:pStyle w:val="Ttulo3"/>
        <w:rPr>
          <w:color w:val="2F5496" w:themeColor="accent1" w:themeShade="BF"/>
          <w:sz w:val="28"/>
          <w:szCs w:val="28"/>
          <w:lang w:val="es-ES_tradnl"/>
        </w:rPr>
      </w:pPr>
      <w:bookmarkStart w:id="1" w:name="_Toc31024401"/>
      <w:r w:rsidRPr="0016012F">
        <w:rPr>
          <w:color w:val="2F5496" w:themeColor="accent1" w:themeShade="BF"/>
          <w:sz w:val="28"/>
          <w:szCs w:val="28"/>
          <w:lang w:val="es-ES_tradnl"/>
        </w:rPr>
        <w:lastRenderedPageBreak/>
        <w:t>Objetivo</w:t>
      </w:r>
      <w:bookmarkEnd w:id="1"/>
    </w:p>
    <w:p w14:paraId="4E9447F1" w14:textId="55934763" w:rsidR="007E48F0" w:rsidRPr="0016012F" w:rsidRDefault="00677115">
      <w:pPr>
        <w:rPr>
          <w:sz w:val="24"/>
          <w:szCs w:val="24"/>
          <w:lang w:val="es-ES_tradnl"/>
        </w:rPr>
      </w:pPr>
      <w:r w:rsidRPr="0016012F">
        <w:rPr>
          <w:sz w:val="24"/>
          <w:szCs w:val="24"/>
          <w:lang w:val="es-ES_tradnl"/>
        </w:rPr>
        <w:t>Comprobar los diferentes efectos del sesgo y la varianza a través de datos históricos sobre el agua que ha derramado una presa según los cambios en el nivel del agua.</w:t>
      </w:r>
    </w:p>
    <w:p w14:paraId="7216E1F7" w14:textId="76015270" w:rsidR="00890E48" w:rsidRPr="0016012F" w:rsidRDefault="00890E48" w:rsidP="00081A08">
      <w:pPr>
        <w:pStyle w:val="Ttulo3"/>
        <w:rPr>
          <w:color w:val="2F5496" w:themeColor="accent1" w:themeShade="BF"/>
          <w:sz w:val="28"/>
          <w:szCs w:val="28"/>
          <w:lang w:val="es-ES_tradnl"/>
        </w:rPr>
      </w:pPr>
      <w:bookmarkStart w:id="2" w:name="_Toc31024402"/>
      <w:r w:rsidRPr="0016012F">
        <w:rPr>
          <w:color w:val="2F5496" w:themeColor="accent1" w:themeShade="BF"/>
          <w:sz w:val="28"/>
          <w:szCs w:val="28"/>
          <w:lang w:val="es-ES_tradnl"/>
        </w:rPr>
        <w:t>Método de carga</w:t>
      </w:r>
      <w:bookmarkEnd w:id="2"/>
    </w:p>
    <w:p w14:paraId="4946A52A" w14:textId="02C7BF33" w:rsidR="00677115" w:rsidRPr="0016012F" w:rsidRDefault="00890E48" w:rsidP="00890E48">
      <w:pPr>
        <w:rPr>
          <w:i/>
          <w:iCs/>
          <w:lang w:val="es-ES_tradnl"/>
        </w:rPr>
      </w:pPr>
      <w:r w:rsidRPr="0016012F">
        <w:rPr>
          <w:lang w:val="es-ES_tradnl"/>
        </w:rPr>
        <w:t xml:space="preserve">Carga el </w:t>
      </w:r>
      <w:r w:rsidR="00D77D6E" w:rsidRPr="0016012F">
        <w:rPr>
          <w:lang w:val="es-ES_tradnl"/>
        </w:rPr>
        <w:t>archivo como un diccionario con seis claves distintas. Con cada clave se asignan y guarda los datos de entrenamiento, validación y test.</w:t>
      </w:r>
    </w:p>
    <w:p w14:paraId="37CC539D" w14:textId="77777777" w:rsidR="007E48F0" w:rsidRPr="0016012F" w:rsidRDefault="007E48F0" w:rsidP="00890E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</w:pPr>
    </w:p>
    <w:p w14:paraId="6A66EF5C" w14:textId="77777777" w:rsidR="00677115" w:rsidRPr="0016012F" w:rsidRDefault="00677115" w:rsidP="006771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datos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io.loadmat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"ex5data1.mat"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09F99F1A" w14:textId="360D4E45" w:rsidR="00677115" w:rsidRPr="0016012F" w:rsidRDefault="00677115" w:rsidP="006771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"X"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"y"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48595387" w14:textId="37807AB1" w:rsidR="00677115" w:rsidRPr="0016012F" w:rsidRDefault="00677115" w:rsidP="006771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validationX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validationY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Xval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yval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25E64CE5" w14:textId="56EFB908" w:rsidR="00677115" w:rsidRPr="0016012F" w:rsidRDefault="00677115" w:rsidP="006771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testX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testY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Xtest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ytest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61CB7FCC" w14:textId="77777777" w:rsidR="007E48F0" w:rsidRPr="0016012F" w:rsidRDefault="007E48F0" w:rsidP="00890E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270F50D9" w14:textId="13CE6EA1" w:rsidR="00E548E1" w:rsidRPr="0016012F" w:rsidRDefault="00E548E1">
      <w:pPr>
        <w:rPr>
          <w:lang w:val="es-ES_tradnl"/>
        </w:rPr>
      </w:pPr>
    </w:p>
    <w:p w14:paraId="7176C564" w14:textId="61EA2C9C" w:rsidR="00677115" w:rsidRDefault="00677115" w:rsidP="00B403AB">
      <w:pPr>
        <w:pStyle w:val="Ttulo2"/>
        <w:numPr>
          <w:ilvl w:val="0"/>
          <w:numId w:val="1"/>
        </w:numPr>
        <w:rPr>
          <w:sz w:val="28"/>
          <w:szCs w:val="28"/>
          <w:lang w:val="es-ES_tradnl"/>
        </w:rPr>
      </w:pPr>
      <w:bookmarkStart w:id="3" w:name="_Toc31024403"/>
      <w:r w:rsidRPr="0016012F">
        <w:rPr>
          <w:sz w:val="28"/>
          <w:szCs w:val="28"/>
          <w:lang w:val="es-ES_tradnl"/>
        </w:rPr>
        <w:t>Regresión Lineal Regularizada</w:t>
      </w:r>
      <w:bookmarkEnd w:id="3"/>
    </w:p>
    <w:p w14:paraId="6FBE3FA6" w14:textId="77777777" w:rsidR="007B1500" w:rsidRPr="007B1500" w:rsidRDefault="007B1500" w:rsidP="007B1500">
      <w:pPr>
        <w:rPr>
          <w:lang w:val="es-ES_tradnl"/>
        </w:rPr>
      </w:pPr>
    </w:p>
    <w:p w14:paraId="3D9017AF" w14:textId="03ABA9F1" w:rsidR="00CE6414" w:rsidRPr="0016012F" w:rsidRDefault="005E4E56" w:rsidP="00081A08">
      <w:pPr>
        <w:pStyle w:val="Ttulo3"/>
        <w:rPr>
          <w:lang w:val="es-ES_tradnl"/>
        </w:rPr>
      </w:pPr>
      <w:bookmarkStart w:id="4" w:name="_Toc31024404"/>
      <w:r w:rsidRPr="0016012F">
        <w:rPr>
          <w:lang w:val="es-ES_tradnl"/>
        </w:rPr>
        <w:t xml:space="preserve">1.1 </w:t>
      </w:r>
      <w:r w:rsidR="007E4325" w:rsidRPr="0016012F">
        <w:rPr>
          <w:lang w:val="es-ES_tradnl"/>
        </w:rPr>
        <w:t>Coste</w:t>
      </w:r>
      <w:r w:rsidR="00696ECC" w:rsidRPr="0016012F">
        <w:rPr>
          <w:lang w:val="es-ES_tradnl"/>
        </w:rPr>
        <w:t xml:space="preserve"> y Gradiente</w:t>
      </w:r>
      <w:r w:rsidR="00685FB0" w:rsidRPr="0016012F">
        <w:rPr>
          <w:lang w:val="es-ES_tradnl"/>
        </w:rPr>
        <w:t xml:space="preserve"> </w:t>
      </w:r>
      <w:r w:rsidR="00B403AB" w:rsidRPr="0016012F">
        <w:rPr>
          <w:lang w:val="es-ES_tradnl"/>
        </w:rPr>
        <w:t>Regularizado</w:t>
      </w:r>
      <w:bookmarkEnd w:id="4"/>
    </w:p>
    <w:p w14:paraId="5ABEE7D4" w14:textId="0A31DD20" w:rsidR="00696ECC" w:rsidRPr="0016012F" w:rsidRDefault="00696ECC" w:rsidP="00CE6414">
      <w:pPr>
        <w:rPr>
          <w:lang w:val="es-ES_tradnl"/>
        </w:rPr>
      </w:pPr>
      <w:r w:rsidRPr="0016012F">
        <w:rPr>
          <w:lang w:val="es-ES_tradnl"/>
        </w:rPr>
        <w:t>Ambos cálculos se dividen en dos métodos, uno calcula el término sin regularizar y el otro el término regularizado y el total con ambos.</w:t>
      </w:r>
    </w:p>
    <w:p w14:paraId="35FCBBD0" w14:textId="357D7BE2" w:rsidR="00696ECC" w:rsidRPr="0016012F" w:rsidRDefault="00696ECC" w:rsidP="00C662EA">
      <w:pPr>
        <w:pStyle w:val="Ttulo3"/>
        <w:rPr>
          <w:sz w:val="22"/>
          <w:szCs w:val="22"/>
          <w:lang w:val="es-ES_tradnl"/>
        </w:rPr>
      </w:pPr>
      <w:bookmarkStart w:id="5" w:name="_Toc31024405"/>
      <w:r w:rsidRPr="0016012F">
        <w:rPr>
          <w:sz w:val="22"/>
          <w:szCs w:val="22"/>
          <w:lang w:val="es-ES_tradnl"/>
        </w:rPr>
        <w:t>Coste</w:t>
      </w:r>
      <w:bookmarkEnd w:id="5"/>
    </w:p>
    <w:p w14:paraId="7862A392" w14:textId="2F283CC0" w:rsidR="00A01DB4" w:rsidRPr="0016012F" w:rsidRDefault="00696ECC" w:rsidP="00CE6414">
      <w:pPr>
        <w:rPr>
          <w:noProof/>
          <w:lang w:val="es-ES_tradnl"/>
        </w:rPr>
      </w:pPr>
      <w:r w:rsidRPr="0016012F">
        <w:rPr>
          <w:lang w:val="es-ES_tradnl"/>
        </w:rPr>
        <w:t>Ecuación</w:t>
      </w:r>
      <w:r w:rsidR="00A01DB4" w:rsidRPr="0016012F">
        <w:rPr>
          <w:lang w:val="es-ES_tradnl"/>
        </w:rPr>
        <w:t>:</w:t>
      </w:r>
      <w:r w:rsidR="00A01DB4" w:rsidRPr="0016012F">
        <w:rPr>
          <w:noProof/>
          <w:lang w:val="es-ES_tradnl"/>
        </w:rPr>
        <w:drawing>
          <wp:anchor distT="0" distB="0" distL="114300" distR="114300" simplePos="0" relativeHeight="251682816" behindDoc="0" locked="0" layoutInCell="1" allowOverlap="1" wp14:anchorId="5EF2529D" wp14:editId="6CE5E6F4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947035" cy="421640"/>
            <wp:effectExtent l="0" t="0" r="5715" b="0"/>
            <wp:wrapThrough wrapText="bothSides">
              <wp:wrapPolygon edited="0">
                <wp:start x="0" y="0"/>
                <wp:lineTo x="0" y="20494"/>
                <wp:lineTo x="21502" y="20494"/>
                <wp:lineTo x="21502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10" b="12183"/>
                    <a:stretch/>
                  </pic:blipFill>
                  <pic:spPr bwMode="auto">
                    <a:xfrm>
                      <a:off x="0" y="0"/>
                      <a:ext cx="2947035" cy="42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08CB5E5" w14:textId="77777777" w:rsidR="00E70243" w:rsidRPr="0016012F" w:rsidRDefault="00E70243" w:rsidP="00CE6414">
      <w:pPr>
        <w:rPr>
          <w:lang w:val="es-ES_tradnl"/>
        </w:rPr>
      </w:pPr>
    </w:p>
    <w:p w14:paraId="33221CAE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</w:pPr>
    </w:p>
    <w:p w14:paraId="19B00122" w14:textId="0962ECC6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coste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theta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10284408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m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np.shape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(X)[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73C68FBD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sumatorio </w:t>
      </w:r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np.sum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np.square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(np.dot(X, theta) - Y))</w:t>
      </w:r>
    </w:p>
    <w:p w14:paraId="238545A4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(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/ (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2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* m)) * sumatorio</w:t>
      </w:r>
    </w:p>
    <w:p w14:paraId="4ACD6158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441C52B9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costeRegularizado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theta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0D9E5050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m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np.shape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(X)[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0D7BBD05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5F0F25E2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#Convierte a theta en un vector de dos dimensiones</w:t>
      </w:r>
    </w:p>
    <w:p w14:paraId="632D2A5D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theta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theta.reshape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(-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Y.shape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]) </w:t>
      </w:r>
    </w:p>
    <w:p w14:paraId="56BF14C4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#Calcula el término sin regularizar</w:t>
      </w:r>
    </w:p>
    <w:p w14:paraId="7B8C7B04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term0 = </w:t>
      </w:r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coste(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X, Y, theta)</w:t>
      </w:r>
    </w:p>
    <w:p w14:paraId="57584429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703BAE89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#Calcula el término con regularización</w:t>
      </w:r>
    </w:p>
    <w:p w14:paraId="3CA3AF36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sumatorio =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np.sum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np.square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(theta[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:</w:t>
      </w:r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len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(theta)]))</w:t>
      </w:r>
    </w:p>
    <w:p w14:paraId="6E8584C1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term1 = (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/ (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2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* m)) * sumatorio</w:t>
      </w:r>
    </w:p>
    <w:p w14:paraId="1342CDA9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04D89574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term0 + term1</w:t>
      </w:r>
    </w:p>
    <w:p w14:paraId="2AD059C0" w14:textId="0274D5E4" w:rsidR="00CE6414" w:rsidRPr="0016012F" w:rsidRDefault="00E43113" w:rsidP="00CE64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</w:t>
      </w:r>
      <w:proofErr w:type="spellEnd"/>
    </w:p>
    <w:p w14:paraId="573E3ACF" w14:textId="77777777" w:rsidR="00E43113" w:rsidRPr="0016012F" w:rsidRDefault="00E43113" w:rsidP="00CE64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48B78764" w14:textId="77777777" w:rsidR="007B1500" w:rsidRDefault="007B1500" w:rsidP="00696ECC">
      <w:pPr>
        <w:rPr>
          <w:lang w:val="es-ES_tradnl"/>
        </w:rPr>
      </w:pPr>
    </w:p>
    <w:p w14:paraId="7E86888F" w14:textId="709CC17B" w:rsidR="00696ECC" w:rsidRPr="0016012F" w:rsidRDefault="00696ECC" w:rsidP="00696ECC">
      <w:pPr>
        <w:rPr>
          <w:noProof/>
          <w:lang w:val="es-ES_tradnl"/>
        </w:rPr>
      </w:pPr>
      <w:r w:rsidRPr="0016012F">
        <w:rPr>
          <w:noProof/>
          <w:lang w:val="es-ES_tradnl"/>
        </w:rPr>
        <w:lastRenderedPageBreak/>
        <w:drawing>
          <wp:anchor distT="0" distB="0" distL="114300" distR="114300" simplePos="0" relativeHeight="251684864" behindDoc="0" locked="0" layoutInCell="1" allowOverlap="1" wp14:anchorId="1A602382" wp14:editId="753EF1C3">
            <wp:simplePos x="0" y="0"/>
            <wp:positionH relativeFrom="column">
              <wp:posOffset>3314407</wp:posOffset>
            </wp:positionH>
            <wp:positionV relativeFrom="paragraph">
              <wp:posOffset>2540</wp:posOffset>
            </wp:positionV>
            <wp:extent cx="1343660" cy="168812"/>
            <wp:effectExtent l="0" t="0" r="0" b="3175"/>
            <wp:wrapThrough wrapText="bothSides">
              <wp:wrapPolygon edited="0">
                <wp:start x="0" y="0"/>
                <wp:lineTo x="0" y="19562"/>
                <wp:lineTo x="21130" y="19562"/>
                <wp:lineTo x="21130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203"/>
                    <a:stretch/>
                  </pic:blipFill>
                  <pic:spPr bwMode="auto">
                    <a:xfrm>
                      <a:off x="0" y="0"/>
                      <a:ext cx="1343660" cy="168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6012F">
        <w:rPr>
          <w:lang w:val="es-ES_tradnl"/>
        </w:rPr>
        <w:t>El coste regularizado resultante para λ = 1 y θ = [1,1] es:</w:t>
      </w:r>
    </w:p>
    <w:p w14:paraId="0DE271DD" w14:textId="1600810F" w:rsidR="00B77697" w:rsidRPr="0016012F" w:rsidRDefault="00B77697" w:rsidP="00C662EA">
      <w:pPr>
        <w:pStyle w:val="Ttulo3"/>
        <w:rPr>
          <w:sz w:val="22"/>
          <w:szCs w:val="22"/>
          <w:lang w:val="es-ES_tradnl"/>
        </w:rPr>
      </w:pPr>
      <w:bookmarkStart w:id="6" w:name="_Toc31024406"/>
      <w:r w:rsidRPr="0016012F">
        <w:rPr>
          <w:sz w:val="22"/>
          <w:szCs w:val="22"/>
          <w:lang w:val="es-ES_tradnl"/>
        </w:rPr>
        <w:t>Gradiente</w:t>
      </w:r>
      <w:bookmarkEnd w:id="6"/>
    </w:p>
    <w:p w14:paraId="50A5F915" w14:textId="35AF52B7" w:rsidR="00696ECC" w:rsidRPr="0016012F" w:rsidRDefault="00696ECC" w:rsidP="00231267">
      <w:pPr>
        <w:rPr>
          <w:lang w:val="es-ES_tradnl"/>
        </w:rPr>
      </w:pPr>
      <w:r w:rsidRPr="0016012F">
        <w:rPr>
          <w:lang w:val="es-ES_tradnl"/>
        </w:rPr>
        <w:t>Ecuación:</w:t>
      </w:r>
      <w:r w:rsidRPr="0016012F">
        <w:rPr>
          <w:noProof/>
          <w:lang w:val="es-ES_tradnl"/>
        </w:rPr>
        <w:drawing>
          <wp:anchor distT="0" distB="0" distL="114300" distR="114300" simplePos="0" relativeHeight="251685888" behindDoc="0" locked="0" layoutInCell="1" allowOverlap="1" wp14:anchorId="764531F9" wp14:editId="220E5DD2">
            <wp:simplePos x="0" y="0"/>
            <wp:positionH relativeFrom="margin">
              <wp:align>center</wp:align>
            </wp:positionH>
            <wp:positionV relativeFrom="paragraph">
              <wp:posOffset>8011</wp:posOffset>
            </wp:positionV>
            <wp:extent cx="3545205" cy="74549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20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9789A2" w14:textId="75D0C8FB" w:rsidR="00696ECC" w:rsidRPr="0016012F" w:rsidRDefault="00696ECC" w:rsidP="00231267">
      <w:pPr>
        <w:rPr>
          <w:lang w:val="es-ES_tradnl"/>
        </w:rPr>
      </w:pPr>
    </w:p>
    <w:p w14:paraId="428AC1CD" w14:textId="6131974C" w:rsidR="002043BE" w:rsidRPr="0016012F" w:rsidRDefault="002043BE" w:rsidP="00231267">
      <w:pPr>
        <w:rPr>
          <w:lang w:val="es-ES_tradnl"/>
        </w:rPr>
      </w:pPr>
    </w:p>
    <w:p w14:paraId="622C3373" w14:textId="77777777" w:rsidR="00696ECC" w:rsidRPr="0016012F" w:rsidRDefault="00696ECC" w:rsidP="00E4311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</w:pPr>
    </w:p>
    <w:p w14:paraId="4116A990" w14:textId="30F5D654" w:rsidR="00E43113" w:rsidRPr="0016012F" w:rsidRDefault="00E43113" w:rsidP="00E4311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gradiente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theta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00CE6174" w14:textId="4A0F710A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m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X.shape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087D5A7D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(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/ m) * </w:t>
      </w:r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np.dot(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X.T, np.dot(X, theta) - Y)</w:t>
      </w:r>
    </w:p>
    <w:p w14:paraId="4C051B7E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</w:t>
      </w:r>
      <w:proofErr w:type="spellEnd"/>
    </w:p>
    <w:p w14:paraId="7AFC8AF2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44D1B7B7" w14:textId="4D7056F6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gradienteRegularizado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theta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3C81CCA2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m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X.shape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5A9444EE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052555C0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#Convierte a theta en un vector de dos dimensiones</w:t>
      </w:r>
    </w:p>
    <w:p w14:paraId="045760D3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theta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theta.reshape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(-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Y.shape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])</w:t>
      </w:r>
    </w:p>
    <w:p w14:paraId="272A295D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#Calcula el término sin regularizar</w:t>
      </w:r>
    </w:p>
    <w:p w14:paraId="17819CCB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auxGrad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</w:t>
      </w:r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gradiente(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X, Y, theta)</w:t>
      </w:r>
    </w:p>
    <w:p w14:paraId="6268E093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#Calcula el término con regularización</w:t>
      </w:r>
    </w:p>
    <w:p w14:paraId="6C7C5685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gradReg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auxGrad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+ (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/ </w:t>
      </w:r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m )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* theta</w:t>
      </w:r>
    </w:p>
    <w:p w14:paraId="79101477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78EE05A6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gradReg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proofErr w:type="gramEnd"/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 =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auxGrad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5E5BAB36" w14:textId="77777777" w:rsidR="00E43113" w:rsidRPr="0016012F" w:rsidRDefault="00E43113" w:rsidP="00E431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gradReg.flatten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()</w:t>
      </w:r>
    </w:p>
    <w:p w14:paraId="0432DED6" w14:textId="59C20A24" w:rsidR="007E48F0" w:rsidRPr="0016012F" w:rsidRDefault="007E48F0" w:rsidP="002312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2D0B016B" w14:textId="38F5D597" w:rsidR="00696ECC" w:rsidRPr="0016012F" w:rsidRDefault="00696ECC" w:rsidP="00696ECC">
      <w:pPr>
        <w:rPr>
          <w:noProof/>
          <w:lang w:val="es-ES_tradnl"/>
        </w:rPr>
      </w:pPr>
      <w:r w:rsidRPr="0016012F">
        <w:rPr>
          <w:noProof/>
          <w:lang w:val="es-ES_tradnl"/>
        </w:rPr>
        <w:drawing>
          <wp:anchor distT="0" distB="0" distL="114300" distR="114300" simplePos="0" relativeHeight="251686912" behindDoc="0" locked="0" layoutInCell="1" allowOverlap="1" wp14:anchorId="72D6B7D3" wp14:editId="39599CEC">
            <wp:simplePos x="0" y="0"/>
            <wp:positionH relativeFrom="margin">
              <wp:posOffset>3629122</wp:posOffset>
            </wp:positionH>
            <wp:positionV relativeFrom="paragraph">
              <wp:posOffset>195531</wp:posOffset>
            </wp:positionV>
            <wp:extent cx="1343660" cy="330396"/>
            <wp:effectExtent l="0" t="0" r="0" b="0"/>
            <wp:wrapThrough wrapText="bothSides">
              <wp:wrapPolygon edited="0">
                <wp:start x="0" y="0"/>
                <wp:lineTo x="0" y="19938"/>
                <wp:lineTo x="21130" y="19938"/>
                <wp:lineTo x="21130" y="0"/>
                <wp:lineTo x="0" y="0"/>
              </wp:wrapPolygon>
            </wp:wrapThrough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7"/>
                    <a:stretch/>
                  </pic:blipFill>
                  <pic:spPr bwMode="auto">
                    <a:xfrm>
                      <a:off x="0" y="0"/>
                      <a:ext cx="1343660" cy="33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22724CA" w14:textId="019E8235" w:rsidR="00302126" w:rsidRPr="0016012F" w:rsidRDefault="00696ECC" w:rsidP="00696ECC">
      <w:pPr>
        <w:rPr>
          <w:lang w:val="es-ES_tradnl"/>
        </w:rPr>
      </w:pPr>
      <w:r w:rsidRPr="0016012F">
        <w:rPr>
          <w:lang w:val="es-ES_tradnl"/>
        </w:rPr>
        <w:t>El gradiente regularizado resultante para λ = 1 y θ = [1,1] es:</w:t>
      </w:r>
    </w:p>
    <w:p w14:paraId="1AA15723" w14:textId="77777777" w:rsidR="00696ECC" w:rsidRPr="0016012F" w:rsidRDefault="00696ECC" w:rsidP="00696ECC">
      <w:pPr>
        <w:rPr>
          <w:lang w:val="es-ES_tradnl"/>
        </w:rPr>
      </w:pPr>
    </w:p>
    <w:p w14:paraId="3BFC7A62" w14:textId="6AFC9B20" w:rsidR="00762A69" w:rsidRPr="0016012F" w:rsidRDefault="005E4E56" w:rsidP="00762A69">
      <w:pPr>
        <w:pStyle w:val="Ttulo3"/>
        <w:rPr>
          <w:lang w:val="es-ES_tradnl"/>
        </w:rPr>
      </w:pPr>
      <w:bookmarkStart w:id="7" w:name="_Toc31024407"/>
      <w:r w:rsidRPr="0016012F">
        <w:rPr>
          <w:lang w:val="es-ES_tradnl"/>
        </w:rPr>
        <w:t>1.</w:t>
      </w:r>
      <w:r w:rsidR="00D47484" w:rsidRPr="0016012F">
        <w:rPr>
          <w:lang w:val="es-ES_tradnl"/>
        </w:rPr>
        <w:t>2</w:t>
      </w:r>
      <w:r w:rsidRPr="0016012F">
        <w:rPr>
          <w:lang w:val="es-ES_tradnl"/>
        </w:rPr>
        <w:t xml:space="preserve"> </w:t>
      </w:r>
      <w:r w:rsidR="00D47484" w:rsidRPr="0016012F">
        <w:rPr>
          <w:lang w:val="es-ES_tradnl"/>
        </w:rPr>
        <w:t>Minimización del error</w:t>
      </w:r>
      <w:bookmarkEnd w:id="7"/>
      <w:r w:rsidR="00685FB0" w:rsidRPr="0016012F">
        <w:rPr>
          <w:lang w:val="es-ES_tradnl"/>
        </w:rPr>
        <w:t xml:space="preserve"> </w:t>
      </w:r>
    </w:p>
    <w:p w14:paraId="2DAF5D1B" w14:textId="77777777" w:rsidR="000300BA" w:rsidRPr="0016012F" w:rsidRDefault="000300BA" w:rsidP="00302126">
      <w:pPr>
        <w:rPr>
          <w:lang w:val="es-ES_tradnl"/>
        </w:rPr>
      </w:pPr>
      <w:r w:rsidRPr="0016012F">
        <w:rPr>
          <w:lang w:val="es-ES_tradnl"/>
        </w:rPr>
        <w:t xml:space="preserve">Ahora hay que encontrar el valor para θ que minimiza el error.  </w:t>
      </w:r>
      <w:r w:rsidR="00D47484" w:rsidRPr="0016012F">
        <w:rPr>
          <w:lang w:val="es-ES_tradnl"/>
        </w:rPr>
        <w:t xml:space="preserve">Para </w:t>
      </w:r>
      <w:r w:rsidRPr="0016012F">
        <w:rPr>
          <w:lang w:val="es-ES_tradnl"/>
        </w:rPr>
        <w:t>ello</w:t>
      </w:r>
      <w:r w:rsidR="00D47484" w:rsidRPr="0016012F">
        <w:rPr>
          <w:lang w:val="es-ES_tradnl"/>
        </w:rPr>
        <w:t xml:space="preserve"> apartado hay que usar la función </w:t>
      </w:r>
      <w:proofErr w:type="spellStart"/>
      <w:proofErr w:type="gramStart"/>
      <w:r w:rsidR="00D47484" w:rsidRPr="0016012F">
        <w:rPr>
          <w:i/>
          <w:iCs/>
          <w:lang w:val="es-ES_tradnl"/>
        </w:rPr>
        <w:t>optimize.minimize</w:t>
      </w:r>
      <w:proofErr w:type="spellEnd"/>
      <w:proofErr w:type="gramEnd"/>
      <w:r w:rsidR="00D47484" w:rsidRPr="0016012F">
        <w:rPr>
          <w:i/>
          <w:iCs/>
          <w:lang w:val="es-ES_tradnl"/>
        </w:rPr>
        <w:t xml:space="preserve"> </w:t>
      </w:r>
      <w:r w:rsidR="00D47484" w:rsidRPr="0016012F">
        <w:rPr>
          <w:lang w:val="es-ES_tradnl"/>
        </w:rPr>
        <w:t xml:space="preserve">de la librería </w:t>
      </w:r>
      <w:proofErr w:type="spellStart"/>
      <w:r w:rsidR="00D47484" w:rsidRPr="0016012F">
        <w:rPr>
          <w:i/>
          <w:iCs/>
          <w:lang w:val="es-ES_tradnl"/>
        </w:rPr>
        <w:t>scipy</w:t>
      </w:r>
      <w:proofErr w:type="spellEnd"/>
      <w:r w:rsidR="00D47484" w:rsidRPr="0016012F">
        <w:rPr>
          <w:i/>
          <w:iCs/>
          <w:lang w:val="es-ES_tradnl"/>
        </w:rPr>
        <w:t>.</w:t>
      </w:r>
      <w:r w:rsidR="00D47484" w:rsidRPr="0016012F">
        <w:rPr>
          <w:lang w:val="es-ES_tradnl"/>
        </w:rPr>
        <w:t xml:space="preserve"> </w:t>
      </w:r>
    </w:p>
    <w:p w14:paraId="3761F602" w14:textId="7CE89ECC" w:rsidR="00D47484" w:rsidRPr="0016012F" w:rsidRDefault="00D47484" w:rsidP="00302126">
      <w:pPr>
        <w:rPr>
          <w:lang w:val="es-ES_tradnl"/>
        </w:rPr>
      </w:pPr>
      <w:r w:rsidRPr="0016012F">
        <w:rPr>
          <w:lang w:val="es-ES_tradnl"/>
        </w:rPr>
        <w:t xml:space="preserve">Para facilitar su uso </w:t>
      </w:r>
      <w:r w:rsidR="000300BA" w:rsidRPr="0016012F">
        <w:rPr>
          <w:lang w:val="es-ES_tradnl"/>
        </w:rPr>
        <w:t xml:space="preserve">hemos creado dos métodos anidados (un método dentro de otro método). Al método padre o raíz le pasamos todos los parámetros necesarios para </w:t>
      </w:r>
      <w:r w:rsidR="00FD41D0" w:rsidRPr="0016012F">
        <w:rPr>
          <w:lang w:val="es-ES_tradnl"/>
        </w:rPr>
        <w:t xml:space="preserve">el cálculo del coste y el gradiente (“X”, “Y” y “λ”) y el método hijo recibe como parámetro solamente θ. Este último tiene una llamada a otro método el cual a su vez llama y devuelve el resultado de los métodos </w:t>
      </w:r>
      <w:r w:rsidR="00291471" w:rsidRPr="0016012F">
        <w:rPr>
          <w:lang w:val="es-ES_tradnl"/>
        </w:rPr>
        <w:t>del coste y el gradiente regularizados.</w:t>
      </w:r>
    </w:p>
    <w:p w14:paraId="6BACCEF3" w14:textId="493069FF" w:rsidR="00762A69" w:rsidRPr="0016012F" w:rsidRDefault="00291471" w:rsidP="00302126">
      <w:pPr>
        <w:rPr>
          <w:lang w:val="es-ES_tradnl"/>
        </w:rPr>
      </w:pPr>
      <w:r w:rsidRPr="0016012F">
        <w:rPr>
          <w:lang w:val="es-ES_tradnl"/>
        </w:rPr>
        <w:t xml:space="preserve">En el método padre se llama a la función </w:t>
      </w:r>
      <w:proofErr w:type="spellStart"/>
      <w:proofErr w:type="gramStart"/>
      <w:r w:rsidRPr="0016012F">
        <w:rPr>
          <w:i/>
          <w:iCs/>
          <w:lang w:val="es-ES_tradnl"/>
        </w:rPr>
        <w:t>scipy.optimize</w:t>
      </w:r>
      <w:proofErr w:type="gramEnd"/>
      <w:r w:rsidRPr="0016012F">
        <w:rPr>
          <w:i/>
          <w:iCs/>
          <w:lang w:val="es-ES_tradnl"/>
        </w:rPr>
        <w:t>.minimize</w:t>
      </w:r>
      <w:proofErr w:type="spellEnd"/>
      <w:r w:rsidRPr="0016012F">
        <w:rPr>
          <w:lang w:val="es-ES_tradnl"/>
        </w:rPr>
        <w:t xml:space="preserve"> pasándole en el parámetro “</w:t>
      </w:r>
      <w:proofErr w:type="spellStart"/>
      <w:r w:rsidRPr="0016012F">
        <w:rPr>
          <w:i/>
          <w:iCs/>
          <w:lang w:val="es-ES_tradnl"/>
        </w:rPr>
        <w:t>fun</w:t>
      </w:r>
      <w:proofErr w:type="spellEnd"/>
      <w:r w:rsidRPr="0016012F">
        <w:rPr>
          <w:lang w:val="es-ES_tradnl"/>
        </w:rPr>
        <w:t>” el nombre de la función hija y su parámetro. El resultado de todo esto se guarda en θ, que a su vez es el objeto que se devuelve.</w:t>
      </w:r>
    </w:p>
    <w:p w14:paraId="4FDFD250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costeYGradiente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theta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589428B1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c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costeRegularizado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 X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Y, theta,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46EA0224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g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gradienteRegularizado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X, Y, theta,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1A60F1E0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lastRenderedPageBreak/>
        <w:t>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c, g</w:t>
      </w:r>
    </w:p>
    <w:p w14:paraId="142BED34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14353D22" w14:textId="5DF633DC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entrenamientoMinimizarTheta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5976FF04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theta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np.zeros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([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X.shape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])</w:t>
      </w:r>
    </w:p>
    <w:p w14:paraId="45222919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4A8F8C75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costFunction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theta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000C3F52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costeYGradiente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X, Y, theta,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70E5E5F5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3EB3D88C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theta = </w:t>
      </w:r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opt.minimize</w:t>
      </w:r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fun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=costFunction,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=theta,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method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'CG'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jac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True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options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={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'maxiter'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: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200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})</w:t>
      </w:r>
    </w:p>
    <w:p w14:paraId="148753BF" w14:textId="2ED2C3CE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theta.x</w:t>
      </w:r>
      <w:proofErr w:type="spellEnd"/>
    </w:p>
    <w:p w14:paraId="66AE88EE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65170789" w14:textId="77777777" w:rsidR="007B1500" w:rsidRDefault="007B1500" w:rsidP="00231267">
      <w:pPr>
        <w:rPr>
          <w:lang w:val="es-ES_tradnl"/>
        </w:rPr>
      </w:pPr>
    </w:p>
    <w:p w14:paraId="3F1C7E96" w14:textId="43D1DCF9" w:rsidR="00670B5E" w:rsidRPr="0016012F" w:rsidRDefault="00670B5E" w:rsidP="00231267">
      <w:pPr>
        <w:rPr>
          <w:lang w:val="es-ES_tradnl"/>
        </w:rPr>
      </w:pPr>
      <w:r w:rsidRPr="0016012F">
        <w:rPr>
          <w:noProof/>
          <w:lang w:val="es-ES_tradnl"/>
        </w:rPr>
        <w:drawing>
          <wp:anchor distT="0" distB="0" distL="114300" distR="114300" simplePos="0" relativeHeight="251687936" behindDoc="0" locked="0" layoutInCell="1" allowOverlap="1" wp14:anchorId="5DCA3A12" wp14:editId="2BC8726E">
            <wp:simplePos x="0" y="0"/>
            <wp:positionH relativeFrom="column">
              <wp:posOffset>3343373</wp:posOffset>
            </wp:positionH>
            <wp:positionV relativeFrom="paragraph">
              <wp:posOffset>9672</wp:posOffset>
            </wp:positionV>
            <wp:extent cx="1927225" cy="175895"/>
            <wp:effectExtent l="0" t="0" r="0" b="0"/>
            <wp:wrapThrough wrapText="bothSides">
              <wp:wrapPolygon edited="0">
                <wp:start x="0" y="0"/>
                <wp:lineTo x="0" y="18715"/>
                <wp:lineTo x="21351" y="18715"/>
                <wp:lineTo x="21351" y="0"/>
                <wp:lineTo x="0" y="0"/>
              </wp:wrapPolygon>
            </wp:wrapThrough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17"/>
                    <a:stretch/>
                  </pic:blipFill>
                  <pic:spPr bwMode="auto">
                    <a:xfrm>
                      <a:off x="0" y="0"/>
                      <a:ext cx="192722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6012F">
        <w:rPr>
          <w:lang w:val="es-ES_tradnl"/>
        </w:rPr>
        <w:t xml:space="preserve">El valor resultante para θ que minimiza el error es: </w:t>
      </w:r>
    </w:p>
    <w:p w14:paraId="0824359D" w14:textId="490CB759" w:rsidR="00231267" w:rsidRPr="0016012F" w:rsidRDefault="00670B5E" w:rsidP="00231267">
      <w:pPr>
        <w:rPr>
          <w:lang w:val="es-ES_tradnl"/>
        </w:rPr>
      </w:pPr>
      <w:r w:rsidRPr="0016012F">
        <w:rPr>
          <w:noProof/>
          <w:lang w:val="es-ES_tradnl"/>
        </w:rPr>
        <w:drawing>
          <wp:anchor distT="0" distB="0" distL="114300" distR="114300" simplePos="0" relativeHeight="251688960" behindDoc="0" locked="0" layoutInCell="1" allowOverlap="1" wp14:anchorId="26A8B83A" wp14:editId="6FCF21F3">
            <wp:simplePos x="0" y="0"/>
            <wp:positionH relativeFrom="margin">
              <wp:align>left</wp:align>
            </wp:positionH>
            <wp:positionV relativeFrom="paragraph">
              <wp:posOffset>355454</wp:posOffset>
            </wp:positionV>
            <wp:extent cx="5401945" cy="3587067"/>
            <wp:effectExtent l="0" t="0" r="8255" b="0"/>
            <wp:wrapThrough wrapText="bothSides">
              <wp:wrapPolygon edited="0">
                <wp:start x="0" y="0"/>
                <wp:lineTo x="0" y="21455"/>
                <wp:lineTo x="21557" y="21455"/>
                <wp:lineTo x="21557" y="0"/>
                <wp:lineTo x="0" y="0"/>
              </wp:wrapPolygon>
            </wp:wrapThrough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59"/>
                    <a:stretch/>
                  </pic:blipFill>
                  <pic:spPr bwMode="auto">
                    <a:xfrm>
                      <a:off x="0" y="0"/>
                      <a:ext cx="5401945" cy="3587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6012F">
        <w:rPr>
          <w:lang w:val="es-ES_tradnl"/>
        </w:rPr>
        <w:t>Por último</w:t>
      </w:r>
      <w:r w:rsidR="004C55DA" w:rsidRPr="0016012F">
        <w:rPr>
          <w:lang w:val="es-ES_tradnl"/>
        </w:rPr>
        <w:t>,</w:t>
      </w:r>
      <w:r w:rsidRPr="0016012F">
        <w:rPr>
          <w:lang w:val="es-ES_tradnl"/>
        </w:rPr>
        <w:t xml:space="preserve"> pintamos la gráfica con la recta que ajustada a los datos de “X” e “Y”.</w:t>
      </w:r>
    </w:p>
    <w:p w14:paraId="7D7089F8" w14:textId="77777777" w:rsidR="00762A69" w:rsidRPr="0016012F" w:rsidRDefault="00762A69" w:rsidP="00B83DFC">
      <w:pPr>
        <w:rPr>
          <w:lang w:val="es-ES_tradnl"/>
        </w:rPr>
      </w:pPr>
    </w:p>
    <w:p w14:paraId="256B3F05" w14:textId="39AC53C1" w:rsidR="007C0460" w:rsidRPr="0016012F" w:rsidRDefault="007C0460" w:rsidP="00081A08">
      <w:pPr>
        <w:pStyle w:val="Ttulo3"/>
        <w:rPr>
          <w:lang w:val="es-ES_tradnl"/>
        </w:rPr>
      </w:pPr>
      <w:bookmarkStart w:id="8" w:name="_Toc31024408"/>
      <w:r w:rsidRPr="0016012F">
        <w:rPr>
          <w:lang w:val="es-ES_tradnl"/>
        </w:rPr>
        <w:t xml:space="preserve">Código </w:t>
      </w:r>
      <w:r w:rsidR="00670B5E" w:rsidRPr="0016012F">
        <w:rPr>
          <w:lang w:val="es-ES_tradnl"/>
        </w:rPr>
        <w:t>del Ejercicio</w:t>
      </w:r>
      <w:bookmarkEnd w:id="8"/>
    </w:p>
    <w:p w14:paraId="1D28A4E9" w14:textId="77777777" w:rsidR="00B83DFC" w:rsidRPr="0016012F" w:rsidRDefault="00B83DFC" w:rsidP="007C04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</w:pPr>
    </w:p>
    <w:p w14:paraId="4E3A71AF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12F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Ejercicio1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():</w:t>
      </w:r>
    </w:p>
    <w:p w14:paraId="33281D1E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#Leemos los valores de la matriz de datos y los guardamos</w:t>
      </w:r>
    </w:p>
    <w:p w14:paraId="24F1D9DF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datos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io.loadmat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"ex5data1.mat"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6D400EE9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"X"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"y"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4D88E4C0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validationX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validationY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Xval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yval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17BC6701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testX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testY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Xtest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datos [</w:t>
      </w:r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proofErr w:type="spellStart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ytest</w:t>
      </w:r>
      <w:proofErr w:type="spellEnd"/>
      <w:r w:rsidRPr="0016012F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31C84F41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6C954BCC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lastRenderedPageBreak/>
        <w:t>    </w:t>
      </w:r>
      <w:r w:rsidRPr="0016012F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#Añadimos la columna de unos</w:t>
      </w:r>
    </w:p>
    <w:p w14:paraId="3689D37C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m =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trainingX.shape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608317FB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unos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np.ones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((m, 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))</w:t>
      </w:r>
    </w:p>
    <w:p w14:paraId="203BF385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unosX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np.hstack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((unos,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))</w:t>
      </w:r>
    </w:p>
    <w:p w14:paraId="36F9E80B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2C47C6B6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theta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np.array</w:t>
      </w:r>
      <w:proofErr w:type="spellEnd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([[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[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]])</w:t>
      </w:r>
    </w:p>
    <w:p w14:paraId="589F105A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69433D89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print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costeRegularizado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unosX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theta, 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))</w:t>
      </w:r>
    </w:p>
    <w:p w14:paraId="539C9FBD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print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gradienteRegularizado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unosX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theta, 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))</w:t>
      </w:r>
    </w:p>
    <w:p w14:paraId="3AA8EFE0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7E073286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752A29D3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theta =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entrenamientoMinimizarTheta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unosX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12F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6D937A43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12F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print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(theta)</w:t>
      </w:r>
    </w:p>
    <w:p w14:paraId="4DC64ADC" w14:textId="77777777" w:rsidR="00670B5E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1C37D48F" w14:textId="0ACBE34F" w:rsidR="007C0460" w:rsidRPr="0016012F" w:rsidRDefault="00670B5E" w:rsidP="00670B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proofErr w:type="gram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pintaRecta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proofErr w:type="gram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trainingX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trainingY</w:t>
      </w:r>
      <w:proofErr w:type="spellEnd"/>
      <w:r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theta)</w:t>
      </w:r>
    </w:p>
    <w:p w14:paraId="13DF867E" w14:textId="77777777" w:rsidR="00EE33E8" w:rsidRPr="0016012F" w:rsidRDefault="00EE33E8" w:rsidP="007C04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312AA995" w14:textId="77777777" w:rsidR="007C0460" w:rsidRPr="0016012F" w:rsidRDefault="007C0460" w:rsidP="007C0460">
      <w:pPr>
        <w:rPr>
          <w:lang w:val="es-ES_tradnl"/>
        </w:rPr>
      </w:pPr>
    </w:p>
    <w:p w14:paraId="7A5E5EC0" w14:textId="77777777" w:rsidR="00B83DFC" w:rsidRPr="0016012F" w:rsidRDefault="00B83DFC" w:rsidP="007C0460">
      <w:pPr>
        <w:rPr>
          <w:lang w:val="es-ES_tradnl"/>
        </w:rPr>
      </w:pPr>
    </w:p>
    <w:p w14:paraId="4BE4AFD9" w14:textId="6649E0CB" w:rsidR="00F17B39" w:rsidRDefault="00C662EA" w:rsidP="00F17B39">
      <w:pPr>
        <w:pStyle w:val="Ttulo2"/>
        <w:numPr>
          <w:ilvl w:val="0"/>
          <w:numId w:val="1"/>
        </w:numPr>
        <w:rPr>
          <w:lang w:val="es-ES_tradnl"/>
        </w:rPr>
      </w:pPr>
      <w:bookmarkStart w:id="9" w:name="_Toc31024409"/>
      <w:r w:rsidRPr="0016012F">
        <w:rPr>
          <w:lang w:val="es-ES_tradnl"/>
        </w:rPr>
        <w:t>Curvas de aprendizaje</w:t>
      </w:r>
      <w:bookmarkEnd w:id="9"/>
    </w:p>
    <w:p w14:paraId="3B41AF2D" w14:textId="77777777" w:rsidR="007B1500" w:rsidRPr="007B1500" w:rsidRDefault="007B1500" w:rsidP="007B1500">
      <w:pPr>
        <w:rPr>
          <w:lang w:val="es-ES_tradnl"/>
        </w:rPr>
      </w:pPr>
    </w:p>
    <w:p w14:paraId="34617921" w14:textId="35FE1F2B" w:rsidR="00F17B39" w:rsidRPr="0016012F" w:rsidRDefault="00647933" w:rsidP="00F17B39">
      <w:pPr>
        <w:pStyle w:val="Ttulo3"/>
        <w:rPr>
          <w:lang w:val="es-ES_tradnl"/>
        </w:rPr>
      </w:pPr>
      <w:r w:rsidRPr="0016012F">
        <w:rPr>
          <w:lang w:val="es-ES_tradnl"/>
        </w:rPr>
        <w:t>Resumen</w:t>
      </w:r>
    </w:p>
    <w:p w14:paraId="5C76A100" w14:textId="19BCAFC8" w:rsidR="007C0460" w:rsidRDefault="00572CCF" w:rsidP="007C0460">
      <w:pPr>
        <w:rPr>
          <w:lang w:val="es-ES_tradnl"/>
        </w:rPr>
      </w:pPr>
      <w:r w:rsidRPr="0016012F">
        <w:rPr>
          <w:lang w:val="es-ES_tradnl"/>
        </w:rPr>
        <w:t>R</w:t>
      </w:r>
      <w:r w:rsidRPr="0016012F">
        <w:rPr>
          <w:lang w:val="es-ES_tradnl"/>
        </w:rPr>
        <w:t>epeti</w:t>
      </w:r>
      <w:r w:rsidRPr="0016012F">
        <w:rPr>
          <w:lang w:val="es-ES_tradnl"/>
        </w:rPr>
        <w:t>mos</w:t>
      </w:r>
      <w:r w:rsidRPr="0016012F">
        <w:rPr>
          <w:lang w:val="es-ES_tradnl"/>
        </w:rPr>
        <w:t xml:space="preserve"> el entrenamiento por regresión lineal</w:t>
      </w:r>
      <w:r w:rsidRPr="0016012F">
        <w:rPr>
          <w:lang w:val="es-ES_tradnl"/>
        </w:rPr>
        <w:t xml:space="preserve">, ahora </w:t>
      </w:r>
      <w:r w:rsidRPr="0016012F">
        <w:rPr>
          <w:lang w:val="es-ES_tradnl"/>
        </w:rPr>
        <w:t>utilizando diferentes subconjuntos de los datos de entrenamiento.</w:t>
      </w:r>
      <w:r w:rsidRPr="0016012F">
        <w:rPr>
          <w:lang w:val="es-ES_tradnl"/>
        </w:rPr>
        <w:t xml:space="preserve"> Tras esto hay que</w:t>
      </w:r>
      <w:r w:rsidRPr="0016012F">
        <w:rPr>
          <w:lang w:val="es-ES_tradnl"/>
        </w:rPr>
        <w:t xml:space="preserve"> evaluar el error del resultado</w:t>
      </w:r>
      <w:r w:rsidRPr="0016012F">
        <w:rPr>
          <w:lang w:val="es-ES_tradnl"/>
        </w:rPr>
        <w:t xml:space="preserve"> y, además,</w:t>
      </w:r>
      <w:r w:rsidRPr="0016012F">
        <w:rPr>
          <w:lang w:val="es-ES_tradnl"/>
        </w:rPr>
        <w:t xml:space="preserve"> el error al clasificar los ejemplos del conjunto de validación</w:t>
      </w:r>
      <w:r w:rsidR="00647933" w:rsidRPr="0016012F">
        <w:rPr>
          <w:lang w:val="es-ES_tradnl"/>
        </w:rPr>
        <w:t>.</w:t>
      </w:r>
    </w:p>
    <w:p w14:paraId="76B058C1" w14:textId="77777777" w:rsidR="007B1500" w:rsidRPr="0016012F" w:rsidRDefault="007B1500" w:rsidP="007C0460">
      <w:pPr>
        <w:rPr>
          <w:lang w:val="es-ES_tradnl"/>
        </w:rPr>
      </w:pPr>
    </w:p>
    <w:p w14:paraId="55E61197" w14:textId="0E8BFB2F" w:rsidR="00670279" w:rsidRPr="0016012F" w:rsidRDefault="005E4E56" w:rsidP="00670279">
      <w:pPr>
        <w:pStyle w:val="Ttulo3"/>
        <w:rPr>
          <w:lang w:val="es-ES_tradnl"/>
        </w:rPr>
      </w:pPr>
      <w:bookmarkStart w:id="10" w:name="_Toc31024411"/>
      <w:r w:rsidRPr="0016012F">
        <w:rPr>
          <w:lang w:val="es-ES_tradnl"/>
        </w:rPr>
        <w:t>2.</w:t>
      </w:r>
      <w:r w:rsidR="00647933" w:rsidRPr="0016012F">
        <w:rPr>
          <w:lang w:val="es-ES_tradnl"/>
        </w:rPr>
        <w:t>1</w:t>
      </w:r>
      <w:r w:rsidRPr="0016012F">
        <w:rPr>
          <w:lang w:val="es-ES_tradnl"/>
        </w:rPr>
        <w:t xml:space="preserve"> </w:t>
      </w:r>
      <w:bookmarkEnd w:id="10"/>
      <w:r w:rsidR="00647933" w:rsidRPr="0016012F">
        <w:rPr>
          <w:lang w:val="es-ES_tradnl"/>
        </w:rPr>
        <w:t>Curva de aprendizaje</w:t>
      </w:r>
      <w:r w:rsidR="00670279" w:rsidRPr="0016012F">
        <w:rPr>
          <w:lang w:val="es-ES_tradnl"/>
        </w:rPr>
        <w:t xml:space="preserve"> </w:t>
      </w:r>
    </w:p>
    <w:p w14:paraId="173B2C5C" w14:textId="0FC545EA" w:rsidR="00670279" w:rsidRPr="0016012F" w:rsidRDefault="001606EE" w:rsidP="00670279">
      <w:pPr>
        <w:rPr>
          <w:noProof/>
          <w:lang w:val="es-ES_tradnl"/>
        </w:rPr>
      </w:pPr>
      <w:r w:rsidRPr="0016012F">
        <w:rPr>
          <w:noProof/>
          <w:lang w:val="es-ES_tradnl"/>
        </w:rPr>
        <w:drawing>
          <wp:anchor distT="0" distB="0" distL="114300" distR="114300" simplePos="0" relativeHeight="251689984" behindDoc="0" locked="0" layoutInCell="1" allowOverlap="1" wp14:anchorId="375AC3F5" wp14:editId="0035637A">
            <wp:simplePos x="0" y="0"/>
            <wp:positionH relativeFrom="margin">
              <wp:align>center</wp:align>
            </wp:positionH>
            <wp:positionV relativeFrom="paragraph">
              <wp:posOffset>228893</wp:posOffset>
            </wp:positionV>
            <wp:extent cx="2032635" cy="583565"/>
            <wp:effectExtent l="0" t="0" r="5715" b="6985"/>
            <wp:wrapThrough wrapText="bothSides">
              <wp:wrapPolygon edited="0">
                <wp:start x="0" y="0"/>
                <wp:lineTo x="0" y="21153"/>
                <wp:lineTo x="21458" y="21153"/>
                <wp:lineTo x="21458" y="0"/>
                <wp:lineTo x="0" y="0"/>
              </wp:wrapPolygon>
            </wp:wrapThrough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635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47933" w:rsidRPr="0016012F">
        <w:rPr>
          <w:noProof/>
          <w:lang w:val="es-ES_tradnl"/>
        </w:rPr>
        <w:t>Creamos una función que genera los errores</w:t>
      </w:r>
      <w:r w:rsidRPr="0016012F">
        <w:rPr>
          <w:noProof/>
          <w:lang w:val="es-ES_tradnl"/>
        </w:rPr>
        <w:t>. Para ello usaremos la ecuación:</w:t>
      </w:r>
    </w:p>
    <w:p w14:paraId="7E09C0CA" w14:textId="1E17C9F2" w:rsidR="001606EE" w:rsidRPr="0016012F" w:rsidRDefault="001606EE" w:rsidP="00670279">
      <w:pPr>
        <w:rPr>
          <w:noProof/>
          <w:lang w:val="es-ES_tradnl"/>
        </w:rPr>
      </w:pPr>
    </w:p>
    <w:p w14:paraId="54B907CC" w14:textId="596CEE41" w:rsidR="001606EE" w:rsidRPr="0016012F" w:rsidRDefault="001606EE" w:rsidP="00670279">
      <w:pPr>
        <w:rPr>
          <w:noProof/>
          <w:lang w:val="es-ES_tradnl"/>
        </w:rPr>
      </w:pPr>
    </w:p>
    <w:p w14:paraId="42FD28F3" w14:textId="051DB024" w:rsidR="001606EE" w:rsidRPr="0016012F" w:rsidRDefault="001606EE" w:rsidP="00670279">
      <w:pPr>
        <w:rPr>
          <w:noProof/>
          <w:lang w:val="es-ES_tradnl"/>
        </w:rPr>
      </w:pPr>
      <w:r w:rsidRPr="0016012F">
        <w:rPr>
          <w:noProof/>
          <w:lang w:val="es-ES_tradnl"/>
        </w:rPr>
        <w:t xml:space="preserve">O lo que sería igual, la ecuación del coste regularizado sin el término de regularización, o sea siendo </w:t>
      </w:r>
      <w:r w:rsidRPr="0016012F">
        <w:rPr>
          <w:lang w:val="es-ES_tradnl"/>
        </w:rPr>
        <w:t xml:space="preserve">λ = </w:t>
      </w:r>
      <w:r w:rsidRPr="0016012F">
        <w:rPr>
          <w:lang w:val="es-ES_tradnl"/>
        </w:rPr>
        <w:t>0.</w:t>
      </w:r>
    </w:p>
    <w:p w14:paraId="2FA94EB7" w14:textId="1A5527FD" w:rsidR="001606EE" w:rsidRPr="0016012F" w:rsidRDefault="0016012F" w:rsidP="00670279">
      <w:pPr>
        <w:rPr>
          <w:lang w:val="es-ES_tradnl"/>
        </w:rPr>
      </w:pPr>
      <w:r w:rsidRPr="0016012F">
        <w:rPr>
          <w:lang w:val="es-ES_tradnl"/>
        </w:rPr>
        <w:t xml:space="preserve">Se lleva a cabo un bucle para ir cogiendo en cada vuelta subconjuntos distintos y cada vez más grandes de los casos de entrenamiento. Con esos subconjuntos calculamos el valor para </w:t>
      </w:r>
      <w:r w:rsidRPr="0016012F">
        <w:rPr>
          <w:lang w:val="es-ES_tradnl"/>
        </w:rPr>
        <w:t>θ</w:t>
      </w:r>
      <w:r w:rsidRPr="0016012F">
        <w:rPr>
          <w:lang w:val="es-ES_tradnl"/>
        </w:rPr>
        <w:t xml:space="preserve"> que minimiza el error y con esto el error resultante ha dicho subconjunto y al clasificar los ejemplos de validación.</w:t>
      </w:r>
    </w:p>
    <w:p w14:paraId="79B27317" w14:textId="77777777" w:rsidR="00EE33E8" w:rsidRPr="0016012F" w:rsidRDefault="00EE33E8" w:rsidP="006702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</w:pPr>
    </w:p>
    <w:p w14:paraId="3D626B4C" w14:textId="33F76C2A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proofErr w:type="spellStart"/>
      <w:r w:rsidRPr="001606EE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6EE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curvaAprendizaje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6EE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1606EE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6EE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valX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6EE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valY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="00BD097A" w:rsidRPr="0016012F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lamda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03BB1ABB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m = </w:t>
      </w:r>
      <w:proofErr w:type="spellStart"/>
      <w:proofErr w:type="gram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X.shape</w:t>
      </w:r>
      <w:proofErr w:type="spellEnd"/>
      <w:proofErr w:type="gram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</w:t>
      </w:r>
      <w:r w:rsidRPr="001606EE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3BFD1C6D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783846AE" w14:textId="2E797062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errorEnt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</w:t>
      </w:r>
      <w:proofErr w:type="spellStart"/>
      <w:proofErr w:type="gram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np.zeros</w:t>
      </w:r>
      <w:proofErr w:type="spellEnd"/>
      <w:proofErr w:type="gram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(m)</w:t>
      </w:r>
    </w:p>
    <w:p w14:paraId="21FC6D2F" w14:textId="03D932A0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errorVal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= </w:t>
      </w:r>
      <w:proofErr w:type="spellStart"/>
      <w:proofErr w:type="gram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np.zeros</w:t>
      </w:r>
      <w:proofErr w:type="spellEnd"/>
      <w:proofErr w:type="gram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(m)</w:t>
      </w:r>
    </w:p>
    <w:p w14:paraId="6BF5742C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42769C7E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lastRenderedPageBreak/>
        <w:t>    </w:t>
      </w:r>
    </w:p>
    <w:p w14:paraId="5B5E65D0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6EE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for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i </w:t>
      </w:r>
      <w:r w:rsidRPr="001606EE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in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proofErr w:type="gramStart"/>
      <w:r w:rsidRPr="001606EE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range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1606EE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m):</w:t>
      </w:r>
    </w:p>
    <w:p w14:paraId="4F74C6CF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j = i + </w:t>
      </w:r>
      <w:r w:rsidRPr="001606EE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</w:p>
    <w:p w14:paraId="4DFBE2C4" w14:textId="64CE5739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theta =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entrenamientoMinimizarTheta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</w:t>
      </w:r>
      <w:proofErr w:type="gram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[:j</w:t>
      </w:r>
      <w:proofErr w:type="gram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 Y[:j], </w:t>
      </w:r>
      <w:proofErr w:type="spellStart"/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533764CD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</w:p>
    <w:p w14:paraId="0F22E005" w14:textId="61D0D924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errorEnt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[i]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costeYGradiente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</w:t>
      </w:r>
      <w:proofErr w:type="gram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[:j</w:t>
      </w:r>
      <w:proofErr w:type="gram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],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Y[:j],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theta,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proofErr w:type="spellStart"/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)[</w:t>
      </w:r>
      <w:r w:rsidRPr="001606EE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47F8E799" w14:textId="0D084F75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errorVal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[i]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proofErr w:type="spellStart"/>
      <w:proofErr w:type="gram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costeYGradiente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spellStart"/>
      <w:proofErr w:type="gram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valX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valY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</w:t>
      </w:r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theta, </w:t>
      </w:r>
      <w:proofErr w:type="spellStart"/>
      <w:r w:rsidR="00BD097A" w:rsidRPr="0016012F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lamda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)[</w:t>
      </w:r>
      <w:r w:rsidRPr="001606EE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32D9B2DF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</w:p>
    <w:p w14:paraId="64AFEA21" w14:textId="77777777" w:rsidR="001606EE" w:rsidRPr="001606EE" w:rsidRDefault="001606EE" w:rsidP="001606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spellStart"/>
      <w:r w:rsidRPr="001606EE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errorEntrenamiento</w:t>
      </w:r>
      <w:proofErr w:type="spellEnd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proofErr w:type="spellStart"/>
      <w:r w:rsidRPr="001606EE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errorValidation</w:t>
      </w:r>
      <w:proofErr w:type="spellEnd"/>
    </w:p>
    <w:p w14:paraId="2F0BCA46" w14:textId="432C035D" w:rsidR="0016012F" w:rsidRPr="0016012F" w:rsidRDefault="0016012F" w:rsidP="00670279">
      <w:pPr>
        <w:shd w:val="clear" w:color="auto" w:fill="1E1E1E"/>
        <w:spacing w:after="0" w:line="285" w:lineRule="atLeast"/>
        <w:rPr>
          <w:lang w:val="es-ES_tradnl"/>
        </w:rPr>
      </w:pPr>
    </w:p>
    <w:p w14:paraId="042EC774" w14:textId="3F88ECC2" w:rsidR="00D01304" w:rsidRDefault="0016012F" w:rsidP="0016012F">
      <w:pPr>
        <w:rPr>
          <w:lang w:val="es-ES_tradnl"/>
        </w:rPr>
      </w:pPr>
      <w:r w:rsidRPr="0016012F">
        <w:rPr>
          <w:lang w:val="es-ES_tradnl"/>
        </w:rPr>
        <w:t>Tras calcular esto se representa en una gráfica.</w:t>
      </w:r>
    </w:p>
    <w:p w14:paraId="02EFAE17" w14:textId="77777777" w:rsidR="007B1500" w:rsidRPr="0016012F" w:rsidRDefault="007B1500" w:rsidP="0016012F">
      <w:pPr>
        <w:rPr>
          <w:lang w:val="es-ES_tradnl"/>
        </w:rPr>
      </w:pPr>
    </w:p>
    <w:p w14:paraId="5ED54201" w14:textId="40BE30DD" w:rsidR="0016012F" w:rsidRPr="0016012F" w:rsidRDefault="0016012F" w:rsidP="0016012F">
      <w:pPr>
        <w:rPr>
          <w:lang w:val="es-ES_tradnl"/>
        </w:rPr>
      </w:pPr>
      <w:r w:rsidRPr="0016012F">
        <w:rPr>
          <w:noProof/>
          <w:lang w:val="es-ES_tradnl"/>
        </w:rPr>
        <w:drawing>
          <wp:inline distT="0" distB="0" distL="0" distR="0" wp14:anchorId="108FF4EF" wp14:editId="022E9B26">
            <wp:extent cx="5400040" cy="358521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59"/>
                    <a:stretch/>
                  </pic:blipFill>
                  <pic:spPr bwMode="auto">
                    <a:xfrm>
                      <a:off x="0" y="0"/>
                      <a:ext cx="5400040" cy="358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CD5C10" w14:textId="0EA115BB" w:rsidR="00B83DFC" w:rsidRDefault="0016012F" w:rsidP="0016012F">
      <w:pPr>
        <w:pStyle w:val="Ttulo2"/>
        <w:numPr>
          <w:ilvl w:val="0"/>
          <w:numId w:val="1"/>
        </w:numPr>
        <w:rPr>
          <w:lang w:val="es-ES_tradnl"/>
        </w:rPr>
      </w:pPr>
      <w:r w:rsidRPr="0016012F">
        <w:rPr>
          <w:lang w:val="es-ES_tradnl"/>
        </w:rPr>
        <w:t>Regresión polinomial</w:t>
      </w:r>
    </w:p>
    <w:p w14:paraId="54CB63B3" w14:textId="77777777" w:rsidR="007B1500" w:rsidRPr="007B1500" w:rsidRDefault="007B1500" w:rsidP="007B1500">
      <w:pPr>
        <w:rPr>
          <w:lang w:val="es-ES_tradnl"/>
        </w:rPr>
      </w:pPr>
    </w:p>
    <w:p w14:paraId="755FF63D" w14:textId="25299883" w:rsidR="0016012F" w:rsidRPr="0016012F" w:rsidRDefault="0016012F" w:rsidP="0016012F">
      <w:pPr>
        <w:pStyle w:val="Ttulo3"/>
        <w:rPr>
          <w:lang w:val="es-ES_tradnl"/>
        </w:rPr>
      </w:pPr>
      <w:r w:rsidRPr="0016012F">
        <w:rPr>
          <w:lang w:val="es-ES_tradnl"/>
        </w:rPr>
        <w:t>Resumen</w:t>
      </w:r>
    </w:p>
    <w:p w14:paraId="68B311CD" w14:textId="5778D2E5" w:rsidR="00F96B8D" w:rsidRDefault="0016012F" w:rsidP="0016012F">
      <w:pPr>
        <w:rPr>
          <w:lang w:val="es-ES_tradnl"/>
        </w:rPr>
      </w:pPr>
      <w:r>
        <w:rPr>
          <w:lang w:val="es-ES_tradnl"/>
        </w:rPr>
        <w:t>Ahora como hipótesis se usará un polinomio que depende de la entrada X para conseguir un mayor ajuste de los datos de entrenamiento.</w:t>
      </w:r>
    </w:p>
    <w:p w14:paraId="513F90C1" w14:textId="77777777" w:rsidR="007B1500" w:rsidRDefault="007B1500" w:rsidP="0016012F">
      <w:pPr>
        <w:rPr>
          <w:lang w:val="es-ES_tradnl"/>
        </w:rPr>
      </w:pPr>
    </w:p>
    <w:p w14:paraId="37F8E660" w14:textId="125C870B" w:rsidR="00F96B8D" w:rsidRDefault="00F96B8D" w:rsidP="00F96B8D">
      <w:pPr>
        <w:pStyle w:val="Ttulo3"/>
        <w:rPr>
          <w:lang w:val="es-ES_tradnl"/>
        </w:rPr>
      </w:pPr>
      <w:r>
        <w:rPr>
          <w:lang w:val="es-ES_tradnl"/>
        </w:rPr>
        <w:t>3.1. Generación de datos</w:t>
      </w:r>
    </w:p>
    <w:p w14:paraId="665BFA2D" w14:textId="77777777" w:rsidR="00F96B8D" w:rsidRDefault="00F96B8D" w:rsidP="0016012F">
      <w:pPr>
        <w:rPr>
          <w:lang w:val="es-ES_tradnl"/>
        </w:rPr>
      </w:pPr>
      <w:r>
        <w:rPr>
          <w:lang w:val="es-ES_tradnl"/>
        </w:rPr>
        <w:t xml:space="preserve">Generamos nuevos datos a partir de las “X” originales y os guardamos en una matriz. Tendrá el mismo número de filas que la matriz “X” y tantas columnas como nuevos datos queramos generar. </w:t>
      </w:r>
    </w:p>
    <w:p w14:paraId="4A2D42D0" w14:textId="443089CD" w:rsidR="00F96B8D" w:rsidRDefault="00F96B8D" w:rsidP="0016012F">
      <w:pPr>
        <w:rPr>
          <w:lang w:val="es-ES_tradnl"/>
        </w:rPr>
      </w:pPr>
      <w:r>
        <w:rPr>
          <w:lang w:val="es-ES_tradnl"/>
        </w:rPr>
        <w:t xml:space="preserve">A su vez, los datos están elevados al valor del índice de la columna en la que están, más uno. </w:t>
      </w:r>
    </w:p>
    <w:p w14:paraId="6B2FE6C7" w14:textId="30F8B76A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 w:rsidRPr="00F96B8D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def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proofErr w:type="gramStart"/>
      <w:r w:rsidRPr="00F96B8D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generaDatos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F96B8D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X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F96B8D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grado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</w:t>
      </w:r>
    </w:p>
    <w:p w14:paraId="27B555EF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lastRenderedPageBreak/>
        <w:t>   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Xres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X</w:t>
      </w:r>
    </w:p>
    <w:p w14:paraId="72AE6C31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F96B8D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i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F96B8D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F96B8D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F96B8D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grado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287980C0" w14:textId="0E38B808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auxX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= </w:t>
      </w:r>
      <w:proofErr w:type="spellStart"/>
      <w:proofErr w:type="gram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np.power</w:t>
      </w:r>
      <w:proofErr w:type="spellEnd"/>
      <w:proofErr w:type="gram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(X, 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 xml:space="preserve">I 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+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 xml:space="preserve"> </w:t>
      </w:r>
      <w:r w:rsidRPr="00F96B8D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</w:t>
      </w:r>
    </w:p>
    <w:p w14:paraId="584CFD6C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Xres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= </w:t>
      </w:r>
      <w:proofErr w:type="spellStart"/>
      <w:proofErr w:type="gram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np.column</w:t>
      </w:r>
      <w:proofErr w:type="gram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_stack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((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Xres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auxX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))   </w:t>
      </w:r>
    </w:p>
    <w:p w14:paraId="1CA2F081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proofErr w:type="spellStart"/>
      <w:r w:rsidRPr="00F96B8D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Xres</w:t>
      </w:r>
      <w:proofErr w:type="spellEnd"/>
    </w:p>
    <w:p w14:paraId="66D332D5" w14:textId="152365DA" w:rsidR="00F96B8D" w:rsidRDefault="00F96B8D" w:rsidP="0016012F">
      <w:pPr>
        <w:rPr>
          <w:lang w:val="es-ES_tradnl"/>
        </w:rPr>
      </w:pPr>
    </w:p>
    <w:p w14:paraId="12D93781" w14:textId="3ADCCFD7" w:rsidR="00F96B8D" w:rsidRDefault="00F96B8D" w:rsidP="0016012F">
      <w:pPr>
        <w:rPr>
          <w:lang w:val="es-ES_tradnl"/>
        </w:rPr>
      </w:pPr>
      <w:r>
        <w:rPr>
          <w:lang w:val="es-ES_tradnl"/>
        </w:rPr>
        <w:t xml:space="preserve">Como al generar datos de esta forma hay unas diferencias de grado muy grandes, normalizamos los datos de la nueva matriz antes de llevar a cabo el aprendizaje de </w:t>
      </w:r>
      <w:r w:rsidRPr="0016012F">
        <w:rPr>
          <w:lang w:val="es-ES_tradnl"/>
        </w:rPr>
        <w:t>θ</w:t>
      </w:r>
      <w:r w:rsidR="007B1500">
        <w:rPr>
          <w:lang w:val="es-ES_tradnl"/>
        </w:rPr>
        <w:t>.</w:t>
      </w:r>
    </w:p>
    <w:p w14:paraId="7608AC83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 w:rsidRPr="00F96B8D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def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gramStart"/>
      <w:r w:rsidRPr="00F96B8D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normaliza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F96B8D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X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F96B8D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mu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proofErr w:type="spellStart"/>
      <w:r w:rsidRPr="00F96B8D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None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F96B8D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sigma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proofErr w:type="spellStart"/>
      <w:r w:rsidRPr="00F96B8D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None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</w:t>
      </w:r>
    </w:p>
    <w:p w14:paraId="45CF1972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F96B8D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Nos pasan mu y sigma existentes</w:t>
      </w:r>
    </w:p>
    <w:p w14:paraId="35100DFF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F96B8D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if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mu </w:t>
      </w:r>
      <w:r w:rsidRPr="00F96B8D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is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F96B8D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None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F96B8D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or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sigma </w:t>
      </w:r>
      <w:r w:rsidRPr="00F96B8D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is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F96B8D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None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43F5B279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mu = </w:t>
      </w:r>
      <w:proofErr w:type="spellStart"/>
      <w:proofErr w:type="gram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np.mean</w:t>
      </w:r>
      <w:proofErr w:type="spellEnd"/>
      <w:proofErr w:type="gram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(X, </w:t>
      </w:r>
      <w:r w:rsidRPr="00F96B8D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axis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</w:t>
      </w:r>
      <w:r w:rsidRPr="00F96B8D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</w:t>
      </w:r>
    </w:p>
    <w:p w14:paraId="43CCA6B2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sigma = </w:t>
      </w:r>
      <w:proofErr w:type="spellStart"/>
      <w:proofErr w:type="gramStart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np.std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X, </w:t>
      </w:r>
      <w:r w:rsidRPr="00F96B8D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axis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F96B8D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1D23D33B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026B4CBD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F96B8D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Calculamos el valor normalizado</w:t>
      </w:r>
    </w:p>
    <w:p w14:paraId="696B9B04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X = (X - mu) / sigma</w:t>
      </w:r>
    </w:p>
    <w:p w14:paraId="6026D6AC" w14:textId="77777777" w:rsidR="00F96B8D" w:rsidRPr="00F96B8D" w:rsidRDefault="00F96B8D" w:rsidP="00F96B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F96B8D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r w:rsidRPr="00F96B8D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X, mu, sigma</w:t>
      </w:r>
    </w:p>
    <w:p w14:paraId="69113DEA" w14:textId="77777777" w:rsidR="00F96B8D" w:rsidRDefault="00F96B8D" w:rsidP="0016012F">
      <w:pPr>
        <w:rPr>
          <w:lang w:val="es-ES_tradnl"/>
        </w:rPr>
      </w:pPr>
    </w:p>
    <w:p w14:paraId="73CA4003" w14:textId="3106A80E" w:rsidR="007B1500" w:rsidRDefault="007B1500" w:rsidP="0016012F">
      <w:r>
        <w:rPr>
          <w:lang w:val="es-ES_tradnl"/>
        </w:rPr>
        <w:t xml:space="preserve">Volvemos a aplicar el método de regresión lineal para obtener el vector </w:t>
      </w:r>
      <w:r w:rsidRPr="0016012F">
        <w:rPr>
          <w:lang w:val="es-ES_tradnl"/>
        </w:rPr>
        <w:t>θ</w:t>
      </w:r>
      <w:r>
        <w:rPr>
          <w:lang w:val="es-ES_tradnl"/>
        </w:rPr>
        <w:t xml:space="preserve"> que minimiza el error, siendo </w:t>
      </w:r>
      <w:r>
        <w:t>λ = 0</w:t>
      </w:r>
      <w:r>
        <w:t>, y lo representamos en una gráfica.</w:t>
      </w:r>
    </w:p>
    <w:p w14:paraId="6769E964" w14:textId="77777777" w:rsidR="007B1500" w:rsidRDefault="007B1500" w:rsidP="0016012F">
      <w:bookmarkStart w:id="11" w:name="_GoBack"/>
      <w:bookmarkEnd w:id="11"/>
    </w:p>
    <w:p w14:paraId="196FEA77" w14:textId="314D0BCB" w:rsidR="00F96B8D" w:rsidRDefault="007B1500" w:rsidP="0016012F">
      <w:pPr>
        <w:rPr>
          <w:lang w:val="es-ES_tradnl"/>
        </w:rPr>
      </w:pPr>
      <w:r>
        <w:rPr>
          <w:noProof/>
        </w:rPr>
        <w:drawing>
          <wp:inline distT="0" distB="0" distL="0" distR="0" wp14:anchorId="7DFCBA75" wp14:editId="51E09F53">
            <wp:extent cx="5401945" cy="3594100"/>
            <wp:effectExtent l="0" t="0" r="8255" b="6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5"/>
                    <a:stretch/>
                  </pic:blipFill>
                  <pic:spPr bwMode="auto">
                    <a:xfrm>
                      <a:off x="0" y="0"/>
                      <a:ext cx="540194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758DC" w14:textId="6838B694" w:rsidR="00F96B8D" w:rsidRDefault="00F96B8D" w:rsidP="0016012F">
      <w:pPr>
        <w:rPr>
          <w:lang w:val="es-ES_tradnl"/>
        </w:rPr>
      </w:pPr>
    </w:p>
    <w:p w14:paraId="62C1309E" w14:textId="77777777" w:rsidR="00F96B8D" w:rsidRPr="0016012F" w:rsidRDefault="00F96B8D" w:rsidP="0016012F">
      <w:pPr>
        <w:rPr>
          <w:lang w:val="es-ES_tradnl"/>
        </w:rPr>
      </w:pPr>
    </w:p>
    <w:sectPr w:rsidR="00F96B8D" w:rsidRPr="0016012F" w:rsidSect="003C2F3F">
      <w:footerReference w:type="default" r:id="rId17"/>
      <w:pgSz w:w="11906" w:h="16838"/>
      <w:pgMar w:top="1417" w:right="1701" w:bottom="1417" w:left="1701" w:header="708" w:footer="22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A0E1BC" w14:textId="77777777" w:rsidR="005B1936" w:rsidRDefault="005B1936" w:rsidP="00E70E79">
      <w:pPr>
        <w:spacing w:after="0" w:line="240" w:lineRule="auto"/>
      </w:pPr>
      <w:r>
        <w:separator/>
      </w:r>
    </w:p>
  </w:endnote>
  <w:endnote w:type="continuationSeparator" w:id="0">
    <w:p w14:paraId="3D1CE975" w14:textId="77777777" w:rsidR="005B1936" w:rsidRDefault="005B1936" w:rsidP="00E70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25575" w14:textId="77777777" w:rsidR="00C662EA" w:rsidRDefault="00C662EA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2E53D319" w14:textId="77777777" w:rsidR="00C662EA" w:rsidRDefault="00C662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3CD5EA" w14:textId="77777777" w:rsidR="005B1936" w:rsidRDefault="005B1936" w:rsidP="00E70E79">
      <w:pPr>
        <w:spacing w:after="0" w:line="240" w:lineRule="auto"/>
      </w:pPr>
      <w:r>
        <w:separator/>
      </w:r>
    </w:p>
  </w:footnote>
  <w:footnote w:type="continuationSeparator" w:id="0">
    <w:p w14:paraId="0027150C" w14:textId="77777777" w:rsidR="005B1936" w:rsidRDefault="005B1936" w:rsidP="00E70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45A1C"/>
    <w:multiLevelType w:val="hybridMultilevel"/>
    <w:tmpl w:val="C2A84C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E1"/>
    <w:rsid w:val="000121A4"/>
    <w:rsid w:val="00014A82"/>
    <w:rsid w:val="000300BA"/>
    <w:rsid w:val="00081A08"/>
    <w:rsid w:val="00104307"/>
    <w:rsid w:val="00110722"/>
    <w:rsid w:val="001120A5"/>
    <w:rsid w:val="00117F03"/>
    <w:rsid w:val="0016012F"/>
    <w:rsid w:val="001606EE"/>
    <w:rsid w:val="001E2C6A"/>
    <w:rsid w:val="001E2EF3"/>
    <w:rsid w:val="001F638D"/>
    <w:rsid w:val="002043BE"/>
    <w:rsid w:val="00231267"/>
    <w:rsid w:val="002450A2"/>
    <w:rsid w:val="00283289"/>
    <w:rsid w:val="00291471"/>
    <w:rsid w:val="002C176D"/>
    <w:rsid w:val="002D33C0"/>
    <w:rsid w:val="00302126"/>
    <w:rsid w:val="003C2F3F"/>
    <w:rsid w:val="004217C2"/>
    <w:rsid w:val="004C55DA"/>
    <w:rsid w:val="00532100"/>
    <w:rsid w:val="005463D5"/>
    <w:rsid w:val="00572CCF"/>
    <w:rsid w:val="0057432C"/>
    <w:rsid w:val="005B1936"/>
    <w:rsid w:val="005B54D9"/>
    <w:rsid w:val="005C6BDC"/>
    <w:rsid w:val="005E4E56"/>
    <w:rsid w:val="00615F70"/>
    <w:rsid w:val="00620E03"/>
    <w:rsid w:val="00636496"/>
    <w:rsid w:val="00647933"/>
    <w:rsid w:val="00656ECB"/>
    <w:rsid w:val="00670279"/>
    <w:rsid w:val="00670B5E"/>
    <w:rsid w:val="00677115"/>
    <w:rsid w:val="00685FB0"/>
    <w:rsid w:val="00696ECC"/>
    <w:rsid w:val="006B4B3B"/>
    <w:rsid w:val="006E0A6C"/>
    <w:rsid w:val="006F1BAE"/>
    <w:rsid w:val="007055D2"/>
    <w:rsid w:val="00732967"/>
    <w:rsid w:val="00762A69"/>
    <w:rsid w:val="007B1500"/>
    <w:rsid w:val="007C0460"/>
    <w:rsid w:val="007E1E49"/>
    <w:rsid w:val="007E4325"/>
    <w:rsid w:val="007E48F0"/>
    <w:rsid w:val="008211B0"/>
    <w:rsid w:val="00890E48"/>
    <w:rsid w:val="008B2817"/>
    <w:rsid w:val="008F39A5"/>
    <w:rsid w:val="009C17F1"/>
    <w:rsid w:val="009D0350"/>
    <w:rsid w:val="00A01DB4"/>
    <w:rsid w:val="00A519FD"/>
    <w:rsid w:val="00A704CA"/>
    <w:rsid w:val="00AE67BA"/>
    <w:rsid w:val="00AF26F9"/>
    <w:rsid w:val="00B12279"/>
    <w:rsid w:val="00B403AB"/>
    <w:rsid w:val="00B668EA"/>
    <w:rsid w:val="00B77697"/>
    <w:rsid w:val="00B83DFC"/>
    <w:rsid w:val="00BD097A"/>
    <w:rsid w:val="00C61A09"/>
    <w:rsid w:val="00C662EA"/>
    <w:rsid w:val="00CA1CAC"/>
    <w:rsid w:val="00CD6E30"/>
    <w:rsid w:val="00CE6414"/>
    <w:rsid w:val="00D01304"/>
    <w:rsid w:val="00D01431"/>
    <w:rsid w:val="00D47484"/>
    <w:rsid w:val="00D77D6E"/>
    <w:rsid w:val="00D84BA5"/>
    <w:rsid w:val="00E242BB"/>
    <w:rsid w:val="00E34AEF"/>
    <w:rsid w:val="00E43113"/>
    <w:rsid w:val="00E548E1"/>
    <w:rsid w:val="00E67675"/>
    <w:rsid w:val="00E70243"/>
    <w:rsid w:val="00E70E79"/>
    <w:rsid w:val="00EA2F91"/>
    <w:rsid w:val="00EE33E8"/>
    <w:rsid w:val="00F17B39"/>
    <w:rsid w:val="00F96B8D"/>
    <w:rsid w:val="00FD4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75242"/>
  <w15:chartTrackingRefBased/>
  <w15:docId w15:val="{3D9C7CDF-94A8-4614-9BCC-F8E598DA4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48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0E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C6B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96E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48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link w:val="SinespaciadoCar"/>
    <w:uiPriority w:val="1"/>
    <w:qFormat/>
    <w:rsid w:val="00890E4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0E48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890E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E70E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0E79"/>
  </w:style>
  <w:style w:type="paragraph" w:styleId="Piedepgina">
    <w:name w:val="footer"/>
    <w:basedOn w:val="Normal"/>
    <w:link w:val="PiedepginaCar"/>
    <w:uiPriority w:val="99"/>
    <w:unhideWhenUsed/>
    <w:rsid w:val="00E70E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0E79"/>
  </w:style>
  <w:style w:type="character" w:customStyle="1" w:styleId="Ttulo3Car">
    <w:name w:val="Título 3 Car"/>
    <w:basedOn w:val="Fuentedeprrafopredeter"/>
    <w:link w:val="Ttulo3"/>
    <w:uiPriority w:val="9"/>
    <w:rsid w:val="005C6B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081A08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081A08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081A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81A08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F17B39"/>
    <w:pPr>
      <w:spacing w:after="100"/>
      <w:ind w:left="440"/>
    </w:pPr>
  </w:style>
  <w:style w:type="character" w:customStyle="1" w:styleId="Ttulo4Car">
    <w:name w:val="Título 4 Car"/>
    <w:basedOn w:val="Fuentedeprrafopredeter"/>
    <w:link w:val="Ttulo4"/>
    <w:uiPriority w:val="9"/>
    <w:rsid w:val="00696EC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68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5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6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3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0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1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0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5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95FF538B92D45D6A10B56A8B3B41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73C4A-DBE9-4BCD-A168-AF360950D1ED}"/>
      </w:docPartPr>
      <w:docPartBody>
        <w:p w:rsidR="00D57C62" w:rsidRDefault="009B4E84" w:rsidP="009B4E84">
          <w:pPr>
            <w:pStyle w:val="B95FF538B92D45D6A10B56A8B3B41D0B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  <w:docPart>
      <w:docPartPr>
        <w:name w:val="BAAC004B71194ADA80C3C368BE73E9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9447B-8540-4491-9F06-CA9BFB2C6D6E}"/>
      </w:docPartPr>
      <w:docPartBody>
        <w:p w:rsidR="00D57C62" w:rsidRDefault="009B4E84" w:rsidP="009B4E84">
          <w:pPr>
            <w:pStyle w:val="BAAC004B71194ADA80C3C368BE73E9C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E84"/>
    <w:rsid w:val="00002921"/>
    <w:rsid w:val="00631A11"/>
    <w:rsid w:val="00693DD9"/>
    <w:rsid w:val="00776F55"/>
    <w:rsid w:val="007E4E85"/>
    <w:rsid w:val="00892A58"/>
    <w:rsid w:val="009B4E84"/>
    <w:rsid w:val="009C6F4D"/>
    <w:rsid w:val="00D26E15"/>
    <w:rsid w:val="00D57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95FF538B92D45D6A10B56A8B3B41D0B">
    <w:name w:val="B95FF538B92D45D6A10B56A8B3B41D0B"/>
    <w:rsid w:val="009B4E84"/>
  </w:style>
  <w:style w:type="paragraph" w:customStyle="1" w:styleId="BAAC004B71194ADA80C3C368BE73E9C5">
    <w:name w:val="BAAC004B71194ADA80C3C368BE73E9C5"/>
    <w:rsid w:val="009B4E84"/>
  </w:style>
  <w:style w:type="paragraph" w:customStyle="1" w:styleId="FE93CE5718704F88B3C17CDC4256B8C1">
    <w:name w:val="FE93CE5718704F88B3C17CDC4256B8C1"/>
    <w:rsid w:val="009B4E84"/>
  </w:style>
  <w:style w:type="paragraph" w:customStyle="1" w:styleId="F67676B5D3DC4430B079AD91946763D8">
    <w:name w:val="F67676B5D3DC4430B079AD91946763D8"/>
    <w:rsid w:val="009B4E84"/>
  </w:style>
  <w:style w:type="paragraph" w:customStyle="1" w:styleId="B2F8F31D618B44139895F29C35A79FF6">
    <w:name w:val="B2F8F31D618B44139895F29C35A79FF6"/>
    <w:rsid w:val="009B4E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4D9DC7C-F50E-4F54-97A9-CAE713E60E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4940</TotalTime>
  <Pages>8</Pages>
  <Words>1238</Words>
  <Characters>6810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5 – Regresión lineal regularizada: sesgo y varianza</vt:lpstr>
    </vt:vector>
  </TitlesOfParts>
  <Company>Aprendizaje automático y minería de datos</Company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5 – Regresión lineal regularizada: sesgo y varianza</dc:title>
  <dc:subject/>
  <dc:creator>Ramón Arjona Quiñones Celia Castaños</dc:creator>
  <cp:keywords/>
  <dc:description/>
  <cp:lastModifiedBy>Celia Castaños</cp:lastModifiedBy>
  <cp:revision>31</cp:revision>
  <cp:lastPrinted>2019-11-02T17:18:00Z</cp:lastPrinted>
  <dcterms:created xsi:type="dcterms:W3CDTF">2019-10-27T20:20:00Z</dcterms:created>
  <dcterms:modified xsi:type="dcterms:W3CDTF">2020-01-28T11:21:00Z</dcterms:modified>
</cp:coreProperties>
</file>