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8BD2" w14:textId="55D2E631" w:rsidR="005B4ACE" w:rsidRPr="005B4ACE" w:rsidRDefault="005B4ACE" w:rsidP="002704E7">
      <w:pPr>
        <w:jc w:val="center"/>
        <w:rPr>
          <w:rFonts w:ascii="Roboto" w:hAnsi="Roboto" w:cs="Arial"/>
          <w:b/>
          <w:bCs/>
          <w:sz w:val="56"/>
          <w:szCs w:val="56"/>
        </w:rPr>
      </w:pPr>
      <w:r w:rsidRPr="005B4ACE">
        <w:rPr>
          <w:rFonts w:ascii="Roboto" w:hAnsi="Roboto" w:cs="Arial"/>
          <w:b/>
          <w:bCs/>
          <w:sz w:val="56"/>
          <w:szCs w:val="56"/>
        </w:rPr>
        <w:t>"The Explorer"</w:t>
      </w:r>
    </w:p>
    <w:p w14:paraId="03A6C452" w14:textId="363BB47C" w:rsidR="005B4ACE" w:rsidRDefault="005B4ACE" w:rsidP="005B4ACE">
      <w:pPr>
        <w:jc w:val="both"/>
        <w:rPr>
          <w:rFonts w:ascii="Roboto" w:hAnsi="Roboto" w:cs="Arial"/>
          <w:sz w:val="56"/>
          <w:szCs w:val="56"/>
        </w:rPr>
      </w:pPr>
    </w:p>
    <w:p w14:paraId="1A0B6360" w14:textId="5C345F64" w:rsidR="005B4ACE" w:rsidRPr="005B4ACE" w:rsidRDefault="005B4ACE" w:rsidP="005B4ACE">
      <w:pPr>
        <w:jc w:val="both"/>
        <w:rPr>
          <w:rFonts w:ascii="Roboto" w:hAnsi="Roboto" w:cs="Arial"/>
          <w:sz w:val="56"/>
          <w:szCs w:val="56"/>
        </w:rPr>
      </w:pPr>
      <w:r w:rsidRPr="005B4ACE">
        <w:rPr>
          <w:rFonts w:ascii="Roboto" w:hAnsi="Roboto" w:cs="Arial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09E4096" wp14:editId="298727B0">
            <wp:simplePos x="0" y="0"/>
            <wp:positionH relativeFrom="column">
              <wp:posOffset>68580</wp:posOffset>
            </wp:positionH>
            <wp:positionV relativeFrom="paragraph">
              <wp:posOffset>66675</wp:posOffset>
            </wp:positionV>
            <wp:extent cx="2181860" cy="2181860"/>
            <wp:effectExtent l="0" t="0" r="8890" b="8890"/>
            <wp:wrapSquare wrapText="bothSides"/>
            <wp:docPr id="4735014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218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 w:cs="Arial"/>
          <w:sz w:val="56"/>
          <w:szCs w:val="56"/>
        </w:rPr>
        <w:t>D</w:t>
      </w:r>
      <w:r w:rsidRPr="005B4ACE">
        <w:rPr>
          <w:rFonts w:ascii="Roboto" w:hAnsi="Roboto" w:cs="Arial"/>
          <w:sz w:val="56"/>
          <w:szCs w:val="56"/>
        </w:rPr>
        <w:t xml:space="preserve">u warst schon immer jemand, der gerne Grenzen überschritten hat. Du kennst nicht nur die Schönheiten des Amazonas und die gleissende Hitze der Wüste im Death Valley, sondern auch </w:t>
      </w:r>
      <w:r w:rsidR="006A6672">
        <w:rPr>
          <w:rFonts w:ascii="Roboto" w:hAnsi="Roboto" w:cs="Arial"/>
          <w:sz w:val="56"/>
          <w:szCs w:val="56"/>
        </w:rPr>
        <w:t>sämtliche</w:t>
      </w:r>
      <w:r w:rsidRPr="005B4ACE">
        <w:rPr>
          <w:rFonts w:ascii="Roboto" w:hAnsi="Roboto" w:cs="Arial"/>
          <w:sz w:val="56"/>
          <w:szCs w:val="56"/>
        </w:rPr>
        <w:t xml:space="preserve"> Pinguine der Antarktis beim Namen. Deine Aufgabe:</w:t>
      </w:r>
    </w:p>
    <w:p w14:paraId="76172AA2" w14:textId="51987A03" w:rsidR="005B4ACE" w:rsidRPr="005B4ACE" w:rsidRDefault="005B4ACE" w:rsidP="005B4ACE">
      <w:pPr>
        <w:jc w:val="both"/>
        <w:rPr>
          <w:rFonts w:ascii="Roboto" w:hAnsi="Roboto" w:cs="Arial"/>
          <w:b/>
          <w:bCs/>
          <w:sz w:val="56"/>
          <w:szCs w:val="56"/>
        </w:rPr>
      </w:pPr>
      <w:r w:rsidRPr="005B4ACE">
        <w:rPr>
          <w:rFonts w:ascii="Roboto" w:hAnsi="Roboto" w:cs="Arial"/>
          <w:b/>
          <w:bCs/>
          <w:sz w:val="56"/>
          <w:szCs w:val="56"/>
        </w:rPr>
        <w:t xml:space="preserve">- Erfinde </w:t>
      </w:r>
      <w:proofErr w:type="gramStart"/>
      <w:r>
        <w:rPr>
          <w:rFonts w:ascii="Roboto" w:hAnsi="Roboto" w:cs="Arial"/>
          <w:b/>
          <w:bCs/>
          <w:sz w:val="56"/>
          <w:szCs w:val="56"/>
        </w:rPr>
        <w:t>alleine</w:t>
      </w:r>
      <w:proofErr w:type="gramEnd"/>
      <w:r>
        <w:rPr>
          <w:rFonts w:ascii="Roboto" w:hAnsi="Roboto" w:cs="Arial"/>
          <w:b/>
          <w:bCs/>
          <w:sz w:val="56"/>
          <w:szCs w:val="56"/>
        </w:rPr>
        <w:t xml:space="preserve"> oder zweit </w:t>
      </w:r>
      <w:r w:rsidRPr="005B4ACE">
        <w:rPr>
          <w:rFonts w:ascii="Roboto" w:hAnsi="Roboto" w:cs="Arial"/>
          <w:b/>
          <w:bCs/>
          <w:sz w:val="56"/>
          <w:szCs w:val="56"/>
        </w:rPr>
        <w:t>ein eigenes Szenario, in welchem du</w:t>
      </w:r>
      <w:r>
        <w:rPr>
          <w:rFonts w:ascii="Roboto" w:hAnsi="Roboto" w:cs="Arial"/>
          <w:b/>
          <w:bCs/>
          <w:sz w:val="56"/>
          <w:szCs w:val="56"/>
        </w:rPr>
        <w:t>/ihr</w:t>
      </w:r>
      <w:r w:rsidRPr="005B4ACE">
        <w:rPr>
          <w:rFonts w:ascii="Roboto" w:hAnsi="Roboto" w:cs="Arial"/>
          <w:b/>
          <w:bCs/>
          <w:sz w:val="56"/>
          <w:szCs w:val="56"/>
        </w:rPr>
        <w:t xml:space="preserve"> eine</w:t>
      </w:r>
      <w:r w:rsidR="00B43470">
        <w:rPr>
          <w:rFonts w:ascii="Roboto" w:hAnsi="Roboto" w:cs="Arial"/>
          <w:b/>
          <w:bCs/>
          <w:sz w:val="56"/>
          <w:szCs w:val="56"/>
        </w:rPr>
        <w:t xml:space="preserve"> ähnliche</w:t>
      </w:r>
      <w:r w:rsidRPr="005B4ACE">
        <w:rPr>
          <w:rFonts w:ascii="Roboto" w:hAnsi="Roboto" w:cs="Arial"/>
          <w:b/>
          <w:bCs/>
          <w:sz w:val="56"/>
          <w:szCs w:val="56"/>
        </w:rPr>
        <w:t xml:space="preserve"> kontinuierliche Überprüfung von sprachlichen Leistungen für deinen Fachbereich entwirfst. (1 A4 Seite)</w:t>
      </w:r>
    </w:p>
    <w:p w14:paraId="64B2D09C" w14:textId="28FC732B" w:rsidR="005B4ACE" w:rsidRDefault="002704E7" w:rsidP="002704E7">
      <w:pPr>
        <w:jc w:val="center"/>
        <w:rPr>
          <w:rFonts w:ascii="Roboto" w:hAnsi="Roboto" w:cs="Arial"/>
          <w:b/>
          <w:bCs/>
          <w:sz w:val="56"/>
          <w:szCs w:val="56"/>
        </w:rPr>
      </w:pPr>
      <w:r>
        <w:rPr>
          <w:rFonts w:ascii="Roboto" w:hAnsi="Roboto" w:cs="Arial"/>
          <w:b/>
          <w:bCs/>
          <w:sz w:val="56"/>
          <w:szCs w:val="56"/>
        </w:rPr>
        <w:lastRenderedPageBreak/>
        <w:t>"</w:t>
      </w:r>
      <w:r w:rsidRPr="002704E7">
        <w:rPr>
          <w:rFonts w:ascii="Roboto" w:hAnsi="Roboto" w:cs="Arial"/>
          <w:b/>
          <w:bCs/>
          <w:sz w:val="56"/>
          <w:szCs w:val="56"/>
        </w:rPr>
        <w:t>Th</w:t>
      </w:r>
      <w:r>
        <w:rPr>
          <w:rFonts w:ascii="Roboto" w:hAnsi="Roboto" w:cs="Arial"/>
          <w:b/>
          <w:bCs/>
          <w:sz w:val="56"/>
          <w:szCs w:val="56"/>
        </w:rPr>
        <w:t xml:space="preserve">e </w:t>
      </w:r>
      <w:proofErr w:type="spellStart"/>
      <w:r>
        <w:rPr>
          <w:rFonts w:ascii="Roboto" w:hAnsi="Roboto" w:cs="Arial"/>
          <w:b/>
          <w:bCs/>
          <w:sz w:val="56"/>
          <w:szCs w:val="56"/>
        </w:rPr>
        <w:t>Critic</w:t>
      </w:r>
      <w:proofErr w:type="spellEnd"/>
      <w:r>
        <w:rPr>
          <w:rFonts w:ascii="Roboto" w:hAnsi="Roboto" w:cs="Arial"/>
          <w:b/>
          <w:bCs/>
          <w:sz w:val="56"/>
          <w:szCs w:val="56"/>
        </w:rPr>
        <w:t>"</w:t>
      </w:r>
    </w:p>
    <w:p w14:paraId="49898A6D" w14:textId="77777777" w:rsidR="002704E7" w:rsidRDefault="002704E7" w:rsidP="002704E7">
      <w:pPr>
        <w:jc w:val="both"/>
        <w:rPr>
          <w:rFonts w:ascii="Roboto" w:hAnsi="Roboto" w:cs="Arial"/>
          <w:b/>
          <w:bCs/>
          <w:sz w:val="56"/>
          <w:szCs w:val="56"/>
        </w:rPr>
      </w:pPr>
    </w:p>
    <w:p w14:paraId="7DAF73C7" w14:textId="0F7CD2B7" w:rsidR="002704E7" w:rsidRDefault="00B43470" w:rsidP="002704E7">
      <w:pPr>
        <w:jc w:val="both"/>
        <w:rPr>
          <w:rFonts w:ascii="Roboto" w:hAnsi="Roboto" w:cs="Arial"/>
          <w:sz w:val="56"/>
          <w:szCs w:val="56"/>
        </w:rPr>
      </w:pPr>
      <w:r>
        <w:rPr>
          <w:rFonts w:ascii="Roboto" w:hAnsi="Roboto" w:cs="Arial"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7F2B219B" wp14:editId="6725A065">
            <wp:simplePos x="0" y="0"/>
            <wp:positionH relativeFrom="column">
              <wp:posOffset>140970</wp:posOffset>
            </wp:positionH>
            <wp:positionV relativeFrom="paragraph">
              <wp:posOffset>139065</wp:posOffset>
            </wp:positionV>
            <wp:extent cx="2235835" cy="2235835"/>
            <wp:effectExtent l="0" t="0" r="0" b="0"/>
            <wp:wrapSquare wrapText="bothSides"/>
            <wp:docPr id="2060882717" name="Grafik 4" descr="Ein Bild, das Im Haus, Katze, Säugetier, Drin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2717" name="Grafik 4" descr="Ein Bild, das Im Haus, Katze, Säugetier, Drin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223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4E7">
        <w:rPr>
          <w:rFonts w:ascii="Roboto" w:hAnsi="Roboto" w:cs="Arial"/>
          <w:sz w:val="56"/>
          <w:szCs w:val="56"/>
        </w:rPr>
        <w:t xml:space="preserve">Du warst schon immer jemand, der eine klare Meinung hatte: </w:t>
      </w:r>
      <w:r w:rsidR="002704E7" w:rsidRPr="002704E7">
        <w:rPr>
          <w:rFonts w:ascii="Roboto" w:hAnsi="Roboto" w:cs="Arial"/>
          <w:sz w:val="56"/>
          <w:szCs w:val="56"/>
        </w:rPr>
        <w:t>Egal ob es</w:t>
      </w:r>
      <w:r w:rsidR="002704E7">
        <w:rPr>
          <w:rFonts w:ascii="Roboto" w:hAnsi="Roboto" w:cs="Arial"/>
          <w:sz w:val="56"/>
          <w:szCs w:val="56"/>
        </w:rPr>
        <w:t xml:space="preserve"> um die Bewertung von </w:t>
      </w:r>
      <w:r w:rsidR="002704E7" w:rsidRPr="002704E7">
        <w:rPr>
          <w:rFonts w:ascii="Roboto" w:hAnsi="Roboto" w:cs="Arial"/>
          <w:sz w:val="56"/>
          <w:szCs w:val="56"/>
        </w:rPr>
        <w:t>ein</w:t>
      </w:r>
      <w:r w:rsidR="002704E7">
        <w:rPr>
          <w:rFonts w:ascii="Roboto" w:hAnsi="Roboto" w:cs="Arial"/>
          <w:sz w:val="56"/>
          <w:szCs w:val="56"/>
        </w:rPr>
        <w:t>em</w:t>
      </w:r>
      <w:r w:rsidR="002704E7" w:rsidRPr="002704E7">
        <w:rPr>
          <w:rFonts w:ascii="Roboto" w:hAnsi="Roboto" w:cs="Arial"/>
          <w:sz w:val="56"/>
          <w:szCs w:val="56"/>
        </w:rPr>
        <w:t xml:space="preserve"> gute</w:t>
      </w:r>
      <w:r w:rsidR="002704E7">
        <w:rPr>
          <w:rFonts w:ascii="Roboto" w:hAnsi="Roboto" w:cs="Arial"/>
          <w:sz w:val="56"/>
          <w:szCs w:val="56"/>
        </w:rPr>
        <w:t>n</w:t>
      </w:r>
      <w:r w:rsidR="002704E7" w:rsidRPr="002704E7">
        <w:rPr>
          <w:rFonts w:ascii="Roboto" w:hAnsi="Roboto" w:cs="Arial"/>
          <w:sz w:val="56"/>
          <w:szCs w:val="56"/>
        </w:rPr>
        <w:t xml:space="preserve"> Rotwein oder die</w:t>
      </w:r>
      <w:r w:rsidR="002704E7">
        <w:rPr>
          <w:rFonts w:ascii="Roboto" w:hAnsi="Roboto" w:cs="Arial"/>
          <w:sz w:val="56"/>
          <w:szCs w:val="56"/>
        </w:rPr>
        <w:t xml:space="preserve"> Besprechung der </w:t>
      </w:r>
      <w:r w:rsidR="002704E7" w:rsidRPr="002704E7">
        <w:rPr>
          <w:rFonts w:ascii="Roboto" w:hAnsi="Roboto" w:cs="Arial"/>
          <w:sz w:val="56"/>
          <w:szCs w:val="56"/>
        </w:rPr>
        <w:t xml:space="preserve">  Opernvorstellung </w:t>
      </w:r>
      <w:r w:rsidR="002704E7">
        <w:rPr>
          <w:rFonts w:ascii="Roboto" w:hAnsi="Roboto" w:cs="Arial"/>
          <w:sz w:val="56"/>
          <w:szCs w:val="56"/>
        </w:rPr>
        <w:t>von letzter Woche geht</w:t>
      </w:r>
      <w:r w:rsidR="002704E7" w:rsidRPr="002704E7">
        <w:rPr>
          <w:rFonts w:ascii="Roboto" w:hAnsi="Roboto" w:cs="Arial"/>
          <w:sz w:val="56"/>
          <w:szCs w:val="56"/>
        </w:rPr>
        <w:t xml:space="preserve">. Du magst es </w:t>
      </w:r>
      <w:r w:rsidR="006A6672">
        <w:rPr>
          <w:rFonts w:ascii="Roboto" w:hAnsi="Roboto" w:cs="Arial"/>
          <w:sz w:val="56"/>
          <w:szCs w:val="56"/>
        </w:rPr>
        <w:t xml:space="preserve">mit spitzer Feder </w:t>
      </w:r>
      <w:r>
        <w:rPr>
          <w:rFonts w:ascii="Roboto" w:hAnsi="Roboto" w:cs="Arial"/>
          <w:sz w:val="56"/>
          <w:szCs w:val="56"/>
        </w:rPr>
        <w:t>Dinge zu kritisieren</w:t>
      </w:r>
      <w:r w:rsidR="002704E7">
        <w:rPr>
          <w:rFonts w:ascii="Roboto" w:hAnsi="Roboto" w:cs="Arial"/>
          <w:sz w:val="56"/>
          <w:szCs w:val="56"/>
        </w:rPr>
        <w:t>.</w:t>
      </w:r>
      <w:r w:rsidR="002704E7" w:rsidRPr="002704E7">
        <w:rPr>
          <w:rFonts w:ascii="Roboto" w:hAnsi="Roboto" w:cs="Arial"/>
          <w:sz w:val="56"/>
          <w:szCs w:val="56"/>
        </w:rPr>
        <w:t xml:space="preserve"> </w:t>
      </w:r>
      <w:r w:rsidR="002704E7" w:rsidRPr="005B4ACE">
        <w:rPr>
          <w:rFonts w:ascii="Roboto" w:hAnsi="Roboto" w:cs="Arial"/>
          <w:sz w:val="56"/>
          <w:szCs w:val="56"/>
        </w:rPr>
        <w:t>Deine Aufgabe:</w:t>
      </w:r>
      <w:r w:rsidR="002704E7">
        <w:rPr>
          <w:rFonts w:ascii="Roboto" w:hAnsi="Roboto" w:cs="Arial"/>
          <w:sz w:val="56"/>
          <w:szCs w:val="56"/>
        </w:rPr>
        <w:t xml:space="preserve"> </w:t>
      </w:r>
    </w:p>
    <w:p w14:paraId="691B5017" w14:textId="017F2F89" w:rsidR="002704E7" w:rsidRDefault="002704E7" w:rsidP="002704E7">
      <w:pPr>
        <w:pStyle w:val="Listenabsatz"/>
        <w:numPr>
          <w:ilvl w:val="0"/>
          <w:numId w:val="1"/>
        </w:numPr>
        <w:jc w:val="both"/>
        <w:rPr>
          <w:rFonts w:ascii="Roboto" w:hAnsi="Roboto" w:cs="Arial"/>
          <w:b/>
          <w:bCs/>
          <w:sz w:val="56"/>
          <w:szCs w:val="56"/>
        </w:rPr>
      </w:pPr>
      <w:r w:rsidRPr="002704E7">
        <w:rPr>
          <w:rFonts w:ascii="Roboto" w:hAnsi="Roboto" w:cs="Arial"/>
          <w:b/>
          <w:bCs/>
          <w:sz w:val="56"/>
          <w:szCs w:val="56"/>
        </w:rPr>
        <w:t xml:space="preserve">Übernimm die Rolle des </w:t>
      </w:r>
      <w:proofErr w:type="spellStart"/>
      <w:r w:rsidRPr="002704E7">
        <w:rPr>
          <w:rFonts w:ascii="Roboto" w:hAnsi="Roboto" w:cs="Arial"/>
          <w:b/>
          <w:bCs/>
          <w:sz w:val="56"/>
          <w:szCs w:val="56"/>
        </w:rPr>
        <w:t>Devil's</w:t>
      </w:r>
      <w:proofErr w:type="spellEnd"/>
      <w:r w:rsidRPr="002704E7">
        <w:rPr>
          <w:rFonts w:ascii="Roboto" w:hAnsi="Roboto" w:cs="Arial"/>
          <w:b/>
          <w:bCs/>
          <w:sz w:val="56"/>
          <w:szCs w:val="56"/>
        </w:rPr>
        <w:t xml:space="preserve"> Advocate und zeige mir möglichst genau auf, wieso diese Aufgabe so nicht funktionieren wird.</w:t>
      </w:r>
      <w:r w:rsidR="006A6672">
        <w:rPr>
          <w:rFonts w:ascii="Roboto" w:hAnsi="Roboto" w:cs="Arial"/>
          <w:b/>
          <w:bCs/>
          <w:sz w:val="56"/>
          <w:szCs w:val="56"/>
        </w:rPr>
        <w:t xml:space="preserve"> </w:t>
      </w:r>
      <w:r w:rsidRPr="002704E7">
        <w:rPr>
          <w:rFonts w:ascii="Roboto" w:hAnsi="Roboto" w:cs="Arial"/>
          <w:b/>
          <w:bCs/>
          <w:sz w:val="56"/>
          <w:szCs w:val="56"/>
        </w:rPr>
        <w:t>(1 A4 Seite)</w:t>
      </w:r>
    </w:p>
    <w:p w14:paraId="1BEE4907" w14:textId="77777777" w:rsidR="002704E7" w:rsidRDefault="002704E7" w:rsidP="002704E7">
      <w:pPr>
        <w:jc w:val="both"/>
        <w:rPr>
          <w:rFonts w:ascii="Roboto" w:hAnsi="Roboto" w:cs="Arial"/>
          <w:b/>
          <w:bCs/>
          <w:sz w:val="56"/>
          <w:szCs w:val="56"/>
        </w:rPr>
      </w:pPr>
    </w:p>
    <w:p w14:paraId="4575774A" w14:textId="250A6240" w:rsidR="002704E7" w:rsidRDefault="002704E7" w:rsidP="002704E7">
      <w:pPr>
        <w:jc w:val="center"/>
        <w:rPr>
          <w:rFonts w:ascii="Roboto" w:hAnsi="Roboto" w:cs="Arial"/>
          <w:b/>
          <w:bCs/>
          <w:sz w:val="56"/>
          <w:szCs w:val="56"/>
        </w:rPr>
      </w:pPr>
      <w:r>
        <w:rPr>
          <w:rFonts w:ascii="Roboto" w:hAnsi="Roboto" w:cs="Arial"/>
          <w:b/>
          <w:bCs/>
          <w:sz w:val="56"/>
          <w:szCs w:val="56"/>
        </w:rPr>
        <w:lastRenderedPageBreak/>
        <w:t>"</w:t>
      </w:r>
      <w:r w:rsidRPr="002704E7">
        <w:rPr>
          <w:rFonts w:ascii="Roboto" w:hAnsi="Roboto" w:cs="Arial"/>
          <w:b/>
          <w:bCs/>
          <w:sz w:val="56"/>
          <w:szCs w:val="56"/>
        </w:rPr>
        <w:t>Th</w:t>
      </w:r>
      <w:r>
        <w:rPr>
          <w:rFonts w:ascii="Roboto" w:hAnsi="Roboto" w:cs="Arial"/>
          <w:b/>
          <w:bCs/>
          <w:sz w:val="56"/>
          <w:szCs w:val="56"/>
        </w:rPr>
        <w:t xml:space="preserve">e </w:t>
      </w:r>
      <w:r>
        <w:rPr>
          <w:rFonts w:ascii="Roboto" w:hAnsi="Roboto" w:cs="Arial"/>
          <w:b/>
          <w:bCs/>
          <w:sz w:val="56"/>
          <w:szCs w:val="56"/>
        </w:rPr>
        <w:t>Gardener</w:t>
      </w:r>
      <w:r>
        <w:rPr>
          <w:rFonts w:ascii="Roboto" w:hAnsi="Roboto" w:cs="Arial"/>
          <w:b/>
          <w:bCs/>
          <w:sz w:val="56"/>
          <w:szCs w:val="56"/>
        </w:rPr>
        <w:t>"</w:t>
      </w:r>
    </w:p>
    <w:p w14:paraId="20931410" w14:textId="2C87530F" w:rsidR="002704E7" w:rsidRPr="006A6672" w:rsidRDefault="002704E7" w:rsidP="002704E7">
      <w:pPr>
        <w:jc w:val="both"/>
        <w:rPr>
          <w:rFonts w:ascii="Roboto" w:hAnsi="Roboto" w:cs="Arial"/>
          <w:sz w:val="56"/>
          <w:szCs w:val="56"/>
        </w:rPr>
      </w:pPr>
    </w:p>
    <w:p w14:paraId="233691C6" w14:textId="5E8A24B7" w:rsidR="002704E7" w:rsidRPr="006A6672" w:rsidRDefault="00B43470" w:rsidP="002704E7">
      <w:pPr>
        <w:jc w:val="both"/>
        <w:rPr>
          <w:rFonts w:ascii="Roboto" w:hAnsi="Roboto" w:cs="Arial"/>
          <w:sz w:val="56"/>
          <w:szCs w:val="56"/>
        </w:rPr>
      </w:pPr>
      <w:r>
        <w:rPr>
          <w:rFonts w:ascii="Roboto" w:hAnsi="Roboto" w:cs="Arial"/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71C02731" wp14:editId="08E57E29">
            <wp:simplePos x="0" y="0"/>
            <wp:positionH relativeFrom="column">
              <wp:posOffset>-3810</wp:posOffset>
            </wp:positionH>
            <wp:positionV relativeFrom="paragraph">
              <wp:posOffset>75603</wp:posOffset>
            </wp:positionV>
            <wp:extent cx="2108835" cy="2108835"/>
            <wp:effectExtent l="0" t="0" r="5715" b="5715"/>
            <wp:wrapSquare wrapText="bothSides"/>
            <wp:docPr id="2076320115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4E7" w:rsidRPr="006A6672">
        <w:rPr>
          <w:rFonts w:ascii="Roboto" w:hAnsi="Roboto" w:cs="Arial"/>
          <w:sz w:val="56"/>
          <w:szCs w:val="56"/>
        </w:rPr>
        <w:t xml:space="preserve">Wenn die Nachbarin in den Ferien ist und vergessen hat ihre Blumen auf dem Fenstersims zu wässern, </w:t>
      </w:r>
      <w:r w:rsidR="006A6672" w:rsidRPr="006A6672">
        <w:rPr>
          <w:rFonts w:ascii="Roboto" w:hAnsi="Roboto" w:cs="Arial"/>
          <w:sz w:val="56"/>
          <w:szCs w:val="56"/>
        </w:rPr>
        <w:t xml:space="preserve">rufst du </w:t>
      </w:r>
      <w:r w:rsidR="006A6672">
        <w:rPr>
          <w:rFonts w:ascii="Roboto" w:hAnsi="Roboto" w:cs="Arial"/>
          <w:sz w:val="56"/>
          <w:szCs w:val="56"/>
        </w:rPr>
        <w:t>s</w:t>
      </w:r>
      <w:r w:rsidR="006A6672" w:rsidRPr="006A6672">
        <w:rPr>
          <w:rFonts w:ascii="Roboto" w:hAnsi="Roboto" w:cs="Arial"/>
          <w:sz w:val="56"/>
          <w:szCs w:val="56"/>
        </w:rPr>
        <w:t xml:space="preserve">ie </w:t>
      </w:r>
      <w:r w:rsidR="006A6672">
        <w:rPr>
          <w:rFonts w:ascii="Roboto" w:hAnsi="Roboto" w:cs="Arial"/>
          <w:sz w:val="56"/>
          <w:szCs w:val="56"/>
        </w:rPr>
        <w:t xml:space="preserve">unverzüglich </w:t>
      </w:r>
      <w:r w:rsidR="006A6672" w:rsidRPr="006A6672">
        <w:rPr>
          <w:rFonts w:ascii="Roboto" w:hAnsi="Roboto" w:cs="Arial"/>
          <w:sz w:val="56"/>
          <w:szCs w:val="56"/>
        </w:rPr>
        <w:t xml:space="preserve">an und fragst, ob du diese auch mitgiessen darfst. </w:t>
      </w:r>
      <w:r w:rsidR="006A6672">
        <w:rPr>
          <w:rFonts w:ascii="Roboto" w:hAnsi="Roboto" w:cs="Arial"/>
          <w:sz w:val="56"/>
          <w:szCs w:val="56"/>
        </w:rPr>
        <w:t xml:space="preserve"> Du magst es, wenn Dinge funktionieren und hilfst gerne mit diese zu verbessern.</w:t>
      </w:r>
    </w:p>
    <w:p w14:paraId="17E3AEBC" w14:textId="77777777" w:rsidR="006A6672" w:rsidRDefault="006A6672" w:rsidP="002704E7">
      <w:pPr>
        <w:jc w:val="both"/>
        <w:rPr>
          <w:rFonts w:ascii="Roboto" w:hAnsi="Roboto" w:cs="Arial"/>
          <w:b/>
          <w:bCs/>
          <w:sz w:val="56"/>
          <w:szCs w:val="56"/>
        </w:rPr>
      </w:pPr>
    </w:p>
    <w:p w14:paraId="6269E820" w14:textId="31B41D4A" w:rsidR="006A6672" w:rsidRDefault="006A6672" w:rsidP="006A6672">
      <w:pPr>
        <w:pStyle w:val="Listenabsatz"/>
        <w:numPr>
          <w:ilvl w:val="0"/>
          <w:numId w:val="1"/>
        </w:numPr>
        <w:jc w:val="both"/>
        <w:rPr>
          <w:rFonts w:ascii="Roboto" w:hAnsi="Roboto" w:cs="Arial"/>
          <w:b/>
          <w:bCs/>
          <w:sz w:val="56"/>
          <w:szCs w:val="56"/>
        </w:rPr>
      </w:pPr>
      <w:r>
        <w:rPr>
          <w:rFonts w:ascii="Roboto" w:hAnsi="Roboto" w:cs="Arial"/>
          <w:b/>
          <w:bCs/>
          <w:sz w:val="56"/>
          <w:szCs w:val="56"/>
        </w:rPr>
        <w:t xml:space="preserve">Erstelle den Grobaufbau für einen zweiten Auftrag, welcher an den ersten Teil anschliesst </w:t>
      </w:r>
      <w:r w:rsidRPr="002704E7">
        <w:rPr>
          <w:rFonts w:ascii="Roboto" w:hAnsi="Roboto" w:cs="Arial"/>
          <w:b/>
          <w:bCs/>
          <w:sz w:val="56"/>
          <w:szCs w:val="56"/>
        </w:rPr>
        <w:t>(1 A4 Seite)</w:t>
      </w:r>
    </w:p>
    <w:p w14:paraId="35824A51" w14:textId="77777777" w:rsidR="006A6672" w:rsidRPr="002704E7" w:rsidRDefault="006A6672" w:rsidP="002704E7">
      <w:pPr>
        <w:jc w:val="both"/>
        <w:rPr>
          <w:rFonts w:ascii="Roboto" w:hAnsi="Roboto" w:cs="Arial"/>
          <w:b/>
          <w:bCs/>
          <w:sz w:val="56"/>
          <w:szCs w:val="56"/>
        </w:rPr>
      </w:pPr>
    </w:p>
    <w:sectPr w:rsidR="006A6672" w:rsidRPr="002704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331F4"/>
    <w:multiLevelType w:val="hybridMultilevel"/>
    <w:tmpl w:val="646C17DE"/>
    <w:lvl w:ilvl="0" w:tplc="EC368BDE">
      <w:numFmt w:val="bullet"/>
      <w:lvlText w:val="-"/>
      <w:lvlJc w:val="left"/>
      <w:pPr>
        <w:ind w:left="720" w:hanging="360"/>
      </w:pPr>
      <w:rPr>
        <w:rFonts w:ascii="Roboto" w:eastAsiaTheme="minorHAnsi" w:hAnsi="Roboto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46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CE"/>
    <w:rsid w:val="002704E7"/>
    <w:rsid w:val="005B4ACE"/>
    <w:rsid w:val="006A6672"/>
    <w:rsid w:val="009905E3"/>
    <w:rsid w:val="00B43470"/>
    <w:rsid w:val="00FB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36670D7"/>
  <w15:chartTrackingRefBased/>
  <w15:docId w15:val="{FB1AFB63-EB3F-4486-8A35-9F164FE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4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4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4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4AC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4AC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4A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4A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4A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4A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4A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4A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4AC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4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4AC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4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b5e7a1-cb09-4417-9e1a-c686b440b2c5}" enabled="0" method="" siteId="{03b5e7a1-cb09-4417-9e1a-c686b440b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ZAG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Füglister (ZAG)</dc:creator>
  <cp:keywords/>
  <dc:description/>
  <cp:lastModifiedBy>Ramon Füglister (ZAG)</cp:lastModifiedBy>
  <cp:revision>3</cp:revision>
  <cp:lastPrinted>2024-03-01T09:25:00Z</cp:lastPrinted>
  <dcterms:created xsi:type="dcterms:W3CDTF">2024-03-01T08:56:00Z</dcterms:created>
  <dcterms:modified xsi:type="dcterms:W3CDTF">2024-03-01T09:25:00Z</dcterms:modified>
</cp:coreProperties>
</file>