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4E3E" w:rsidRPr="00F62419" w:rsidRDefault="00680EA8" w:rsidP="00F62419">
      <w:pPr>
        <w:jc w:val="center"/>
        <w:rPr>
          <w:b/>
        </w:rPr>
      </w:pPr>
      <w:r w:rsidRPr="00F62419">
        <w:rPr>
          <w:b/>
        </w:rPr>
        <w:t>ISM</w:t>
      </w:r>
      <w:r w:rsidR="00880ADB">
        <w:rPr>
          <w:b/>
        </w:rPr>
        <w:t>-</w:t>
      </w:r>
      <w:r w:rsidRPr="00F62419">
        <w:rPr>
          <w:b/>
        </w:rPr>
        <w:t>3232</w:t>
      </w:r>
    </w:p>
    <w:p w:rsidR="00680EA8" w:rsidRPr="00F62419" w:rsidRDefault="00680EA8" w:rsidP="00F62419">
      <w:pPr>
        <w:jc w:val="center"/>
        <w:rPr>
          <w:b/>
        </w:rPr>
      </w:pPr>
      <w:r w:rsidRPr="00F62419">
        <w:rPr>
          <w:b/>
        </w:rPr>
        <w:t>Assignment-9</w:t>
      </w:r>
    </w:p>
    <w:p w:rsidR="00680EA8" w:rsidRDefault="00680EA8" w:rsidP="00F62419">
      <w:pPr>
        <w:jc w:val="center"/>
        <w:rPr>
          <w:b/>
        </w:rPr>
      </w:pPr>
      <w:r w:rsidRPr="00F62419">
        <w:rPr>
          <w:b/>
        </w:rPr>
        <w:t>Inheritance and Polymorphism</w:t>
      </w:r>
    </w:p>
    <w:p w:rsidR="00921ABA" w:rsidRPr="00F62419" w:rsidRDefault="00921ABA" w:rsidP="00F62419">
      <w:pPr>
        <w:jc w:val="center"/>
        <w:rPr>
          <w:b/>
        </w:rPr>
      </w:pPr>
      <w:r>
        <w:rPr>
          <w:b/>
        </w:rPr>
        <w:t>Due 11/13/14</w:t>
      </w:r>
      <w:bookmarkStart w:id="0" w:name="_GoBack"/>
      <w:bookmarkEnd w:id="0"/>
    </w:p>
    <w:p w:rsidR="00680EA8" w:rsidRDefault="006E3F47" w:rsidP="00F62419">
      <w:pPr>
        <w:ind w:firstLine="720"/>
      </w:pPr>
      <w:r>
        <w:t xml:space="preserve">This </w:t>
      </w:r>
      <w:r w:rsidR="00680EA8">
        <w:t>assignment</w:t>
      </w:r>
      <w:r>
        <w:t xml:space="preserve"> has two parts.  In part A </w:t>
      </w:r>
      <w:r w:rsidR="00680EA8">
        <w:t xml:space="preserve">you will apply the knowledge of Inheritance </w:t>
      </w:r>
      <w:r>
        <w:t xml:space="preserve">and in Part B you will use </w:t>
      </w:r>
      <w:r w:rsidR="00680EA8">
        <w:t>Polymorphism</w:t>
      </w:r>
      <w:r>
        <w:t xml:space="preserve"> to perform similar tasks</w:t>
      </w:r>
      <w:r w:rsidR="00680EA8">
        <w:t xml:space="preserve">.   You will create one form with an appropriate name.  This form has two buttons, one for </w:t>
      </w:r>
      <w:r>
        <w:t xml:space="preserve">part A, i.e. </w:t>
      </w:r>
      <w:r w:rsidR="00680EA8">
        <w:t xml:space="preserve">doing the task using Inheritance and the other for </w:t>
      </w:r>
      <w:r>
        <w:t>Part B.</w:t>
      </w:r>
      <w:r w:rsidR="003B0EB9">
        <w:t xml:space="preserve">  The project should be called ISM3232Assign9LastNameFirstName.</w:t>
      </w:r>
    </w:p>
    <w:p w:rsidR="00680EA8" w:rsidRDefault="00680EA8">
      <w:r>
        <w:rPr>
          <w:noProof/>
        </w:rPr>
        <w:drawing>
          <wp:inline distT="0" distB="0" distL="0" distR="0">
            <wp:extent cx="5276191" cy="2961905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SM3232Assign9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191" cy="2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EA8" w:rsidRDefault="006E3F47">
      <w:r>
        <w:t>Part A</w:t>
      </w:r>
      <w:r w:rsidR="00680EA8">
        <w:t>:</w:t>
      </w:r>
    </w:p>
    <w:p w:rsidR="006E3F47" w:rsidRDefault="00D7548F" w:rsidP="006E3F47">
      <w:r>
        <w:t xml:space="preserve">Create a parent class called </w:t>
      </w:r>
      <w:proofErr w:type="spellStart"/>
      <w:r>
        <w:t>clsAccount</w:t>
      </w:r>
      <w:proofErr w:type="spellEnd"/>
      <w:r>
        <w:t xml:space="preserve"> with four properties, namely </w:t>
      </w:r>
      <w:proofErr w:type="spellStart"/>
      <w:r>
        <w:t>AccountName</w:t>
      </w:r>
      <w:proofErr w:type="spellEnd"/>
      <w:r>
        <w:t xml:space="preserve"> (String), </w:t>
      </w:r>
      <w:proofErr w:type="spellStart"/>
      <w:r>
        <w:t>DebitBalance</w:t>
      </w:r>
      <w:proofErr w:type="spellEnd"/>
      <w:r>
        <w:t xml:space="preserve"> (Single), </w:t>
      </w:r>
      <w:proofErr w:type="spellStart"/>
      <w:r>
        <w:t>CreditBalance</w:t>
      </w:r>
      <w:proofErr w:type="spellEnd"/>
      <w:r>
        <w:t xml:space="preserve"> (Single) and </w:t>
      </w:r>
      <w:proofErr w:type="spellStart"/>
      <w:r>
        <w:t>NetBalance</w:t>
      </w:r>
      <w:proofErr w:type="spellEnd"/>
      <w:r>
        <w:t xml:space="preserve"> (Single) and a method named </w:t>
      </w:r>
      <w:proofErr w:type="spellStart"/>
      <w:r>
        <w:t>ComputeBalance</w:t>
      </w:r>
      <w:proofErr w:type="spellEnd"/>
      <w:r>
        <w:t xml:space="preserve">.  This class should be an abstract class, i.e., it should be declared as a </w:t>
      </w:r>
      <w:proofErr w:type="spellStart"/>
      <w:r>
        <w:t>MustInherit</w:t>
      </w:r>
      <w:proofErr w:type="spellEnd"/>
      <w:r>
        <w:t xml:space="preserve"> class.</w:t>
      </w:r>
      <w:r w:rsidR="006E3F47">
        <w:t xml:space="preserve"> The method </w:t>
      </w:r>
      <w:proofErr w:type="spellStart"/>
      <w:r w:rsidR="006E3F47">
        <w:t>ComputeBalance</w:t>
      </w:r>
      <w:proofErr w:type="spellEnd"/>
      <w:r w:rsidR="006E3F47">
        <w:t xml:space="preserve"> in the parent class should be an </w:t>
      </w:r>
      <w:proofErr w:type="spellStart"/>
      <w:r w:rsidR="006E3F47">
        <w:t>Overridable</w:t>
      </w:r>
      <w:proofErr w:type="spellEnd"/>
      <w:r w:rsidR="006E3F47">
        <w:t xml:space="preserve"> method which computes the </w:t>
      </w:r>
      <w:proofErr w:type="spellStart"/>
      <w:r w:rsidR="006E3F47">
        <w:t>NetBalance</w:t>
      </w:r>
      <w:proofErr w:type="spellEnd"/>
      <w:r w:rsidR="006E3F47">
        <w:t xml:space="preserve"> as </w:t>
      </w:r>
      <w:proofErr w:type="spellStart"/>
      <w:r w:rsidR="006E3F47">
        <w:t>DebitBalance</w:t>
      </w:r>
      <w:proofErr w:type="spellEnd"/>
      <w:r w:rsidR="006E3F47">
        <w:t xml:space="preserve"> minus </w:t>
      </w:r>
      <w:proofErr w:type="spellStart"/>
      <w:r w:rsidR="006E3F47">
        <w:t>CreditBalance</w:t>
      </w:r>
      <w:proofErr w:type="spellEnd"/>
      <w:r w:rsidR="006E3F47">
        <w:t>.</w:t>
      </w:r>
    </w:p>
    <w:p w:rsidR="006E3F47" w:rsidRDefault="00680EA8">
      <w:r>
        <w:t xml:space="preserve">The three </w:t>
      </w:r>
      <w:r w:rsidR="00D7548F">
        <w:t xml:space="preserve">sub </w:t>
      </w:r>
      <w:r>
        <w:t>classes</w:t>
      </w:r>
      <w:r w:rsidR="00D7548F">
        <w:t xml:space="preserve"> will be </w:t>
      </w:r>
      <w:proofErr w:type="spellStart"/>
      <w:r>
        <w:t>clsAssetAccount</w:t>
      </w:r>
      <w:proofErr w:type="spellEnd"/>
      <w:r>
        <w:t xml:space="preserve">, </w:t>
      </w:r>
      <w:proofErr w:type="spellStart"/>
      <w:r>
        <w:t>clsLiabilityAccount</w:t>
      </w:r>
      <w:proofErr w:type="spellEnd"/>
      <w:r>
        <w:t xml:space="preserve"> and </w:t>
      </w:r>
      <w:proofErr w:type="spellStart"/>
      <w:r>
        <w:t>clsEquityAccount</w:t>
      </w:r>
      <w:proofErr w:type="spellEnd"/>
      <w:r w:rsidR="006E3F47">
        <w:t>.  They will each inherit the properties and methods of the parent class.</w:t>
      </w:r>
    </w:p>
    <w:p w:rsidR="00D7548F" w:rsidRDefault="00D7548F">
      <w:r>
        <w:t xml:space="preserve">The </w:t>
      </w:r>
      <w:proofErr w:type="spellStart"/>
      <w:r>
        <w:t>clsLiabilityAccount</w:t>
      </w:r>
      <w:proofErr w:type="spellEnd"/>
      <w:r>
        <w:t xml:space="preserve"> and </w:t>
      </w:r>
      <w:proofErr w:type="spellStart"/>
      <w:r>
        <w:t>clsEquityAccount</w:t>
      </w:r>
      <w:proofErr w:type="spellEnd"/>
      <w:r>
        <w:t xml:space="preserve"> classes should override the </w:t>
      </w:r>
      <w:proofErr w:type="spellStart"/>
      <w:r>
        <w:t>ComputeBalance</w:t>
      </w:r>
      <w:proofErr w:type="spellEnd"/>
      <w:r>
        <w:t xml:space="preserve"> method as </w:t>
      </w:r>
      <w:proofErr w:type="spellStart"/>
      <w:r>
        <w:t>NetBalance</w:t>
      </w:r>
      <w:proofErr w:type="spellEnd"/>
      <w:r>
        <w:t xml:space="preserve"> = </w:t>
      </w:r>
      <w:proofErr w:type="spellStart"/>
      <w:r>
        <w:t>CreditBalance</w:t>
      </w:r>
      <w:proofErr w:type="spellEnd"/>
      <w:r>
        <w:t xml:space="preserve"> minus </w:t>
      </w:r>
      <w:proofErr w:type="spellStart"/>
      <w:r>
        <w:t>DebitBalance</w:t>
      </w:r>
      <w:proofErr w:type="spellEnd"/>
    </w:p>
    <w:p w:rsidR="006E3F47" w:rsidRDefault="006E3F47">
      <w:proofErr w:type="spellStart"/>
      <w:proofErr w:type="gramStart"/>
      <w:r>
        <w:t>clsAssetAccount</w:t>
      </w:r>
      <w:proofErr w:type="spellEnd"/>
      <w:proofErr w:type="gramEnd"/>
      <w:r>
        <w:t xml:space="preserve"> will not override the </w:t>
      </w:r>
      <w:proofErr w:type="spellStart"/>
      <w:r>
        <w:t>ComputeBalance</w:t>
      </w:r>
      <w:proofErr w:type="spellEnd"/>
      <w:r>
        <w:t xml:space="preserve"> method.  </w:t>
      </w:r>
    </w:p>
    <w:p w:rsidR="00D7548F" w:rsidRDefault="00D7548F">
      <w:r>
        <w:t>When the first button on the form is clicked the following should happen:</w:t>
      </w:r>
    </w:p>
    <w:p w:rsidR="006E3F47" w:rsidRDefault="006E3F47">
      <w:r>
        <w:lastRenderedPageBreak/>
        <w:t>Open an output file called AccountBalancesUsingInheritance.txt</w:t>
      </w:r>
    </w:p>
    <w:p w:rsidR="006E3F47" w:rsidRDefault="006E3F47" w:rsidP="006E3F47">
      <w:r>
        <w:t>Instantiate four objects – Cash, AR, AP and RE as follows: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6"/>
        <w:gridCol w:w="1913"/>
        <w:gridCol w:w="1999"/>
        <w:gridCol w:w="1510"/>
        <w:gridCol w:w="1568"/>
      </w:tblGrid>
      <w:tr w:rsidR="006E3F47" w:rsidTr="00FA46CA">
        <w:tc>
          <w:tcPr>
            <w:tcW w:w="916" w:type="dxa"/>
          </w:tcPr>
          <w:p w:rsidR="006E3F47" w:rsidRDefault="006E3F47" w:rsidP="00FA46CA">
            <w:r>
              <w:t>Object</w:t>
            </w:r>
          </w:p>
        </w:tc>
        <w:tc>
          <w:tcPr>
            <w:tcW w:w="1913" w:type="dxa"/>
          </w:tcPr>
          <w:p w:rsidR="006E3F47" w:rsidRDefault="006E3F47" w:rsidP="00FA46CA">
            <w:r>
              <w:t>Class</w:t>
            </w:r>
          </w:p>
        </w:tc>
        <w:tc>
          <w:tcPr>
            <w:tcW w:w="1999" w:type="dxa"/>
          </w:tcPr>
          <w:p w:rsidR="006E3F47" w:rsidRDefault="006E3F47" w:rsidP="00FA46CA">
            <w:proofErr w:type="spellStart"/>
            <w:r>
              <w:t>AccountName</w:t>
            </w:r>
            <w:proofErr w:type="spellEnd"/>
          </w:p>
        </w:tc>
        <w:tc>
          <w:tcPr>
            <w:tcW w:w="1510" w:type="dxa"/>
          </w:tcPr>
          <w:p w:rsidR="006E3F47" w:rsidRDefault="006E3F47" w:rsidP="00FA46CA">
            <w:proofErr w:type="spellStart"/>
            <w:r>
              <w:t>DebitBalance</w:t>
            </w:r>
            <w:proofErr w:type="spellEnd"/>
          </w:p>
        </w:tc>
        <w:tc>
          <w:tcPr>
            <w:tcW w:w="1568" w:type="dxa"/>
          </w:tcPr>
          <w:p w:rsidR="006E3F47" w:rsidRDefault="006E3F47" w:rsidP="00FA46CA">
            <w:proofErr w:type="spellStart"/>
            <w:r>
              <w:t>CreditBalance</w:t>
            </w:r>
            <w:proofErr w:type="spellEnd"/>
          </w:p>
        </w:tc>
      </w:tr>
      <w:tr w:rsidR="006E3F47" w:rsidTr="00FA46CA">
        <w:tc>
          <w:tcPr>
            <w:tcW w:w="916" w:type="dxa"/>
          </w:tcPr>
          <w:p w:rsidR="006E3F47" w:rsidRDefault="006E3F47" w:rsidP="00FA46CA">
            <w:r>
              <w:t>Cash</w:t>
            </w:r>
          </w:p>
        </w:tc>
        <w:tc>
          <w:tcPr>
            <w:tcW w:w="1913" w:type="dxa"/>
          </w:tcPr>
          <w:p w:rsidR="006E3F47" w:rsidRDefault="006E3F47" w:rsidP="00FA46CA">
            <w:proofErr w:type="spellStart"/>
            <w:r>
              <w:t>clsAssetAccount</w:t>
            </w:r>
            <w:proofErr w:type="spellEnd"/>
          </w:p>
        </w:tc>
        <w:tc>
          <w:tcPr>
            <w:tcW w:w="1999" w:type="dxa"/>
          </w:tcPr>
          <w:p w:rsidR="006E3F47" w:rsidRDefault="006E3F47" w:rsidP="00FA46CA">
            <w:r>
              <w:t>Cash</w:t>
            </w:r>
          </w:p>
        </w:tc>
        <w:tc>
          <w:tcPr>
            <w:tcW w:w="1510" w:type="dxa"/>
          </w:tcPr>
          <w:p w:rsidR="006E3F47" w:rsidRDefault="006E3F47" w:rsidP="00FA46CA">
            <w:r>
              <w:t>10000</w:t>
            </w:r>
          </w:p>
        </w:tc>
        <w:tc>
          <w:tcPr>
            <w:tcW w:w="1568" w:type="dxa"/>
          </w:tcPr>
          <w:p w:rsidR="006E3F47" w:rsidRDefault="006E3F47" w:rsidP="00FA46CA">
            <w:r>
              <w:t>4000</w:t>
            </w:r>
          </w:p>
        </w:tc>
      </w:tr>
      <w:tr w:rsidR="006E3F47" w:rsidTr="00FA46CA">
        <w:tc>
          <w:tcPr>
            <w:tcW w:w="916" w:type="dxa"/>
          </w:tcPr>
          <w:p w:rsidR="006E3F47" w:rsidRDefault="006E3F47" w:rsidP="00FA46CA">
            <w:r>
              <w:t>AR</w:t>
            </w:r>
          </w:p>
        </w:tc>
        <w:tc>
          <w:tcPr>
            <w:tcW w:w="1913" w:type="dxa"/>
          </w:tcPr>
          <w:p w:rsidR="006E3F47" w:rsidRDefault="006E3F47" w:rsidP="00FA46CA">
            <w:proofErr w:type="spellStart"/>
            <w:r>
              <w:t>clsAssetAccount</w:t>
            </w:r>
            <w:proofErr w:type="spellEnd"/>
          </w:p>
        </w:tc>
        <w:tc>
          <w:tcPr>
            <w:tcW w:w="1999" w:type="dxa"/>
          </w:tcPr>
          <w:p w:rsidR="006E3F47" w:rsidRDefault="006E3F47" w:rsidP="00FA46CA">
            <w:proofErr w:type="spellStart"/>
            <w:r>
              <w:t>AccountsReceivable</w:t>
            </w:r>
            <w:proofErr w:type="spellEnd"/>
          </w:p>
        </w:tc>
        <w:tc>
          <w:tcPr>
            <w:tcW w:w="1510" w:type="dxa"/>
          </w:tcPr>
          <w:p w:rsidR="006E3F47" w:rsidRDefault="006E3F47" w:rsidP="00FA46CA">
            <w:r>
              <w:t>5000</w:t>
            </w:r>
          </w:p>
        </w:tc>
        <w:tc>
          <w:tcPr>
            <w:tcW w:w="1568" w:type="dxa"/>
          </w:tcPr>
          <w:p w:rsidR="006E3F47" w:rsidRDefault="006E3F47" w:rsidP="00FA46CA">
            <w:r>
              <w:t>2000</w:t>
            </w:r>
          </w:p>
        </w:tc>
      </w:tr>
      <w:tr w:rsidR="006E3F47" w:rsidTr="00FA46CA">
        <w:tc>
          <w:tcPr>
            <w:tcW w:w="916" w:type="dxa"/>
          </w:tcPr>
          <w:p w:rsidR="006E3F47" w:rsidRDefault="006E3F47" w:rsidP="00FA46CA">
            <w:r>
              <w:t>AP</w:t>
            </w:r>
          </w:p>
        </w:tc>
        <w:tc>
          <w:tcPr>
            <w:tcW w:w="1913" w:type="dxa"/>
          </w:tcPr>
          <w:p w:rsidR="006E3F47" w:rsidRDefault="006E3F47" w:rsidP="00FA46CA">
            <w:proofErr w:type="spellStart"/>
            <w:r>
              <w:t>clsLiabilityAccount</w:t>
            </w:r>
            <w:proofErr w:type="spellEnd"/>
          </w:p>
        </w:tc>
        <w:tc>
          <w:tcPr>
            <w:tcW w:w="1999" w:type="dxa"/>
          </w:tcPr>
          <w:p w:rsidR="006E3F47" w:rsidRDefault="006E3F47" w:rsidP="00FA46CA">
            <w:proofErr w:type="spellStart"/>
            <w:r>
              <w:t>AccountsPayable</w:t>
            </w:r>
            <w:proofErr w:type="spellEnd"/>
          </w:p>
        </w:tc>
        <w:tc>
          <w:tcPr>
            <w:tcW w:w="1510" w:type="dxa"/>
          </w:tcPr>
          <w:p w:rsidR="006E3F47" w:rsidRDefault="006E3F47" w:rsidP="00FA46CA">
            <w:r>
              <w:t>6000</w:t>
            </w:r>
          </w:p>
        </w:tc>
        <w:tc>
          <w:tcPr>
            <w:tcW w:w="1568" w:type="dxa"/>
          </w:tcPr>
          <w:p w:rsidR="006E3F47" w:rsidRDefault="006E3F47" w:rsidP="00FA46CA">
            <w:r>
              <w:t>8000</w:t>
            </w:r>
          </w:p>
        </w:tc>
      </w:tr>
      <w:tr w:rsidR="006E3F47" w:rsidTr="00FA46CA">
        <w:tc>
          <w:tcPr>
            <w:tcW w:w="916" w:type="dxa"/>
          </w:tcPr>
          <w:p w:rsidR="006E3F47" w:rsidRDefault="006E3F47" w:rsidP="00FA46CA">
            <w:r>
              <w:t>RE</w:t>
            </w:r>
          </w:p>
        </w:tc>
        <w:tc>
          <w:tcPr>
            <w:tcW w:w="1913" w:type="dxa"/>
          </w:tcPr>
          <w:p w:rsidR="006E3F47" w:rsidRDefault="006E3F47" w:rsidP="00FA46CA">
            <w:proofErr w:type="spellStart"/>
            <w:r>
              <w:t>clsEquityAccount</w:t>
            </w:r>
            <w:proofErr w:type="spellEnd"/>
          </w:p>
        </w:tc>
        <w:tc>
          <w:tcPr>
            <w:tcW w:w="1999" w:type="dxa"/>
          </w:tcPr>
          <w:p w:rsidR="006E3F47" w:rsidRDefault="006E3F47" w:rsidP="00FA46CA">
            <w:proofErr w:type="spellStart"/>
            <w:r>
              <w:t>RetainedEarnings</w:t>
            </w:r>
            <w:proofErr w:type="spellEnd"/>
          </w:p>
        </w:tc>
        <w:tc>
          <w:tcPr>
            <w:tcW w:w="1510" w:type="dxa"/>
          </w:tcPr>
          <w:p w:rsidR="006E3F47" w:rsidRDefault="006E3F47" w:rsidP="00FA46CA">
            <w:r>
              <w:t>7000</w:t>
            </w:r>
          </w:p>
        </w:tc>
        <w:tc>
          <w:tcPr>
            <w:tcW w:w="1568" w:type="dxa"/>
          </w:tcPr>
          <w:p w:rsidR="006E3F47" w:rsidRDefault="006E3F47" w:rsidP="00FA46CA">
            <w:r>
              <w:t>14000</w:t>
            </w:r>
          </w:p>
        </w:tc>
      </w:tr>
    </w:tbl>
    <w:p w:rsidR="006E3F47" w:rsidRDefault="006E3F47" w:rsidP="006E3F47"/>
    <w:p w:rsidR="006E3F47" w:rsidRDefault="006E3F47" w:rsidP="006E3F47">
      <w:r>
        <w:t xml:space="preserve">After instantiating each of these objects, run the </w:t>
      </w:r>
      <w:proofErr w:type="spellStart"/>
      <w:r>
        <w:t>ComputeBalance</w:t>
      </w:r>
      <w:proofErr w:type="spellEnd"/>
      <w:r>
        <w:t xml:space="preserve"> method for each object and write to the output file, the </w:t>
      </w:r>
      <w:proofErr w:type="spellStart"/>
      <w:r>
        <w:t>AccountName</w:t>
      </w:r>
      <w:proofErr w:type="spellEnd"/>
      <w:r>
        <w:t xml:space="preserve"> and the </w:t>
      </w:r>
      <w:proofErr w:type="spellStart"/>
      <w:r>
        <w:t>NetBalance</w:t>
      </w:r>
      <w:proofErr w:type="spellEnd"/>
      <w:r>
        <w:t>.  The output file should look like this:</w:t>
      </w:r>
    </w:p>
    <w:p w:rsidR="006E3F47" w:rsidRDefault="006E3F47" w:rsidP="006E3F47">
      <w:r>
        <w:t>Cash</w:t>
      </w:r>
      <w:proofErr w:type="gramStart"/>
      <w:r>
        <w:t>,6000</w:t>
      </w:r>
      <w:proofErr w:type="gramEnd"/>
      <w:r>
        <w:br/>
        <w:t>AccountsReceivable,3000</w:t>
      </w:r>
      <w:r>
        <w:br/>
        <w:t>AccountsPayable,2000</w:t>
      </w:r>
      <w:r>
        <w:br/>
        <w:t>RetainedEarnings,7000</w:t>
      </w:r>
    </w:p>
    <w:p w:rsidR="006D4B8C" w:rsidRDefault="006D4B8C" w:rsidP="006E3F47">
      <w:r>
        <w:t>Close the output file and display the message “Done”</w:t>
      </w:r>
    </w:p>
    <w:p w:rsidR="006E3F47" w:rsidRDefault="006E3F47" w:rsidP="006E3F47">
      <w:r>
        <w:t>Part B:</w:t>
      </w:r>
    </w:p>
    <w:p w:rsidR="006E3F47" w:rsidRDefault="006E3F47" w:rsidP="006E3F47">
      <w:r>
        <w:t xml:space="preserve">Create an interface called </w:t>
      </w:r>
      <w:proofErr w:type="spellStart"/>
      <w:r>
        <w:t>IntAccount</w:t>
      </w:r>
      <w:proofErr w:type="spellEnd"/>
      <w:r>
        <w:t xml:space="preserve"> having four properties and a method.  The properties are called </w:t>
      </w:r>
      <w:proofErr w:type="spellStart"/>
      <w:r>
        <w:t>AccountName</w:t>
      </w:r>
      <w:proofErr w:type="spellEnd"/>
      <w:r>
        <w:t xml:space="preserve">, </w:t>
      </w:r>
      <w:proofErr w:type="spellStart"/>
      <w:r>
        <w:t>DebitBalance</w:t>
      </w:r>
      <w:proofErr w:type="spellEnd"/>
      <w:r>
        <w:t xml:space="preserve">, </w:t>
      </w:r>
      <w:proofErr w:type="spellStart"/>
      <w:r>
        <w:t>CreditBalance</w:t>
      </w:r>
      <w:proofErr w:type="spellEnd"/>
      <w:r>
        <w:t xml:space="preserve"> and </w:t>
      </w:r>
      <w:proofErr w:type="spellStart"/>
      <w:r>
        <w:t>NetBalance</w:t>
      </w:r>
      <w:proofErr w:type="spellEnd"/>
      <w:r>
        <w:t xml:space="preserve">.  The method is called </w:t>
      </w:r>
      <w:proofErr w:type="spellStart"/>
      <w:r>
        <w:t>ComputeBalance</w:t>
      </w:r>
      <w:proofErr w:type="spellEnd"/>
      <w:r>
        <w:t>.</w:t>
      </w:r>
    </w:p>
    <w:p w:rsidR="006E3F47" w:rsidRDefault="006E3F47" w:rsidP="006E3F47">
      <w:r>
        <w:t xml:space="preserve">Create three classes that will implement the interface created above.  The three classes are </w:t>
      </w:r>
      <w:proofErr w:type="spellStart"/>
      <w:r>
        <w:t>IAssetAccount</w:t>
      </w:r>
      <w:proofErr w:type="spellEnd"/>
      <w:r>
        <w:t xml:space="preserve">, </w:t>
      </w:r>
      <w:proofErr w:type="spellStart"/>
      <w:r>
        <w:t>ILiabilityAccount</w:t>
      </w:r>
      <w:proofErr w:type="spellEnd"/>
      <w:r>
        <w:t xml:space="preserve"> and </w:t>
      </w:r>
      <w:proofErr w:type="spellStart"/>
      <w:r>
        <w:t>IEquityAccount</w:t>
      </w:r>
      <w:proofErr w:type="spellEnd"/>
      <w:r>
        <w:t>.</w:t>
      </w:r>
    </w:p>
    <w:p w:rsidR="006E3F47" w:rsidRDefault="006E3F47" w:rsidP="006E3F47">
      <w:r>
        <w:t>These three classes will implement the four properties and the method of the interface.</w:t>
      </w:r>
    </w:p>
    <w:p w:rsidR="006E3F47" w:rsidRDefault="006E3F47" w:rsidP="006E3F47">
      <w:r>
        <w:t xml:space="preserve">In the class </w:t>
      </w:r>
      <w:proofErr w:type="spellStart"/>
      <w:r>
        <w:t>IAssetAccount</w:t>
      </w:r>
      <w:proofErr w:type="spellEnd"/>
      <w:r>
        <w:t xml:space="preserve">, the </w:t>
      </w:r>
      <w:proofErr w:type="spellStart"/>
      <w:r>
        <w:t>ComputeBalance</w:t>
      </w:r>
      <w:proofErr w:type="spellEnd"/>
      <w:r>
        <w:t xml:space="preserve"> will compute </w:t>
      </w:r>
      <w:proofErr w:type="spellStart"/>
      <w:r>
        <w:t>NetBalance</w:t>
      </w:r>
      <w:proofErr w:type="spellEnd"/>
      <w:r>
        <w:t xml:space="preserve"> as </w:t>
      </w:r>
      <w:proofErr w:type="spellStart"/>
      <w:r>
        <w:t>DebitBalance</w:t>
      </w:r>
      <w:proofErr w:type="spellEnd"/>
      <w:r>
        <w:t xml:space="preserve"> minus </w:t>
      </w:r>
      <w:proofErr w:type="spellStart"/>
      <w:r>
        <w:t>CreditBalance</w:t>
      </w:r>
      <w:proofErr w:type="spellEnd"/>
      <w:r>
        <w:t>.  In the other two classes, it will be the reverse.</w:t>
      </w:r>
    </w:p>
    <w:p w:rsidR="006E3F47" w:rsidRDefault="006E3F47" w:rsidP="006E3F47">
      <w:r>
        <w:t>When the button for part B is clicked the following should happen:</w:t>
      </w:r>
    </w:p>
    <w:p w:rsidR="006D4B8C" w:rsidRDefault="006D4B8C" w:rsidP="006D4B8C">
      <w:r>
        <w:t>Open an output file called AccountBalancesUsingPolymorphism.txt</w:t>
      </w:r>
    </w:p>
    <w:p w:rsidR="006E3F47" w:rsidRDefault="006D4B8C" w:rsidP="006E3F47">
      <w:r>
        <w:t>Declare an object named Account as the interface name.</w:t>
      </w:r>
    </w:p>
    <w:p w:rsidR="006D4B8C" w:rsidRDefault="006D4B8C" w:rsidP="006E3F47">
      <w:r>
        <w:t xml:space="preserve">It should then instantiate this object (Account) as the </w:t>
      </w:r>
      <w:proofErr w:type="spellStart"/>
      <w:r>
        <w:t>IAssetAccount</w:t>
      </w:r>
      <w:proofErr w:type="spellEnd"/>
      <w:r>
        <w:t xml:space="preserve"> class and assign the </w:t>
      </w:r>
      <w:proofErr w:type="spellStart"/>
      <w:r>
        <w:t>AccountName</w:t>
      </w:r>
      <w:proofErr w:type="spellEnd"/>
      <w:r>
        <w:t xml:space="preserve"> as “Cash” and </w:t>
      </w:r>
      <w:proofErr w:type="spellStart"/>
      <w:r>
        <w:t>DebitBalance</w:t>
      </w:r>
      <w:proofErr w:type="spellEnd"/>
      <w:r>
        <w:t xml:space="preserve"> and </w:t>
      </w:r>
      <w:proofErr w:type="spellStart"/>
      <w:r>
        <w:t>CreditBalance</w:t>
      </w:r>
      <w:proofErr w:type="spellEnd"/>
      <w:r>
        <w:t xml:space="preserve"> for the cash account as in the table.  It should then compute the </w:t>
      </w:r>
      <w:proofErr w:type="spellStart"/>
      <w:r>
        <w:t>NetBalance</w:t>
      </w:r>
      <w:proofErr w:type="spellEnd"/>
      <w:r>
        <w:t xml:space="preserve">.  It should then write the </w:t>
      </w:r>
      <w:proofErr w:type="spellStart"/>
      <w:r>
        <w:t>AccountName</w:t>
      </w:r>
      <w:proofErr w:type="spellEnd"/>
      <w:r>
        <w:t xml:space="preserve"> and the </w:t>
      </w:r>
      <w:proofErr w:type="spellStart"/>
      <w:r>
        <w:t>NetBalance</w:t>
      </w:r>
      <w:proofErr w:type="spellEnd"/>
      <w:r>
        <w:t xml:space="preserve"> in the output file.</w:t>
      </w:r>
    </w:p>
    <w:p w:rsidR="006D4B8C" w:rsidRDefault="006D4B8C" w:rsidP="006D4B8C">
      <w:r>
        <w:t xml:space="preserve">It should then instantiate this object (Account) as the </w:t>
      </w:r>
      <w:proofErr w:type="spellStart"/>
      <w:r>
        <w:t>IAssetAccount</w:t>
      </w:r>
      <w:proofErr w:type="spellEnd"/>
      <w:r>
        <w:t xml:space="preserve"> class and assign the </w:t>
      </w:r>
      <w:proofErr w:type="spellStart"/>
      <w:r>
        <w:t>AccountName</w:t>
      </w:r>
      <w:proofErr w:type="spellEnd"/>
      <w:r>
        <w:t xml:space="preserve"> as “</w:t>
      </w:r>
      <w:proofErr w:type="spellStart"/>
      <w:r>
        <w:t>AccountsReceivable</w:t>
      </w:r>
      <w:proofErr w:type="spellEnd"/>
      <w:r>
        <w:t xml:space="preserve">” and </w:t>
      </w:r>
      <w:proofErr w:type="spellStart"/>
      <w:r>
        <w:t>DebitBalance</w:t>
      </w:r>
      <w:proofErr w:type="spellEnd"/>
      <w:r>
        <w:t xml:space="preserve"> and </w:t>
      </w:r>
      <w:proofErr w:type="spellStart"/>
      <w:r>
        <w:t>CreditBalance</w:t>
      </w:r>
      <w:proofErr w:type="spellEnd"/>
      <w:r>
        <w:t xml:space="preserve"> for the AR account as in the table.  It </w:t>
      </w:r>
      <w:r>
        <w:lastRenderedPageBreak/>
        <w:t xml:space="preserve">should then compute the </w:t>
      </w:r>
      <w:proofErr w:type="spellStart"/>
      <w:r>
        <w:t>NetBalance</w:t>
      </w:r>
      <w:proofErr w:type="spellEnd"/>
      <w:r>
        <w:t xml:space="preserve">.  It should then write the </w:t>
      </w:r>
      <w:proofErr w:type="spellStart"/>
      <w:r>
        <w:t>AccountName</w:t>
      </w:r>
      <w:proofErr w:type="spellEnd"/>
      <w:r>
        <w:t xml:space="preserve"> and the </w:t>
      </w:r>
      <w:proofErr w:type="spellStart"/>
      <w:r>
        <w:t>NetBalance</w:t>
      </w:r>
      <w:proofErr w:type="spellEnd"/>
      <w:r>
        <w:t xml:space="preserve"> in the output file.</w:t>
      </w:r>
    </w:p>
    <w:p w:rsidR="006D4B8C" w:rsidRDefault="006D4B8C" w:rsidP="006D4B8C">
      <w:r>
        <w:t xml:space="preserve">It should then instantiate this object (Account) as the </w:t>
      </w:r>
      <w:proofErr w:type="spellStart"/>
      <w:r>
        <w:t>ILiabilityAccount</w:t>
      </w:r>
      <w:proofErr w:type="spellEnd"/>
      <w:r>
        <w:t xml:space="preserve"> class and assign the </w:t>
      </w:r>
      <w:proofErr w:type="spellStart"/>
      <w:r>
        <w:t>AccountName</w:t>
      </w:r>
      <w:proofErr w:type="spellEnd"/>
      <w:r>
        <w:t xml:space="preserve"> as “</w:t>
      </w:r>
      <w:proofErr w:type="spellStart"/>
      <w:r>
        <w:t>AccountsPayable</w:t>
      </w:r>
      <w:proofErr w:type="spellEnd"/>
      <w:r>
        <w:t xml:space="preserve">” and </w:t>
      </w:r>
      <w:proofErr w:type="spellStart"/>
      <w:r>
        <w:t>DebitBalance</w:t>
      </w:r>
      <w:proofErr w:type="spellEnd"/>
      <w:r>
        <w:t xml:space="preserve"> and </w:t>
      </w:r>
      <w:proofErr w:type="spellStart"/>
      <w:r>
        <w:t>CreditBalance</w:t>
      </w:r>
      <w:proofErr w:type="spellEnd"/>
      <w:r>
        <w:t xml:space="preserve"> for the AP account as in the table.  It should then compute the </w:t>
      </w:r>
      <w:proofErr w:type="spellStart"/>
      <w:r>
        <w:t>NetBalance</w:t>
      </w:r>
      <w:proofErr w:type="spellEnd"/>
      <w:r>
        <w:t xml:space="preserve">.  It should then write the </w:t>
      </w:r>
      <w:proofErr w:type="spellStart"/>
      <w:r>
        <w:t>AccountName</w:t>
      </w:r>
      <w:proofErr w:type="spellEnd"/>
      <w:r>
        <w:t xml:space="preserve"> and the </w:t>
      </w:r>
      <w:proofErr w:type="spellStart"/>
      <w:r>
        <w:t>NetBalance</w:t>
      </w:r>
      <w:proofErr w:type="spellEnd"/>
      <w:r>
        <w:t xml:space="preserve"> in the output file.</w:t>
      </w:r>
    </w:p>
    <w:p w:rsidR="006D4B8C" w:rsidRDefault="006D4B8C" w:rsidP="006D4B8C">
      <w:r>
        <w:t>It should do the same for the RE account.</w:t>
      </w:r>
    </w:p>
    <w:p w:rsidR="00F62419" w:rsidRDefault="00F62419" w:rsidP="006D4B8C">
      <w:r>
        <w:t>Close the</w:t>
      </w:r>
      <w:r w:rsidR="006D4B8C">
        <w:t xml:space="preserve"> output file </w:t>
      </w:r>
      <w:r>
        <w:t>and display the message “Done”.</w:t>
      </w:r>
    </w:p>
    <w:p w:rsidR="006D4B8C" w:rsidRDefault="00F62419" w:rsidP="006D4B8C">
      <w:r>
        <w:t xml:space="preserve">The </w:t>
      </w:r>
      <w:r w:rsidR="006D4B8C">
        <w:t xml:space="preserve">output file </w:t>
      </w:r>
      <w:r>
        <w:t xml:space="preserve">should be identical to the one </w:t>
      </w:r>
      <w:r w:rsidR="006D4B8C">
        <w:t>created in part A.</w:t>
      </w:r>
    </w:p>
    <w:p w:rsidR="006D4B8C" w:rsidRDefault="006D4B8C" w:rsidP="006D4B8C"/>
    <w:p w:rsidR="006D4B8C" w:rsidRDefault="006D4B8C" w:rsidP="006D4B8C"/>
    <w:p w:rsidR="006D4B8C" w:rsidRDefault="006D4B8C" w:rsidP="006E3F47"/>
    <w:p w:rsidR="006D4B8C" w:rsidRDefault="006D4B8C" w:rsidP="006E3F47"/>
    <w:p w:rsidR="006E3F47" w:rsidRDefault="006E3F47" w:rsidP="006E3F47"/>
    <w:p w:rsidR="00D7548F" w:rsidRDefault="00D7548F"/>
    <w:p w:rsidR="00D7548F" w:rsidRDefault="00D7548F"/>
    <w:p w:rsidR="00680EA8" w:rsidRDefault="00680EA8">
      <w:r>
        <w:t xml:space="preserve"> </w:t>
      </w:r>
    </w:p>
    <w:sectPr w:rsidR="00680E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0EA8"/>
    <w:rsid w:val="00016097"/>
    <w:rsid w:val="00021BD0"/>
    <w:rsid w:val="00030535"/>
    <w:rsid w:val="00032063"/>
    <w:rsid w:val="00036AD6"/>
    <w:rsid w:val="000378A7"/>
    <w:rsid w:val="000437FE"/>
    <w:rsid w:val="00050C6F"/>
    <w:rsid w:val="00055170"/>
    <w:rsid w:val="000579EC"/>
    <w:rsid w:val="0007661B"/>
    <w:rsid w:val="000836D0"/>
    <w:rsid w:val="00085E18"/>
    <w:rsid w:val="00092F50"/>
    <w:rsid w:val="000938C2"/>
    <w:rsid w:val="000A227B"/>
    <w:rsid w:val="000B1156"/>
    <w:rsid w:val="000B48A1"/>
    <w:rsid w:val="000C4F26"/>
    <w:rsid w:val="000C555C"/>
    <w:rsid w:val="000C72CA"/>
    <w:rsid w:val="000E7608"/>
    <w:rsid w:val="000F4916"/>
    <w:rsid w:val="001035F9"/>
    <w:rsid w:val="001237CF"/>
    <w:rsid w:val="001301D0"/>
    <w:rsid w:val="0014167F"/>
    <w:rsid w:val="001440D7"/>
    <w:rsid w:val="001531BE"/>
    <w:rsid w:val="0015331E"/>
    <w:rsid w:val="00154830"/>
    <w:rsid w:val="00165F12"/>
    <w:rsid w:val="00173F36"/>
    <w:rsid w:val="00183599"/>
    <w:rsid w:val="001D6398"/>
    <w:rsid w:val="001D75B1"/>
    <w:rsid w:val="001F6608"/>
    <w:rsid w:val="0020174F"/>
    <w:rsid w:val="002112BA"/>
    <w:rsid w:val="00220FB6"/>
    <w:rsid w:val="0028468C"/>
    <w:rsid w:val="0029459E"/>
    <w:rsid w:val="002A0AD9"/>
    <w:rsid w:val="002A1B57"/>
    <w:rsid w:val="002E636E"/>
    <w:rsid w:val="00302B87"/>
    <w:rsid w:val="00341588"/>
    <w:rsid w:val="0037610D"/>
    <w:rsid w:val="003A0B0A"/>
    <w:rsid w:val="003B0EB9"/>
    <w:rsid w:val="003B1167"/>
    <w:rsid w:val="003B389C"/>
    <w:rsid w:val="003D6BE7"/>
    <w:rsid w:val="003E59B9"/>
    <w:rsid w:val="003E760B"/>
    <w:rsid w:val="003F074D"/>
    <w:rsid w:val="003F320A"/>
    <w:rsid w:val="003F7CC5"/>
    <w:rsid w:val="00401125"/>
    <w:rsid w:val="0040648F"/>
    <w:rsid w:val="00407C98"/>
    <w:rsid w:val="00410CB4"/>
    <w:rsid w:val="0041552D"/>
    <w:rsid w:val="00425C05"/>
    <w:rsid w:val="00434ED7"/>
    <w:rsid w:val="004600A3"/>
    <w:rsid w:val="00464560"/>
    <w:rsid w:val="0048345E"/>
    <w:rsid w:val="004A52E4"/>
    <w:rsid w:val="004A7739"/>
    <w:rsid w:val="004B00D8"/>
    <w:rsid w:val="004B3A0B"/>
    <w:rsid w:val="004B78EA"/>
    <w:rsid w:val="004D4C46"/>
    <w:rsid w:val="00504DCB"/>
    <w:rsid w:val="005134EB"/>
    <w:rsid w:val="0051756C"/>
    <w:rsid w:val="00532BEC"/>
    <w:rsid w:val="005403D4"/>
    <w:rsid w:val="00562921"/>
    <w:rsid w:val="005A792D"/>
    <w:rsid w:val="005B0200"/>
    <w:rsid w:val="005B3841"/>
    <w:rsid w:val="005E7C61"/>
    <w:rsid w:val="005F5DCA"/>
    <w:rsid w:val="006011E4"/>
    <w:rsid w:val="0060217C"/>
    <w:rsid w:val="00613F3F"/>
    <w:rsid w:val="00615C1C"/>
    <w:rsid w:val="00642AE0"/>
    <w:rsid w:val="00664712"/>
    <w:rsid w:val="00680EA8"/>
    <w:rsid w:val="00694956"/>
    <w:rsid w:val="006A307B"/>
    <w:rsid w:val="006B5F0E"/>
    <w:rsid w:val="006C3338"/>
    <w:rsid w:val="006D4B8C"/>
    <w:rsid w:val="006E3F47"/>
    <w:rsid w:val="00702C7D"/>
    <w:rsid w:val="00725E23"/>
    <w:rsid w:val="007260D5"/>
    <w:rsid w:val="00743971"/>
    <w:rsid w:val="00745CCB"/>
    <w:rsid w:val="007541D3"/>
    <w:rsid w:val="00765761"/>
    <w:rsid w:val="0077452A"/>
    <w:rsid w:val="007751DE"/>
    <w:rsid w:val="00783F02"/>
    <w:rsid w:val="007923D3"/>
    <w:rsid w:val="007C7299"/>
    <w:rsid w:val="007E0F88"/>
    <w:rsid w:val="007E3216"/>
    <w:rsid w:val="007E676B"/>
    <w:rsid w:val="007F4A96"/>
    <w:rsid w:val="00812C8D"/>
    <w:rsid w:val="00817D1B"/>
    <w:rsid w:val="00826FD6"/>
    <w:rsid w:val="00835B9E"/>
    <w:rsid w:val="008422B7"/>
    <w:rsid w:val="00845800"/>
    <w:rsid w:val="00873C70"/>
    <w:rsid w:val="00880ADB"/>
    <w:rsid w:val="008860F2"/>
    <w:rsid w:val="008B399A"/>
    <w:rsid w:val="008E409F"/>
    <w:rsid w:val="008E54E6"/>
    <w:rsid w:val="008E5E36"/>
    <w:rsid w:val="008F1895"/>
    <w:rsid w:val="008F5B36"/>
    <w:rsid w:val="0091448E"/>
    <w:rsid w:val="00921ABA"/>
    <w:rsid w:val="00926761"/>
    <w:rsid w:val="00941603"/>
    <w:rsid w:val="00956161"/>
    <w:rsid w:val="00972798"/>
    <w:rsid w:val="00992F16"/>
    <w:rsid w:val="009966A0"/>
    <w:rsid w:val="009A0395"/>
    <w:rsid w:val="009A25EE"/>
    <w:rsid w:val="009B37CF"/>
    <w:rsid w:val="009B6E5C"/>
    <w:rsid w:val="009C0C28"/>
    <w:rsid w:val="009D5375"/>
    <w:rsid w:val="009E1649"/>
    <w:rsid w:val="009F52AD"/>
    <w:rsid w:val="00A12DA0"/>
    <w:rsid w:val="00A24C4C"/>
    <w:rsid w:val="00A356E8"/>
    <w:rsid w:val="00A41719"/>
    <w:rsid w:val="00A51F31"/>
    <w:rsid w:val="00A55AF4"/>
    <w:rsid w:val="00A61E8C"/>
    <w:rsid w:val="00A64203"/>
    <w:rsid w:val="00A76835"/>
    <w:rsid w:val="00AB1FAD"/>
    <w:rsid w:val="00AD059D"/>
    <w:rsid w:val="00B43F1D"/>
    <w:rsid w:val="00B50C58"/>
    <w:rsid w:val="00B52445"/>
    <w:rsid w:val="00B54928"/>
    <w:rsid w:val="00B56FC2"/>
    <w:rsid w:val="00B7227C"/>
    <w:rsid w:val="00B840CE"/>
    <w:rsid w:val="00B91BF5"/>
    <w:rsid w:val="00B927BE"/>
    <w:rsid w:val="00BA0755"/>
    <w:rsid w:val="00BB1987"/>
    <w:rsid w:val="00BB282C"/>
    <w:rsid w:val="00BB2D5D"/>
    <w:rsid w:val="00BC1EDE"/>
    <w:rsid w:val="00BE1019"/>
    <w:rsid w:val="00BF1E02"/>
    <w:rsid w:val="00BF6FD5"/>
    <w:rsid w:val="00BF7D85"/>
    <w:rsid w:val="00C00673"/>
    <w:rsid w:val="00C03371"/>
    <w:rsid w:val="00C11E25"/>
    <w:rsid w:val="00C15A19"/>
    <w:rsid w:val="00C34B69"/>
    <w:rsid w:val="00C6032E"/>
    <w:rsid w:val="00C64035"/>
    <w:rsid w:val="00CA5280"/>
    <w:rsid w:val="00CA7727"/>
    <w:rsid w:val="00CD4A32"/>
    <w:rsid w:val="00CE57FB"/>
    <w:rsid w:val="00D259E6"/>
    <w:rsid w:val="00D26350"/>
    <w:rsid w:val="00D27F66"/>
    <w:rsid w:val="00D327A5"/>
    <w:rsid w:val="00D327B1"/>
    <w:rsid w:val="00D4584E"/>
    <w:rsid w:val="00D531DC"/>
    <w:rsid w:val="00D73390"/>
    <w:rsid w:val="00D7548F"/>
    <w:rsid w:val="00D75527"/>
    <w:rsid w:val="00D765FA"/>
    <w:rsid w:val="00D91B89"/>
    <w:rsid w:val="00DA2D56"/>
    <w:rsid w:val="00DA4064"/>
    <w:rsid w:val="00DA5BD4"/>
    <w:rsid w:val="00DB583F"/>
    <w:rsid w:val="00DC5B7C"/>
    <w:rsid w:val="00DD315E"/>
    <w:rsid w:val="00DD61E1"/>
    <w:rsid w:val="00DE09C0"/>
    <w:rsid w:val="00DF41EC"/>
    <w:rsid w:val="00DF6ADD"/>
    <w:rsid w:val="00E078D5"/>
    <w:rsid w:val="00E315BD"/>
    <w:rsid w:val="00E37F2D"/>
    <w:rsid w:val="00E426E9"/>
    <w:rsid w:val="00E4528B"/>
    <w:rsid w:val="00E60775"/>
    <w:rsid w:val="00E6174D"/>
    <w:rsid w:val="00E7384C"/>
    <w:rsid w:val="00E8104F"/>
    <w:rsid w:val="00E84342"/>
    <w:rsid w:val="00E85353"/>
    <w:rsid w:val="00E86C7D"/>
    <w:rsid w:val="00EB2225"/>
    <w:rsid w:val="00ED10FE"/>
    <w:rsid w:val="00EE21C8"/>
    <w:rsid w:val="00EF6E45"/>
    <w:rsid w:val="00F01221"/>
    <w:rsid w:val="00F62419"/>
    <w:rsid w:val="00F64E3E"/>
    <w:rsid w:val="00F730ED"/>
    <w:rsid w:val="00F82032"/>
    <w:rsid w:val="00F836CD"/>
    <w:rsid w:val="00F86CF5"/>
    <w:rsid w:val="00FA45F7"/>
    <w:rsid w:val="00FC38CC"/>
    <w:rsid w:val="00FE5332"/>
    <w:rsid w:val="00FF22E4"/>
    <w:rsid w:val="00FF4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7CB6DA0-758E-4F4F-A055-E26CA9072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80E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0EA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80E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582</Words>
  <Characters>3320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Anurag</dc:creator>
  <cp:lastModifiedBy>Agarwal, Anurag</cp:lastModifiedBy>
  <cp:revision>4</cp:revision>
  <dcterms:created xsi:type="dcterms:W3CDTF">2014-07-12T00:10:00Z</dcterms:created>
  <dcterms:modified xsi:type="dcterms:W3CDTF">2014-11-06T14:43:00Z</dcterms:modified>
</cp:coreProperties>
</file>