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rPr>
          <w:b/>
          <w:b/>
          <w:bCs/>
        </w:rPr>
      </w:pPr>
      <w:r>
        <w:rPr>
          <w:color w:val="C9211E"/>
        </w:rPr>
        <w:t>CAPÍTULO I – INTRODUÇÃO</w:t>
      </w:r>
    </w:p>
    <w:p>
      <w:pPr>
        <w:pStyle w:val="LOnormal"/>
        <w:widowControl w:val="false"/>
        <w:numPr>
          <w:ilvl w:val="0"/>
          <w:numId w:val="10"/>
        </w:numPr>
        <w:rPr>
          <w:color w:val="000000"/>
        </w:rPr>
      </w:pPr>
      <w:r>
        <w:rPr>
          <w:color w:val="C9211E"/>
        </w:rPr>
        <w:t>DESCRIÇÃO DO TEMA</w:t>
      </w:r>
    </w:p>
    <w:p>
      <w:pPr>
        <w:pStyle w:val="LOnormal"/>
        <w:widowControl w:val="false"/>
        <w:numPr>
          <w:ilvl w:val="0"/>
          <w:numId w:val="10"/>
        </w:numPr>
        <w:rPr/>
      </w:pPr>
      <w:r>
        <w:rPr>
          <w:color w:val="C9211E"/>
        </w:rPr>
        <w:t>JUSTIFICATIVA</w:t>
      </w:r>
    </w:p>
    <w:p>
      <w:pPr>
        <w:pStyle w:val="LOnormal"/>
        <w:widowControl w:val="false"/>
        <w:numPr>
          <w:ilvl w:val="0"/>
          <w:numId w:val="10"/>
        </w:numPr>
        <w:rPr>
          <w:color w:val="000000"/>
        </w:rPr>
      </w:pPr>
      <w:r>
        <w:rPr>
          <w:color w:val="C9211E"/>
        </w:rPr>
        <w:t>OBJETIVO</w:t>
      </w:r>
    </w:p>
    <w:p>
      <w:pPr>
        <w:pStyle w:val="LOnormal"/>
        <w:widowControl w:val="false"/>
        <w:rPr>
          <w:color w:val="000000"/>
        </w:rPr>
      </w:pPr>
      <w:r>
        <w:rPr>
          <w:color w:val="000000"/>
        </w:rPr>
      </w:r>
    </w:p>
    <w:p>
      <w:pPr>
        <w:pStyle w:val="LOnormal"/>
        <w:widowControl w:val="false"/>
        <w:rPr>
          <w:color w:val="000000"/>
        </w:rPr>
      </w:pPr>
      <w:r>
        <w:rPr>
          <w:color w:val="C9211E"/>
        </w:rPr>
        <w:t>ANÁLISE DO AMBIENTE ORGANIZACIONAL</w:t>
      </w:r>
    </w:p>
    <w:p>
      <w:pPr>
        <w:pStyle w:val="LOnormal"/>
        <w:widowControl w:val="false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Identificação da empresa</w:t>
      </w:r>
    </w:p>
    <w:p>
      <w:pPr>
        <w:pStyle w:val="LOnormal"/>
        <w:widowControl w:val="false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Ramo de atividade</w:t>
      </w:r>
    </w:p>
    <w:p>
      <w:pPr>
        <w:pStyle w:val="LOnormal"/>
        <w:widowControl w:val="false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Organograma da empresa</w:t>
      </w:r>
    </w:p>
    <w:p>
      <w:pPr>
        <w:pStyle w:val="LOnormal"/>
        <w:widowControl w:val="false"/>
        <w:numPr>
          <w:ilvl w:val="0"/>
          <w:numId w:val="9"/>
        </w:numPr>
        <w:rPr>
          <w:color w:val="000000"/>
        </w:rPr>
      </w:pPr>
      <w:r>
        <w:rPr>
          <w:color w:val="C9211E"/>
        </w:rPr>
        <w:t>Plataforma tecnológica</w:t>
      </w:r>
    </w:p>
    <w:p>
      <w:pPr>
        <w:pStyle w:val="LOnormal"/>
        <w:widowControl w:val="false"/>
        <w:rPr>
          <w:color w:val="000000"/>
        </w:rPr>
      </w:pPr>
      <w:r>
        <w:rPr>
          <w:color w:val="000000"/>
        </w:rPr>
      </w:r>
    </w:p>
    <w:p>
      <w:pPr>
        <w:pStyle w:val="LOnormal"/>
        <w:widowControl w:val="false"/>
        <w:rPr>
          <w:color w:val="000000"/>
        </w:rPr>
      </w:pPr>
      <w:r>
        <w:rPr>
          <w:b/>
          <w:bCs/>
          <w:color w:val="EEEEEE"/>
        </w:rPr>
        <w:t>MODELAGEM DE PROCESSOS DE NEGÓCIO DA ORGANIZAÇÃO</w:t>
      </w:r>
    </w:p>
    <w:p>
      <w:pPr>
        <w:pStyle w:val="LOnormal"/>
        <w:widowControl w:val="false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Cadeia de valor e processo crítico</w:t>
      </w:r>
    </w:p>
    <w:p>
      <w:pPr>
        <w:pStyle w:val="LOnormal"/>
        <w:widowControl w:val="false"/>
        <w:numPr>
          <w:ilvl w:val="0"/>
          <w:numId w:val="8"/>
        </w:numPr>
        <w:rPr>
          <w:color w:val="EEEEEE"/>
        </w:rPr>
      </w:pPr>
      <w:r>
        <w:rPr>
          <w:color w:val="EEEEEE"/>
        </w:rPr>
        <w:t>Processo AS-IS</w:t>
      </w:r>
    </w:p>
    <w:p>
      <w:pPr>
        <w:pStyle w:val="LOnormal"/>
        <w:widowControl w:val="false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Cenário atual</w:t>
      </w:r>
    </w:p>
    <w:p>
      <w:pPr>
        <w:pStyle w:val="LOnormal"/>
        <w:widowControl w:val="false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Proposta de melhoria</w:t>
      </w:r>
    </w:p>
    <w:p>
      <w:pPr>
        <w:pStyle w:val="LOnormal"/>
        <w:widowControl w:val="false"/>
        <w:numPr>
          <w:ilvl w:val="0"/>
          <w:numId w:val="8"/>
        </w:numPr>
        <w:rPr>
          <w:color w:val="000000"/>
        </w:rPr>
      </w:pPr>
      <w:r>
        <w:rPr>
          <w:color w:val="EEEEEE"/>
        </w:rPr>
        <w:t>Processo TO-BE</w:t>
      </w:r>
    </w:p>
    <w:p>
      <w:pPr>
        <w:pStyle w:val="LOnormal"/>
        <w:widowControl w:val="false"/>
        <w:rPr>
          <w:color w:val="000000"/>
        </w:rPr>
      </w:pPr>
      <w:r>
        <w:rPr>
          <w:color w:val="000000"/>
        </w:rPr>
      </w:r>
    </w:p>
    <w:p>
      <w:pPr>
        <w:pStyle w:val="LOnormal"/>
        <w:widowControl w:val="false"/>
        <w:rPr/>
      </w:pPr>
      <w:r>
        <w:rPr>
          <w:b/>
          <w:bCs/>
          <w:color w:val="000000"/>
        </w:rPr>
        <w:t>LEVANTAMENTO DO SISTEMA</w:t>
      </w:r>
      <w:r>
        <w:rPr>
          <w:bCs/>
          <w:i/>
          <w:color w:val="000000"/>
        </w:rPr>
        <w:t xml:space="preserve"> </w:t>
      </w:r>
      <w:r>
        <w:rPr>
          <w:b/>
          <w:bCs/>
          <w:i/>
          <w:color w:val="000000"/>
          <w:sz w:val="18"/>
          <w:szCs w:val="18"/>
        </w:rPr>
        <w:t>(++demorado)</w:t>
      </w:r>
    </w:p>
    <w:p>
      <w:pPr>
        <w:pStyle w:val="LOnormal"/>
        <w:widowControl w:val="false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Descrição do minimundo do Sistema</w:t>
      </w:r>
    </w:p>
    <w:p>
      <w:pPr>
        <w:pStyle w:val="LOnormal"/>
        <w:widowControl w:val="false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Detalhamento dos processos de negócio</w:t>
      </w:r>
    </w:p>
    <w:p>
      <w:pPr>
        <w:pStyle w:val="LOnormal"/>
        <w:widowControl w:val="false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Requisitos do sistema</w:t>
      </w:r>
    </w:p>
    <w:p>
      <w:pPr>
        <w:pStyle w:val="LOnormal"/>
        <w:widowControl w:val="false"/>
        <w:numPr>
          <w:ilvl w:val="0"/>
          <w:numId w:val="7"/>
        </w:numPr>
        <w:rPr>
          <w:color w:val="000000"/>
        </w:rPr>
      </w:pPr>
      <w:r>
        <w:rPr>
          <w:color w:val="C9211E"/>
        </w:rPr>
        <w:t>Descrição das regras de negócio</w:t>
      </w:r>
    </w:p>
    <w:p>
      <w:pPr>
        <w:pStyle w:val="LOnormal"/>
        <w:widowControl w:val="false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CONTAGEM DE PONTOS DE FUNÇÃO NÃO AJUSTADOS</w:t>
      </w:r>
    </w:p>
    <w:p>
      <w:pPr>
        <w:pStyle w:val="LOnormal"/>
        <w:widowControl w:val="false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Contagem de funções de dados</w:t>
      </w:r>
    </w:p>
    <w:p>
      <w:pPr>
        <w:pStyle w:val="LOnormal"/>
        <w:widowControl w:val="false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Contagem de funções transacionais</w:t>
      </w:r>
      <w:bookmarkStart w:id="0" w:name="_GoBack"/>
      <w:bookmarkEnd w:id="0"/>
    </w:p>
    <w:p>
      <w:pPr>
        <w:pStyle w:val="LOnormal"/>
        <w:widowControl w:val="false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Contagem de pontos de função não ajustados</w:t>
      </w:r>
    </w:p>
    <w:p>
      <w:pPr>
        <w:pStyle w:val="LOnormal"/>
        <w:widowControl w:val="false"/>
        <w:rPr>
          <w:color w:val="000000"/>
        </w:rPr>
      </w:pPr>
      <w:r>
        <w:rPr>
          <w:color w:val="000000"/>
        </w:rPr>
      </w:r>
    </w:p>
    <w:p>
      <w:pPr>
        <w:pStyle w:val="LOnormal"/>
        <w:widowControl w:val="false"/>
        <w:rPr/>
      </w:pPr>
      <w:r>
        <w:rPr>
          <w:b/>
          <w:bCs/>
          <w:color w:val="000000"/>
        </w:rPr>
        <w:t xml:space="preserve">METODOLOGIA DO DESENVOLVIMENTO </w:t>
      </w:r>
      <w:r>
        <w:rPr>
          <w:b/>
          <w:bCs/>
          <w:i/>
          <w:color w:val="000000"/>
          <w:sz w:val="18"/>
          <w:szCs w:val="18"/>
        </w:rPr>
        <w:t>(não tenho a menor ideia??)</w:t>
      </w:r>
    </w:p>
    <w:p>
      <w:pPr>
        <w:pStyle w:val="LOnormal"/>
        <w:widowControl w:val="false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Tipo de pesquisa</w:t>
      </w:r>
    </w:p>
    <w:p>
      <w:pPr>
        <w:pStyle w:val="LOnormal"/>
        <w:widowControl w:val="false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Método de abordagem</w:t>
      </w:r>
    </w:p>
    <w:p>
      <w:pPr>
        <w:pStyle w:val="LOnormal"/>
        <w:widowControl w:val="false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Instrumentos de medidas utilizados</w:t>
      </w:r>
    </w:p>
    <w:p>
      <w:pPr>
        <w:pStyle w:val="LOnormal"/>
        <w:widowControl w:val="false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Coleta de dados</w:t>
      </w:r>
    </w:p>
    <w:p>
      <w:pPr>
        <w:pStyle w:val="LOnormal"/>
        <w:widowControl w:val="false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Recursos tecnológicos</w:t>
      </w:r>
    </w:p>
    <w:p>
      <w:pPr>
        <w:pStyle w:val="LOnormal"/>
        <w:widowControl w:val="false"/>
        <w:rPr>
          <w:color w:val="000000"/>
        </w:rPr>
      </w:pPr>
      <w:r>
        <w:rPr>
          <w:color w:val="000000"/>
        </w:rPr>
      </w:r>
    </w:p>
    <w:p>
      <w:pPr>
        <w:pStyle w:val="LOnormal"/>
        <w:widowControl w:val="false"/>
        <w:rPr>
          <w:i/>
          <w:i/>
          <w:color w:val="000000"/>
        </w:rPr>
      </w:pPr>
      <w:r>
        <w:rPr>
          <w:b/>
          <w:bCs/>
          <w:color w:val="C9211E"/>
        </w:rPr>
        <w:t xml:space="preserve">CRONOGRAMA DE EXECUÇÃO </w:t>
      </w:r>
      <w:r>
        <w:rPr>
          <w:b/>
          <w:bCs/>
          <w:i/>
          <w:color w:val="C9211E"/>
        </w:rPr>
        <w:t>(depende do levantamento)</w:t>
      </w:r>
    </w:p>
    <w:p>
      <w:pPr>
        <w:pStyle w:val="LOnormal"/>
        <w:widowControl w:val="false"/>
        <w:numPr>
          <w:ilvl w:val="0"/>
          <w:numId w:val="1"/>
        </w:numPr>
        <w:rPr>
          <w:color w:val="000000"/>
        </w:rPr>
      </w:pPr>
      <w:r>
        <w:rPr>
          <w:color w:val="C9211E"/>
        </w:rPr>
        <w:t>ORÇAMENTO DO PROJETO PARA O DESENVOLVIMENTO</w:t>
      </w:r>
    </w:p>
    <w:p>
      <w:pPr>
        <w:pStyle w:val="LOnormal"/>
        <w:widowControl w:val="false"/>
        <w:numPr>
          <w:ilvl w:val="0"/>
          <w:numId w:val="1"/>
        </w:numPr>
        <w:rPr>
          <w:color w:val="000000"/>
        </w:rPr>
      </w:pPr>
      <w:r>
        <w:rPr>
          <w:color w:val="C9211E"/>
        </w:rPr>
        <w:t>Conversão de PF para homem-hora</w:t>
      </w:r>
    </w:p>
    <w:p>
      <w:pPr>
        <w:pStyle w:val="LOnormal"/>
        <w:widowControl w:val="false"/>
        <w:numPr>
          <w:ilvl w:val="0"/>
          <w:numId w:val="1"/>
        </w:numPr>
        <w:rPr>
          <w:color w:val="000000"/>
        </w:rPr>
      </w:pPr>
      <w:r>
        <w:rPr>
          <w:color w:val="C9211E"/>
        </w:rPr>
        <w:t>Hardware</w:t>
      </w:r>
    </w:p>
    <w:p>
      <w:pPr>
        <w:pStyle w:val="LOnormal"/>
        <w:widowControl w:val="false"/>
        <w:numPr>
          <w:ilvl w:val="0"/>
          <w:numId w:val="1"/>
        </w:numPr>
        <w:rPr>
          <w:color w:val="000000"/>
        </w:rPr>
      </w:pPr>
      <w:r>
        <w:rPr>
          <w:color w:val="C9211E"/>
        </w:rPr>
        <w:t>Software</w:t>
      </w:r>
    </w:p>
    <w:p>
      <w:pPr>
        <w:pStyle w:val="LOnormal"/>
        <w:widowControl w:val="false"/>
        <w:numPr>
          <w:ilvl w:val="0"/>
          <w:numId w:val="1"/>
        </w:numPr>
        <w:rPr>
          <w:color w:val="C9211E"/>
        </w:rPr>
      </w:pPr>
      <w:r>
        <w:rPr>
          <w:color w:val="C9211E"/>
        </w:rPr>
        <w:t>Total do orçamento</w:t>
      </w:r>
    </w:p>
    <w:p>
      <w:pPr>
        <w:pStyle w:val="LOnormal"/>
        <w:widowControl w:val="false"/>
        <w:rPr>
          <w:color w:val="000000"/>
        </w:rPr>
      </w:pPr>
      <w:r>
        <w:rPr>
          <w:color w:val="000000"/>
        </w:rPr>
      </w:r>
    </w:p>
    <w:p>
      <w:pPr>
        <w:pStyle w:val="LOnormal"/>
        <w:widowControl w:val="false"/>
        <w:rPr>
          <w:color w:val="000000"/>
        </w:rPr>
      </w:pPr>
      <w:r>
        <w:rPr>
          <w:color w:val="000000"/>
        </w:rPr>
      </w:r>
    </w:p>
    <w:p>
      <w:pPr>
        <w:pStyle w:val="LOnormal"/>
        <w:widowControl w:val="false"/>
        <w:rPr>
          <w:color w:val="000000"/>
        </w:rPr>
      </w:pPr>
      <w:r>
        <w:rPr>
          <w:color w:val="000000"/>
        </w:rPr>
      </w:r>
    </w:p>
    <w:p>
      <w:pPr>
        <w:pStyle w:val="LOnormal"/>
        <w:widowControl w:val="false"/>
        <w:rPr>
          <w:color w:val="000000"/>
        </w:rPr>
      </w:pPr>
      <w:r>
        <w:rPr>
          <w:b/>
          <w:bCs/>
          <w:color w:val="C9211E"/>
        </w:rPr>
        <w:t>CAPÍTULO II – MODELO DE CASOS DE USO</w:t>
      </w:r>
    </w:p>
    <w:p>
      <w:pPr>
        <w:pStyle w:val="LOnormal"/>
        <w:widowControl w:val="false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MAPEAMENTO DOS REQUISITOS FUNCIONAIS EM CASO DE USO</w:t>
      </w:r>
    </w:p>
    <w:p>
      <w:pPr>
        <w:pStyle w:val="LOnormal"/>
        <w:widowControl w:val="false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DESCRIÇÃO TEXTUAL DOS ATORES</w:t>
      </w:r>
    </w:p>
    <w:p>
      <w:pPr>
        <w:pStyle w:val="LOnormal"/>
        <w:widowControl w:val="false"/>
        <w:numPr>
          <w:ilvl w:val="0"/>
          <w:numId w:val="2"/>
        </w:numPr>
        <w:rPr>
          <w:color w:val="000000"/>
        </w:rPr>
      </w:pPr>
      <w:r>
        <w:rPr>
          <w:color w:val="C9211E"/>
        </w:rPr>
        <w:t>DIAGRAMA DE CASO DE USO</w:t>
      </w:r>
    </w:p>
    <w:p>
      <w:pPr>
        <w:pStyle w:val="LOnormal"/>
        <w:widowControl w:val="false"/>
        <w:numPr>
          <w:ilvl w:val="0"/>
          <w:numId w:val="2"/>
        </w:numPr>
        <w:rPr>
          <w:b/>
          <w:b/>
        </w:rPr>
      </w:pPr>
      <w:r>
        <w:rPr/>
        <w:t>DESCRIÇÃO TEXTUAL DOS CASOS DE USO</w:t>
      </w:r>
      <w:r>
        <w:rPr>
          <w:i/>
        </w:rPr>
        <w:t xml:space="preserve"> </w:t>
      </w:r>
      <w:r>
        <w:rPr>
          <w:b/>
          <w:i/>
        </w:rPr>
        <w:t>(FALTA FAZER ESSE!!)</w:t>
      </w:r>
    </w:p>
    <w:p>
      <w:pPr>
        <w:pStyle w:val="LOnormal"/>
        <w:widowControl w:val="false"/>
        <w:rPr>
          <w:color w:val="000000"/>
        </w:rPr>
      </w:pPr>
      <w:r>
        <w:rPr>
          <w:color w:val="000000"/>
        </w:rPr>
      </w:r>
    </w:p>
    <w:p>
      <w:pPr>
        <w:pStyle w:val="LOnormal"/>
        <w:widowControl w:val="false"/>
        <w:rPr>
          <w:color w:val="000000"/>
        </w:rPr>
      </w:pPr>
      <w:r>
        <w:rPr>
          <w:b/>
          <w:bCs/>
          <w:color w:val="FF0000"/>
        </w:rPr>
        <w:t>CAPÍTULO III – MODELO DE CLASSE</w:t>
      </w:r>
    </w:p>
    <w:p>
      <w:pPr>
        <w:pStyle w:val="LOnormal"/>
        <w:widowControl w:val="false"/>
        <w:numPr>
          <w:ilvl w:val="0"/>
          <w:numId w:val="3"/>
        </w:numPr>
        <w:rPr>
          <w:b/>
          <w:b/>
          <w:bCs/>
        </w:rPr>
      </w:pPr>
      <w:r>
        <w:rPr>
          <w:color w:val="FF0000"/>
        </w:rPr>
        <w:t>DIAGRAMA DE CLASSES</w:t>
      </w:r>
    </w:p>
    <w:p>
      <w:pPr>
        <w:pStyle w:val="LOnormal"/>
        <w:widowControl w:val="false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DICIONÁRIO DAS CLASSES</w:t>
      </w:r>
    </w:p>
    <w:p>
      <w:pPr>
        <w:pStyle w:val="LOnormal"/>
        <w:widowControl w:val="false"/>
        <w:rPr>
          <w:color w:val="000000"/>
        </w:rPr>
      </w:pPr>
      <w:r>
        <w:rPr>
          <w:color w:val="000000"/>
        </w:rPr>
      </w:r>
    </w:p>
    <w:p>
      <w:pPr>
        <w:pStyle w:val="LOnormal"/>
        <w:widowControl w:val="false"/>
        <w:rPr/>
      </w:pPr>
      <w:r>
        <w:rPr>
          <w:b/>
          <w:bCs/>
          <w:color w:val="000000"/>
        </w:rPr>
        <w:t>CAPÍTULO IV – MODELO DE INTERAÇÕES</w:t>
      </w:r>
    </w:p>
    <w:p>
      <w:pPr>
        <w:pStyle w:val="LOnormal"/>
        <w:widowControl w:val="false"/>
        <w:numPr>
          <w:ilvl w:val="0"/>
          <w:numId w:val="4"/>
        </w:numPr>
        <w:rPr/>
      </w:pPr>
      <w:r>
        <w:rPr>
          <w:color w:val="000000"/>
        </w:rPr>
        <w:t xml:space="preserve">DIAGRAMA DE </w:t>
      </w:r>
      <w:r>
        <w:rPr>
          <w:b/>
          <w:bCs/>
          <w:color w:val="000000"/>
        </w:rPr>
        <w:t xml:space="preserve">SEQUENCIA </w:t>
      </w:r>
      <w:r>
        <w:rPr>
          <w:b/>
          <w:bCs/>
          <w:i/>
          <w:color w:val="000000"/>
          <w:sz w:val="18"/>
          <w:szCs w:val="18"/>
        </w:rPr>
        <w:t>(++complexo)</w:t>
      </w:r>
    </w:p>
    <w:p>
      <w:pPr>
        <w:pStyle w:val="LOnormal"/>
        <w:widowControl w:val="false"/>
        <w:rPr>
          <w:color w:val="000000"/>
        </w:rPr>
      </w:pPr>
      <w:r>
        <w:rPr>
          <w:color w:val="000000"/>
        </w:rPr>
      </w:r>
    </w:p>
    <w:p>
      <w:pPr>
        <w:pStyle w:val="LOnormal"/>
        <w:widowControl w:val="false"/>
        <w:rPr>
          <w:b/>
          <w:b/>
          <w:bCs/>
        </w:rPr>
      </w:pPr>
      <w:r>
        <w:rPr>
          <w:b/>
          <w:bCs/>
          <w:color w:val="000000"/>
        </w:rPr>
        <w:t>CAPÍTULO V – MODELO DE TRANSIÇÃO DE ESTADO</w:t>
      </w:r>
    </w:p>
    <w:p>
      <w:pPr>
        <w:pStyle w:val="LOnormal"/>
        <w:widowControl w:val="false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DIAGRAMA DE TRANSIÇÃO DE ESTADO</w:t>
      </w:r>
    </w:p>
    <w:p>
      <w:pPr>
        <w:pStyle w:val="LOnormal"/>
        <w:widowControl w:val="false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TABELA DE TRANSIÇÃO DE ESTADO</w:t>
      </w:r>
    </w:p>
    <w:p>
      <w:pPr>
        <w:pStyle w:val="LOnormal"/>
        <w:widowControl w:val="false"/>
        <w:rPr>
          <w:color w:val="000000"/>
        </w:rPr>
      </w:pPr>
      <w:r>
        <w:rPr>
          <w:color w:val="000000"/>
        </w:rPr>
      </w:r>
    </w:p>
    <w:p>
      <w:pPr>
        <w:pStyle w:val="LOnormal"/>
        <w:widowControl w:val="false"/>
        <w:rPr/>
      </w:pPr>
      <w:r>
        <w:rPr>
          <w:b/>
          <w:bCs/>
          <w:color w:val="000000"/>
        </w:rPr>
        <w:t>BIBLIOGRAFIA</w:t>
      </w:r>
    </w:p>
    <w:p>
      <w:pPr>
        <w:pStyle w:val="LOnormal"/>
        <w:widowControl w:val="false"/>
        <w:rPr>
          <w:color w:val="000000"/>
        </w:rPr>
      </w:pPr>
      <w:r>
        <w:rPr>
          <w:b/>
          <w:bCs/>
          <w:color w:val="C9211E"/>
        </w:rPr>
        <w:t>ANEXO – DOCUMENTO DE VISÃO</w:t>
      </w:r>
    </w:p>
    <w:p>
      <w:pPr>
        <w:pStyle w:val="LOnormal"/>
        <w:widowControl w:val="false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next w:val="LOnormal"/>
    <w:qFormat/>
    <w:pPr>
      <w:keepNext w:val="true"/>
      <w:keepLines/>
      <w:widowControl/>
      <w:bidi w:val="0"/>
      <w:spacing w:before="480" w:after="120"/>
      <w:jc w:val="left"/>
      <w:outlineLvl w:val="0"/>
    </w:pPr>
    <w:rPr>
      <w:rFonts w:ascii="Arial" w:hAnsi="Arial" w:eastAsia="Arial" w:cs="Arial"/>
      <w:b/>
      <w:color w:val="auto"/>
      <w:kern w:val="0"/>
      <w:sz w:val="48"/>
      <w:szCs w:val="48"/>
      <w:lang w:val="pt-BR" w:eastAsia="zh-CN" w:bidi="hi-IN"/>
    </w:rPr>
  </w:style>
  <w:style w:type="paragraph" w:styleId="Ttulo2">
    <w:name w:val="Heading 2"/>
    <w:next w:val="LOnormal"/>
    <w:qFormat/>
    <w:pPr>
      <w:keepNext w:val="true"/>
      <w:keepLines/>
      <w:widowControl/>
      <w:bidi w:val="0"/>
      <w:spacing w:before="360" w:after="80"/>
      <w:jc w:val="left"/>
      <w:outlineLvl w:val="1"/>
    </w:pPr>
    <w:rPr>
      <w:rFonts w:ascii="Arial" w:hAnsi="Arial" w:eastAsia="Arial" w:cs="Arial"/>
      <w:b/>
      <w:color w:val="auto"/>
      <w:kern w:val="0"/>
      <w:sz w:val="36"/>
      <w:szCs w:val="36"/>
      <w:lang w:val="pt-BR" w:eastAsia="zh-CN" w:bidi="hi-IN"/>
    </w:rPr>
  </w:style>
  <w:style w:type="paragraph" w:styleId="Ttulo3">
    <w:name w:val="Heading 3"/>
    <w:next w:val="LOnormal"/>
    <w:qFormat/>
    <w:pPr>
      <w:keepNext w:val="true"/>
      <w:keepLines/>
      <w:widowControl/>
      <w:bidi w:val="0"/>
      <w:spacing w:before="280" w:after="80"/>
      <w:jc w:val="left"/>
      <w:outlineLvl w:val="2"/>
    </w:pPr>
    <w:rPr>
      <w:rFonts w:ascii="Arial" w:hAnsi="Arial" w:eastAsia="Arial" w:cs="Arial"/>
      <w:b/>
      <w:color w:val="auto"/>
      <w:kern w:val="0"/>
      <w:sz w:val="28"/>
      <w:szCs w:val="28"/>
      <w:lang w:val="pt-BR" w:eastAsia="zh-CN" w:bidi="hi-IN"/>
    </w:rPr>
  </w:style>
  <w:style w:type="paragraph" w:styleId="Ttulo4">
    <w:name w:val="Heading 4"/>
    <w:next w:val="LOnormal"/>
    <w:qFormat/>
    <w:pPr>
      <w:keepNext w:val="true"/>
      <w:keepLines/>
      <w:widowControl/>
      <w:bidi w:val="0"/>
      <w:spacing w:before="240" w:after="40"/>
      <w:jc w:val="left"/>
      <w:outlineLvl w:val="3"/>
    </w:pPr>
    <w:rPr>
      <w:rFonts w:ascii="Arial" w:hAnsi="Arial" w:eastAsia="Arial" w:cs="Arial"/>
      <w:b/>
      <w:color w:val="auto"/>
      <w:kern w:val="0"/>
      <w:sz w:val="24"/>
      <w:szCs w:val="24"/>
      <w:lang w:val="pt-BR" w:eastAsia="zh-CN" w:bidi="hi-IN"/>
    </w:rPr>
  </w:style>
  <w:style w:type="paragraph" w:styleId="Ttulo5">
    <w:name w:val="Heading 5"/>
    <w:next w:val="LOnormal"/>
    <w:qFormat/>
    <w:pPr>
      <w:keepNext w:val="true"/>
      <w:keepLines/>
      <w:widowControl/>
      <w:bidi w:val="0"/>
      <w:spacing w:before="220" w:after="40"/>
      <w:jc w:val="left"/>
      <w:outlineLvl w:val="4"/>
    </w:pPr>
    <w:rPr>
      <w:rFonts w:ascii="Arial" w:hAnsi="Arial" w:eastAsia="Arial" w:cs="Arial"/>
      <w:b/>
      <w:color w:val="auto"/>
      <w:kern w:val="0"/>
      <w:sz w:val="22"/>
      <w:szCs w:val="22"/>
      <w:lang w:val="pt-BR" w:eastAsia="zh-CN" w:bidi="hi-IN"/>
    </w:rPr>
  </w:style>
  <w:style w:type="paragraph" w:styleId="Ttulo6">
    <w:name w:val="Heading 6"/>
    <w:next w:val="LOnormal"/>
    <w:qFormat/>
    <w:pPr>
      <w:keepNext w:val="true"/>
      <w:keepLines/>
      <w:widowControl/>
      <w:bidi w:val="0"/>
      <w:spacing w:before="200" w:after="40"/>
      <w:jc w:val="left"/>
      <w:outlineLvl w:val="5"/>
    </w:pPr>
    <w:rPr>
      <w:rFonts w:ascii="Arial" w:hAnsi="Arial" w:eastAsia="Arial" w:cs="Arial"/>
      <w:b/>
      <w:color w:val="auto"/>
      <w:kern w:val="0"/>
      <w:sz w:val="22"/>
      <w:szCs w:val="20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ascii="Arial" w:hAnsi="Arial" w:cs="OpenSymbol"/>
      <w:b w:val="false"/>
      <w:sz w:val="22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ascii="Arial" w:hAnsi="Arial" w:cs="OpenSymbol"/>
      <w:b w:val="false"/>
      <w:sz w:val="22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ascii="Arial" w:hAnsi="Arial" w:cs="OpenSymbol"/>
      <w:b w:val="false"/>
      <w:sz w:val="22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ascii="Arial" w:hAnsi="Arial" w:cs="OpenSymbol"/>
      <w:b w:val="false"/>
      <w:sz w:val="22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ascii="Arial" w:hAnsi="Arial" w:cs="OpenSymbol"/>
      <w:b w:val="false"/>
      <w:sz w:val="22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ascii="Arial" w:hAnsi="Arial" w:cs="OpenSymbol"/>
      <w:b w:val="false"/>
      <w:sz w:val="22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ascii="Arial" w:hAnsi="Arial" w:cs="OpenSymbol"/>
      <w:b w:val="false"/>
      <w:sz w:val="22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ascii="Arial" w:hAnsi="Arial" w:cs="OpenSymbol"/>
      <w:b w:val="false"/>
      <w:sz w:val="22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ascii="Arial" w:hAnsi="Arial" w:cs="OpenSymbol"/>
      <w:b w:val="false"/>
      <w:sz w:val="22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ascii="Arial" w:hAnsi="Arial" w:cs="OpenSymbol"/>
      <w:b w:val="false"/>
      <w:sz w:val="22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Arial" w:hAnsi="Arial" w:cs="OpenSymbol"/>
      <w:b w:val="false"/>
      <w:sz w:val="22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ascii="Arial" w:hAnsi="Arial" w:cs="OpenSymbol"/>
      <w:b w:val="false"/>
      <w:sz w:val="22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ascii="Arial" w:hAnsi="Arial" w:cs="OpenSymbol"/>
      <w:b w:val="false"/>
      <w:sz w:val="22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ascii="Arial" w:hAnsi="Arial" w:cs="OpenSymbol"/>
      <w:b w:val="false"/>
      <w:sz w:val="22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ascii="Arial" w:hAnsi="Arial" w:cs="OpenSymbol"/>
      <w:b w:val="false"/>
      <w:sz w:val="22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ascii="Arial" w:hAnsi="Arial" w:cs="OpenSymbol"/>
      <w:b w:val="false"/>
      <w:sz w:val="22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ListLabel145" w:customStyle="1">
    <w:name w:val="ListLabel 145"/>
    <w:qFormat/>
    <w:rPr>
      <w:rFonts w:ascii="Arial" w:hAnsi="Arial" w:cs="OpenSymbol"/>
      <w:b w:val="false"/>
      <w:sz w:val="22"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ascii="Arial" w:hAnsi="Arial" w:cs="OpenSymbol"/>
      <w:b w:val="false"/>
      <w:sz w:val="22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 w:customStyle="1">
    <w:name w:val="ListLabel 163"/>
    <w:qFormat/>
    <w:rPr>
      <w:rFonts w:ascii="Arial" w:hAnsi="Arial" w:cs="OpenSymbol"/>
      <w:b w:val="false"/>
      <w:sz w:val="22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ascii="Arial" w:hAnsi="Arial" w:cs="OpenSymbol"/>
      <w:b w:val="false"/>
      <w:sz w:val="22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 w:val="false"/>
      <w:sz w:val="22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b/>
      <w:sz w:val="22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 w:val="false"/>
      <w:color w:val="auto"/>
      <w:sz w:val="22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 w:val="false"/>
      <w:sz w:val="22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b w:val="false"/>
      <w:sz w:val="22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 w:val="false"/>
      <w:sz w:val="22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 w:val="false"/>
      <w:color w:val="auto"/>
      <w:sz w:val="22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b w:val="false"/>
      <w:color w:val="auto"/>
      <w:sz w:val="22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  <w:b w:val="false"/>
      <w:sz w:val="22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b w:val="false"/>
      <w:sz w:val="22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next w:val="Corpodotexto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72"/>
      <w:szCs w:val="72"/>
      <w:lang w:val="pt-BR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4484</TotalTime>
  <Application>LibreOffice/6.2.3.2$Windows_X86_64 LibreOffice_project/aecc05fe267cc68dde00352a451aa867b3b546ac</Application>
  <Pages>2</Pages>
  <Words>249</Words>
  <Characters>1292</Characters>
  <CharactersWithSpaces>1457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2019-10-26T16:21:00Z</dcterms:created>
  <dc:creator/>
  <dc:description/>
  <dc:language>pt-BR</dc:language>
  <cp:lastModifiedBy/>
  <dcterms:modified xsi:type="dcterms:W3CDTF">2019-11-01T16:35:14Z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