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200"/>
        <w:jc w:val="center"/>
      </w:pPr>
      <w:r>
        <w:drawing>
          <wp:inline distT="0" distB="0" distL="0" distR="0">
            <wp:extent cx="683895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Recomendações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672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381750" cy="997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9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739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734175" cy="997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9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Q10 - O que você sugeriria para melhorar o engajamento dos colaboradores na empresa?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pesquisa revela que quase metade dos funcionários expressa sentimentos negativos principalmente sobre os valores e a cultura organizacional, as oportunidades de desenvolvimento e a transparência na comunicação, indicando que melhorias direcionadas no alinhamento dos valores da empresa, nos programas de crescimento profissional e na comunicação interna poderiam aumentar significativamente o engajamento dos funcionários no contexto das telecomunicações.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72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7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Relatório extraído em: 26/02/2026 12:23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2d34c1c0fc04ea16948ee0617661bd457b800e6.png"/><Relationship Id="rId7" Type="http://schemas.openxmlformats.org/officeDocument/2006/relationships/image" Target="media/80dde2cc6cc802f5c131844b20639267f9df3072.png"/><Relationship Id="rId8" Type="http://schemas.openxmlformats.org/officeDocument/2006/relationships/image" Target="media/91026f0c11b1d6e6461229382faa541859e06728.png"/><Relationship Id="rId9" Type="http://schemas.openxmlformats.org/officeDocument/2006/relationships/image" Target="media/2a198b1d3f6d4d5953f11334f5d804dfa7fd1f92.png"/><Relationship Id="rId10" Type="http://schemas.openxmlformats.org/officeDocument/2006/relationships/image" Target="media/7d92522cbd6df978b5f4e2895682e50174a4fa9f.png"/><Relationship Id="rId11" Type="http://schemas.openxmlformats.org/officeDocument/2006/relationships/image" Target="media/e8cb1a58347276096d2f5b1f0a6c84834f0246ab.png"/><Relationship Id="rId12" Type="http://schemas.openxmlformats.org/officeDocument/2006/relationships/image" Target="media/b6f3d8462017b1536148738192e79fb18604fec0.png"/><Relationship Id="rId13" Type="http://schemas.openxmlformats.org/officeDocument/2006/relationships/image" Target="media/16fdf7b72fd0d72313ff382bba4af8cb7843ef3e.png"/><Relationship Id="rId14" Type="http://schemas.openxmlformats.org/officeDocument/2006/relationships/image" Target="media/4ea0a9cd07c6d2c28e7a91ec4f1c79c35a67142e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2026-02-26T16:23:59.376Z</dcterms:created>
  <dcterms:modified xsi:type="dcterms:W3CDTF">2026-02-26T16:23:59.376Z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