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HAnsi"/>
        </w:rPr>
        <w:id w:val="-826901099"/>
        <w:docPartObj>
          <w:docPartGallery w:val="Cover Pages"/>
          <w:docPartUnique/>
        </w:docPartObj>
      </w:sdtPr>
      <w:sdtContent>
        <w:p w14:paraId="24CBEF4E" w14:textId="73A6F6EB" w:rsidR="00A93308" w:rsidRPr="003D2FEE" w:rsidRDefault="00A93308">
          <w:pPr>
            <w:rPr>
              <w:rFonts w:asciiTheme="minorHAnsi" w:hAnsiTheme="minorHAnsi" w:cstheme="minorHAnsi"/>
            </w:rPr>
          </w:pPr>
        </w:p>
        <w:p w14:paraId="68300A1E" w14:textId="0AE51801" w:rsidR="00A93308" w:rsidRPr="003D2FEE" w:rsidRDefault="00A93308">
          <w:pPr>
            <w:rPr>
              <w:rFonts w:asciiTheme="minorHAnsi" w:hAnsiTheme="minorHAnsi" w:cstheme="minorHAnsi"/>
            </w:rPr>
          </w:pPr>
          <w:r w:rsidRPr="003D2FEE">
            <w:rPr>
              <w:rFonts w:asciiTheme="minorHAnsi" w:hAnsiTheme="minorHAnsi" w:cstheme="minorHAnsi"/>
              <w:noProof/>
            </w:rPr>
            <mc:AlternateContent>
              <mc:Choice Requires="wps">
                <w:drawing>
                  <wp:anchor distT="0" distB="0" distL="182880" distR="182880" simplePos="0" relativeHeight="251660288" behindDoc="0" locked="0" layoutInCell="1" allowOverlap="1" wp14:anchorId="5A2E2E7C" wp14:editId="38BA445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20D66" w14:textId="737C4224" w:rsidR="00A93308" w:rsidRPr="00A93308" w:rsidRDefault="00A9330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93308">
                                      <w:rPr>
                                        <w:color w:val="4472C4" w:themeColor="accent1"/>
                                        <w:sz w:val="72"/>
                                        <w:szCs w:val="72"/>
                                      </w:rPr>
                                      <w:t>IST 772 Final Exam</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A68BC6D" w14:textId="46348321" w:rsidR="00A93308" w:rsidRPr="00A93308" w:rsidRDefault="00A93308">
                                    <w:pPr>
                                      <w:pStyle w:val="NoSpacing"/>
                                      <w:spacing w:before="40" w:after="40"/>
                                      <w:rPr>
                                        <w:caps/>
                                        <w:color w:val="1F4E79" w:themeColor="accent5" w:themeShade="80"/>
                                        <w:sz w:val="28"/>
                                        <w:szCs w:val="28"/>
                                      </w:rPr>
                                    </w:pPr>
                                    <w:r>
                                      <w:rPr>
                                        <w:caps/>
                                        <w:color w:val="1F4E79" w:themeColor="accent5" w:themeShade="80"/>
                                        <w:sz w:val="28"/>
                                        <w:szCs w:val="28"/>
                                      </w:rPr>
                                      <w:t>Vaccinations and schools</w:t>
                                    </w:r>
                                  </w:p>
                                </w:sdtContent>
                              </w:sdt>
                              <w:sdt>
                                <w:sdtPr>
                                  <w:rPr>
                                    <w:caps/>
                                    <w:color w:val="5B9BD5" w:themeColor="accent5"/>
                                    <w:sz w:val="24"/>
                                    <w:szCs w:val="24"/>
                                    <w:lang w:val="pt-B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F11682E" w14:textId="1A277613" w:rsidR="00A93308" w:rsidRPr="00A93308" w:rsidRDefault="00A93308">
                                    <w:pPr>
                                      <w:pStyle w:val="NoSpacing"/>
                                      <w:spacing w:before="80" w:after="40"/>
                                      <w:rPr>
                                        <w:caps/>
                                        <w:color w:val="5B9BD5" w:themeColor="accent5"/>
                                        <w:sz w:val="24"/>
                                        <w:szCs w:val="24"/>
                                        <w:lang w:val="pt-BR"/>
                                      </w:rPr>
                                    </w:pPr>
                                    <w:r w:rsidRPr="00A93308">
                                      <w:rPr>
                                        <w:caps/>
                                        <w:color w:val="5B9BD5" w:themeColor="accent5"/>
                                        <w:sz w:val="24"/>
                                        <w:szCs w:val="24"/>
                                        <w:lang w:val="pt-BR"/>
                                      </w:rPr>
                                      <w:t>Emilio Ramos Monzalvo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A2E2E7C"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29220D66" w14:textId="737C4224" w:rsidR="00A93308" w:rsidRPr="00A93308" w:rsidRDefault="00A9330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93308">
                                <w:rPr>
                                  <w:color w:val="4472C4" w:themeColor="accent1"/>
                                  <w:sz w:val="72"/>
                                  <w:szCs w:val="72"/>
                                </w:rPr>
                                <w:t>IST 772 Final Exam</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A68BC6D" w14:textId="46348321" w:rsidR="00A93308" w:rsidRPr="00A93308" w:rsidRDefault="00A93308">
                              <w:pPr>
                                <w:pStyle w:val="NoSpacing"/>
                                <w:spacing w:before="40" w:after="40"/>
                                <w:rPr>
                                  <w:caps/>
                                  <w:color w:val="1F4E79" w:themeColor="accent5" w:themeShade="80"/>
                                  <w:sz w:val="28"/>
                                  <w:szCs w:val="28"/>
                                </w:rPr>
                              </w:pPr>
                              <w:r>
                                <w:rPr>
                                  <w:caps/>
                                  <w:color w:val="1F4E79" w:themeColor="accent5" w:themeShade="80"/>
                                  <w:sz w:val="28"/>
                                  <w:szCs w:val="28"/>
                                </w:rPr>
                                <w:t>Vaccinations and schools</w:t>
                              </w:r>
                            </w:p>
                          </w:sdtContent>
                        </w:sdt>
                        <w:sdt>
                          <w:sdtPr>
                            <w:rPr>
                              <w:caps/>
                              <w:color w:val="5B9BD5" w:themeColor="accent5"/>
                              <w:sz w:val="24"/>
                              <w:szCs w:val="24"/>
                              <w:lang w:val="pt-B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F11682E" w14:textId="1A277613" w:rsidR="00A93308" w:rsidRPr="00A93308" w:rsidRDefault="00A93308">
                              <w:pPr>
                                <w:pStyle w:val="NoSpacing"/>
                                <w:spacing w:before="80" w:after="40"/>
                                <w:rPr>
                                  <w:caps/>
                                  <w:color w:val="5B9BD5" w:themeColor="accent5"/>
                                  <w:sz w:val="24"/>
                                  <w:szCs w:val="24"/>
                                  <w:lang w:val="pt-BR"/>
                                </w:rPr>
                              </w:pPr>
                              <w:r w:rsidRPr="00A93308">
                                <w:rPr>
                                  <w:caps/>
                                  <w:color w:val="5B9BD5" w:themeColor="accent5"/>
                                  <w:sz w:val="24"/>
                                  <w:szCs w:val="24"/>
                                  <w:lang w:val="pt-BR"/>
                                </w:rPr>
                                <w:t>Emilio Ramos Monzalvo</w:t>
                              </w:r>
                            </w:p>
                          </w:sdtContent>
                        </w:sdt>
                      </w:txbxContent>
                    </v:textbox>
                    <w10:wrap type="square" anchorx="margin" anchory="page"/>
                  </v:shape>
                </w:pict>
              </mc:Fallback>
            </mc:AlternateContent>
          </w:r>
          <w:r w:rsidRPr="003D2FE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5CDD33D2" wp14:editId="2D19D42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68FD9E9" w14:textId="4DCE8F5D" w:rsidR="00A93308" w:rsidRDefault="005D491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DD33D2"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68FD9E9" w14:textId="4DCE8F5D" w:rsidR="00A93308" w:rsidRDefault="005D491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3D2FEE">
            <w:rPr>
              <w:rFonts w:asciiTheme="minorHAnsi" w:hAnsiTheme="minorHAnsi" w:cstheme="minorHAnsi"/>
            </w:rPr>
            <w:br w:type="page"/>
          </w:r>
        </w:p>
      </w:sdtContent>
    </w:sdt>
    <w:p w14:paraId="19E4BD05" w14:textId="77777777" w:rsidR="00C90BBE" w:rsidRPr="003D2FEE" w:rsidRDefault="00DB725B">
      <w:pPr>
        <w:rPr>
          <w:rFonts w:asciiTheme="minorHAnsi" w:hAnsiTheme="minorHAnsi" w:cstheme="minorHAnsi"/>
        </w:rPr>
      </w:pPr>
    </w:p>
    <w:p w14:paraId="2F486BD4" w14:textId="08BAC52F" w:rsidR="0037368F" w:rsidRPr="0037368F" w:rsidRDefault="0037368F" w:rsidP="00CA6F46">
      <w:pPr>
        <w:spacing w:line="480" w:lineRule="auto"/>
        <w:jc w:val="both"/>
        <w:rPr>
          <w:rFonts w:asciiTheme="minorHAnsi" w:hAnsiTheme="minorHAnsi" w:cstheme="minorHAnsi"/>
          <w:b/>
          <w:bCs/>
          <w:sz w:val="32"/>
          <w:szCs w:val="32"/>
        </w:rPr>
      </w:pPr>
      <w:r>
        <w:rPr>
          <w:rFonts w:asciiTheme="minorHAnsi" w:hAnsiTheme="minorHAnsi" w:cstheme="minorHAnsi"/>
          <w:b/>
          <w:bCs/>
          <w:sz w:val="32"/>
          <w:szCs w:val="32"/>
        </w:rPr>
        <w:t xml:space="preserve">Part 1: Descriptive Reports </w:t>
      </w:r>
    </w:p>
    <w:p w14:paraId="2A7E94A0" w14:textId="4EF5303D" w:rsidR="00C81A66" w:rsidRPr="003D2FEE" w:rsidRDefault="005F53F9" w:rsidP="00CA6F46">
      <w:pPr>
        <w:spacing w:line="480" w:lineRule="auto"/>
        <w:jc w:val="both"/>
        <w:rPr>
          <w:rFonts w:asciiTheme="minorHAnsi" w:hAnsiTheme="minorHAnsi" w:cstheme="minorHAnsi"/>
          <w:b/>
          <w:bCs/>
          <w:sz w:val="28"/>
          <w:szCs w:val="28"/>
        </w:rPr>
      </w:pPr>
      <w:r w:rsidRPr="003D2FEE">
        <w:rPr>
          <w:rFonts w:asciiTheme="minorHAnsi" w:hAnsiTheme="minorHAnsi" w:cstheme="minorHAnsi"/>
          <w:b/>
          <w:bCs/>
          <w:sz w:val="28"/>
          <w:szCs w:val="28"/>
        </w:rPr>
        <w:t>1. Vaccination Rates Over Time</w:t>
      </w:r>
    </w:p>
    <w:p w14:paraId="7E85CAF6" w14:textId="7EE0E2FA" w:rsidR="00BF1C3C" w:rsidRPr="003D2FEE" w:rsidRDefault="00BF1C3C" w:rsidP="00CA6F46">
      <w:pPr>
        <w:spacing w:line="360" w:lineRule="auto"/>
        <w:jc w:val="both"/>
        <w:rPr>
          <w:rFonts w:asciiTheme="minorHAnsi" w:hAnsiTheme="minorHAnsi" w:cstheme="minorHAnsi"/>
        </w:rPr>
      </w:pPr>
      <w:r w:rsidRPr="003D2FEE">
        <w:rPr>
          <w:rFonts w:asciiTheme="minorHAnsi" w:hAnsiTheme="minorHAnsi" w:cstheme="minorHAnsi"/>
        </w:rPr>
        <w:t>In order to combat infectious diseases, the US has kept track of multiple vaccines’ rates over time. The list of vaccination rates includes Tetanus (</w:t>
      </w:r>
      <w:r w:rsidRPr="003D2FEE">
        <w:rPr>
          <w:rFonts w:asciiTheme="minorHAnsi" w:hAnsiTheme="minorHAnsi" w:cstheme="minorHAnsi"/>
        </w:rPr>
        <w:t>DTP</w:t>
      </w:r>
      <w:r w:rsidRPr="003D2FEE">
        <w:rPr>
          <w:rFonts w:asciiTheme="minorHAnsi" w:hAnsiTheme="minorHAnsi" w:cstheme="minorHAnsi"/>
        </w:rPr>
        <w:t>1), Hepatitis B (Hep</w:t>
      </w:r>
      <w:r w:rsidRPr="003D2FEE">
        <w:rPr>
          <w:rFonts w:asciiTheme="minorHAnsi" w:hAnsiTheme="minorHAnsi" w:cstheme="minorHAnsi"/>
        </w:rPr>
        <w:t>B</w:t>
      </w:r>
      <w:r w:rsidRPr="003D2FEE">
        <w:rPr>
          <w:rFonts w:asciiTheme="minorHAnsi" w:hAnsiTheme="minorHAnsi" w:cstheme="minorHAnsi"/>
        </w:rPr>
        <w:t>), Polio (Pol3), Influenza (</w:t>
      </w:r>
      <w:r w:rsidRPr="003D2FEE">
        <w:rPr>
          <w:rFonts w:asciiTheme="minorHAnsi" w:hAnsiTheme="minorHAnsi" w:cstheme="minorHAnsi"/>
        </w:rPr>
        <w:t>Hib3</w:t>
      </w:r>
      <w:r w:rsidRPr="003D2FEE">
        <w:rPr>
          <w:rFonts w:asciiTheme="minorHAnsi" w:hAnsiTheme="minorHAnsi" w:cstheme="minorHAnsi"/>
        </w:rPr>
        <w:t>), and</w:t>
      </w:r>
      <w:r w:rsidRPr="003D2FEE">
        <w:rPr>
          <w:rFonts w:asciiTheme="minorHAnsi" w:hAnsiTheme="minorHAnsi" w:cstheme="minorHAnsi"/>
        </w:rPr>
        <w:t xml:space="preserve"> Measles </w:t>
      </w:r>
      <w:r w:rsidRPr="003D2FEE">
        <w:rPr>
          <w:rFonts w:asciiTheme="minorHAnsi" w:hAnsiTheme="minorHAnsi" w:cstheme="minorHAnsi"/>
        </w:rPr>
        <w:t>(</w:t>
      </w:r>
      <w:r w:rsidRPr="003D2FEE">
        <w:rPr>
          <w:rFonts w:asciiTheme="minorHAnsi" w:hAnsiTheme="minorHAnsi" w:cstheme="minorHAnsi"/>
        </w:rPr>
        <w:t>MCV1</w:t>
      </w:r>
      <w:r w:rsidRPr="003D2FEE">
        <w:rPr>
          <w:rFonts w:asciiTheme="minorHAnsi" w:hAnsiTheme="minorHAnsi" w:cstheme="minorHAnsi"/>
        </w:rPr>
        <w:t>)</w:t>
      </w:r>
      <w:r w:rsidR="00452F62" w:rsidRPr="003D2FEE">
        <w:rPr>
          <w:rFonts w:asciiTheme="minorHAnsi" w:hAnsiTheme="minorHAnsi" w:cstheme="minorHAnsi"/>
        </w:rPr>
        <w:t xml:space="preserve"> where each vaccine </w:t>
      </w:r>
      <w:r w:rsidR="00CE14FC" w:rsidRPr="003D2FEE">
        <w:rPr>
          <w:rFonts w:asciiTheme="minorHAnsi" w:hAnsiTheme="minorHAnsi" w:cstheme="minorHAnsi"/>
        </w:rPr>
        <w:t>is showing unique</w:t>
      </w:r>
      <w:r w:rsidR="00452F62" w:rsidRPr="003D2FEE">
        <w:rPr>
          <w:rFonts w:asciiTheme="minorHAnsi" w:hAnsiTheme="minorHAnsi" w:cstheme="minorHAnsi"/>
        </w:rPr>
        <w:t xml:space="preserve"> </w:t>
      </w:r>
      <w:r w:rsidR="00CE14FC" w:rsidRPr="003D2FEE">
        <w:rPr>
          <w:rFonts w:asciiTheme="minorHAnsi" w:hAnsiTheme="minorHAnsi" w:cstheme="minorHAnsi"/>
        </w:rPr>
        <w:t xml:space="preserve">a </w:t>
      </w:r>
      <w:r w:rsidR="00452F62" w:rsidRPr="003D2FEE">
        <w:rPr>
          <w:rFonts w:asciiTheme="minorHAnsi" w:hAnsiTheme="minorHAnsi" w:cstheme="minorHAnsi"/>
        </w:rPr>
        <w:t>trend and volatility</w:t>
      </w:r>
      <w:r w:rsidRPr="003D2FEE">
        <w:rPr>
          <w:rFonts w:asciiTheme="minorHAnsi" w:hAnsiTheme="minorHAnsi" w:cstheme="minorHAnsi"/>
        </w:rPr>
        <w:t xml:space="preserve">. The </w:t>
      </w:r>
      <w:r w:rsidR="00E85CD8" w:rsidRPr="003D2FEE">
        <w:rPr>
          <w:rFonts w:asciiTheme="minorHAnsi" w:hAnsiTheme="minorHAnsi" w:cstheme="minorHAnsi"/>
        </w:rPr>
        <w:t xml:space="preserve">DPT1 vaccines showed a steady </w:t>
      </w:r>
      <w:r w:rsidR="00460EB5" w:rsidRPr="003D2FEE">
        <w:rPr>
          <w:rFonts w:asciiTheme="minorHAnsi" w:hAnsiTheme="minorHAnsi" w:cstheme="minorHAnsi"/>
        </w:rPr>
        <w:t>growth</w:t>
      </w:r>
      <w:r w:rsidR="00E85CD8" w:rsidRPr="003D2FEE">
        <w:rPr>
          <w:rFonts w:asciiTheme="minorHAnsi" w:hAnsiTheme="minorHAnsi" w:cstheme="minorHAnsi"/>
        </w:rPr>
        <w:t xml:space="preserve"> </w:t>
      </w:r>
      <w:r w:rsidR="00460EB5" w:rsidRPr="003D2FEE">
        <w:rPr>
          <w:rFonts w:asciiTheme="minorHAnsi" w:hAnsiTheme="minorHAnsi" w:cstheme="minorHAnsi"/>
        </w:rPr>
        <w:t>with a small drop in the early 1990’s</w:t>
      </w:r>
      <w:r w:rsidR="00D8321B" w:rsidRPr="003D2FEE">
        <w:rPr>
          <w:rFonts w:asciiTheme="minorHAnsi" w:hAnsiTheme="minorHAnsi" w:cstheme="minorHAnsi"/>
        </w:rPr>
        <w:t>, but it eventually plateaus in the 2000’s where it remained with a steady rate of more than 96% which makes it the vaccine with the highest rate</w:t>
      </w:r>
      <w:r w:rsidR="00460EB5" w:rsidRPr="003D2FEE">
        <w:rPr>
          <w:rFonts w:asciiTheme="minorHAnsi" w:hAnsiTheme="minorHAnsi" w:cstheme="minorHAnsi"/>
        </w:rPr>
        <w:t xml:space="preserve">. The HepB vaccine shows the biggest growth of all from about 18% to 60% which a significant state change in the early 2000’s, but even at 60% it is the vaccine with the smallest vaccination rate in </w:t>
      </w:r>
      <w:r w:rsidR="003779BB" w:rsidRPr="003D2FEE">
        <w:rPr>
          <w:rFonts w:asciiTheme="minorHAnsi" w:hAnsiTheme="minorHAnsi" w:cstheme="minorHAnsi"/>
        </w:rPr>
        <w:t>the most recent records</w:t>
      </w:r>
      <w:r w:rsidR="00460EB5" w:rsidRPr="003D2FEE">
        <w:rPr>
          <w:rFonts w:asciiTheme="minorHAnsi" w:hAnsiTheme="minorHAnsi" w:cstheme="minorHAnsi"/>
        </w:rPr>
        <w:t xml:space="preserve">. </w:t>
      </w:r>
      <w:r w:rsidR="00D8321B" w:rsidRPr="003D2FEE">
        <w:rPr>
          <w:rFonts w:asciiTheme="minorHAnsi" w:hAnsiTheme="minorHAnsi" w:cstheme="minorHAnsi"/>
        </w:rPr>
        <w:t xml:space="preserve">The Pol3 vaccine had the highest </w:t>
      </w:r>
      <w:r w:rsidR="00A415E7" w:rsidRPr="003D2FEE">
        <w:rPr>
          <w:rFonts w:asciiTheme="minorHAnsi" w:hAnsiTheme="minorHAnsi" w:cstheme="minorHAnsi"/>
        </w:rPr>
        <w:t>volatility</w:t>
      </w:r>
      <w:r w:rsidR="00D8321B" w:rsidRPr="003D2FEE">
        <w:rPr>
          <w:rFonts w:asciiTheme="minorHAnsi" w:hAnsiTheme="minorHAnsi" w:cstheme="minorHAnsi"/>
        </w:rPr>
        <w:t xml:space="preserve"> </w:t>
      </w:r>
      <w:r w:rsidR="00A415E7" w:rsidRPr="003D2FEE">
        <w:rPr>
          <w:rFonts w:asciiTheme="minorHAnsi" w:hAnsiTheme="minorHAnsi" w:cstheme="minorHAnsi"/>
        </w:rPr>
        <w:t>since the rate changed more than 30% four different times from 1980 to the present where it eventually converges to about 94% making it the second most used vaccine in the present.</w:t>
      </w:r>
      <w:r w:rsidR="00480101" w:rsidRPr="003D2FEE">
        <w:rPr>
          <w:rFonts w:asciiTheme="minorHAnsi" w:hAnsiTheme="minorHAnsi" w:cstheme="minorHAnsi"/>
        </w:rPr>
        <w:t xml:space="preserve"> </w:t>
      </w:r>
      <w:r w:rsidR="008070FE" w:rsidRPr="003D2FEE">
        <w:rPr>
          <w:rFonts w:asciiTheme="minorHAnsi" w:hAnsiTheme="minorHAnsi" w:cstheme="minorHAnsi"/>
        </w:rPr>
        <w:t>Hib3 is one of the most consistent vaccines with only a significant drop in the early 1990’s while it recovered after a few years and stayed constantly at about 90%. Finally, the MCV1 vaccine showed a relatively high volatility since it kept changing from more than 95% to less than 90% and vice versa about 5 times until it converged to just over 90% in the early 2000’s.</w:t>
      </w:r>
    </w:p>
    <w:p w14:paraId="65CF7F55" w14:textId="3BE73985" w:rsidR="00BF1C3C" w:rsidRPr="003D2FEE" w:rsidRDefault="00BF1C3C" w:rsidP="00CA6F46">
      <w:pPr>
        <w:spacing w:line="480" w:lineRule="auto"/>
        <w:jc w:val="both"/>
        <w:rPr>
          <w:rFonts w:asciiTheme="minorHAnsi" w:hAnsiTheme="minorHAnsi" w:cstheme="minorHAnsi"/>
          <w:b/>
          <w:bCs/>
        </w:rPr>
      </w:pPr>
      <w:r w:rsidRPr="003D2FEE">
        <w:rPr>
          <w:rFonts w:asciiTheme="minorHAnsi" w:hAnsiTheme="minorHAnsi" w:cstheme="minorHAnsi"/>
          <w:b/>
          <w:bCs/>
        </w:rPr>
        <w:t>Figure 1: US Vaccination Rates Over Time</w:t>
      </w:r>
    </w:p>
    <w:p w14:paraId="0F2B768B" w14:textId="6F461DA1" w:rsidR="005F53F9" w:rsidRPr="003D2FEE" w:rsidRDefault="00BF1C3C" w:rsidP="00CA6F46">
      <w:pPr>
        <w:spacing w:line="480" w:lineRule="auto"/>
        <w:jc w:val="both"/>
        <w:rPr>
          <w:rFonts w:asciiTheme="minorHAnsi" w:hAnsiTheme="minorHAnsi" w:cstheme="minorHAnsi"/>
          <w:noProof/>
        </w:rPr>
      </w:pPr>
      <w:r w:rsidRPr="003D2FEE">
        <w:rPr>
          <w:rFonts w:asciiTheme="minorHAnsi" w:hAnsiTheme="minorHAnsi" w:cstheme="minorHAnsi"/>
        </w:rPr>
        <w:drawing>
          <wp:inline distT="0" distB="0" distL="0" distR="0" wp14:anchorId="57FAFBCC" wp14:editId="3D066FA4">
            <wp:extent cx="2828261" cy="2828261"/>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8"/>
                    <a:stretch>
                      <a:fillRect/>
                    </a:stretch>
                  </pic:blipFill>
                  <pic:spPr>
                    <a:xfrm>
                      <a:off x="0" y="0"/>
                      <a:ext cx="2861842" cy="2861842"/>
                    </a:xfrm>
                    <a:prstGeom prst="rect">
                      <a:avLst/>
                    </a:prstGeom>
                  </pic:spPr>
                </pic:pic>
              </a:graphicData>
            </a:graphic>
          </wp:inline>
        </w:drawing>
      </w:r>
      <w:r w:rsidR="00E85CD8" w:rsidRPr="003D2FEE">
        <w:rPr>
          <w:rFonts w:asciiTheme="minorHAnsi" w:hAnsiTheme="minorHAnsi" w:cstheme="minorHAnsi"/>
          <w:noProof/>
        </w:rPr>
        <w:t xml:space="preserve"> </w:t>
      </w:r>
      <w:r w:rsidR="00E85CD8" w:rsidRPr="003D2FEE">
        <w:rPr>
          <w:rFonts w:asciiTheme="minorHAnsi" w:hAnsiTheme="minorHAnsi" w:cstheme="minorHAnsi"/>
          <w:b/>
          <w:bCs/>
        </w:rPr>
        <w:drawing>
          <wp:inline distT="0" distB="0" distL="0" distR="0" wp14:anchorId="7E771BE9" wp14:editId="120C9BBF">
            <wp:extent cx="2828261" cy="2828261"/>
            <wp:effectExtent l="0" t="0" r="0" b="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9"/>
                    <a:stretch>
                      <a:fillRect/>
                    </a:stretch>
                  </pic:blipFill>
                  <pic:spPr>
                    <a:xfrm>
                      <a:off x="0" y="0"/>
                      <a:ext cx="2857737" cy="2857737"/>
                    </a:xfrm>
                    <a:prstGeom prst="rect">
                      <a:avLst/>
                    </a:prstGeom>
                  </pic:spPr>
                </pic:pic>
              </a:graphicData>
            </a:graphic>
          </wp:inline>
        </w:drawing>
      </w:r>
    </w:p>
    <w:p w14:paraId="1DE5CF12" w14:textId="5F80122A" w:rsidR="00480101" w:rsidRPr="003D2FEE" w:rsidRDefault="001A7C25" w:rsidP="00CA6F46">
      <w:pPr>
        <w:spacing w:line="480" w:lineRule="auto"/>
        <w:jc w:val="both"/>
        <w:rPr>
          <w:rFonts w:asciiTheme="minorHAnsi" w:hAnsiTheme="minorHAnsi" w:cstheme="minorHAnsi"/>
          <w:b/>
          <w:bCs/>
        </w:rPr>
      </w:pPr>
      <w:r w:rsidRPr="003D2FEE">
        <w:rPr>
          <w:rFonts w:asciiTheme="minorHAnsi" w:hAnsiTheme="minorHAnsi" w:cstheme="minorHAnsi"/>
          <w:b/>
          <w:bCs/>
        </w:rPr>
        <w:lastRenderedPageBreak/>
        <w:t xml:space="preserve">Figure </w:t>
      </w:r>
      <w:r w:rsidRPr="003D2FEE">
        <w:rPr>
          <w:rFonts w:asciiTheme="minorHAnsi" w:hAnsiTheme="minorHAnsi" w:cstheme="minorHAnsi"/>
          <w:b/>
          <w:bCs/>
        </w:rPr>
        <w:t xml:space="preserve">2: </w:t>
      </w:r>
      <w:r w:rsidR="00CA6F46" w:rsidRPr="003D2FEE">
        <w:rPr>
          <w:rFonts w:asciiTheme="minorHAnsi" w:hAnsiTheme="minorHAnsi" w:cstheme="minorHAnsi"/>
          <w:b/>
          <w:bCs/>
        </w:rPr>
        <w:t>Most Recent</w:t>
      </w:r>
      <w:r w:rsidRPr="003D2FEE">
        <w:rPr>
          <w:rFonts w:asciiTheme="minorHAnsi" w:hAnsiTheme="minorHAnsi" w:cstheme="minorHAnsi"/>
          <w:b/>
          <w:bCs/>
        </w:rPr>
        <w:t xml:space="preserve"> Vaccination </w:t>
      </w:r>
      <w:r w:rsidR="00CA6F46" w:rsidRPr="003D2FEE">
        <w:rPr>
          <w:rFonts w:asciiTheme="minorHAnsi" w:hAnsiTheme="minorHAnsi" w:cstheme="minorHAnsi"/>
          <w:b/>
          <w:bCs/>
        </w:rPr>
        <w:t>Rates</w:t>
      </w:r>
    </w:p>
    <w:tbl>
      <w:tblPr>
        <w:tblStyle w:val="TableGrid"/>
        <w:tblW w:w="0" w:type="auto"/>
        <w:tblLook w:val="04A0" w:firstRow="1" w:lastRow="0" w:firstColumn="1" w:lastColumn="0" w:noHBand="0" w:noVBand="1"/>
      </w:tblPr>
      <w:tblGrid>
        <w:gridCol w:w="736"/>
        <w:gridCol w:w="752"/>
        <w:gridCol w:w="654"/>
        <w:gridCol w:w="677"/>
        <w:gridCol w:w="817"/>
      </w:tblGrid>
      <w:tr w:rsidR="00480101" w:rsidRPr="003D2FEE" w14:paraId="640DF34D" w14:textId="77777777" w:rsidTr="00480101">
        <w:tc>
          <w:tcPr>
            <w:tcW w:w="0" w:type="auto"/>
          </w:tcPr>
          <w:p w14:paraId="6C568D01" w14:textId="76D5E5E3" w:rsidR="00480101" w:rsidRPr="003D2FEE" w:rsidRDefault="00480101" w:rsidP="00CA6F46">
            <w:pPr>
              <w:spacing w:line="480" w:lineRule="auto"/>
              <w:jc w:val="both"/>
              <w:rPr>
                <w:rFonts w:asciiTheme="minorHAnsi" w:hAnsiTheme="minorHAnsi" w:cstheme="minorHAnsi"/>
                <w:b/>
                <w:bCs/>
              </w:rPr>
            </w:pPr>
            <w:r w:rsidRPr="003D2FEE">
              <w:rPr>
                <w:rFonts w:asciiTheme="minorHAnsi" w:hAnsiTheme="minorHAnsi" w:cstheme="minorHAnsi"/>
                <w:b/>
                <w:bCs/>
              </w:rPr>
              <w:t>DTP1</w:t>
            </w:r>
          </w:p>
        </w:tc>
        <w:tc>
          <w:tcPr>
            <w:tcW w:w="0" w:type="auto"/>
          </w:tcPr>
          <w:p w14:paraId="4F6C626A" w14:textId="46ACAAA8" w:rsidR="00480101" w:rsidRPr="003D2FEE" w:rsidRDefault="00480101" w:rsidP="00CA6F46">
            <w:pPr>
              <w:spacing w:line="480" w:lineRule="auto"/>
              <w:jc w:val="both"/>
              <w:rPr>
                <w:rFonts w:asciiTheme="minorHAnsi" w:hAnsiTheme="minorHAnsi" w:cstheme="minorHAnsi"/>
                <w:b/>
                <w:bCs/>
              </w:rPr>
            </w:pPr>
            <w:r w:rsidRPr="003D2FEE">
              <w:rPr>
                <w:rFonts w:asciiTheme="minorHAnsi" w:hAnsiTheme="minorHAnsi" w:cstheme="minorHAnsi"/>
                <w:b/>
                <w:bCs/>
              </w:rPr>
              <w:t>HepB</w:t>
            </w:r>
          </w:p>
        </w:tc>
        <w:tc>
          <w:tcPr>
            <w:tcW w:w="0" w:type="auto"/>
          </w:tcPr>
          <w:p w14:paraId="0C084A83" w14:textId="76EB7DE8" w:rsidR="00480101" w:rsidRPr="003D2FEE" w:rsidRDefault="00480101" w:rsidP="00CA6F46">
            <w:pPr>
              <w:spacing w:line="480" w:lineRule="auto"/>
              <w:jc w:val="both"/>
              <w:rPr>
                <w:rFonts w:asciiTheme="minorHAnsi" w:hAnsiTheme="minorHAnsi" w:cstheme="minorHAnsi"/>
                <w:b/>
                <w:bCs/>
              </w:rPr>
            </w:pPr>
            <w:r w:rsidRPr="003D2FEE">
              <w:rPr>
                <w:rFonts w:asciiTheme="minorHAnsi" w:hAnsiTheme="minorHAnsi" w:cstheme="minorHAnsi"/>
                <w:b/>
                <w:bCs/>
              </w:rPr>
              <w:t>Pol3</w:t>
            </w:r>
          </w:p>
        </w:tc>
        <w:tc>
          <w:tcPr>
            <w:tcW w:w="0" w:type="auto"/>
          </w:tcPr>
          <w:p w14:paraId="351F3A70" w14:textId="76CE2E52" w:rsidR="00480101" w:rsidRPr="003D2FEE" w:rsidRDefault="00480101" w:rsidP="00CA6F46">
            <w:pPr>
              <w:spacing w:line="480" w:lineRule="auto"/>
              <w:jc w:val="both"/>
              <w:rPr>
                <w:rFonts w:asciiTheme="minorHAnsi" w:hAnsiTheme="minorHAnsi" w:cstheme="minorHAnsi"/>
                <w:b/>
                <w:bCs/>
              </w:rPr>
            </w:pPr>
            <w:r w:rsidRPr="003D2FEE">
              <w:rPr>
                <w:rFonts w:asciiTheme="minorHAnsi" w:hAnsiTheme="minorHAnsi" w:cstheme="minorHAnsi"/>
                <w:b/>
                <w:bCs/>
              </w:rPr>
              <w:t>Hib3</w:t>
            </w:r>
          </w:p>
        </w:tc>
        <w:tc>
          <w:tcPr>
            <w:tcW w:w="0" w:type="auto"/>
          </w:tcPr>
          <w:p w14:paraId="0A11B308" w14:textId="4CB129AC" w:rsidR="00480101" w:rsidRPr="003D2FEE" w:rsidRDefault="00480101" w:rsidP="00CA6F46">
            <w:pPr>
              <w:spacing w:line="480" w:lineRule="auto"/>
              <w:jc w:val="both"/>
              <w:rPr>
                <w:rFonts w:asciiTheme="minorHAnsi" w:hAnsiTheme="minorHAnsi" w:cstheme="minorHAnsi"/>
                <w:b/>
                <w:bCs/>
              </w:rPr>
            </w:pPr>
            <w:r w:rsidRPr="003D2FEE">
              <w:rPr>
                <w:rFonts w:asciiTheme="minorHAnsi" w:hAnsiTheme="minorHAnsi" w:cstheme="minorHAnsi"/>
                <w:b/>
                <w:bCs/>
              </w:rPr>
              <w:t>MCV1</w:t>
            </w:r>
          </w:p>
        </w:tc>
      </w:tr>
      <w:tr w:rsidR="00480101" w:rsidRPr="003D2FEE" w14:paraId="2965E2C3" w14:textId="77777777" w:rsidTr="00480101">
        <w:tc>
          <w:tcPr>
            <w:tcW w:w="0" w:type="auto"/>
            <w:vAlign w:val="center"/>
          </w:tcPr>
          <w:p w14:paraId="063BB00F" w14:textId="0324E86D" w:rsidR="00480101" w:rsidRPr="003D2FEE" w:rsidRDefault="00480101" w:rsidP="00CA6F46">
            <w:pPr>
              <w:spacing w:line="480" w:lineRule="auto"/>
              <w:jc w:val="both"/>
              <w:rPr>
                <w:rFonts w:asciiTheme="minorHAnsi" w:hAnsiTheme="minorHAnsi" w:cstheme="minorHAnsi"/>
              </w:rPr>
            </w:pPr>
            <w:r w:rsidRPr="003D2FEE">
              <w:rPr>
                <w:rFonts w:asciiTheme="minorHAnsi" w:hAnsiTheme="minorHAnsi" w:cstheme="minorHAnsi"/>
              </w:rPr>
              <w:t>98%</w:t>
            </w:r>
          </w:p>
        </w:tc>
        <w:tc>
          <w:tcPr>
            <w:tcW w:w="0" w:type="auto"/>
            <w:vAlign w:val="center"/>
          </w:tcPr>
          <w:p w14:paraId="3ADDF62F" w14:textId="08096D9E" w:rsidR="00480101" w:rsidRPr="003D2FEE" w:rsidRDefault="00480101" w:rsidP="00CA6F46">
            <w:pPr>
              <w:spacing w:line="480" w:lineRule="auto"/>
              <w:jc w:val="both"/>
              <w:rPr>
                <w:rFonts w:asciiTheme="minorHAnsi" w:hAnsiTheme="minorHAnsi" w:cstheme="minorHAnsi"/>
              </w:rPr>
            </w:pPr>
            <w:r w:rsidRPr="003D2FEE">
              <w:rPr>
                <w:rFonts w:asciiTheme="minorHAnsi" w:hAnsiTheme="minorHAnsi" w:cstheme="minorHAnsi"/>
              </w:rPr>
              <w:t>64%</w:t>
            </w:r>
          </w:p>
        </w:tc>
        <w:tc>
          <w:tcPr>
            <w:tcW w:w="0" w:type="auto"/>
            <w:vAlign w:val="center"/>
          </w:tcPr>
          <w:p w14:paraId="703A2E88" w14:textId="5CC2D228" w:rsidR="00480101" w:rsidRPr="003D2FEE" w:rsidRDefault="00480101" w:rsidP="00CA6F46">
            <w:pPr>
              <w:spacing w:line="480" w:lineRule="auto"/>
              <w:jc w:val="both"/>
              <w:rPr>
                <w:rFonts w:asciiTheme="minorHAnsi" w:hAnsiTheme="minorHAnsi" w:cstheme="minorHAnsi"/>
              </w:rPr>
            </w:pPr>
            <w:r w:rsidRPr="003D2FEE">
              <w:rPr>
                <w:rFonts w:asciiTheme="minorHAnsi" w:hAnsiTheme="minorHAnsi" w:cstheme="minorHAnsi"/>
              </w:rPr>
              <w:t>94%</w:t>
            </w:r>
          </w:p>
        </w:tc>
        <w:tc>
          <w:tcPr>
            <w:tcW w:w="0" w:type="auto"/>
            <w:vAlign w:val="center"/>
          </w:tcPr>
          <w:p w14:paraId="0317FFDC" w14:textId="4B6B2EC7" w:rsidR="00480101" w:rsidRPr="003D2FEE" w:rsidRDefault="00480101" w:rsidP="00CA6F46">
            <w:pPr>
              <w:spacing w:line="480" w:lineRule="auto"/>
              <w:jc w:val="both"/>
              <w:rPr>
                <w:rFonts w:asciiTheme="minorHAnsi" w:hAnsiTheme="minorHAnsi" w:cstheme="minorHAnsi"/>
              </w:rPr>
            </w:pPr>
            <w:r w:rsidRPr="003D2FEE">
              <w:rPr>
                <w:rFonts w:asciiTheme="minorHAnsi" w:hAnsiTheme="minorHAnsi" w:cstheme="minorHAnsi"/>
              </w:rPr>
              <w:t>93%</w:t>
            </w:r>
          </w:p>
        </w:tc>
        <w:tc>
          <w:tcPr>
            <w:tcW w:w="0" w:type="auto"/>
            <w:vAlign w:val="center"/>
          </w:tcPr>
          <w:p w14:paraId="4ABF567D" w14:textId="1CB22217" w:rsidR="00480101" w:rsidRPr="003D2FEE" w:rsidRDefault="00480101" w:rsidP="00CA6F46">
            <w:pPr>
              <w:spacing w:line="480" w:lineRule="auto"/>
              <w:jc w:val="both"/>
              <w:rPr>
                <w:rFonts w:asciiTheme="minorHAnsi" w:hAnsiTheme="minorHAnsi" w:cstheme="minorHAnsi"/>
              </w:rPr>
            </w:pPr>
            <w:r w:rsidRPr="003D2FEE">
              <w:rPr>
                <w:rFonts w:asciiTheme="minorHAnsi" w:hAnsiTheme="minorHAnsi" w:cstheme="minorHAnsi"/>
              </w:rPr>
              <w:t>92%</w:t>
            </w:r>
          </w:p>
        </w:tc>
      </w:tr>
    </w:tbl>
    <w:p w14:paraId="3E35E47F" w14:textId="176BCEB6" w:rsidR="001A7C25" w:rsidRPr="003D2FEE" w:rsidRDefault="001A7C25" w:rsidP="001A7C25">
      <w:pPr>
        <w:spacing w:line="480" w:lineRule="auto"/>
        <w:rPr>
          <w:rFonts w:asciiTheme="minorHAnsi" w:hAnsiTheme="minorHAnsi" w:cstheme="minorHAnsi"/>
          <w:b/>
          <w:bCs/>
        </w:rPr>
      </w:pPr>
    </w:p>
    <w:p w14:paraId="6FEBA56B" w14:textId="3095B733" w:rsidR="001A7C25" w:rsidRPr="003D2FEE" w:rsidRDefault="00D724A9" w:rsidP="005C1790">
      <w:pPr>
        <w:spacing w:line="360" w:lineRule="auto"/>
        <w:jc w:val="both"/>
        <w:rPr>
          <w:rFonts w:asciiTheme="minorHAnsi" w:hAnsiTheme="minorHAnsi" w:cstheme="minorHAnsi"/>
          <w:b/>
          <w:bCs/>
          <w:noProof/>
          <w:sz w:val="28"/>
          <w:szCs w:val="28"/>
        </w:rPr>
      </w:pPr>
      <w:r w:rsidRPr="003D2FEE">
        <w:rPr>
          <w:rFonts w:asciiTheme="minorHAnsi" w:hAnsiTheme="minorHAnsi" w:cstheme="minorHAnsi"/>
          <w:b/>
          <w:bCs/>
          <w:noProof/>
          <w:sz w:val="28"/>
          <w:szCs w:val="28"/>
        </w:rPr>
        <w:t>2. School Vaccination Records</w:t>
      </w:r>
    </w:p>
    <w:p w14:paraId="3A73DDF7" w14:textId="15A94CA2"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 xml:space="preserve">In 2013, the state of California gathered vaccination records from kindergartens and reported whether the school complied with the request and whether the school is private or public. With that information we were able to summarize the results into a table as shown in Figure 3. </w:t>
      </w:r>
      <w:r w:rsidR="00116A44" w:rsidRPr="003D2FEE">
        <w:rPr>
          <w:rFonts w:asciiTheme="minorHAnsi" w:hAnsiTheme="minorHAnsi" w:cstheme="minorHAnsi"/>
          <w:noProof/>
        </w:rPr>
        <w:t>Public Schools had a reporting rate of 5584 out of 5732 which equals to about 97.4% while Private Schools had a reporting rate of 1397 out of 1649 which equals to about 84.7%. This shows a higher reporting rate from Public Schools, but we performed a Chi-Squared test and its Bayesian equivalent to see if there is a statistically significant difference among the two school types.</w:t>
      </w:r>
    </w:p>
    <w:p w14:paraId="3C9ED300" w14:textId="77777777" w:rsidR="002F2080" w:rsidRPr="003D2FEE" w:rsidRDefault="002F2080" w:rsidP="005C1790">
      <w:pPr>
        <w:spacing w:line="360" w:lineRule="auto"/>
        <w:jc w:val="both"/>
        <w:rPr>
          <w:rFonts w:asciiTheme="minorHAnsi" w:hAnsiTheme="minorHAnsi" w:cstheme="minorHAnsi"/>
          <w:noProof/>
        </w:rPr>
      </w:pPr>
    </w:p>
    <w:p w14:paraId="6B3FB728" w14:textId="376FC8E1" w:rsidR="005C1790" w:rsidRPr="003D2FEE" w:rsidRDefault="005C1790" w:rsidP="005C1790">
      <w:pPr>
        <w:spacing w:line="480" w:lineRule="auto"/>
        <w:jc w:val="both"/>
        <w:rPr>
          <w:rFonts w:asciiTheme="minorHAnsi" w:hAnsiTheme="minorHAnsi" w:cstheme="minorHAnsi"/>
          <w:b/>
          <w:bCs/>
        </w:rPr>
      </w:pPr>
      <w:r w:rsidRPr="003D2FEE">
        <w:rPr>
          <w:rFonts w:asciiTheme="minorHAnsi" w:hAnsiTheme="minorHAnsi" w:cstheme="minorHAnsi"/>
          <w:b/>
          <w:bCs/>
        </w:rPr>
        <w:t xml:space="preserve">Figure </w:t>
      </w:r>
      <w:r w:rsidRPr="003D2FEE">
        <w:rPr>
          <w:rFonts w:asciiTheme="minorHAnsi" w:hAnsiTheme="minorHAnsi" w:cstheme="minorHAnsi"/>
          <w:b/>
          <w:bCs/>
        </w:rPr>
        <w:t>3</w:t>
      </w:r>
      <w:r w:rsidRPr="003D2FEE">
        <w:rPr>
          <w:rFonts w:asciiTheme="minorHAnsi" w:hAnsiTheme="minorHAnsi" w:cstheme="minorHAnsi"/>
          <w:b/>
          <w:bCs/>
        </w:rPr>
        <w:t xml:space="preserve">: </w:t>
      </w:r>
      <w:r w:rsidRPr="003D2FEE">
        <w:rPr>
          <w:rFonts w:asciiTheme="minorHAnsi" w:hAnsiTheme="minorHAnsi" w:cstheme="minorHAnsi"/>
          <w:b/>
          <w:bCs/>
        </w:rPr>
        <w:t>School Type vs Vaccination Records Provided</w:t>
      </w:r>
    </w:p>
    <w:tbl>
      <w:tblPr>
        <w:tblStyle w:val="TableGrid"/>
        <w:tblW w:w="0" w:type="auto"/>
        <w:tblLook w:val="04A0" w:firstRow="1" w:lastRow="0" w:firstColumn="1" w:lastColumn="0" w:noHBand="0" w:noVBand="1"/>
      </w:tblPr>
      <w:tblGrid>
        <w:gridCol w:w="2337"/>
        <w:gridCol w:w="2337"/>
        <w:gridCol w:w="2338"/>
        <w:gridCol w:w="2338"/>
      </w:tblGrid>
      <w:tr w:rsidR="005C1790" w:rsidRPr="003D2FEE" w14:paraId="481D19ED" w14:textId="77777777" w:rsidTr="005C1790">
        <w:tc>
          <w:tcPr>
            <w:tcW w:w="2337" w:type="dxa"/>
            <w:tcBorders>
              <w:bottom w:val="single" w:sz="24" w:space="0" w:color="000000"/>
              <w:right w:val="single" w:sz="24" w:space="0" w:color="000000"/>
            </w:tcBorders>
          </w:tcPr>
          <w:p w14:paraId="7D1F91DE" w14:textId="77777777" w:rsidR="005C1790" w:rsidRPr="003D2FEE" w:rsidRDefault="005C1790" w:rsidP="005C1790">
            <w:pPr>
              <w:spacing w:line="360" w:lineRule="auto"/>
              <w:jc w:val="both"/>
              <w:rPr>
                <w:rFonts w:asciiTheme="minorHAnsi" w:hAnsiTheme="minorHAnsi" w:cstheme="minorHAnsi"/>
                <w:noProof/>
              </w:rPr>
            </w:pPr>
          </w:p>
        </w:tc>
        <w:tc>
          <w:tcPr>
            <w:tcW w:w="2337" w:type="dxa"/>
            <w:tcBorders>
              <w:left w:val="single" w:sz="24" w:space="0" w:color="000000"/>
              <w:bottom w:val="single" w:sz="24" w:space="0" w:color="000000"/>
            </w:tcBorders>
          </w:tcPr>
          <w:p w14:paraId="3F2BF3B9" w14:textId="4615707A"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Not Reported</w:t>
            </w:r>
          </w:p>
        </w:tc>
        <w:tc>
          <w:tcPr>
            <w:tcW w:w="2338" w:type="dxa"/>
            <w:tcBorders>
              <w:bottom w:val="single" w:sz="24" w:space="0" w:color="000000"/>
              <w:right w:val="dashed" w:sz="4" w:space="0" w:color="000000"/>
            </w:tcBorders>
          </w:tcPr>
          <w:p w14:paraId="1431E6A3" w14:textId="7E9D1F4A"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Reported</w:t>
            </w:r>
          </w:p>
        </w:tc>
        <w:tc>
          <w:tcPr>
            <w:tcW w:w="2338" w:type="dxa"/>
            <w:tcBorders>
              <w:left w:val="dashed" w:sz="4" w:space="0" w:color="000000"/>
              <w:bottom w:val="single" w:sz="24" w:space="0" w:color="000000"/>
            </w:tcBorders>
          </w:tcPr>
          <w:p w14:paraId="5969BA4E" w14:textId="406B5E4D"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Total</w:t>
            </w:r>
          </w:p>
        </w:tc>
      </w:tr>
      <w:tr w:rsidR="005C1790" w:rsidRPr="003D2FEE" w14:paraId="189FFF4A" w14:textId="77777777" w:rsidTr="005C1790">
        <w:tc>
          <w:tcPr>
            <w:tcW w:w="2337" w:type="dxa"/>
            <w:tcBorders>
              <w:top w:val="single" w:sz="24" w:space="0" w:color="000000"/>
              <w:right w:val="single" w:sz="24" w:space="0" w:color="000000"/>
            </w:tcBorders>
          </w:tcPr>
          <w:p w14:paraId="1F787FE7" w14:textId="229F4D0B"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Private</w:t>
            </w:r>
          </w:p>
        </w:tc>
        <w:tc>
          <w:tcPr>
            <w:tcW w:w="2337" w:type="dxa"/>
            <w:tcBorders>
              <w:top w:val="single" w:sz="24" w:space="0" w:color="000000"/>
              <w:left w:val="single" w:sz="24" w:space="0" w:color="000000"/>
            </w:tcBorders>
          </w:tcPr>
          <w:p w14:paraId="6CCF7C7C" w14:textId="37D71E34"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252</w:t>
            </w:r>
          </w:p>
        </w:tc>
        <w:tc>
          <w:tcPr>
            <w:tcW w:w="2338" w:type="dxa"/>
            <w:tcBorders>
              <w:top w:val="single" w:sz="24" w:space="0" w:color="000000"/>
              <w:right w:val="dashed" w:sz="4" w:space="0" w:color="000000"/>
            </w:tcBorders>
          </w:tcPr>
          <w:p w14:paraId="6EE78A65" w14:textId="067B8AE1"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1397</w:t>
            </w:r>
          </w:p>
        </w:tc>
        <w:tc>
          <w:tcPr>
            <w:tcW w:w="2338" w:type="dxa"/>
            <w:tcBorders>
              <w:top w:val="single" w:sz="24" w:space="0" w:color="000000"/>
              <w:left w:val="dashed" w:sz="4" w:space="0" w:color="000000"/>
            </w:tcBorders>
          </w:tcPr>
          <w:p w14:paraId="43B52D84" w14:textId="280EAB22"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1649</w:t>
            </w:r>
          </w:p>
        </w:tc>
      </w:tr>
      <w:tr w:rsidR="005C1790" w:rsidRPr="003D2FEE" w14:paraId="1E95E554" w14:textId="77777777" w:rsidTr="005C1790">
        <w:tc>
          <w:tcPr>
            <w:tcW w:w="2337" w:type="dxa"/>
            <w:tcBorders>
              <w:bottom w:val="dashed" w:sz="4" w:space="0" w:color="000000"/>
              <w:right w:val="single" w:sz="24" w:space="0" w:color="000000"/>
            </w:tcBorders>
          </w:tcPr>
          <w:p w14:paraId="4D1187A8" w14:textId="2860B8EB"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Public</w:t>
            </w:r>
          </w:p>
        </w:tc>
        <w:tc>
          <w:tcPr>
            <w:tcW w:w="2337" w:type="dxa"/>
            <w:tcBorders>
              <w:left w:val="single" w:sz="24" w:space="0" w:color="000000"/>
              <w:bottom w:val="dashed" w:sz="4" w:space="0" w:color="000000"/>
            </w:tcBorders>
          </w:tcPr>
          <w:p w14:paraId="348E26B4" w14:textId="398C7A96"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148</w:t>
            </w:r>
          </w:p>
        </w:tc>
        <w:tc>
          <w:tcPr>
            <w:tcW w:w="2338" w:type="dxa"/>
            <w:tcBorders>
              <w:bottom w:val="dashed" w:sz="4" w:space="0" w:color="000000"/>
              <w:right w:val="dashed" w:sz="4" w:space="0" w:color="000000"/>
            </w:tcBorders>
          </w:tcPr>
          <w:p w14:paraId="4C6F85BB" w14:textId="6F71A747"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5584</w:t>
            </w:r>
          </w:p>
        </w:tc>
        <w:tc>
          <w:tcPr>
            <w:tcW w:w="2338" w:type="dxa"/>
            <w:tcBorders>
              <w:left w:val="dashed" w:sz="4" w:space="0" w:color="000000"/>
              <w:bottom w:val="dashed" w:sz="4" w:space="0" w:color="000000"/>
            </w:tcBorders>
          </w:tcPr>
          <w:p w14:paraId="6D6A3591" w14:textId="5C7B1FD3"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5732</w:t>
            </w:r>
          </w:p>
        </w:tc>
      </w:tr>
      <w:tr w:rsidR="005C1790" w:rsidRPr="003D2FEE" w14:paraId="70AF37FC" w14:textId="77777777" w:rsidTr="005C1790">
        <w:tc>
          <w:tcPr>
            <w:tcW w:w="2337" w:type="dxa"/>
            <w:tcBorders>
              <w:top w:val="dashed" w:sz="4" w:space="0" w:color="000000"/>
              <w:right w:val="single" w:sz="24" w:space="0" w:color="000000"/>
            </w:tcBorders>
          </w:tcPr>
          <w:p w14:paraId="778B7F7C" w14:textId="6EC999B9" w:rsidR="005C1790" w:rsidRPr="003D2FEE" w:rsidRDefault="005C1790" w:rsidP="005C1790">
            <w:pPr>
              <w:spacing w:line="360" w:lineRule="auto"/>
              <w:jc w:val="both"/>
              <w:rPr>
                <w:rFonts w:asciiTheme="minorHAnsi" w:hAnsiTheme="minorHAnsi" w:cstheme="minorHAnsi"/>
                <w:b/>
                <w:bCs/>
                <w:noProof/>
              </w:rPr>
            </w:pPr>
            <w:r w:rsidRPr="003D2FEE">
              <w:rPr>
                <w:rFonts w:asciiTheme="minorHAnsi" w:hAnsiTheme="minorHAnsi" w:cstheme="minorHAnsi"/>
                <w:b/>
                <w:bCs/>
                <w:noProof/>
              </w:rPr>
              <w:t>Total</w:t>
            </w:r>
          </w:p>
        </w:tc>
        <w:tc>
          <w:tcPr>
            <w:tcW w:w="2337" w:type="dxa"/>
            <w:tcBorders>
              <w:top w:val="dashed" w:sz="4" w:space="0" w:color="000000"/>
              <w:left w:val="single" w:sz="24" w:space="0" w:color="000000"/>
            </w:tcBorders>
          </w:tcPr>
          <w:p w14:paraId="3DA6AC30" w14:textId="5806A267"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400</w:t>
            </w:r>
          </w:p>
        </w:tc>
        <w:tc>
          <w:tcPr>
            <w:tcW w:w="2338" w:type="dxa"/>
            <w:tcBorders>
              <w:top w:val="dashed" w:sz="4" w:space="0" w:color="000000"/>
              <w:right w:val="dashed" w:sz="4" w:space="0" w:color="000000"/>
            </w:tcBorders>
          </w:tcPr>
          <w:p w14:paraId="3E2875E5" w14:textId="5CE57CCB"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6981</w:t>
            </w:r>
          </w:p>
        </w:tc>
        <w:tc>
          <w:tcPr>
            <w:tcW w:w="2338" w:type="dxa"/>
            <w:tcBorders>
              <w:top w:val="dashed" w:sz="4" w:space="0" w:color="000000"/>
              <w:left w:val="dashed" w:sz="4" w:space="0" w:color="000000"/>
            </w:tcBorders>
          </w:tcPr>
          <w:p w14:paraId="313F9E78" w14:textId="452AD402" w:rsidR="005C1790" w:rsidRPr="003D2FEE" w:rsidRDefault="005C1790" w:rsidP="005C1790">
            <w:pPr>
              <w:spacing w:line="360" w:lineRule="auto"/>
              <w:jc w:val="both"/>
              <w:rPr>
                <w:rFonts w:asciiTheme="minorHAnsi" w:hAnsiTheme="minorHAnsi" w:cstheme="minorHAnsi"/>
                <w:noProof/>
              </w:rPr>
            </w:pPr>
            <w:r w:rsidRPr="003D2FEE">
              <w:rPr>
                <w:rFonts w:asciiTheme="minorHAnsi" w:hAnsiTheme="minorHAnsi" w:cstheme="minorHAnsi"/>
                <w:noProof/>
              </w:rPr>
              <w:t>7381</w:t>
            </w:r>
          </w:p>
        </w:tc>
      </w:tr>
    </w:tbl>
    <w:p w14:paraId="7AA1FA90" w14:textId="68369577" w:rsidR="00D724A9" w:rsidRPr="003D2FEE" w:rsidRDefault="00D724A9" w:rsidP="005C1790">
      <w:pPr>
        <w:spacing w:line="360" w:lineRule="auto"/>
        <w:jc w:val="both"/>
        <w:rPr>
          <w:rFonts w:asciiTheme="minorHAnsi" w:hAnsiTheme="minorHAnsi" w:cstheme="minorHAnsi"/>
          <w:noProof/>
        </w:rPr>
      </w:pPr>
    </w:p>
    <w:p w14:paraId="50A8AA91" w14:textId="612E2DCB" w:rsidR="00CC4215" w:rsidRPr="003D2FEE" w:rsidRDefault="00CC4215" w:rsidP="00CC4215">
      <w:pPr>
        <w:spacing w:line="480" w:lineRule="auto"/>
        <w:jc w:val="both"/>
        <w:rPr>
          <w:rFonts w:asciiTheme="minorHAnsi" w:hAnsiTheme="minorHAnsi" w:cstheme="minorHAnsi"/>
          <w:b/>
          <w:bCs/>
        </w:rPr>
      </w:pPr>
      <w:r w:rsidRPr="003D2FEE">
        <w:rPr>
          <w:rFonts w:asciiTheme="minorHAnsi" w:hAnsiTheme="minorHAnsi" w:cstheme="minorHAnsi"/>
          <w:b/>
          <w:bCs/>
        </w:rPr>
        <w:t xml:space="preserve">Figure </w:t>
      </w:r>
      <w:r w:rsidRPr="003D2FEE">
        <w:rPr>
          <w:rFonts w:asciiTheme="minorHAnsi" w:hAnsiTheme="minorHAnsi" w:cstheme="minorHAnsi"/>
          <w:b/>
          <w:bCs/>
        </w:rPr>
        <w:t>4</w:t>
      </w:r>
      <w:r w:rsidRPr="003D2FEE">
        <w:rPr>
          <w:rFonts w:asciiTheme="minorHAnsi" w:hAnsiTheme="minorHAnsi" w:cstheme="minorHAnsi"/>
          <w:b/>
          <w:bCs/>
        </w:rPr>
        <w:t xml:space="preserve">: </w:t>
      </w:r>
      <w:r w:rsidRPr="003D2FEE">
        <w:rPr>
          <w:rFonts w:asciiTheme="minorHAnsi" w:hAnsiTheme="minorHAnsi" w:cstheme="minorHAnsi"/>
          <w:b/>
          <w:bCs/>
        </w:rPr>
        <w:t>Chi-Squared Test Results</w:t>
      </w:r>
    </w:p>
    <w:p w14:paraId="1110E833" w14:textId="0BA6ABF7" w:rsidR="00CC4215" w:rsidRPr="003D2FEE" w:rsidRDefault="00CC4215" w:rsidP="005C1790">
      <w:pPr>
        <w:spacing w:line="360" w:lineRule="auto"/>
        <w:jc w:val="both"/>
        <w:rPr>
          <w:rFonts w:asciiTheme="minorHAnsi" w:hAnsiTheme="minorHAnsi" w:cstheme="minorHAnsi"/>
          <w:noProof/>
        </w:rPr>
      </w:pPr>
      <w:r w:rsidRPr="003D2FEE">
        <w:rPr>
          <w:rFonts w:asciiTheme="minorHAnsi" w:hAnsiTheme="minorHAnsi" w:cstheme="minorHAnsi"/>
          <w:noProof/>
        </w:rPr>
        <w:drawing>
          <wp:inline distT="0" distB="0" distL="0" distR="0" wp14:anchorId="4C666AB0" wp14:editId="5B6DB56A">
            <wp:extent cx="4348716" cy="1416585"/>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6323" cy="1432093"/>
                    </a:xfrm>
                    <a:prstGeom prst="rect">
                      <a:avLst/>
                    </a:prstGeom>
                  </pic:spPr>
                </pic:pic>
              </a:graphicData>
            </a:graphic>
          </wp:inline>
        </w:drawing>
      </w:r>
    </w:p>
    <w:p w14:paraId="0BEADBF7" w14:textId="36A791C6" w:rsidR="00CC4215" w:rsidRPr="003D2FEE" w:rsidRDefault="00CC4215" w:rsidP="00CC4215">
      <w:pPr>
        <w:spacing w:line="480" w:lineRule="auto"/>
        <w:jc w:val="both"/>
        <w:rPr>
          <w:rFonts w:asciiTheme="minorHAnsi" w:hAnsiTheme="minorHAnsi" w:cstheme="minorHAnsi"/>
          <w:b/>
          <w:bCs/>
        </w:rPr>
      </w:pPr>
      <w:r w:rsidRPr="003D2FEE">
        <w:rPr>
          <w:rFonts w:asciiTheme="minorHAnsi" w:hAnsiTheme="minorHAnsi" w:cstheme="minorHAnsi"/>
          <w:b/>
          <w:bCs/>
        </w:rPr>
        <w:t xml:space="preserve">Figure </w:t>
      </w:r>
      <w:r w:rsidRPr="003D2FEE">
        <w:rPr>
          <w:rFonts w:asciiTheme="minorHAnsi" w:hAnsiTheme="minorHAnsi" w:cstheme="minorHAnsi"/>
          <w:b/>
          <w:bCs/>
        </w:rPr>
        <w:t>5</w:t>
      </w:r>
      <w:r w:rsidRPr="003D2FEE">
        <w:rPr>
          <w:rFonts w:asciiTheme="minorHAnsi" w:hAnsiTheme="minorHAnsi" w:cstheme="minorHAnsi"/>
          <w:b/>
          <w:bCs/>
        </w:rPr>
        <w:t xml:space="preserve">: </w:t>
      </w:r>
      <w:r w:rsidRPr="003D2FEE">
        <w:rPr>
          <w:rFonts w:asciiTheme="minorHAnsi" w:hAnsiTheme="minorHAnsi" w:cstheme="minorHAnsi"/>
          <w:b/>
          <w:bCs/>
        </w:rPr>
        <w:t>Bayesian Difference in Proportions Results</w:t>
      </w:r>
    </w:p>
    <w:p w14:paraId="141FCE7E" w14:textId="24D13887" w:rsidR="00CC4215" w:rsidRPr="003D2FEE" w:rsidRDefault="00CC4215" w:rsidP="005C1790">
      <w:pPr>
        <w:spacing w:line="360" w:lineRule="auto"/>
        <w:jc w:val="both"/>
        <w:rPr>
          <w:rFonts w:asciiTheme="minorHAnsi" w:hAnsiTheme="minorHAnsi" w:cstheme="minorHAnsi"/>
          <w:noProof/>
        </w:rPr>
      </w:pPr>
      <w:r w:rsidRPr="003D2FEE">
        <w:rPr>
          <w:rFonts w:asciiTheme="minorHAnsi" w:hAnsiTheme="minorHAnsi" w:cstheme="minorHAnsi"/>
          <w:noProof/>
        </w:rPr>
        <w:lastRenderedPageBreak/>
        <w:drawing>
          <wp:inline distT="0" distB="0" distL="0" distR="0" wp14:anchorId="3B98B645" wp14:editId="093682B8">
            <wp:extent cx="2583712" cy="109337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14499" cy="1106405"/>
                    </a:xfrm>
                    <a:prstGeom prst="rect">
                      <a:avLst/>
                    </a:prstGeom>
                  </pic:spPr>
                </pic:pic>
              </a:graphicData>
            </a:graphic>
          </wp:inline>
        </w:drawing>
      </w:r>
      <w:r w:rsidRPr="003D2FEE">
        <w:rPr>
          <w:rFonts w:asciiTheme="minorHAnsi" w:hAnsiTheme="minorHAnsi" w:cstheme="minorHAnsi"/>
          <w:noProof/>
        </w:rPr>
        <w:t xml:space="preserve"> </w:t>
      </w:r>
      <w:r w:rsidRPr="003D2FEE">
        <w:rPr>
          <w:rFonts w:asciiTheme="minorHAnsi" w:hAnsiTheme="minorHAnsi" w:cstheme="minorHAnsi"/>
          <w:noProof/>
        </w:rPr>
        <w:drawing>
          <wp:inline distT="0" distB="0" distL="0" distR="0" wp14:anchorId="5149F407" wp14:editId="765E9042">
            <wp:extent cx="1967023" cy="1967023"/>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a:stretch>
                      <a:fillRect/>
                    </a:stretch>
                  </pic:blipFill>
                  <pic:spPr>
                    <a:xfrm>
                      <a:off x="0" y="0"/>
                      <a:ext cx="1988155" cy="1988155"/>
                    </a:xfrm>
                    <a:prstGeom prst="rect">
                      <a:avLst/>
                    </a:prstGeom>
                  </pic:spPr>
                </pic:pic>
              </a:graphicData>
            </a:graphic>
          </wp:inline>
        </w:drawing>
      </w:r>
    </w:p>
    <w:p w14:paraId="097252F6" w14:textId="286B228A" w:rsidR="00CC4215" w:rsidRPr="003D2FEE" w:rsidRDefault="00CC4215" w:rsidP="005C1790">
      <w:pPr>
        <w:spacing w:line="360" w:lineRule="auto"/>
        <w:jc w:val="both"/>
        <w:rPr>
          <w:rFonts w:asciiTheme="minorHAnsi" w:hAnsiTheme="minorHAnsi" w:cstheme="minorHAnsi"/>
          <w:noProof/>
        </w:rPr>
      </w:pPr>
    </w:p>
    <w:p w14:paraId="75C52DA1" w14:textId="7A1C14C1" w:rsidR="00CC4215" w:rsidRPr="003D2FEE" w:rsidRDefault="00CC4215" w:rsidP="00CC4215">
      <w:pPr>
        <w:spacing w:line="360" w:lineRule="auto"/>
        <w:rPr>
          <w:rFonts w:asciiTheme="minorHAnsi" w:hAnsiTheme="minorHAnsi" w:cstheme="minorHAnsi"/>
          <w:shd w:val="clear" w:color="auto" w:fill="FFFFFF"/>
        </w:rPr>
      </w:pPr>
      <w:r w:rsidRPr="003D2FEE">
        <w:rPr>
          <w:rFonts w:asciiTheme="minorHAnsi" w:hAnsiTheme="minorHAnsi" w:cstheme="minorHAnsi"/>
          <w:shd w:val="clear" w:color="auto" w:fill="FFFFFF"/>
        </w:rPr>
        <w:t xml:space="preserve">In both tests, we found significant evidence to say the proportions of reporting rates are different with the Public Schools reporting rate being higher than Private Schools. The Bayesian Posterior analysis showed the difference in proportions to always be positive in the resulting </w:t>
      </w:r>
      <w:r w:rsidRPr="003D2FEE">
        <w:rPr>
          <w:rFonts w:asciiTheme="minorHAnsi" w:hAnsiTheme="minorHAnsi" w:cstheme="minorHAnsi"/>
          <w:shd w:val="clear" w:color="auto" w:fill="FFFFFF"/>
        </w:rPr>
        <w:t>95% Highest Density Interval (</w:t>
      </w:r>
      <w:r w:rsidRPr="003D2FEE">
        <w:rPr>
          <w:rFonts w:asciiTheme="minorHAnsi" w:hAnsiTheme="minorHAnsi" w:cstheme="minorHAnsi"/>
          <w:shd w:val="clear" w:color="auto" w:fill="FFFFFF"/>
        </w:rPr>
        <w:t>HDI</w:t>
      </w:r>
      <w:r w:rsidRPr="003D2FEE">
        <w:rPr>
          <w:rFonts w:asciiTheme="minorHAnsi" w:hAnsiTheme="minorHAnsi" w:cstheme="minorHAnsi"/>
          <w:shd w:val="clear" w:color="auto" w:fill="FFFFFF"/>
        </w:rPr>
        <w:t>)</w:t>
      </w:r>
      <w:r w:rsidRPr="003D2FEE">
        <w:rPr>
          <w:rFonts w:asciiTheme="minorHAnsi" w:hAnsiTheme="minorHAnsi" w:cstheme="minorHAnsi"/>
          <w:shd w:val="clear" w:color="auto" w:fill="FFFFFF"/>
        </w:rPr>
        <w:t xml:space="preserve"> which means Public Schools are more likely to report vaccination records. Similarly, the </w:t>
      </w:r>
      <w:r w:rsidRPr="003D2FEE">
        <w:rPr>
          <w:rFonts w:asciiTheme="minorHAnsi" w:hAnsiTheme="minorHAnsi" w:cstheme="minorHAnsi"/>
          <w:shd w:val="clear" w:color="auto" w:fill="FFFFFF"/>
        </w:rPr>
        <w:t>Bayesian</w:t>
      </w:r>
      <w:r w:rsidRPr="003D2FEE">
        <w:rPr>
          <w:rFonts w:asciiTheme="minorHAnsi" w:hAnsiTheme="minorHAnsi" w:cstheme="minorHAnsi"/>
          <w:shd w:val="clear" w:color="auto" w:fill="FFFFFF"/>
        </w:rPr>
        <w:t xml:space="preserve"> Factor resulted in a</w:t>
      </w:r>
      <w:r w:rsidRPr="003D2FEE">
        <w:rPr>
          <w:rFonts w:asciiTheme="minorHAnsi" w:hAnsiTheme="minorHAnsi" w:cstheme="minorHAnsi"/>
          <w:shd w:val="clear" w:color="auto" w:fill="FFFFFF"/>
        </w:rPr>
        <w:t xml:space="preserve"> value</w:t>
      </w:r>
      <w:r w:rsidR="0092664E" w:rsidRPr="003D2FEE">
        <w:rPr>
          <w:rFonts w:asciiTheme="minorHAnsi" w:hAnsiTheme="minorHAnsi" w:cstheme="minorHAnsi"/>
          <w:shd w:val="clear" w:color="auto" w:fill="FFFFFF"/>
        </w:rPr>
        <w:t xml:space="preserve"> of 1.15e69</w:t>
      </w:r>
      <w:r w:rsidRPr="003D2FEE">
        <w:rPr>
          <w:rFonts w:asciiTheme="minorHAnsi" w:hAnsiTheme="minorHAnsi" w:cstheme="minorHAnsi"/>
          <w:shd w:val="clear" w:color="auto" w:fill="FFFFFF"/>
        </w:rPr>
        <w:t xml:space="preserve"> which means there is </w:t>
      </w:r>
      <w:r w:rsidR="00A94D62" w:rsidRPr="003D2FEE">
        <w:rPr>
          <w:rFonts w:asciiTheme="minorHAnsi" w:hAnsiTheme="minorHAnsi" w:cstheme="minorHAnsi"/>
          <w:shd w:val="clear" w:color="auto" w:fill="FFFFFF"/>
        </w:rPr>
        <w:t>supports the posterior distribution analysis.</w:t>
      </w:r>
      <w:r w:rsidRPr="003D2FEE">
        <w:rPr>
          <w:rFonts w:asciiTheme="minorHAnsi" w:hAnsiTheme="minorHAnsi" w:cstheme="minorHAnsi"/>
          <w:shd w:val="clear" w:color="auto" w:fill="FFFFFF"/>
        </w:rPr>
        <w:t xml:space="preserve"> Finally, the chi-squared </w:t>
      </w:r>
      <w:r w:rsidR="00A94D62" w:rsidRPr="003D2FEE">
        <w:rPr>
          <w:rFonts w:asciiTheme="minorHAnsi" w:hAnsiTheme="minorHAnsi" w:cstheme="minorHAnsi"/>
          <w:shd w:val="clear" w:color="auto" w:fill="FFFFFF"/>
        </w:rPr>
        <w:t xml:space="preserve">test </w:t>
      </w:r>
      <w:r w:rsidRPr="003D2FEE">
        <w:rPr>
          <w:rFonts w:asciiTheme="minorHAnsi" w:hAnsiTheme="minorHAnsi" w:cstheme="minorHAnsi"/>
          <w:shd w:val="clear" w:color="auto" w:fill="FFFFFF"/>
        </w:rPr>
        <w:t>resulted in a p-value less than 0.05 which means we reject the null of the school types having the same proportions.</w:t>
      </w:r>
      <w:r w:rsidR="00A94D62" w:rsidRPr="003D2FEE">
        <w:rPr>
          <w:rFonts w:asciiTheme="minorHAnsi" w:hAnsiTheme="minorHAnsi" w:cstheme="minorHAnsi"/>
          <w:shd w:val="clear" w:color="auto" w:fill="FFFFFF"/>
        </w:rPr>
        <w:t xml:space="preserve"> Overall, private schools are showing a significant difference in vaccine reporting relative to public schools even if both types of schools have a reporting rate higher than 80%.</w:t>
      </w:r>
    </w:p>
    <w:p w14:paraId="22553A6F" w14:textId="3AAF73CA" w:rsidR="00A94D62" w:rsidRPr="003D2FEE" w:rsidRDefault="00A94D62" w:rsidP="00CC4215">
      <w:pPr>
        <w:spacing w:line="360" w:lineRule="auto"/>
        <w:rPr>
          <w:rFonts w:asciiTheme="minorHAnsi" w:hAnsiTheme="minorHAnsi" w:cstheme="minorHAnsi"/>
          <w:shd w:val="clear" w:color="auto" w:fill="FFFFFF"/>
        </w:rPr>
      </w:pPr>
    </w:p>
    <w:p w14:paraId="77F9E073" w14:textId="079619C8" w:rsidR="00A94D62" w:rsidRDefault="00905049" w:rsidP="00394B0A">
      <w:pPr>
        <w:spacing w:line="480" w:lineRule="auto"/>
        <w:rPr>
          <w:rFonts w:asciiTheme="minorHAnsi" w:hAnsiTheme="minorHAnsi" w:cstheme="minorHAnsi"/>
          <w:b/>
          <w:bCs/>
          <w:sz w:val="28"/>
          <w:szCs w:val="28"/>
        </w:rPr>
      </w:pPr>
      <w:r>
        <w:rPr>
          <w:rFonts w:asciiTheme="minorHAnsi" w:hAnsiTheme="minorHAnsi" w:cstheme="minorHAnsi"/>
          <w:b/>
          <w:bCs/>
          <w:sz w:val="28"/>
          <w:szCs w:val="28"/>
        </w:rPr>
        <w:t>3. Vaccination Rates in California Schools vs US Rates</w:t>
      </w:r>
    </w:p>
    <w:p w14:paraId="3D939574" w14:textId="030CE92F" w:rsidR="007E6CBD" w:rsidRDefault="00394B0A" w:rsidP="00BE1CE6">
      <w:pPr>
        <w:spacing w:line="360" w:lineRule="auto"/>
        <w:rPr>
          <w:rFonts w:asciiTheme="minorHAnsi" w:hAnsiTheme="minorHAnsi" w:cstheme="minorHAnsi"/>
        </w:rPr>
      </w:pPr>
      <w:r>
        <w:rPr>
          <w:rFonts w:asciiTheme="minorHAnsi" w:hAnsiTheme="minorHAnsi" w:cstheme="minorHAnsi"/>
        </w:rPr>
        <w:t xml:space="preserve">In order to check where California stands in vaccination rates, we can compare the </w:t>
      </w:r>
      <w:r w:rsidR="00FC2A53">
        <w:rPr>
          <w:rFonts w:asciiTheme="minorHAnsi" w:hAnsiTheme="minorHAnsi" w:cstheme="minorHAnsi"/>
        </w:rPr>
        <w:t xml:space="preserve">school vaccination rates against the US rates. </w:t>
      </w:r>
      <w:r w:rsidR="00F31875">
        <w:rPr>
          <w:rFonts w:asciiTheme="minorHAnsi" w:hAnsiTheme="minorHAnsi" w:cstheme="minorHAnsi"/>
        </w:rPr>
        <w:t xml:space="preserve">The most current rates are highlighted as red lines in Figure </w:t>
      </w:r>
      <w:r w:rsidR="007E6CBD">
        <w:rPr>
          <w:rFonts w:asciiTheme="minorHAnsi" w:hAnsiTheme="minorHAnsi" w:cstheme="minorHAnsi"/>
        </w:rPr>
        <w:t>7</w:t>
      </w:r>
      <w:r w:rsidR="00F31875">
        <w:rPr>
          <w:rFonts w:asciiTheme="minorHAnsi" w:hAnsiTheme="minorHAnsi" w:cstheme="minorHAnsi"/>
        </w:rPr>
        <w:t xml:space="preserve">. </w:t>
      </w:r>
      <w:r w:rsidR="007E6CBD">
        <w:rPr>
          <w:rFonts w:asciiTheme="minorHAnsi" w:hAnsiTheme="minorHAnsi" w:cstheme="minorHAnsi"/>
        </w:rPr>
        <w:t xml:space="preserve">For DTP1, the national rate is 98% while the California student rate is 92%.6 when we sum up the total number of students with the vaccine and divide by the </w:t>
      </w:r>
      <w:r w:rsidR="009D5B49">
        <w:rPr>
          <w:rFonts w:asciiTheme="minorHAnsi" w:hAnsiTheme="minorHAnsi" w:cstheme="minorHAnsi"/>
        </w:rPr>
        <w:t xml:space="preserve">total number of students. Similarly, </w:t>
      </w:r>
      <w:r w:rsidR="005D1E13">
        <w:rPr>
          <w:rFonts w:asciiTheme="minorHAnsi" w:hAnsiTheme="minorHAnsi" w:cstheme="minorHAnsi"/>
        </w:rPr>
        <w:t>we conducted the same calculations for the rest of the vaccines where the results are shown in Figure 6. T</w:t>
      </w:r>
      <w:r w:rsidR="009D5B49">
        <w:rPr>
          <w:rFonts w:asciiTheme="minorHAnsi" w:hAnsiTheme="minorHAnsi" w:cstheme="minorHAnsi"/>
        </w:rPr>
        <w:t xml:space="preserve">he California student vaccination rate is more than 90% for all vaccines, but it is less than the </w:t>
      </w:r>
      <w:r w:rsidR="00A03572">
        <w:rPr>
          <w:rFonts w:asciiTheme="minorHAnsi" w:hAnsiTheme="minorHAnsi" w:cstheme="minorHAnsi"/>
        </w:rPr>
        <w:t xml:space="preserve">National rate for DPT1 and Pol3. </w:t>
      </w:r>
      <w:r w:rsidR="007E6CBD">
        <w:rPr>
          <w:rFonts w:asciiTheme="minorHAnsi" w:hAnsiTheme="minorHAnsi" w:cstheme="minorHAnsi"/>
        </w:rPr>
        <w:t xml:space="preserve"> </w:t>
      </w:r>
      <w:r w:rsidR="005D1E13">
        <w:rPr>
          <w:rFonts w:asciiTheme="minorHAnsi" w:hAnsiTheme="minorHAnsi" w:cstheme="minorHAnsi"/>
        </w:rPr>
        <w:t>For Pol3, only 50% of school have a rate higher than the National rate while it is only 25% for DPT1.</w:t>
      </w:r>
      <w:r w:rsidR="00A826B3">
        <w:rPr>
          <w:rFonts w:asciiTheme="minorHAnsi" w:hAnsiTheme="minorHAnsi" w:cstheme="minorHAnsi"/>
        </w:rPr>
        <w:t xml:space="preserve"> </w:t>
      </w:r>
      <w:r w:rsidR="00BE1CE6">
        <w:rPr>
          <w:rFonts w:asciiTheme="minorHAnsi" w:hAnsiTheme="minorHAnsi" w:cstheme="minorHAnsi"/>
        </w:rPr>
        <w:t xml:space="preserve">On the bright side, the vaccination rate for MCV1 and HepB are well above the national rate. </w:t>
      </w:r>
    </w:p>
    <w:p w14:paraId="6B15D7C0" w14:textId="059659AD" w:rsidR="007E6CBD" w:rsidRDefault="007E6CBD" w:rsidP="00394B0A">
      <w:pPr>
        <w:spacing w:line="360" w:lineRule="auto"/>
        <w:rPr>
          <w:rFonts w:asciiTheme="minorHAnsi" w:hAnsiTheme="minorHAnsi" w:cstheme="minorHAnsi"/>
          <w:b/>
          <w:bCs/>
        </w:rPr>
      </w:pPr>
      <w:r>
        <w:rPr>
          <w:rFonts w:asciiTheme="minorHAnsi" w:hAnsiTheme="minorHAnsi" w:cstheme="minorHAnsi"/>
          <w:b/>
          <w:bCs/>
        </w:rPr>
        <w:lastRenderedPageBreak/>
        <w:t>Figure 6: California Overall Student Vaccination Rates vs US Rates</w:t>
      </w:r>
    </w:p>
    <w:tbl>
      <w:tblPr>
        <w:tblStyle w:val="TableGrid"/>
        <w:tblW w:w="0" w:type="auto"/>
        <w:tblLook w:val="04A0" w:firstRow="1" w:lastRow="0" w:firstColumn="1" w:lastColumn="0" w:noHBand="0" w:noVBand="1"/>
      </w:tblPr>
      <w:tblGrid>
        <w:gridCol w:w="3116"/>
        <w:gridCol w:w="3117"/>
        <w:gridCol w:w="3117"/>
      </w:tblGrid>
      <w:tr w:rsidR="007E6CBD" w14:paraId="793589B9" w14:textId="77777777" w:rsidTr="007E6CBD">
        <w:tc>
          <w:tcPr>
            <w:tcW w:w="3116" w:type="dxa"/>
          </w:tcPr>
          <w:p w14:paraId="6D3FC44D" w14:textId="77777777" w:rsidR="007E6CBD" w:rsidRDefault="007E6CBD" w:rsidP="00394B0A">
            <w:pPr>
              <w:spacing w:line="360" w:lineRule="auto"/>
              <w:rPr>
                <w:rFonts w:asciiTheme="minorHAnsi" w:hAnsiTheme="minorHAnsi" w:cstheme="minorHAnsi"/>
                <w:b/>
                <w:bCs/>
              </w:rPr>
            </w:pPr>
          </w:p>
        </w:tc>
        <w:tc>
          <w:tcPr>
            <w:tcW w:w="3117" w:type="dxa"/>
          </w:tcPr>
          <w:p w14:paraId="425AB422" w14:textId="300257CE" w:rsidR="007E6CBD" w:rsidRDefault="007E6CBD" w:rsidP="00394B0A">
            <w:pPr>
              <w:spacing w:line="360" w:lineRule="auto"/>
              <w:rPr>
                <w:rFonts w:asciiTheme="minorHAnsi" w:hAnsiTheme="minorHAnsi" w:cstheme="minorHAnsi"/>
                <w:b/>
                <w:bCs/>
              </w:rPr>
            </w:pPr>
            <w:r>
              <w:rPr>
                <w:rFonts w:asciiTheme="minorHAnsi" w:hAnsiTheme="minorHAnsi" w:cstheme="minorHAnsi"/>
                <w:b/>
                <w:bCs/>
              </w:rPr>
              <w:t>California Vaccination Rate</w:t>
            </w:r>
          </w:p>
        </w:tc>
        <w:tc>
          <w:tcPr>
            <w:tcW w:w="3117" w:type="dxa"/>
          </w:tcPr>
          <w:p w14:paraId="2CBD676D" w14:textId="3C39F856" w:rsidR="007E6CBD" w:rsidRDefault="007E6CBD" w:rsidP="00394B0A">
            <w:pPr>
              <w:spacing w:line="360" w:lineRule="auto"/>
              <w:rPr>
                <w:rFonts w:asciiTheme="minorHAnsi" w:hAnsiTheme="minorHAnsi" w:cstheme="minorHAnsi"/>
                <w:b/>
                <w:bCs/>
              </w:rPr>
            </w:pPr>
            <w:r>
              <w:rPr>
                <w:rFonts w:asciiTheme="minorHAnsi" w:hAnsiTheme="minorHAnsi" w:cstheme="minorHAnsi"/>
                <w:b/>
                <w:bCs/>
              </w:rPr>
              <w:t>US Vaccination Rate</w:t>
            </w:r>
          </w:p>
        </w:tc>
      </w:tr>
      <w:tr w:rsidR="007E6CBD" w14:paraId="546542E4" w14:textId="77777777" w:rsidTr="007E6CBD">
        <w:tc>
          <w:tcPr>
            <w:tcW w:w="3116" w:type="dxa"/>
          </w:tcPr>
          <w:p w14:paraId="15F18934" w14:textId="069A4E07" w:rsidR="007E6CBD" w:rsidRDefault="007E6CBD" w:rsidP="00394B0A">
            <w:pPr>
              <w:spacing w:line="360" w:lineRule="auto"/>
              <w:rPr>
                <w:rFonts w:asciiTheme="minorHAnsi" w:hAnsiTheme="minorHAnsi" w:cstheme="minorHAnsi"/>
                <w:b/>
                <w:bCs/>
              </w:rPr>
            </w:pPr>
            <w:r>
              <w:rPr>
                <w:rFonts w:asciiTheme="minorHAnsi" w:hAnsiTheme="minorHAnsi" w:cstheme="minorHAnsi"/>
                <w:b/>
                <w:bCs/>
              </w:rPr>
              <w:t>DPT1</w:t>
            </w:r>
          </w:p>
        </w:tc>
        <w:tc>
          <w:tcPr>
            <w:tcW w:w="3117" w:type="dxa"/>
          </w:tcPr>
          <w:p w14:paraId="6E294144" w14:textId="60777B40" w:rsidR="007E6CBD" w:rsidRPr="007E6CBD" w:rsidRDefault="007E6CBD" w:rsidP="00394B0A">
            <w:pPr>
              <w:spacing w:line="360" w:lineRule="auto"/>
              <w:rPr>
                <w:rFonts w:asciiTheme="minorHAnsi" w:hAnsiTheme="minorHAnsi" w:cstheme="minorHAnsi"/>
              </w:rPr>
            </w:pPr>
            <w:r w:rsidRPr="007E6CBD">
              <w:rPr>
                <w:rFonts w:asciiTheme="minorHAnsi" w:hAnsiTheme="minorHAnsi" w:cstheme="minorHAnsi"/>
                <w:color w:val="FF0000"/>
              </w:rPr>
              <w:t>92.6%</w:t>
            </w:r>
          </w:p>
        </w:tc>
        <w:tc>
          <w:tcPr>
            <w:tcW w:w="3117" w:type="dxa"/>
          </w:tcPr>
          <w:p w14:paraId="3FB9C271" w14:textId="3DDBC90B" w:rsidR="007E6CBD" w:rsidRPr="007E6CBD" w:rsidRDefault="007E6CBD" w:rsidP="00394B0A">
            <w:pPr>
              <w:spacing w:line="360" w:lineRule="auto"/>
              <w:rPr>
                <w:rFonts w:asciiTheme="minorHAnsi" w:hAnsiTheme="minorHAnsi" w:cstheme="minorHAnsi"/>
              </w:rPr>
            </w:pPr>
            <w:r w:rsidRPr="007E6CBD">
              <w:rPr>
                <w:rFonts w:asciiTheme="minorHAnsi" w:hAnsiTheme="minorHAnsi" w:cstheme="minorHAnsi"/>
              </w:rPr>
              <w:t>98%</w:t>
            </w:r>
          </w:p>
        </w:tc>
      </w:tr>
      <w:tr w:rsidR="007E6CBD" w14:paraId="7369A6D6" w14:textId="77777777" w:rsidTr="007E6CBD">
        <w:tc>
          <w:tcPr>
            <w:tcW w:w="3116" w:type="dxa"/>
          </w:tcPr>
          <w:p w14:paraId="4BC3F680" w14:textId="79621516" w:rsidR="007E6CBD" w:rsidRDefault="007E6CBD" w:rsidP="00394B0A">
            <w:pPr>
              <w:spacing w:line="360" w:lineRule="auto"/>
              <w:rPr>
                <w:rFonts w:asciiTheme="minorHAnsi" w:hAnsiTheme="minorHAnsi" w:cstheme="minorHAnsi"/>
                <w:b/>
                <w:bCs/>
              </w:rPr>
            </w:pPr>
            <w:r>
              <w:rPr>
                <w:rFonts w:asciiTheme="minorHAnsi" w:hAnsiTheme="minorHAnsi" w:cstheme="minorHAnsi"/>
                <w:b/>
                <w:bCs/>
              </w:rPr>
              <w:t>Pol3</w:t>
            </w:r>
          </w:p>
        </w:tc>
        <w:tc>
          <w:tcPr>
            <w:tcW w:w="3117" w:type="dxa"/>
          </w:tcPr>
          <w:p w14:paraId="37D465E4" w14:textId="5C3B1057" w:rsidR="007E6CBD" w:rsidRPr="007E6CBD" w:rsidRDefault="007E6CBD" w:rsidP="00394B0A">
            <w:pPr>
              <w:spacing w:line="360" w:lineRule="auto"/>
              <w:rPr>
                <w:rFonts w:asciiTheme="minorHAnsi" w:hAnsiTheme="minorHAnsi" w:cstheme="minorHAnsi"/>
              </w:rPr>
            </w:pPr>
            <w:r w:rsidRPr="007E6CBD">
              <w:rPr>
                <w:rFonts w:asciiTheme="minorHAnsi" w:hAnsiTheme="minorHAnsi" w:cstheme="minorHAnsi"/>
                <w:color w:val="FF0000"/>
              </w:rPr>
              <w:t>9</w:t>
            </w:r>
            <w:r>
              <w:rPr>
                <w:rFonts w:asciiTheme="minorHAnsi" w:hAnsiTheme="minorHAnsi" w:cstheme="minorHAnsi"/>
                <w:color w:val="FF0000"/>
              </w:rPr>
              <w:t>3</w:t>
            </w:r>
            <w:r w:rsidRPr="007E6CBD">
              <w:rPr>
                <w:rFonts w:asciiTheme="minorHAnsi" w:hAnsiTheme="minorHAnsi" w:cstheme="minorHAnsi"/>
                <w:color w:val="FF0000"/>
              </w:rPr>
              <w:t>.</w:t>
            </w:r>
            <w:r>
              <w:rPr>
                <w:rFonts w:asciiTheme="minorHAnsi" w:hAnsiTheme="minorHAnsi" w:cstheme="minorHAnsi"/>
                <w:color w:val="FF0000"/>
              </w:rPr>
              <w:t>1</w:t>
            </w:r>
            <w:r w:rsidRPr="007E6CBD">
              <w:rPr>
                <w:rFonts w:asciiTheme="minorHAnsi" w:hAnsiTheme="minorHAnsi" w:cstheme="minorHAnsi"/>
                <w:color w:val="FF0000"/>
              </w:rPr>
              <w:t>%</w:t>
            </w:r>
          </w:p>
        </w:tc>
        <w:tc>
          <w:tcPr>
            <w:tcW w:w="3117" w:type="dxa"/>
          </w:tcPr>
          <w:p w14:paraId="6A55AA0D" w14:textId="5ABEEC92" w:rsidR="007E6CBD" w:rsidRPr="007E6CBD" w:rsidRDefault="007E6CBD" w:rsidP="00394B0A">
            <w:pPr>
              <w:spacing w:line="360" w:lineRule="auto"/>
              <w:rPr>
                <w:rFonts w:asciiTheme="minorHAnsi" w:hAnsiTheme="minorHAnsi" w:cstheme="minorHAnsi"/>
              </w:rPr>
            </w:pPr>
            <w:r>
              <w:rPr>
                <w:rFonts w:asciiTheme="minorHAnsi" w:hAnsiTheme="minorHAnsi" w:cstheme="minorHAnsi"/>
              </w:rPr>
              <w:t>94%</w:t>
            </w:r>
          </w:p>
        </w:tc>
      </w:tr>
      <w:tr w:rsidR="007E6CBD" w14:paraId="2BFB0999" w14:textId="77777777" w:rsidTr="007E6CBD">
        <w:tc>
          <w:tcPr>
            <w:tcW w:w="3116" w:type="dxa"/>
          </w:tcPr>
          <w:p w14:paraId="37325215" w14:textId="09F4A4B2" w:rsidR="007E6CBD" w:rsidRDefault="007E6CBD" w:rsidP="00394B0A">
            <w:pPr>
              <w:spacing w:line="360" w:lineRule="auto"/>
              <w:rPr>
                <w:rFonts w:asciiTheme="minorHAnsi" w:hAnsiTheme="minorHAnsi" w:cstheme="minorHAnsi"/>
                <w:b/>
                <w:bCs/>
              </w:rPr>
            </w:pPr>
            <w:r>
              <w:rPr>
                <w:rFonts w:asciiTheme="minorHAnsi" w:hAnsiTheme="minorHAnsi" w:cstheme="minorHAnsi"/>
                <w:b/>
                <w:bCs/>
              </w:rPr>
              <w:t>MCV1</w:t>
            </w:r>
          </w:p>
        </w:tc>
        <w:tc>
          <w:tcPr>
            <w:tcW w:w="3117" w:type="dxa"/>
          </w:tcPr>
          <w:p w14:paraId="2083D0AA" w14:textId="6A3DB44E" w:rsidR="007E6CBD" w:rsidRPr="007E6CBD" w:rsidRDefault="007E6CBD" w:rsidP="00394B0A">
            <w:pPr>
              <w:spacing w:line="360" w:lineRule="auto"/>
              <w:rPr>
                <w:rFonts w:asciiTheme="minorHAnsi" w:hAnsiTheme="minorHAnsi" w:cstheme="minorHAnsi"/>
                <w:color w:val="92D050"/>
              </w:rPr>
            </w:pPr>
            <w:r w:rsidRPr="007E6CBD">
              <w:rPr>
                <w:rFonts w:asciiTheme="minorHAnsi" w:hAnsiTheme="minorHAnsi" w:cstheme="minorHAnsi"/>
                <w:color w:val="92D050"/>
              </w:rPr>
              <w:t>92.</w:t>
            </w:r>
            <w:r w:rsidRPr="007E6CBD">
              <w:rPr>
                <w:rFonts w:asciiTheme="minorHAnsi" w:hAnsiTheme="minorHAnsi" w:cstheme="minorHAnsi"/>
                <w:color w:val="92D050"/>
              </w:rPr>
              <w:t>9</w:t>
            </w:r>
            <w:r w:rsidRPr="007E6CBD">
              <w:rPr>
                <w:rFonts w:asciiTheme="minorHAnsi" w:hAnsiTheme="minorHAnsi" w:cstheme="minorHAnsi"/>
                <w:color w:val="92D050"/>
              </w:rPr>
              <w:t>%</w:t>
            </w:r>
          </w:p>
        </w:tc>
        <w:tc>
          <w:tcPr>
            <w:tcW w:w="3117" w:type="dxa"/>
          </w:tcPr>
          <w:p w14:paraId="7BE8C5D9" w14:textId="0C6F6F01" w:rsidR="007E6CBD" w:rsidRPr="007E6CBD" w:rsidRDefault="007E6CBD" w:rsidP="00394B0A">
            <w:pPr>
              <w:spacing w:line="360" w:lineRule="auto"/>
              <w:rPr>
                <w:rFonts w:asciiTheme="minorHAnsi" w:hAnsiTheme="minorHAnsi" w:cstheme="minorHAnsi"/>
              </w:rPr>
            </w:pPr>
            <w:r>
              <w:rPr>
                <w:rFonts w:asciiTheme="minorHAnsi" w:hAnsiTheme="minorHAnsi" w:cstheme="minorHAnsi"/>
              </w:rPr>
              <w:t>92%</w:t>
            </w:r>
          </w:p>
        </w:tc>
      </w:tr>
      <w:tr w:rsidR="007E6CBD" w14:paraId="62CF93FE" w14:textId="77777777" w:rsidTr="007E6CBD">
        <w:tc>
          <w:tcPr>
            <w:tcW w:w="3116" w:type="dxa"/>
          </w:tcPr>
          <w:p w14:paraId="58ABFE7C" w14:textId="2ACC99C7" w:rsidR="007E6CBD" w:rsidRDefault="007E6CBD" w:rsidP="00394B0A">
            <w:pPr>
              <w:spacing w:line="360" w:lineRule="auto"/>
              <w:rPr>
                <w:rFonts w:asciiTheme="minorHAnsi" w:hAnsiTheme="minorHAnsi" w:cstheme="minorHAnsi"/>
                <w:b/>
                <w:bCs/>
              </w:rPr>
            </w:pPr>
            <w:r>
              <w:rPr>
                <w:rFonts w:asciiTheme="minorHAnsi" w:hAnsiTheme="minorHAnsi" w:cstheme="minorHAnsi"/>
                <w:b/>
                <w:bCs/>
              </w:rPr>
              <w:t>HepB</w:t>
            </w:r>
          </w:p>
        </w:tc>
        <w:tc>
          <w:tcPr>
            <w:tcW w:w="3117" w:type="dxa"/>
          </w:tcPr>
          <w:p w14:paraId="594EB4F6" w14:textId="4E5931AE" w:rsidR="007E6CBD" w:rsidRPr="007E6CBD" w:rsidRDefault="007E6CBD" w:rsidP="00394B0A">
            <w:pPr>
              <w:spacing w:line="360" w:lineRule="auto"/>
              <w:rPr>
                <w:rFonts w:asciiTheme="minorHAnsi" w:hAnsiTheme="minorHAnsi" w:cstheme="minorHAnsi"/>
                <w:color w:val="92D050"/>
              </w:rPr>
            </w:pPr>
            <w:r w:rsidRPr="007E6CBD">
              <w:rPr>
                <w:rFonts w:asciiTheme="minorHAnsi" w:hAnsiTheme="minorHAnsi" w:cstheme="minorHAnsi"/>
                <w:color w:val="92D050"/>
              </w:rPr>
              <w:t>9</w:t>
            </w:r>
            <w:r w:rsidRPr="007E6CBD">
              <w:rPr>
                <w:rFonts w:asciiTheme="minorHAnsi" w:hAnsiTheme="minorHAnsi" w:cstheme="minorHAnsi"/>
                <w:color w:val="92D050"/>
              </w:rPr>
              <w:t>5.2</w:t>
            </w:r>
            <w:r w:rsidRPr="007E6CBD">
              <w:rPr>
                <w:rFonts w:asciiTheme="minorHAnsi" w:hAnsiTheme="minorHAnsi" w:cstheme="minorHAnsi"/>
                <w:color w:val="92D050"/>
              </w:rPr>
              <w:t>%</w:t>
            </w:r>
          </w:p>
        </w:tc>
        <w:tc>
          <w:tcPr>
            <w:tcW w:w="3117" w:type="dxa"/>
          </w:tcPr>
          <w:p w14:paraId="3B811A02" w14:textId="25E62FE7" w:rsidR="007E6CBD" w:rsidRPr="007E6CBD" w:rsidRDefault="007E6CBD" w:rsidP="00394B0A">
            <w:pPr>
              <w:spacing w:line="360" w:lineRule="auto"/>
              <w:rPr>
                <w:rFonts w:asciiTheme="minorHAnsi" w:hAnsiTheme="minorHAnsi" w:cstheme="minorHAnsi"/>
              </w:rPr>
            </w:pPr>
            <w:r>
              <w:rPr>
                <w:rFonts w:asciiTheme="minorHAnsi" w:hAnsiTheme="minorHAnsi" w:cstheme="minorHAnsi"/>
              </w:rPr>
              <w:t>64%</w:t>
            </w:r>
          </w:p>
        </w:tc>
      </w:tr>
    </w:tbl>
    <w:p w14:paraId="73FAF2EC" w14:textId="77777777" w:rsidR="007E6CBD" w:rsidRPr="007E6CBD" w:rsidRDefault="007E6CBD" w:rsidP="00394B0A">
      <w:pPr>
        <w:spacing w:line="360" w:lineRule="auto"/>
        <w:rPr>
          <w:rFonts w:asciiTheme="minorHAnsi" w:hAnsiTheme="minorHAnsi" w:cstheme="minorHAnsi"/>
          <w:b/>
          <w:bCs/>
        </w:rPr>
      </w:pPr>
    </w:p>
    <w:p w14:paraId="3118C4E7" w14:textId="6033141D" w:rsidR="00CC4215" w:rsidRDefault="00FC2A53" w:rsidP="00394B0A">
      <w:pPr>
        <w:spacing w:line="480" w:lineRule="auto"/>
        <w:jc w:val="both"/>
        <w:rPr>
          <w:rFonts w:asciiTheme="minorHAnsi" w:hAnsiTheme="minorHAnsi" w:cstheme="minorHAnsi"/>
          <w:b/>
          <w:bCs/>
          <w:noProof/>
        </w:rPr>
      </w:pPr>
      <w:r>
        <w:rPr>
          <w:rFonts w:asciiTheme="minorHAnsi" w:hAnsiTheme="minorHAnsi" w:cstheme="minorHAnsi"/>
          <w:b/>
          <w:bCs/>
          <w:noProof/>
        </w:rPr>
        <w:t xml:space="preserve">Figure </w:t>
      </w:r>
      <w:r w:rsidR="007E6CBD">
        <w:rPr>
          <w:rFonts w:asciiTheme="minorHAnsi" w:hAnsiTheme="minorHAnsi" w:cstheme="minorHAnsi"/>
          <w:b/>
          <w:bCs/>
          <w:noProof/>
        </w:rPr>
        <w:t>7</w:t>
      </w:r>
      <w:r>
        <w:rPr>
          <w:rFonts w:asciiTheme="minorHAnsi" w:hAnsiTheme="minorHAnsi" w:cstheme="minorHAnsi"/>
          <w:b/>
          <w:bCs/>
          <w:noProof/>
        </w:rPr>
        <w:t xml:space="preserve">: California </w:t>
      </w:r>
      <w:r w:rsidR="007E6CBD">
        <w:rPr>
          <w:rFonts w:asciiTheme="minorHAnsi" w:hAnsiTheme="minorHAnsi" w:cstheme="minorHAnsi"/>
          <w:b/>
          <w:bCs/>
          <w:noProof/>
        </w:rPr>
        <w:t xml:space="preserve">Individal School </w:t>
      </w:r>
      <w:r>
        <w:rPr>
          <w:rFonts w:asciiTheme="minorHAnsi" w:hAnsiTheme="minorHAnsi" w:cstheme="minorHAnsi"/>
          <w:b/>
          <w:bCs/>
          <w:noProof/>
        </w:rPr>
        <w:t>Vaccination Rates vs US Rates</w:t>
      </w:r>
    </w:p>
    <w:p w14:paraId="2FBA63A5" w14:textId="51D4306F" w:rsidR="00F31875" w:rsidRDefault="00F31875" w:rsidP="00F31875">
      <w:pPr>
        <w:spacing w:line="480" w:lineRule="auto"/>
        <w:jc w:val="center"/>
        <w:rPr>
          <w:rFonts w:asciiTheme="minorHAnsi" w:hAnsiTheme="minorHAnsi" w:cstheme="minorHAnsi"/>
          <w:b/>
          <w:bCs/>
          <w:noProof/>
        </w:rPr>
      </w:pPr>
      <w:r>
        <w:rPr>
          <w:rFonts w:asciiTheme="minorHAnsi" w:hAnsiTheme="minorHAnsi" w:cstheme="minorHAnsi"/>
          <w:b/>
          <w:bCs/>
          <w:noProof/>
        </w:rPr>
        <w:drawing>
          <wp:anchor distT="0" distB="0" distL="114300" distR="114300" simplePos="0" relativeHeight="251661312" behindDoc="0" locked="0" layoutInCell="1" allowOverlap="1" wp14:anchorId="6A44E992" wp14:editId="6714860B">
            <wp:simplePos x="0" y="0"/>
            <wp:positionH relativeFrom="column">
              <wp:posOffset>3447760</wp:posOffset>
            </wp:positionH>
            <wp:positionV relativeFrom="paragraph">
              <wp:posOffset>226090</wp:posOffset>
            </wp:positionV>
            <wp:extent cx="2267712" cy="2441448"/>
            <wp:effectExtent l="0" t="0" r="5715" b="0"/>
            <wp:wrapSquare wrapText="bothSides"/>
            <wp:docPr id="11" name="Picture 1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receip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7712" cy="2441448"/>
                    </a:xfrm>
                    <a:prstGeom prst="rect">
                      <a:avLst/>
                    </a:prstGeom>
                  </pic:spPr>
                </pic:pic>
              </a:graphicData>
            </a:graphic>
            <wp14:sizeRelH relativeFrom="margin">
              <wp14:pctWidth>0</wp14:pctWidth>
            </wp14:sizeRelH>
            <wp14:sizeRelV relativeFrom="margin">
              <wp14:pctHeight>0</wp14:pctHeight>
            </wp14:sizeRelV>
          </wp:anchor>
        </w:drawing>
      </w:r>
      <w:r w:rsidRPr="00F31875">
        <w:rPr>
          <w:rFonts w:asciiTheme="minorHAnsi" w:hAnsiTheme="minorHAnsi" w:cstheme="minorHAnsi"/>
          <w:b/>
          <w:bCs/>
          <w:noProof/>
        </w:rPr>
        <w:drawing>
          <wp:inline distT="0" distB="0" distL="0" distR="0" wp14:anchorId="0C855251" wp14:editId="3DC2427D">
            <wp:extent cx="3221665" cy="32216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251640" cy="3251640"/>
                    </a:xfrm>
                    <a:prstGeom prst="rect">
                      <a:avLst/>
                    </a:prstGeom>
                  </pic:spPr>
                </pic:pic>
              </a:graphicData>
            </a:graphic>
          </wp:inline>
        </w:drawing>
      </w:r>
    </w:p>
    <w:p w14:paraId="46980285" w14:textId="36A5B727" w:rsidR="00BE1CE6" w:rsidRDefault="00BE1CE6" w:rsidP="00FA3751">
      <w:pPr>
        <w:spacing w:line="360" w:lineRule="auto"/>
        <w:rPr>
          <w:rFonts w:asciiTheme="minorHAnsi" w:hAnsiTheme="minorHAnsi" w:cstheme="minorHAnsi"/>
        </w:rPr>
      </w:pPr>
      <w:r>
        <w:rPr>
          <w:rFonts w:asciiTheme="minorHAnsi" w:hAnsiTheme="minorHAnsi" w:cstheme="minorHAnsi"/>
        </w:rPr>
        <w:t xml:space="preserve">To check the overall school average against the US rates we ran a t-test and a Bayesian t-test to check for a difference in mean. In </w:t>
      </w:r>
      <w:r w:rsidR="00136A31">
        <w:rPr>
          <w:rFonts w:asciiTheme="minorHAnsi" w:hAnsiTheme="minorHAnsi" w:cstheme="minorHAnsi"/>
        </w:rPr>
        <w:t>the</w:t>
      </w:r>
      <w:r>
        <w:rPr>
          <w:rFonts w:asciiTheme="minorHAnsi" w:hAnsiTheme="minorHAnsi" w:cstheme="minorHAnsi"/>
        </w:rPr>
        <w:t xml:space="preserve"> frequentist t-test </w:t>
      </w:r>
      <w:r w:rsidR="00136A31">
        <w:rPr>
          <w:rFonts w:asciiTheme="minorHAnsi" w:hAnsiTheme="minorHAnsi" w:cstheme="minorHAnsi"/>
        </w:rPr>
        <w:t>shown in Figure 8, we see</w:t>
      </w:r>
      <w:r>
        <w:rPr>
          <w:rFonts w:asciiTheme="minorHAnsi" w:hAnsiTheme="minorHAnsi" w:cstheme="minorHAnsi"/>
        </w:rPr>
        <w:t xml:space="preserve"> that the school average rate was </w:t>
      </w:r>
      <w:r w:rsidR="00B4062D">
        <w:rPr>
          <w:rFonts w:asciiTheme="minorHAnsi" w:hAnsiTheme="minorHAnsi" w:cstheme="minorHAnsi"/>
        </w:rPr>
        <w:t xml:space="preserve">concluded to be </w:t>
      </w:r>
      <w:r>
        <w:rPr>
          <w:rFonts w:asciiTheme="minorHAnsi" w:hAnsiTheme="minorHAnsi" w:cstheme="minorHAnsi"/>
        </w:rPr>
        <w:t xml:space="preserve">below the national average for DTP1, </w:t>
      </w:r>
      <w:r w:rsidR="00B4062D">
        <w:rPr>
          <w:rFonts w:asciiTheme="minorHAnsi" w:hAnsiTheme="minorHAnsi" w:cstheme="minorHAnsi"/>
        </w:rPr>
        <w:t>Pol3, and MCV1 while it was much higher for HepB</w:t>
      </w:r>
      <w:r w:rsidR="00136A31">
        <w:rPr>
          <w:rFonts w:asciiTheme="minorHAnsi" w:hAnsiTheme="minorHAnsi" w:cstheme="minorHAnsi"/>
        </w:rPr>
        <w:t xml:space="preserve"> since the confidence intervals are below the national rates</w:t>
      </w:r>
      <w:r w:rsidR="00B4062D">
        <w:rPr>
          <w:rFonts w:asciiTheme="minorHAnsi" w:hAnsiTheme="minorHAnsi" w:cstheme="minorHAnsi"/>
        </w:rPr>
        <w:t>.</w:t>
      </w:r>
      <w:r w:rsidR="00C74A8F">
        <w:rPr>
          <w:rFonts w:asciiTheme="minorHAnsi" w:hAnsiTheme="minorHAnsi" w:cstheme="minorHAnsi"/>
        </w:rPr>
        <w:t xml:space="preserve"> </w:t>
      </w:r>
      <w:r w:rsidR="00136A31">
        <w:rPr>
          <w:rFonts w:asciiTheme="minorHAnsi" w:hAnsiTheme="minorHAnsi" w:cstheme="minorHAnsi"/>
        </w:rPr>
        <w:t>On the other hand, the Bayesian T-Test showed a different result for Pol3 and MCV1</w:t>
      </w:r>
      <w:r w:rsidR="00FC5BE6">
        <w:rPr>
          <w:rFonts w:asciiTheme="minorHAnsi" w:hAnsiTheme="minorHAnsi" w:cstheme="minorHAnsi"/>
        </w:rPr>
        <w:t xml:space="preserve"> where Pol3 showed no difference from the National rate while MCV1 HDI was above the national rate. These two differences in results come from the frequentist version of the test </w:t>
      </w:r>
      <w:r w:rsidR="001174FA">
        <w:rPr>
          <w:rFonts w:asciiTheme="minorHAnsi" w:hAnsiTheme="minorHAnsi" w:cstheme="minorHAnsi"/>
        </w:rPr>
        <w:t>being driven</w:t>
      </w:r>
      <w:r w:rsidR="00FC5BE6">
        <w:rPr>
          <w:rFonts w:asciiTheme="minorHAnsi" w:hAnsiTheme="minorHAnsi" w:cstheme="minorHAnsi"/>
        </w:rPr>
        <w:t xml:space="preserve"> by outliers in the data which can be seen in </w:t>
      </w:r>
      <w:r w:rsidR="001174FA">
        <w:rPr>
          <w:rFonts w:asciiTheme="minorHAnsi" w:hAnsiTheme="minorHAnsi" w:cstheme="minorHAnsi"/>
        </w:rPr>
        <w:t xml:space="preserve">Figure 7. Overall, the vaccination rate among schools is </w:t>
      </w:r>
      <w:r w:rsidR="001174FA">
        <w:rPr>
          <w:rFonts w:asciiTheme="minorHAnsi" w:hAnsiTheme="minorHAnsi" w:cstheme="minorHAnsi"/>
        </w:rPr>
        <w:lastRenderedPageBreak/>
        <w:t>better for MCV1, and HepB while California still needs to work on the DTP1 vaccine to get it up to the national rate.</w:t>
      </w:r>
    </w:p>
    <w:p w14:paraId="1B8004B5" w14:textId="77777777" w:rsidR="00DD76FB" w:rsidRPr="00FA3751" w:rsidRDefault="00DD76FB" w:rsidP="00FA3751">
      <w:pPr>
        <w:spacing w:line="360" w:lineRule="auto"/>
        <w:rPr>
          <w:rFonts w:asciiTheme="minorHAnsi" w:hAnsiTheme="minorHAnsi" w:cstheme="minorHAnsi"/>
        </w:rPr>
      </w:pPr>
    </w:p>
    <w:p w14:paraId="095A2DAC" w14:textId="23426E8E" w:rsidR="00BE1CE6" w:rsidRDefault="00A826B3" w:rsidP="00A826B3">
      <w:pPr>
        <w:spacing w:line="480" w:lineRule="auto"/>
        <w:jc w:val="both"/>
        <w:rPr>
          <w:rFonts w:asciiTheme="minorHAnsi" w:hAnsiTheme="minorHAnsi" w:cstheme="minorHAnsi"/>
          <w:b/>
          <w:bCs/>
          <w:noProof/>
        </w:rPr>
      </w:pPr>
      <w:r>
        <w:rPr>
          <w:rFonts w:asciiTheme="minorHAnsi" w:hAnsiTheme="minorHAnsi" w:cstheme="minorHAnsi"/>
          <w:b/>
          <w:bCs/>
          <w:noProof/>
        </w:rPr>
        <w:t xml:space="preserve">Figure </w:t>
      </w:r>
      <w:r>
        <w:rPr>
          <w:rFonts w:asciiTheme="minorHAnsi" w:hAnsiTheme="minorHAnsi" w:cstheme="minorHAnsi"/>
          <w:b/>
          <w:bCs/>
          <w:noProof/>
        </w:rPr>
        <w:t>8</w:t>
      </w:r>
      <w:r>
        <w:rPr>
          <w:rFonts w:asciiTheme="minorHAnsi" w:hAnsiTheme="minorHAnsi" w:cstheme="minorHAnsi"/>
          <w:b/>
          <w:bCs/>
          <w:noProof/>
        </w:rPr>
        <w:t xml:space="preserve">: </w:t>
      </w:r>
      <w:r>
        <w:rPr>
          <w:rFonts w:asciiTheme="minorHAnsi" w:hAnsiTheme="minorHAnsi" w:cstheme="minorHAnsi"/>
          <w:b/>
          <w:bCs/>
          <w:noProof/>
        </w:rPr>
        <w:t xml:space="preserve">Frequentist T-Test Results for School Average </w:t>
      </w:r>
      <w:r>
        <w:rPr>
          <w:rFonts w:asciiTheme="minorHAnsi" w:hAnsiTheme="minorHAnsi" w:cstheme="minorHAnsi"/>
          <w:b/>
          <w:bCs/>
          <w:noProof/>
        </w:rPr>
        <w:t>Vaccination Records</w:t>
      </w:r>
    </w:p>
    <w:p w14:paraId="495D9406" w14:textId="744800F8" w:rsidR="00A826B3" w:rsidRDefault="00BE1CE6" w:rsidP="00A826B3">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3064CBAC" wp14:editId="3D260FAF">
            <wp:extent cx="4114377" cy="1297172"/>
            <wp:effectExtent l="0" t="0" r="63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8242" cy="1320460"/>
                    </a:xfrm>
                    <a:prstGeom prst="rect">
                      <a:avLst/>
                    </a:prstGeom>
                  </pic:spPr>
                </pic:pic>
              </a:graphicData>
            </a:graphic>
          </wp:inline>
        </w:drawing>
      </w:r>
    </w:p>
    <w:p w14:paraId="37ABFD5E" w14:textId="495A7587" w:rsidR="00A826B3" w:rsidRDefault="00A826B3" w:rsidP="00A826B3">
      <w:pPr>
        <w:spacing w:line="480" w:lineRule="auto"/>
        <w:jc w:val="both"/>
        <w:rPr>
          <w:rFonts w:asciiTheme="minorHAnsi" w:hAnsiTheme="minorHAnsi" w:cstheme="minorHAnsi"/>
          <w:b/>
          <w:bCs/>
          <w:noProof/>
        </w:rPr>
      </w:pPr>
      <w:r>
        <w:rPr>
          <w:rFonts w:asciiTheme="minorHAnsi" w:hAnsiTheme="minorHAnsi" w:cstheme="minorHAnsi"/>
          <w:b/>
          <w:bCs/>
          <w:noProof/>
        </w:rPr>
        <w:t xml:space="preserve">Figure </w:t>
      </w:r>
      <w:r>
        <w:rPr>
          <w:rFonts w:asciiTheme="minorHAnsi" w:hAnsiTheme="minorHAnsi" w:cstheme="minorHAnsi"/>
          <w:b/>
          <w:bCs/>
          <w:noProof/>
        </w:rPr>
        <w:t>9</w:t>
      </w:r>
      <w:r>
        <w:rPr>
          <w:rFonts w:asciiTheme="minorHAnsi" w:hAnsiTheme="minorHAnsi" w:cstheme="minorHAnsi"/>
          <w:b/>
          <w:bCs/>
          <w:noProof/>
        </w:rPr>
        <w:t xml:space="preserve">: </w:t>
      </w:r>
      <w:r>
        <w:rPr>
          <w:rFonts w:asciiTheme="minorHAnsi" w:hAnsiTheme="minorHAnsi" w:cstheme="minorHAnsi"/>
          <w:b/>
          <w:bCs/>
          <w:noProof/>
        </w:rPr>
        <w:t>Bayesian</w:t>
      </w:r>
      <w:r>
        <w:rPr>
          <w:rFonts w:asciiTheme="minorHAnsi" w:hAnsiTheme="minorHAnsi" w:cstheme="minorHAnsi"/>
          <w:b/>
          <w:bCs/>
          <w:noProof/>
        </w:rPr>
        <w:t xml:space="preserve"> T-Test Results for School Average</w:t>
      </w:r>
      <w:r>
        <w:rPr>
          <w:rFonts w:asciiTheme="minorHAnsi" w:hAnsiTheme="minorHAnsi" w:cstheme="minorHAnsi"/>
          <w:b/>
          <w:bCs/>
          <w:noProof/>
        </w:rPr>
        <w:t xml:space="preserve"> Vaccination Records</w:t>
      </w:r>
    </w:p>
    <w:p w14:paraId="2F371A90" w14:textId="1D763E5A" w:rsidR="00A826B3" w:rsidRDefault="00FC5BE6" w:rsidP="00A826B3">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5C42B951" wp14:editId="54D38511">
            <wp:extent cx="4114165" cy="1450507"/>
            <wp:effectExtent l="0" t="0" r="63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58900" cy="1466279"/>
                    </a:xfrm>
                    <a:prstGeom prst="rect">
                      <a:avLst/>
                    </a:prstGeom>
                  </pic:spPr>
                </pic:pic>
              </a:graphicData>
            </a:graphic>
          </wp:inline>
        </w:drawing>
      </w:r>
    </w:p>
    <w:p w14:paraId="759387B6" w14:textId="29ED881C" w:rsidR="001D2AAE" w:rsidRPr="0037339D" w:rsidRDefault="0037339D" w:rsidP="00A826B3">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t>4. Relationship Among Missing Vaccines</w:t>
      </w:r>
    </w:p>
    <w:p w14:paraId="50DA5C96" w14:textId="4F5E85E8" w:rsidR="00C759E8" w:rsidRDefault="00136A31" w:rsidP="00C759E8">
      <w:pPr>
        <w:spacing w:line="360" w:lineRule="auto"/>
        <w:jc w:val="both"/>
        <w:rPr>
          <w:rFonts w:asciiTheme="minorHAnsi" w:hAnsiTheme="minorHAnsi" w:cstheme="minorHAnsi"/>
          <w:noProof/>
        </w:rPr>
      </w:pPr>
      <w:r>
        <w:rPr>
          <w:rFonts w:asciiTheme="minorHAnsi" w:hAnsiTheme="minorHAnsi" w:cstheme="minorHAnsi"/>
          <w:noProof/>
        </w:rPr>
        <w:t xml:space="preserve">In order to check if </w:t>
      </w:r>
      <w:r w:rsidR="00FC5BE6">
        <w:rPr>
          <w:rFonts w:asciiTheme="minorHAnsi" w:hAnsiTheme="minorHAnsi" w:cstheme="minorHAnsi"/>
          <w:noProof/>
        </w:rPr>
        <w:t xml:space="preserve">a vaccine is less popular than the rest, or if there is any commonality among students with at least one missing vaccine, we perform a correlation analysis among the percentage of missing vaccines per school. It is important to note that we do not have individual student records, so we are unable to tell whether an individual student without at least one vaccine does not have all vaccines or just a one or two depending on the number of students without a vaccine. Consequently, we have to perform a </w:t>
      </w:r>
      <w:r w:rsidR="00FC5BE6" w:rsidRPr="00FC5BE6">
        <w:rPr>
          <w:rFonts w:asciiTheme="minorHAnsi" w:hAnsiTheme="minorHAnsi" w:cstheme="minorHAnsi"/>
          <w:noProof/>
        </w:rPr>
        <w:t>Pearson's product-moment correlation</w:t>
      </w:r>
      <w:r w:rsidR="00FC5BE6">
        <w:rPr>
          <w:rFonts w:asciiTheme="minorHAnsi" w:hAnsiTheme="minorHAnsi" w:cstheme="minorHAnsi"/>
          <w:noProof/>
        </w:rPr>
        <w:t xml:space="preserve"> test and its Bayesian counterpart</w:t>
      </w:r>
      <w:r w:rsidR="00C759E8">
        <w:rPr>
          <w:rFonts w:asciiTheme="minorHAnsi" w:hAnsiTheme="minorHAnsi" w:cstheme="minorHAnsi"/>
          <w:noProof/>
        </w:rPr>
        <w:t xml:space="preserve"> on schools without 100% </w:t>
      </w:r>
      <w:r w:rsidR="00FB3A8C">
        <w:rPr>
          <w:rFonts w:asciiTheme="minorHAnsi" w:hAnsiTheme="minorHAnsi" w:cstheme="minorHAnsi"/>
          <w:noProof/>
        </w:rPr>
        <w:t xml:space="preserve">up to date </w:t>
      </w:r>
      <w:r w:rsidR="00C759E8">
        <w:rPr>
          <w:rFonts w:asciiTheme="minorHAnsi" w:hAnsiTheme="minorHAnsi" w:cstheme="minorHAnsi"/>
          <w:noProof/>
        </w:rPr>
        <w:t>vaccination records for all of its students</w:t>
      </w:r>
      <w:r w:rsidR="00FB3A8C">
        <w:rPr>
          <w:rFonts w:asciiTheme="minorHAnsi" w:hAnsiTheme="minorHAnsi" w:cstheme="minorHAnsi"/>
          <w:noProof/>
        </w:rPr>
        <w:t xml:space="preserve"> and schools that did report </w:t>
      </w:r>
      <w:r w:rsidR="00C759E8">
        <w:rPr>
          <w:rFonts w:asciiTheme="minorHAnsi" w:hAnsiTheme="minorHAnsi" w:cstheme="minorHAnsi"/>
          <w:noProof/>
        </w:rPr>
        <w:t>.</w:t>
      </w:r>
      <w:r w:rsidR="00A31A63">
        <w:rPr>
          <w:rFonts w:asciiTheme="minorHAnsi" w:hAnsiTheme="minorHAnsi" w:cstheme="minorHAnsi"/>
          <w:noProof/>
        </w:rPr>
        <w:t xml:space="preserve"> In Figure 10 we can see how only 43 schools have a perfect record out of 700. In addition, </w:t>
      </w:r>
      <w:r w:rsidR="00A31A63">
        <w:rPr>
          <w:rFonts w:asciiTheme="minorHAnsi" w:hAnsiTheme="minorHAnsi" w:cstheme="minorHAnsi"/>
          <w:noProof/>
        </w:rPr>
        <w:t xml:space="preserve">122 schools </w:t>
      </w:r>
      <w:r w:rsidR="00A31A63">
        <w:rPr>
          <w:rFonts w:asciiTheme="minorHAnsi" w:hAnsiTheme="minorHAnsi" w:cstheme="minorHAnsi"/>
          <w:noProof/>
        </w:rPr>
        <w:t>that do not have a perfect record and each of the students without at least one vaccine do not have any of the four vaccines.</w:t>
      </w:r>
    </w:p>
    <w:p w14:paraId="53F9B4A3" w14:textId="77777777" w:rsidR="00C759E8" w:rsidRDefault="00C759E8" w:rsidP="00C759E8">
      <w:pPr>
        <w:spacing w:line="360" w:lineRule="auto"/>
        <w:jc w:val="both"/>
        <w:rPr>
          <w:rFonts w:asciiTheme="minorHAnsi" w:hAnsiTheme="minorHAnsi" w:cstheme="minorHAnsi"/>
          <w:noProof/>
        </w:rPr>
      </w:pPr>
    </w:p>
    <w:p w14:paraId="267F2062" w14:textId="77777777" w:rsidR="00FB3A8C" w:rsidRDefault="00FB3A8C" w:rsidP="00C759E8">
      <w:pPr>
        <w:spacing w:line="480" w:lineRule="auto"/>
        <w:jc w:val="both"/>
        <w:rPr>
          <w:rFonts w:asciiTheme="minorHAnsi" w:hAnsiTheme="minorHAnsi" w:cstheme="minorHAnsi"/>
          <w:b/>
          <w:bCs/>
          <w:noProof/>
        </w:rPr>
      </w:pPr>
      <w:r>
        <w:rPr>
          <w:rFonts w:asciiTheme="minorHAnsi" w:hAnsiTheme="minorHAnsi" w:cstheme="minorHAnsi"/>
          <w:b/>
          <w:bCs/>
          <w:noProof/>
        </w:rPr>
        <w:lastRenderedPageBreak/>
        <w:t>Figure 1</w:t>
      </w:r>
      <w:r>
        <w:rPr>
          <w:rFonts w:asciiTheme="minorHAnsi" w:hAnsiTheme="minorHAnsi" w:cstheme="minorHAnsi"/>
          <w:b/>
          <w:bCs/>
          <w:noProof/>
        </w:rPr>
        <w:t>0</w:t>
      </w:r>
      <w:r>
        <w:rPr>
          <w:rFonts w:asciiTheme="minorHAnsi" w:hAnsiTheme="minorHAnsi" w:cstheme="minorHAnsi"/>
          <w:b/>
          <w:bCs/>
          <w:noProof/>
        </w:rPr>
        <w:t>:</w:t>
      </w:r>
      <w:r>
        <w:rPr>
          <w:rFonts w:asciiTheme="minorHAnsi" w:hAnsiTheme="minorHAnsi" w:cstheme="minorHAnsi"/>
          <w:b/>
          <w:bCs/>
          <w:noProof/>
        </w:rPr>
        <w:t xml:space="preserve"> Districts Vaccination Records Summary</w:t>
      </w:r>
    </w:p>
    <w:tbl>
      <w:tblPr>
        <w:tblStyle w:val="TableGrid"/>
        <w:tblW w:w="0" w:type="auto"/>
        <w:tblLook w:val="04A0" w:firstRow="1" w:lastRow="0" w:firstColumn="1" w:lastColumn="0" w:noHBand="0" w:noVBand="1"/>
      </w:tblPr>
      <w:tblGrid>
        <w:gridCol w:w="4225"/>
        <w:gridCol w:w="1440"/>
        <w:gridCol w:w="1890"/>
      </w:tblGrid>
      <w:tr w:rsidR="00FB3A8C" w14:paraId="06613505" w14:textId="77777777" w:rsidTr="00051780">
        <w:tc>
          <w:tcPr>
            <w:tcW w:w="4225" w:type="dxa"/>
          </w:tcPr>
          <w:p w14:paraId="066832FF" w14:textId="77777777" w:rsidR="00FB3A8C" w:rsidRPr="00051780" w:rsidRDefault="00FB3A8C" w:rsidP="00C759E8">
            <w:pPr>
              <w:spacing w:line="480" w:lineRule="auto"/>
              <w:jc w:val="both"/>
              <w:rPr>
                <w:rFonts w:asciiTheme="minorHAnsi" w:hAnsiTheme="minorHAnsi" w:cstheme="minorHAnsi"/>
                <w:b/>
                <w:bCs/>
                <w:noProof/>
                <w:sz w:val="16"/>
                <w:szCs w:val="16"/>
              </w:rPr>
            </w:pPr>
          </w:p>
        </w:tc>
        <w:tc>
          <w:tcPr>
            <w:tcW w:w="1440" w:type="dxa"/>
          </w:tcPr>
          <w:p w14:paraId="6679111D" w14:textId="617CAE01" w:rsidR="00FB3A8C" w:rsidRPr="00051780" w:rsidRDefault="00FB3A8C" w:rsidP="00C759E8">
            <w:pPr>
              <w:spacing w:line="480" w:lineRule="auto"/>
              <w:jc w:val="both"/>
              <w:rPr>
                <w:rFonts w:asciiTheme="minorHAnsi" w:hAnsiTheme="minorHAnsi" w:cstheme="minorHAnsi"/>
                <w:b/>
                <w:bCs/>
                <w:noProof/>
                <w:sz w:val="16"/>
                <w:szCs w:val="16"/>
              </w:rPr>
            </w:pPr>
            <w:r w:rsidRPr="00051780">
              <w:rPr>
                <w:rFonts w:asciiTheme="minorHAnsi" w:hAnsiTheme="minorHAnsi" w:cstheme="minorHAnsi"/>
                <w:b/>
                <w:bCs/>
                <w:noProof/>
                <w:sz w:val="16"/>
                <w:szCs w:val="16"/>
              </w:rPr>
              <w:t>Not all Vaccinated</w:t>
            </w:r>
          </w:p>
        </w:tc>
        <w:tc>
          <w:tcPr>
            <w:tcW w:w="1890" w:type="dxa"/>
          </w:tcPr>
          <w:p w14:paraId="4D927361" w14:textId="75E4A158" w:rsidR="00FB3A8C" w:rsidRPr="00051780" w:rsidRDefault="00FB3A8C" w:rsidP="00C759E8">
            <w:pPr>
              <w:spacing w:line="480" w:lineRule="auto"/>
              <w:jc w:val="both"/>
              <w:rPr>
                <w:rFonts w:asciiTheme="minorHAnsi" w:hAnsiTheme="minorHAnsi" w:cstheme="minorHAnsi"/>
                <w:b/>
                <w:bCs/>
                <w:noProof/>
                <w:sz w:val="16"/>
                <w:szCs w:val="16"/>
              </w:rPr>
            </w:pPr>
            <w:r w:rsidRPr="00051780">
              <w:rPr>
                <w:rFonts w:asciiTheme="minorHAnsi" w:hAnsiTheme="minorHAnsi" w:cstheme="minorHAnsi"/>
                <w:b/>
                <w:bCs/>
                <w:noProof/>
                <w:sz w:val="16"/>
                <w:szCs w:val="16"/>
              </w:rPr>
              <w:t>All Students Up To Date</w:t>
            </w:r>
          </w:p>
        </w:tc>
      </w:tr>
      <w:tr w:rsidR="00051780" w14:paraId="61D088E6" w14:textId="77777777" w:rsidTr="00051780">
        <w:tc>
          <w:tcPr>
            <w:tcW w:w="4225" w:type="dxa"/>
          </w:tcPr>
          <w:p w14:paraId="5A3BC00E" w14:textId="518D0F52" w:rsidR="00051780" w:rsidRPr="00051780" w:rsidRDefault="00051780" w:rsidP="00051780">
            <w:pPr>
              <w:spacing w:line="480" w:lineRule="auto"/>
              <w:jc w:val="both"/>
              <w:rPr>
                <w:rFonts w:asciiTheme="minorHAnsi" w:hAnsiTheme="minorHAnsi" w:cstheme="minorHAnsi"/>
                <w:b/>
                <w:bCs/>
                <w:noProof/>
                <w:sz w:val="16"/>
                <w:szCs w:val="16"/>
              </w:rPr>
            </w:pPr>
            <w:r w:rsidRPr="00051780">
              <w:rPr>
                <w:rFonts w:asciiTheme="minorHAnsi" w:hAnsiTheme="minorHAnsi" w:cstheme="minorHAnsi"/>
                <w:b/>
                <w:bCs/>
                <w:noProof/>
                <w:sz w:val="16"/>
                <w:szCs w:val="16"/>
              </w:rPr>
              <w:t xml:space="preserve">All Individual Vaccine Missing </w:t>
            </w:r>
            <w:r>
              <w:rPr>
                <w:rFonts w:asciiTheme="minorHAnsi" w:hAnsiTheme="minorHAnsi" w:cstheme="minorHAnsi"/>
                <w:b/>
                <w:bCs/>
                <w:noProof/>
                <w:sz w:val="16"/>
                <w:szCs w:val="16"/>
              </w:rPr>
              <w:t xml:space="preserve">do not </w:t>
            </w:r>
            <w:r w:rsidRPr="00051780">
              <w:rPr>
                <w:rFonts w:asciiTheme="minorHAnsi" w:hAnsiTheme="minorHAnsi" w:cstheme="minorHAnsi"/>
                <w:b/>
                <w:bCs/>
                <w:noProof/>
                <w:sz w:val="16"/>
                <w:szCs w:val="16"/>
              </w:rPr>
              <w:t>equal</w:t>
            </w:r>
            <w:r>
              <w:rPr>
                <w:rFonts w:asciiTheme="minorHAnsi" w:hAnsiTheme="minorHAnsi" w:cstheme="minorHAnsi"/>
                <w:b/>
                <w:bCs/>
                <w:noProof/>
                <w:sz w:val="16"/>
                <w:szCs w:val="16"/>
              </w:rPr>
              <w:t xml:space="preserve"> </w:t>
            </w:r>
            <w:r w:rsidRPr="00051780">
              <w:rPr>
                <w:rFonts w:asciiTheme="minorHAnsi" w:hAnsiTheme="minorHAnsi" w:cstheme="minorHAnsi"/>
                <w:b/>
                <w:bCs/>
                <w:noProof/>
                <w:sz w:val="16"/>
                <w:szCs w:val="16"/>
              </w:rPr>
              <w:t>Total Missing</w:t>
            </w:r>
          </w:p>
        </w:tc>
        <w:tc>
          <w:tcPr>
            <w:tcW w:w="1440" w:type="dxa"/>
          </w:tcPr>
          <w:p w14:paraId="4143BE9D" w14:textId="48E0D960" w:rsidR="00051780" w:rsidRPr="00051780" w:rsidRDefault="00051780" w:rsidP="00051780">
            <w:pPr>
              <w:spacing w:line="480" w:lineRule="auto"/>
              <w:jc w:val="both"/>
              <w:rPr>
                <w:rFonts w:asciiTheme="minorHAnsi" w:hAnsiTheme="minorHAnsi" w:cstheme="minorHAnsi"/>
                <w:noProof/>
                <w:sz w:val="16"/>
                <w:szCs w:val="16"/>
              </w:rPr>
            </w:pPr>
            <w:r w:rsidRPr="00051780">
              <w:rPr>
                <w:rFonts w:asciiTheme="minorHAnsi" w:hAnsiTheme="minorHAnsi" w:cstheme="minorHAnsi"/>
                <w:noProof/>
                <w:sz w:val="16"/>
                <w:szCs w:val="16"/>
              </w:rPr>
              <w:t>535</w:t>
            </w:r>
          </w:p>
        </w:tc>
        <w:tc>
          <w:tcPr>
            <w:tcW w:w="1890" w:type="dxa"/>
          </w:tcPr>
          <w:p w14:paraId="5EF46B98" w14:textId="75001169" w:rsidR="00051780" w:rsidRPr="00051780" w:rsidRDefault="00051780" w:rsidP="00051780">
            <w:pPr>
              <w:spacing w:line="480" w:lineRule="auto"/>
              <w:jc w:val="both"/>
              <w:rPr>
                <w:rFonts w:asciiTheme="minorHAnsi" w:hAnsiTheme="minorHAnsi" w:cstheme="minorHAnsi"/>
                <w:noProof/>
                <w:sz w:val="16"/>
                <w:szCs w:val="16"/>
              </w:rPr>
            </w:pPr>
            <w:r w:rsidRPr="00051780">
              <w:rPr>
                <w:rFonts w:asciiTheme="minorHAnsi" w:hAnsiTheme="minorHAnsi" w:cstheme="minorHAnsi"/>
                <w:noProof/>
                <w:sz w:val="16"/>
                <w:szCs w:val="16"/>
              </w:rPr>
              <w:t>0</w:t>
            </w:r>
          </w:p>
        </w:tc>
      </w:tr>
      <w:tr w:rsidR="00051780" w14:paraId="5E96297C" w14:textId="77777777" w:rsidTr="00051780">
        <w:tc>
          <w:tcPr>
            <w:tcW w:w="4225" w:type="dxa"/>
          </w:tcPr>
          <w:p w14:paraId="1820C1DD" w14:textId="1CF021A7" w:rsidR="00051780" w:rsidRPr="00051780" w:rsidRDefault="00051780" w:rsidP="00051780">
            <w:pPr>
              <w:spacing w:line="480" w:lineRule="auto"/>
              <w:rPr>
                <w:rFonts w:asciiTheme="minorHAnsi" w:hAnsiTheme="minorHAnsi" w:cstheme="minorHAnsi"/>
                <w:b/>
                <w:bCs/>
                <w:noProof/>
                <w:sz w:val="16"/>
                <w:szCs w:val="16"/>
              </w:rPr>
            </w:pPr>
            <w:r w:rsidRPr="00051780">
              <w:rPr>
                <w:rFonts w:asciiTheme="minorHAnsi" w:hAnsiTheme="minorHAnsi" w:cstheme="minorHAnsi"/>
                <w:b/>
                <w:bCs/>
                <w:noProof/>
                <w:sz w:val="16"/>
                <w:szCs w:val="16"/>
              </w:rPr>
              <w:t>All Individual Vaccine Missing equals Total Missing</w:t>
            </w:r>
          </w:p>
        </w:tc>
        <w:tc>
          <w:tcPr>
            <w:tcW w:w="1440" w:type="dxa"/>
          </w:tcPr>
          <w:p w14:paraId="3BB9FAC0" w14:textId="4DAE0B1B" w:rsidR="00051780" w:rsidRPr="00051780" w:rsidRDefault="00051780" w:rsidP="00051780">
            <w:pPr>
              <w:spacing w:line="480" w:lineRule="auto"/>
              <w:jc w:val="both"/>
              <w:rPr>
                <w:rFonts w:asciiTheme="minorHAnsi" w:hAnsiTheme="minorHAnsi" w:cstheme="minorHAnsi"/>
                <w:noProof/>
                <w:sz w:val="16"/>
                <w:szCs w:val="16"/>
              </w:rPr>
            </w:pPr>
            <w:r w:rsidRPr="00051780">
              <w:rPr>
                <w:rFonts w:asciiTheme="minorHAnsi" w:hAnsiTheme="minorHAnsi" w:cstheme="minorHAnsi"/>
                <w:noProof/>
                <w:sz w:val="16"/>
                <w:szCs w:val="16"/>
              </w:rPr>
              <w:t>122</w:t>
            </w:r>
          </w:p>
        </w:tc>
        <w:tc>
          <w:tcPr>
            <w:tcW w:w="1890" w:type="dxa"/>
          </w:tcPr>
          <w:p w14:paraId="68D56BD1" w14:textId="21D05434" w:rsidR="00051780" w:rsidRPr="00051780" w:rsidRDefault="00051780" w:rsidP="00051780">
            <w:pPr>
              <w:spacing w:line="480" w:lineRule="auto"/>
              <w:jc w:val="both"/>
              <w:rPr>
                <w:rFonts w:asciiTheme="minorHAnsi" w:hAnsiTheme="minorHAnsi" w:cstheme="minorHAnsi"/>
                <w:noProof/>
                <w:sz w:val="16"/>
                <w:szCs w:val="16"/>
              </w:rPr>
            </w:pPr>
            <w:r w:rsidRPr="00051780">
              <w:rPr>
                <w:rFonts w:asciiTheme="minorHAnsi" w:hAnsiTheme="minorHAnsi" w:cstheme="minorHAnsi"/>
                <w:noProof/>
                <w:sz w:val="16"/>
                <w:szCs w:val="16"/>
              </w:rPr>
              <w:t>43</w:t>
            </w:r>
          </w:p>
        </w:tc>
      </w:tr>
    </w:tbl>
    <w:p w14:paraId="328E0C2D" w14:textId="71676448" w:rsidR="00FB3A8C" w:rsidRDefault="00FB3A8C" w:rsidP="00C759E8">
      <w:pPr>
        <w:spacing w:line="480" w:lineRule="auto"/>
        <w:jc w:val="both"/>
        <w:rPr>
          <w:rFonts w:asciiTheme="minorHAnsi" w:hAnsiTheme="minorHAnsi" w:cstheme="minorHAnsi"/>
          <w:b/>
          <w:bCs/>
          <w:noProof/>
        </w:rPr>
      </w:pPr>
      <w:r>
        <w:rPr>
          <w:rFonts w:asciiTheme="minorHAnsi" w:hAnsiTheme="minorHAnsi" w:cstheme="minorHAnsi"/>
          <w:b/>
          <w:bCs/>
          <w:noProof/>
        </w:rPr>
        <w:t xml:space="preserve"> </w:t>
      </w:r>
    </w:p>
    <w:p w14:paraId="6BCD4C59" w14:textId="6FE8017D" w:rsidR="00C759E8" w:rsidRDefault="00C759E8" w:rsidP="00C759E8">
      <w:pPr>
        <w:spacing w:line="480" w:lineRule="auto"/>
        <w:jc w:val="both"/>
        <w:rPr>
          <w:rFonts w:asciiTheme="minorHAnsi" w:hAnsiTheme="minorHAnsi" w:cstheme="minorHAnsi"/>
          <w:b/>
          <w:bCs/>
          <w:noProof/>
        </w:rPr>
      </w:pPr>
      <w:r>
        <w:rPr>
          <w:rFonts w:asciiTheme="minorHAnsi" w:hAnsiTheme="minorHAnsi" w:cstheme="minorHAnsi"/>
          <w:b/>
          <w:bCs/>
          <w:noProof/>
        </w:rPr>
        <w:t>Figure 1</w:t>
      </w:r>
      <w:r w:rsidR="00A31A63">
        <w:rPr>
          <w:rFonts w:asciiTheme="minorHAnsi" w:hAnsiTheme="minorHAnsi" w:cstheme="minorHAnsi"/>
          <w:b/>
          <w:bCs/>
          <w:noProof/>
        </w:rPr>
        <w:t>1</w:t>
      </w:r>
      <w:r>
        <w:rPr>
          <w:rFonts w:asciiTheme="minorHAnsi" w:hAnsiTheme="minorHAnsi" w:cstheme="minorHAnsi"/>
          <w:b/>
          <w:bCs/>
          <w:noProof/>
        </w:rPr>
        <w:t xml:space="preserve">: </w:t>
      </w:r>
      <w:r w:rsidR="00A31A63">
        <w:rPr>
          <w:rFonts w:asciiTheme="minorHAnsi" w:hAnsiTheme="minorHAnsi" w:cstheme="minorHAnsi"/>
          <w:b/>
          <w:bCs/>
          <w:noProof/>
        </w:rPr>
        <w:t xml:space="preserve">Person’s </w:t>
      </w:r>
      <w:r>
        <w:rPr>
          <w:rFonts w:asciiTheme="minorHAnsi" w:hAnsiTheme="minorHAnsi" w:cstheme="minorHAnsi"/>
          <w:b/>
          <w:bCs/>
          <w:noProof/>
        </w:rPr>
        <w:t xml:space="preserve">Correlation </w:t>
      </w:r>
      <w:r w:rsidR="00A31A63">
        <w:rPr>
          <w:rFonts w:asciiTheme="minorHAnsi" w:hAnsiTheme="minorHAnsi" w:cstheme="minorHAnsi"/>
          <w:b/>
          <w:bCs/>
          <w:noProof/>
        </w:rPr>
        <w:t>Test</w:t>
      </w:r>
      <w:r>
        <w:rPr>
          <w:rFonts w:asciiTheme="minorHAnsi" w:hAnsiTheme="minorHAnsi" w:cstheme="minorHAnsi"/>
          <w:b/>
          <w:bCs/>
          <w:noProof/>
        </w:rPr>
        <w:t xml:space="preserve"> for </w:t>
      </w:r>
      <w:r w:rsidR="00A31A63">
        <w:rPr>
          <w:rFonts w:asciiTheme="minorHAnsi" w:hAnsiTheme="minorHAnsi" w:cstheme="minorHAnsi"/>
          <w:b/>
          <w:bCs/>
          <w:noProof/>
        </w:rPr>
        <w:t>Different Vaccine Rates</w:t>
      </w:r>
    </w:p>
    <w:p w14:paraId="61AFB653" w14:textId="653C1FDE" w:rsidR="00C759E8" w:rsidRDefault="00C9186E" w:rsidP="00C759E8">
      <w:pPr>
        <w:spacing w:line="360" w:lineRule="auto"/>
        <w:jc w:val="both"/>
        <w:rPr>
          <w:rFonts w:asciiTheme="minorHAnsi" w:hAnsiTheme="minorHAnsi" w:cstheme="minorHAnsi"/>
          <w:noProof/>
        </w:rPr>
      </w:pPr>
      <w:r>
        <w:rPr>
          <w:rFonts w:asciiTheme="minorHAnsi" w:hAnsiTheme="minorHAnsi" w:cstheme="minorHAnsi"/>
          <w:noProof/>
        </w:rPr>
        <w:drawing>
          <wp:inline distT="0" distB="0" distL="0" distR="0" wp14:anchorId="4E9F6A41" wp14:editId="0AD0FFEC">
            <wp:extent cx="5380074" cy="2336539"/>
            <wp:effectExtent l="0" t="0" r="5080" b="635"/>
            <wp:docPr id="15" name="Picture 1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92754" cy="2342046"/>
                    </a:xfrm>
                    <a:prstGeom prst="rect">
                      <a:avLst/>
                    </a:prstGeom>
                  </pic:spPr>
                </pic:pic>
              </a:graphicData>
            </a:graphic>
          </wp:inline>
        </w:drawing>
      </w:r>
    </w:p>
    <w:p w14:paraId="6408B11E" w14:textId="568F809D" w:rsidR="00A31A63" w:rsidRDefault="00C759E8" w:rsidP="00A31A63">
      <w:pPr>
        <w:spacing w:line="480" w:lineRule="auto"/>
        <w:jc w:val="both"/>
        <w:rPr>
          <w:rFonts w:asciiTheme="minorHAnsi" w:hAnsiTheme="minorHAnsi" w:cstheme="minorHAnsi"/>
          <w:b/>
          <w:bCs/>
          <w:noProof/>
        </w:rPr>
      </w:pPr>
      <w:r>
        <w:rPr>
          <w:rFonts w:asciiTheme="minorHAnsi" w:hAnsiTheme="minorHAnsi" w:cstheme="minorHAnsi"/>
          <w:b/>
          <w:bCs/>
          <w:noProof/>
        </w:rPr>
        <w:t xml:space="preserve">Figure </w:t>
      </w:r>
      <w:r>
        <w:rPr>
          <w:rFonts w:asciiTheme="minorHAnsi" w:hAnsiTheme="minorHAnsi" w:cstheme="minorHAnsi"/>
          <w:b/>
          <w:bCs/>
          <w:noProof/>
        </w:rPr>
        <w:t>1</w:t>
      </w:r>
      <w:r w:rsidR="00A31A63">
        <w:rPr>
          <w:rFonts w:asciiTheme="minorHAnsi" w:hAnsiTheme="minorHAnsi" w:cstheme="minorHAnsi"/>
          <w:b/>
          <w:bCs/>
          <w:noProof/>
        </w:rPr>
        <w:t>2</w:t>
      </w:r>
      <w:r>
        <w:rPr>
          <w:rFonts w:asciiTheme="minorHAnsi" w:hAnsiTheme="minorHAnsi" w:cstheme="minorHAnsi"/>
          <w:b/>
          <w:bCs/>
          <w:noProof/>
        </w:rPr>
        <w:t xml:space="preserve">: Bayesian </w:t>
      </w:r>
      <w:r>
        <w:rPr>
          <w:rFonts w:asciiTheme="minorHAnsi" w:hAnsiTheme="minorHAnsi" w:cstheme="minorHAnsi"/>
          <w:b/>
          <w:bCs/>
          <w:noProof/>
        </w:rPr>
        <w:t xml:space="preserve">Correlation </w:t>
      </w:r>
      <w:r w:rsidR="00A31A63">
        <w:rPr>
          <w:rFonts w:asciiTheme="minorHAnsi" w:hAnsiTheme="minorHAnsi" w:cstheme="minorHAnsi"/>
          <w:b/>
          <w:bCs/>
          <w:noProof/>
        </w:rPr>
        <w:t>Test for Different Vaccine Rates</w:t>
      </w:r>
    </w:p>
    <w:p w14:paraId="242091DA" w14:textId="6BC81A17" w:rsidR="00C759E8" w:rsidRDefault="00C9186E" w:rsidP="00C759E8">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769DDA5D" wp14:editId="2CBF59ED">
            <wp:extent cx="5379720" cy="2380641"/>
            <wp:effectExtent l="0" t="0" r="508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8458" cy="2393358"/>
                    </a:xfrm>
                    <a:prstGeom prst="rect">
                      <a:avLst/>
                    </a:prstGeom>
                  </pic:spPr>
                </pic:pic>
              </a:graphicData>
            </a:graphic>
          </wp:inline>
        </w:drawing>
      </w:r>
    </w:p>
    <w:p w14:paraId="0FACD074" w14:textId="2114D827" w:rsidR="00DD0F70" w:rsidRDefault="00C9186E" w:rsidP="00704341">
      <w:pPr>
        <w:spacing w:line="360" w:lineRule="auto"/>
        <w:jc w:val="both"/>
        <w:rPr>
          <w:rFonts w:asciiTheme="minorHAnsi" w:hAnsiTheme="minorHAnsi" w:cstheme="minorHAnsi"/>
          <w:noProof/>
        </w:rPr>
      </w:pPr>
      <w:r w:rsidRPr="000C16C6">
        <w:rPr>
          <w:rFonts w:asciiTheme="minorHAnsi" w:hAnsiTheme="minorHAnsi" w:cstheme="minorHAnsi"/>
          <w:noProof/>
        </w:rPr>
        <w:t xml:space="preserve">Based on the Frequentist test for Correlation and the Baysian version, we see that all of the </w:t>
      </w:r>
      <w:r w:rsidR="0052785B" w:rsidRPr="000C16C6">
        <w:rPr>
          <w:rFonts w:asciiTheme="minorHAnsi" w:hAnsiTheme="minorHAnsi" w:cstheme="minorHAnsi"/>
          <w:noProof/>
        </w:rPr>
        <w:t xml:space="preserve">missing vaccine rates are strongly correlated to one and other. </w:t>
      </w:r>
      <w:r w:rsidR="000C16C6" w:rsidRPr="000C16C6">
        <w:rPr>
          <w:rFonts w:asciiTheme="minorHAnsi" w:hAnsiTheme="minorHAnsi" w:cstheme="minorHAnsi"/>
          <w:noProof/>
        </w:rPr>
        <w:t xml:space="preserve">The correlation between a school’s percentage of missing Polio, </w:t>
      </w:r>
      <w:r w:rsidR="000C16C6" w:rsidRPr="000C16C6">
        <w:rPr>
          <w:rFonts w:asciiTheme="minorHAnsi" w:hAnsiTheme="minorHAnsi" w:cstheme="minorHAnsi"/>
          <w:noProof/>
        </w:rPr>
        <w:t>MCV1</w:t>
      </w:r>
      <w:r w:rsidR="00AF76E7">
        <w:rPr>
          <w:rFonts w:asciiTheme="minorHAnsi" w:hAnsiTheme="minorHAnsi" w:cstheme="minorHAnsi"/>
          <w:noProof/>
        </w:rPr>
        <w:t>, and</w:t>
      </w:r>
      <w:r w:rsidR="000C16C6" w:rsidRPr="000C16C6">
        <w:rPr>
          <w:rFonts w:asciiTheme="minorHAnsi" w:hAnsiTheme="minorHAnsi" w:cstheme="minorHAnsi"/>
          <w:noProof/>
        </w:rPr>
        <w:t xml:space="preserve"> DTP1</w:t>
      </w:r>
      <w:r w:rsidR="0052785B" w:rsidRPr="000C16C6">
        <w:rPr>
          <w:rFonts w:asciiTheme="minorHAnsi" w:hAnsiTheme="minorHAnsi" w:cstheme="minorHAnsi"/>
          <w:noProof/>
        </w:rPr>
        <w:t xml:space="preserve"> </w:t>
      </w:r>
      <w:r w:rsidR="00AF76E7">
        <w:rPr>
          <w:rFonts w:asciiTheme="minorHAnsi" w:hAnsiTheme="minorHAnsi" w:cstheme="minorHAnsi"/>
          <w:noProof/>
        </w:rPr>
        <w:t xml:space="preserve">show a strong positive correlation higher </w:t>
      </w:r>
      <w:r w:rsidR="00AF76E7">
        <w:rPr>
          <w:rFonts w:asciiTheme="minorHAnsi" w:hAnsiTheme="minorHAnsi" w:cstheme="minorHAnsi"/>
          <w:noProof/>
        </w:rPr>
        <w:lastRenderedPageBreak/>
        <w:t xml:space="preserve">than .9. On the other hand, the HepB vaccine has a lower correlation to the other vaccines with a value between .8 and .9. This means that it is still strongly correlated to the other vaccines, but it is more likely to be missing just Polio, MCV1 and DTP1 than for a student to be missing all of the vaccines. </w:t>
      </w:r>
    </w:p>
    <w:p w14:paraId="37B51F25" w14:textId="3A789327" w:rsidR="0037368F" w:rsidRDefault="0037368F" w:rsidP="00704341">
      <w:pPr>
        <w:spacing w:line="360" w:lineRule="auto"/>
        <w:jc w:val="both"/>
        <w:rPr>
          <w:rFonts w:asciiTheme="minorHAnsi" w:hAnsiTheme="minorHAnsi" w:cstheme="minorHAnsi"/>
          <w:noProof/>
        </w:rPr>
      </w:pPr>
    </w:p>
    <w:p w14:paraId="1AD18E2D" w14:textId="77777777" w:rsidR="00E6389C" w:rsidRDefault="00E6389C" w:rsidP="00E6389C">
      <w:pPr>
        <w:spacing w:line="480" w:lineRule="auto"/>
        <w:jc w:val="both"/>
        <w:rPr>
          <w:rFonts w:asciiTheme="minorHAnsi" w:hAnsiTheme="minorHAnsi" w:cstheme="minorHAnsi"/>
          <w:b/>
          <w:bCs/>
          <w:sz w:val="32"/>
          <w:szCs w:val="32"/>
        </w:rPr>
      </w:pPr>
    </w:p>
    <w:p w14:paraId="0D40DA38" w14:textId="77777777" w:rsidR="00E6389C" w:rsidRDefault="00E6389C" w:rsidP="00E6389C">
      <w:pPr>
        <w:spacing w:line="480" w:lineRule="auto"/>
        <w:jc w:val="both"/>
        <w:rPr>
          <w:rFonts w:asciiTheme="minorHAnsi" w:hAnsiTheme="minorHAnsi" w:cstheme="minorHAnsi"/>
          <w:b/>
          <w:bCs/>
          <w:sz w:val="32"/>
          <w:szCs w:val="32"/>
        </w:rPr>
      </w:pPr>
    </w:p>
    <w:p w14:paraId="04F12E60" w14:textId="77777777" w:rsidR="00E6389C" w:rsidRDefault="00E6389C" w:rsidP="00E6389C">
      <w:pPr>
        <w:spacing w:line="480" w:lineRule="auto"/>
        <w:jc w:val="both"/>
        <w:rPr>
          <w:rFonts w:asciiTheme="minorHAnsi" w:hAnsiTheme="minorHAnsi" w:cstheme="minorHAnsi"/>
          <w:b/>
          <w:bCs/>
          <w:sz w:val="32"/>
          <w:szCs w:val="32"/>
        </w:rPr>
      </w:pPr>
    </w:p>
    <w:p w14:paraId="3B0FAFCD" w14:textId="77777777" w:rsidR="00E6389C" w:rsidRDefault="00E6389C" w:rsidP="00E6389C">
      <w:pPr>
        <w:spacing w:line="480" w:lineRule="auto"/>
        <w:jc w:val="both"/>
        <w:rPr>
          <w:rFonts w:asciiTheme="minorHAnsi" w:hAnsiTheme="minorHAnsi" w:cstheme="minorHAnsi"/>
          <w:b/>
          <w:bCs/>
          <w:sz w:val="32"/>
          <w:szCs w:val="32"/>
        </w:rPr>
      </w:pPr>
    </w:p>
    <w:p w14:paraId="733C60D7" w14:textId="77777777" w:rsidR="00E6389C" w:rsidRDefault="00E6389C" w:rsidP="00E6389C">
      <w:pPr>
        <w:spacing w:line="480" w:lineRule="auto"/>
        <w:jc w:val="both"/>
        <w:rPr>
          <w:rFonts w:asciiTheme="minorHAnsi" w:hAnsiTheme="minorHAnsi" w:cstheme="minorHAnsi"/>
          <w:b/>
          <w:bCs/>
          <w:sz w:val="32"/>
          <w:szCs w:val="32"/>
        </w:rPr>
      </w:pPr>
    </w:p>
    <w:p w14:paraId="5B2C4254" w14:textId="77777777" w:rsidR="00E6389C" w:rsidRDefault="00E6389C" w:rsidP="00E6389C">
      <w:pPr>
        <w:spacing w:line="480" w:lineRule="auto"/>
        <w:jc w:val="both"/>
        <w:rPr>
          <w:rFonts w:asciiTheme="minorHAnsi" w:hAnsiTheme="minorHAnsi" w:cstheme="minorHAnsi"/>
          <w:b/>
          <w:bCs/>
          <w:sz w:val="32"/>
          <w:szCs w:val="32"/>
        </w:rPr>
      </w:pPr>
    </w:p>
    <w:p w14:paraId="3C43A1C8" w14:textId="77777777" w:rsidR="00E6389C" w:rsidRDefault="00E6389C" w:rsidP="00E6389C">
      <w:pPr>
        <w:spacing w:line="480" w:lineRule="auto"/>
        <w:jc w:val="both"/>
        <w:rPr>
          <w:rFonts w:asciiTheme="minorHAnsi" w:hAnsiTheme="minorHAnsi" w:cstheme="minorHAnsi"/>
          <w:b/>
          <w:bCs/>
          <w:sz w:val="32"/>
          <w:szCs w:val="32"/>
        </w:rPr>
      </w:pPr>
    </w:p>
    <w:p w14:paraId="306F283A" w14:textId="77777777" w:rsidR="00E6389C" w:rsidRDefault="00E6389C" w:rsidP="00E6389C">
      <w:pPr>
        <w:spacing w:line="480" w:lineRule="auto"/>
        <w:jc w:val="both"/>
        <w:rPr>
          <w:rFonts w:asciiTheme="minorHAnsi" w:hAnsiTheme="minorHAnsi" w:cstheme="minorHAnsi"/>
          <w:b/>
          <w:bCs/>
          <w:sz w:val="32"/>
          <w:szCs w:val="32"/>
        </w:rPr>
      </w:pPr>
    </w:p>
    <w:p w14:paraId="12EE9619" w14:textId="77777777" w:rsidR="00E6389C" w:rsidRDefault="00E6389C" w:rsidP="00E6389C">
      <w:pPr>
        <w:spacing w:line="480" w:lineRule="auto"/>
        <w:jc w:val="both"/>
        <w:rPr>
          <w:rFonts w:asciiTheme="minorHAnsi" w:hAnsiTheme="minorHAnsi" w:cstheme="minorHAnsi"/>
          <w:b/>
          <w:bCs/>
          <w:sz w:val="32"/>
          <w:szCs w:val="32"/>
        </w:rPr>
      </w:pPr>
    </w:p>
    <w:p w14:paraId="4DA3696A" w14:textId="77777777" w:rsidR="00E6389C" w:rsidRDefault="00E6389C" w:rsidP="00E6389C">
      <w:pPr>
        <w:spacing w:line="480" w:lineRule="auto"/>
        <w:jc w:val="both"/>
        <w:rPr>
          <w:rFonts w:asciiTheme="minorHAnsi" w:hAnsiTheme="minorHAnsi" w:cstheme="minorHAnsi"/>
          <w:b/>
          <w:bCs/>
          <w:sz w:val="32"/>
          <w:szCs w:val="32"/>
        </w:rPr>
      </w:pPr>
    </w:p>
    <w:p w14:paraId="284DB021" w14:textId="77777777" w:rsidR="00E6389C" w:rsidRDefault="00E6389C" w:rsidP="00E6389C">
      <w:pPr>
        <w:spacing w:line="480" w:lineRule="auto"/>
        <w:jc w:val="both"/>
        <w:rPr>
          <w:rFonts w:asciiTheme="minorHAnsi" w:hAnsiTheme="minorHAnsi" w:cstheme="minorHAnsi"/>
          <w:b/>
          <w:bCs/>
          <w:sz w:val="32"/>
          <w:szCs w:val="32"/>
        </w:rPr>
      </w:pPr>
    </w:p>
    <w:p w14:paraId="604238E6" w14:textId="77777777" w:rsidR="00E6389C" w:rsidRDefault="00E6389C" w:rsidP="00E6389C">
      <w:pPr>
        <w:spacing w:line="480" w:lineRule="auto"/>
        <w:jc w:val="both"/>
        <w:rPr>
          <w:rFonts w:asciiTheme="minorHAnsi" w:hAnsiTheme="minorHAnsi" w:cstheme="minorHAnsi"/>
          <w:b/>
          <w:bCs/>
          <w:sz w:val="32"/>
          <w:szCs w:val="32"/>
        </w:rPr>
      </w:pPr>
    </w:p>
    <w:p w14:paraId="43B07672" w14:textId="77777777" w:rsidR="00E6389C" w:rsidRDefault="00E6389C" w:rsidP="00E6389C">
      <w:pPr>
        <w:spacing w:line="480" w:lineRule="auto"/>
        <w:jc w:val="both"/>
        <w:rPr>
          <w:rFonts w:asciiTheme="minorHAnsi" w:hAnsiTheme="minorHAnsi" w:cstheme="minorHAnsi"/>
          <w:b/>
          <w:bCs/>
          <w:sz w:val="32"/>
          <w:szCs w:val="32"/>
        </w:rPr>
      </w:pPr>
    </w:p>
    <w:p w14:paraId="5D040951" w14:textId="77777777" w:rsidR="00E6389C" w:rsidRDefault="00E6389C" w:rsidP="00E6389C">
      <w:pPr>
        <w:spacing w:line="480" w:lineRule="auto"/>
        <w:jc w:val="both"/>
        <w:rPr>
          <w:rFonts w:asciiTheme="minorHAnsi" w:hAnsiTheme="minorHAnsi" w:cstheme="minorHAnsi"/>
          <w:b/>
          <w:bCs/>
          <w:sz w:val="32"/>
          <w:szCs w:val="32"/>
        </w:rPr>
      </w:pPr>
    </w:p>
    <w:p w14:paraId="6CAC14C3" w14:textId="4BA532C1" w:rsidR="00704341" w:rsidRDefault="00E6389C" w:rsidP="00E6389C">
      <w:pPr>
        <w:spacing w:line="480" w:lineRule="auto"/>
        <w:jc w:val="both"/>
        <w:rPr>
          <w:rFonts w:asciiTheme="minorHAnsi" w:hAnsiTheme="minorHAnsi" w:cstheme="minorHAnsi"/>
          <w:b/>
          <w:bCs/>
          <w:sz w:val="32"/>
          <w:szCs w:val="32"/>
        </w:rPr>
      </w:pPr>
      <w:r>
        <w:rPr>
          <w:rFonts w:asciiTheme="minorHAnsi" w:hAnsiTheme="minorHAnsi" w:cstheme="minorHAnsi"/>
          <w:b/>
          <w:bCs/>
          <w:sz w:val="32"/>
          <w:szCs w:val="32"/>
        </w:rPr>
        <w:lastRenderedPageBreak/>
        <w:t xml:space="preserve">Part </w:t>
      </w:r>
      <w:r>
        <w:rPr>
          <w:rFonts w:asciiTheme="minorHAnsi" w:hAnsiTheme="minorHAnsi" w:cstheme="minorHAnsi"/>
          <w:b/>
          <w:bCs/>
          <w:sz w:val="32"/>
          <w:szCs w:val="32"/>
        </w:rPr>
        <w:t>2</w:t>
      </w:r>
      <w:r>
        <w:rPr>
          <w:rFonts w:asciiTheme="minorHAnsi" w:hAnsiTheme="minorHAnsi" w:cstheme="minorHAnsi"/>
          <w:b/>
          <w:bCs/>
          <w:sz w:val="32"/>
          <w:szCs w:val="32"/>
        </w:rPr>
        <w:t xml:space="preserve">: </w:t>
      </w:r>
      <w:r>
        <w:rPr>
          <w:rFonts w:asciiTheme="minorHAnsi" w:hAnsiTheme="minorHAnsi" w:cstheme="minorHAnsi"/>
          <w:b/>
          <w:bCs/>
          <w:sz w:val="32"/>
          <w:szCs w:val="32"/>
        </w:rPr>
        <w:t>Predictive Analysis</w:t>
      </w:r>
      <w:r>
        <w:rPr>
          <w:rFonts w:asciiTheme="minorHAnsi" w:hAnsiTheme="minorHAnsi" w:cstheme="minorHAnsi"/>
          <w:b/>
          <w:bCs/>
          <w:sz w:val="32"/>
          <w:szCs w:val="32"/>
        </w:rPr>
        <w:t xml:space="preserve"> </w:t>
      </w:r>
    </w:p>
    <w:p w14:paraId="1B98FDAB" w14:textId="4577A40E" w:rsidR="00D11E59" w:rsidRDefault="00670E74" w:rsidP="00670E74">
      <w:pPr>
        <w:spacing w:line="360" w:lineRule="auto"/>
        <w:jc w:val="both"/>
        <w:rPr>
          <w:rFonts w:asciiTheme="minorHAnsi" w:hAnsiTheme="minorHAnsi" w:cstheme="minorHAnsi"/>
        </w:rPr>
      </w:pPr>
      <w:r>
        <w:rPr>
          <w:rFonts w:asciiTheme="minorHAnsi" w:hAnsiTheme="minorHAnsi" w:cstheme="minorHAnsi"/>
        </w:rPr>
        <w:t>In order to find deeper understandings among districts and their vaccine reports and rates</w:t>
      </w:r>
      <w:r w:rsidR="00BC7D5E">
        <w:rPr>
          <w:rFonts w:asciiTheme="minorHAnsi" w:hAnsiTheme="minorHAnsi" w:cstheme="minorHAnsi"/>
        </w:rPr>
        <w:t>.</w:t>
      </w:r>
      <w:r>
        <w:rPr>
          <w:rFonts w:asciiTheme="minorHAnsi" w:hAnsiTheme="minorHAnsi" w:cstheme="minorHAnsi"/>
        </w:rPr>
        <w:t xml:space="preserve"> </w:t>
      </w:r>
      <w:r w:rsidR="00BC7D5E">
        <w:rPr>
          <w:rFonts w:asciiTheme="minorHAnsi" w:hAnsiTheme="minorHAnsi" w:cstheme="minorHAnsi"/>
        </w:rPr>
        <w:t>T</w:t>
      </w:r>
      <w:r>
        <w:rPr>
          <w:rFonts w:asciiTheme="minorHAnsi" w:hAnsiTheme="minorHAnsi" w:cstheme="minorHAnsi"/>
        </w:rPr>
        <w:t>he districts dataset includes</w:t>
      </w:r>
      <w:r w:rsidR="00BC7D5E">
        <w:rPr>
          <w:rFonts w:asciiTheme="minorHAnsi" w:hAnsiTheme="minorHAnsi" w:cstheme="minorHAnsi"/>
        </w:rPr>
        <w:t xml:space="preserve"> five descriptive columns that will help us understand what kind of districts have high reporting rates, high vaccination rates, and belief exceptions. The five columns are Percent of Children in Poverty, Percent of Children receiving a Free Meal, Percent of Family Poverty</w:t>
      </w:r>
      <w:r w:rsidR="00191725">
        <w:rPr>
          <w:rFonts w:asciiTheme="minorHAnsi" w:hAnsiTheme="minorHAnsi" w:cstheme="minorHAnsi"/>
        </w:rPr>
        <w:t xml:space="preserve">, Total Number of Students Enrolled and the Total Number of Schools. </w:t>
      </w:r>
      <w:r w:rsidR="00386E2A">
        <w:rPr>
          <w:rFonts w:asciiTheme="minorHAnsi" w:hAnsiTheme="minorHAnsi" w:cstheme="minorHAnsi"/>
        </w:rPr>
        <w:t xml:space="preserve">The columns given can have strong correlations with each other, so we plotted them and computed the correlation matrix in order to understand the relationships prior to the modeling. </w:t>
      </w:r>
      <w:r w:rsidR="00431D98">
        <w:rPr>
          <w:rFonts w:asciiTheme="minorHAnsi" w:hAnsiTheme="minorHAnsi" w:cstheme="minorHAnsi"/>
        </w:rPr>
        <w:t xml:space="preserve">Right off the bat, we can see how Child Poverty, Free Meal Percentage and Family Poverty </w:t>
      </w:r>
      <w:r w:rsidR="00A1677C">
        <w:rPr>
          <w:rFonts w:asciiTheme="minorHAnsi" w:hAnsiTheme="minorHAnsi" w:cstheme="minorHAnsi"/>
        </w:rPr>
        <w:t>are strongly</w:t>
      </w:r>
      <w:r w:rsidR="00431D98">
        <w:rPr>
          <w:rFonts w:asciiTheme="minorHAnsi" w:hAnsiTheme="minorHAnsi" w:cstheme="minorHAnsi"/>
        </w:rPr>
        <w:t xml:space="preserve"> correlated to each other while the Number of Enrolled Students and the number of schools in the district are almost 1:1.</w:t>
      </w:r>
      <w:r w:rsidR="00A1677C">
        <w:rPr>
          <w:rFonts w:asciiTheme="minorHAnsi" w:hAnsiTheme="minorHAnsi" w:cstheme="minorHAnsi"/>
        </w:rPr>
        <w:t xml:space="preserve"> The dataset also includes </w:t>
      </w:r>
      <w:r w:rsidR="00BD4AD2">
        <w:rPr>
          <w:rFonts w:asciiTheme="minorHAnsi" w:hAnsiTheme="minorHAnsi" w:cstheme="minorHAnsi"/>
        </w:rPr>
        <w:t>one</w:t>
      </w:r>
      <w:r w:rsidR="00A1677C">
        <w:rPr>
          <w:rFonts w:asciiTheme="minorHAnsi" w:hAnsiTheme="minorHAnsi" w:cstheme="minorHAnsi"/>
        </w:rPr>
        <w:t xml:space="preserve"> big </w:t>
      </w:r>
      <w:r w:rsidR="00BD4AD2">
        <w:rPr>
          <w:rFonts w:asciiTheme="minorHAnsi" w:hAnsiTheme="minorHAnsi" w:cstheme="minorHAnsi"/>
        </w:rPr>
        <w:t>outlier</w:t>
      </w:r>
      <w:r w:rsidR="00A1677C">
        <w:rPr>
          <w:rFonts w:asciiTheme="minorHAnsi" w:hAnsiTheme="minorHAnsi" w:cstheme="minorHAnsi"/>
        </w:rPr>
        <w:t xml:space="preserve"> </w:t>
      </w:r>
      <w:r w:rsidR="00BD4AD2">
        <w:rPr>
          <w:rFonts w:asciiTheme="minorHAnsi" w:hAnsiTheme="minorHAnsi" w:cstheme="minorHAnsi"/>
        </w:rPr>
        <w:t xml:space="preserve">shown in Figure 13 in both the Total Schools and the Enrolled boxplots </w:t>
      </w:r>
      <w:r w:rsidR="00A1677C">
        <w:rPr>
          <w:rFonts w:asciiTheme="minorHAnsi" w:hAnsiTheme="minorHAnsi" w:cstheme="minorHAnsi"/>
        </w:rPr>
        <w:t xml:space="preserve">that will be taken out of the </w:t>
      </w:r>
      <w:r w:rsidR="00BD4AD2">
        <w:rPr>
          <w:rFonts w:asciiTheme="minorHAnsi" w:hAnsiTheme="minorHAnsi" w:cstheme="minorHAnsi"/>
        </w:rPr>
        <w:t>analysis since they can affect the true results.</w:t>
      </w:r>
    </w:p>
    <w:p w14:paraId="573F6F1B" w14:textId="77777777" w:rsidR="00670E74" w:rsidRPr="00670E74" w:rsidRDefault="00670E74" w:rsidP="00670E74">
      <w:pPr>
        <w:spacing w:line="360" w:lineRule="auto"/>
        <w:jc w:val="both"/>
        <w:rPr>
          <w:rFonts w:asciiTheme="minorHAnsi" w:hAnsiTheme="minorHAnsi" w:cstheme="minorHAnsi"/>
        </w:rPr>
      </w:pPr>
    </w:p>
    <w:p w14:paraId="1FD09455" w14:textId="2E4F4118" w:rsidR="00A1677C" w:rsidRDefault="00A1677C" w:rsidP="00A1677C">
      <w:pPr>
        <w:spacing w:line="480" w:lineRule="auto"/>
        <w:jc w:val="both"/>
        <w:rPr>
          <w:rFonts w:asciiTheme="minorHAnsi" w:hAnsiTheme="minorHAnsi" w:cstheme="minorHAnsi"/>
          <w:b/>
          <w:bCs/>
          <w:noProof/>
        </w:rPr>
      </w:pPr>
      <w:r>
        <w:rPr>
          <w:rFonts w:asciiTheme="minorHAnsi" w:hAnsiTheme="minorHAnsi" w:cstheme="minorHAnsi"/>
          <w:b/>
          <w:bCs/>
          <w:noProof/>
        </w:rPr>
        <w:t>Figure 1</w:t>
      </w:r>
      <w:r>
        <w:rPr>
          <w:rFonts w:asciiTheme="minorHAnsi" w:hAnsiTheme="minorHAnsi" w:cstheme="minorHAnsi"/>
          <w:b/>
          <w:bCs/>
          <w:noProof/>
        </w:rPr>
        <w:t>3</w:t>
      </w:r>
      <w:r>
        <w:rPr>
          <w:rFonts w:asciiTheme="minorHAnsi" w:hAnsiTheme="minorHAnsi" w:cstheme="minorHAnsi"/>
          <w:b/>
          <w:bCs/>
          <w:noProof/>
        </w:rPr>
        <w:t xml:space="preserve">: </w:t>
      </w:r>
      <w:r>
        <w:rPr>
          <w:rFonts w:asciiTheme="minorHAnsi" w:hAnsiTheme="minorHAnsi" w:cstheme="minorHAnsi"/>
          <w:b/>
          <w:bCs/>
          <w:noProof/>
        </w:rPr>
        <w:t>Boxplot of Predictive Variables</w:t>
      </w:r>
    </w:p>
    <w:p w14:paraId="3180FCE7" w14:textId="1D28CD2F" w:rsidR="00A1677C" w:rsidRDefault="00BD4AD2" w:rsidP="00A1677C">
      <w:pPr>
        <w:spacing w:line="480" w:lineRule="auto"/>
        <w:jc w:val="both"/>
        <w:rPr>
          <w:rFonts w:asciiTheme="minorHAnsi" w:hAnsiTheme="minorHAnsi" w:cstheme="minorHAnsi"/>
          <w:b/>
          <w:bCs/>
          <w:noProof/>
        </w:rPr>
      </w:pPr>
      <w:r w:rsidRPr="00BD4AD2">
        <w:rPr>
          <w:rFonts w:asciiTheme="minorHAnsi" w:hAnsiTheme="minorHAnsi" w:cstheme="minorHAnsi"/>
          <w:b/>
          <w:bCs/>
          <w:noProof/>
        </w:rPr>
        <w:drawing>
          <wp:inline distT="0" distB="0" distL="0" distR="0" wp14:anchorId="415448C9" wp14:editId="433059C6">
            <wp:extent cx="3359888" cy="3359888"/>
            <wp:effectExtent l="0" t="0" r="0" b="0"/>
            <wp:docPr id="19" name="Picture 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pic:nvPicPr>
                  <pic:blipFill>
                    <a:blip r:embed="rId19"/>
                    <a:stretch>
                      <a:fillRect/>
                    </a:stretch>
                  </pic:blipFill>
                  <pic:spPr>
                    <a:xfrm>
                      <a:off x="0" y="0"/>
                      <a:ext cx="3371115" cy="3371115"/>
                    </a:xfrm>
                    <a:prstGeom prst="rect">
                      <a:avLst/>
                    </a:prstGeom>
                  </pic:spPr>
                </pic:pic>
              </a:graphicData>
            </a:graphic>
          </wp:inline>
        </w:drawing>
      </w:r>
    </w:p>
    <w:p w14:paraId="4A3D326C" w14:textId="77777777" w:rsidR="00BD4AD2" w:rsidRDefault="00BD4AD2" w:rsidP="00D11E59">
      <w:pPr>
        <w:spacing w:line="480" w:lineRule="auto"/>
        <w:jc w:val="both"/>
        <w:rPr>
          <w:rFonts w:asciiTheme="minorHAnsi" w:hAnsiTheme="minorHAnsi" w:cstheme="minorHAnsi"/>
          <w:b/>
          <w:bCs/>
          <w:noProof/>
        </w:rPr>
      </w:pPr>
    </w:p>
    <w:p w14:paraId="2364027B" w14:textId="76342A07" w:rsidR="00D11E59" w:rsidRDefault="00D11E59" w:rsidP="00D11E59">
      <w:pPr>
        <w:spacing w:line="480" w:lineRule="auto"/>
        <w:jc w:val="both"/>
        <w:rPr>
          <w:rFonts w:asciiTheme="minorHAnsi" w:hAnsiTheme="minorHAnsi" w:cstheme="minorHAnsi"/>
          <w:b/>
          <w:bCs/>
          <w:noProof/>
        </w:rPr>
      </w:pPr>
      <w:r>
        <w:rPr>
          <w:rFonts w:asciiTheme="minorHAnsi" w:hAnsiTheme="minorHAnsi" w:cstheme="minorHAnsi"/>
          <w:b/>
          <w:bCs/>
          <w:noProof/>
        </w:rPr>
        <w:lastRenderedPageBreak/>
        <w:t>Figure 1</w:t>
      </w:r>
      <w:r w:rsidR="00A1677C">
        <w:rPr>
          <w:rFonts w:asciiTheme="minorHAnsi" w:hAnsiTheme="minorHAnsi" w:cstheme="minorHAnsi"/>
          <w:b/>
          <w:bCs/>
          <w:noProof/>
        </w:rPr>
        <w:t>4</w:t>
      </w:r>
      <w:r>
        <w:rPr>
          <w:rFonts w:asciiTheme="minorHAnsi" w:hAnsiTheme="minorHAnsi" w:cstheme="minorHAnsi"/>
          <w:b/>
          <w:bCs/>
          <w:noProof/>
        </w:rPr>
        <w:t xml:space="preserve">: </w:t>
      </w:r>
      <w:r>
        <w:rPr>
          <w:rFonts w:asciiTheme="minorHAnsi" w:hAnsiTheme="minorHAnsi" w:cstheme="minorHAnsi"/>
          <w:b/>
          <w:bCs/>
          <w:noProof/>
        </w:rPr>
        <w:t>Pair Plot of Predictive Variables</w:t>
      </w:r>
    </w:p>
    <w:p w14:paraId="2D524412" w14:textId="5686CE0C" w:rsidR="00D11E59" w:rsidRDefault="00BD4AD2" w:rsidP="00E6389C">
      <w:pPr>
        <w:spacing w:line="480" w:lineRule="auto"/>
        <w:jc w:val="both"/>
        <w:rPr>
          <w:rFonts w:asciiTheme="minorHAnsi" w:hAnsiTheme="minorHAnsi" w:cstheme="minorHAnsi"/>
          <w:b/>
          <w:bCs/>
          <w:sz w:val="32"/>
          <w:szCs w:val="32"/>
        </w:rPr>
      </w:pPr>
      <w:r w:rsidRPr="00BD4AD2">
        <w:rPr>
          <w:rFonts w:asciiTheme="minorHAnsi" w:hAnsiTheme="minorHAnsi" w:cstheme="minorHAnsi"/>
          <w:b/>
          <w:bCs/>
          <w:sz w:val="32"/>
          <w:szCs w:val="32"/>
        </w:rPr>
        <w:drawing>
          <wp:inline distT="0" distB="0" distL="0" distR="0" wp14:anchorId="0C9B826C" wp14:editId="17D8E0C8">
            <wp:extent cx="3540642" cy="3540642"/>
            <wp:effectExtent l="0" t="0" r="0" b="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0"/>
                    <a:stretch>
                      <a:fillRect/>
                    </a:stretch>
                  </pic:blipFill>
                  <pic:spPr>
                    <a:xfrm>
                      <a:off x="0" y="0"/>
                      <a:ext cx="3551703" cy="3551703"/>
                    </a:xfrm>
                    <a:prstGeom prst="rect">
                      <a:avLst/>
                    </a:prstGeom>
                  </pic:spPr>
                </pic:pic>
              </a:graphicData>
            </a:graphic>
          </wp:inline>
        </w:drawing>
      </w:r>
    </w:p>
    <w:p w14:paraId="480A2135" w14:textId="44119DC7" w:rsidR="00D11E59" w:rsidRDefault="00D11E59" w:rsidP="00D11E59">
      <w:pPr>
        <w:spacing w:line="480" w:lineRule="auto"/>
        <w:jc w:val="both"/>
        <w:rPr>
          <w:rFonts w:asciiTheme="minorHAnsi" w:hAnsiTheme="minorHAnsi" w:cstheme="minorHAnsi"/>
          <w:b/>
          <w:bCs/>
          <w:noProof/>
        </w:rPr>
      </w:pPr>
      <w:r>
        <w:rPr>
          <w:rFonts w:asciiTheme="minorHAnsi" w:hAnsiTheme="minorHAnsi" w:cstheme="minorHAnsi"/>
          <w:b/>
          <w:bCs/>
          <w:noProof/>
        </w:rPr>
        <w:t>Figure 1</w:t>
      </w:r>
      <w:r w:rsidR="00E311FD">
        <w:rPr>
          <w:rFonts w:asciiTheme="minorHAnsi" w:hAnsiTheme="minorHAnsi" w:cstheme="minorHAnsi"/>
          <w:b/>
          <w:bCs/>
          <w:noProof/>
        </w:rPr>
        <w:t>5</w:t>
      </w:r>
      <w:r>
        <w:rPr>
          <w:rFonts w:asciiTheme="minorHAnsi" w:hAnsiTheme="minorHAnsi" w:cstheme="minorHAnsi"/>
          <w:b/>
          <w:bCs/>
          <w:noProof/>
        </w:rPr>
        <w:t>: Correlation Among Predictive Variables</w:t>
      </w:r>
    </w:p>
    <w:p w14:paraId="16ADC4CF" w14:textId="1C5E5EC9" w:rsidR="00D11E59" w:rsidRPr="00E6389C" w:rsidRDefault="00BD4AD2" w:rsidP="00E6389C">
      <w:pPr>
        <w:spacing w:line="480" w:lineRule="auto"/>
        <w:jc w:val="both"/>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42662C90" wp14:editId="6B670BAD">
            <wp:extent cx="4869712" cy="1230955"/>
            <wp:effectExtent l="0" t="0" r="0" b="127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4867" cy="1239841"/>
                    </a:xfrm>
                    <a:prstGeom prst="rect">
                      <a:avLst/>
                    </a:prstGeom>
                  </pic:spPr>
                </pic:pic>
              </a:graphicData>
            </a:graphic>
          </wp:inline>
        </w:drawing>
      </w:r>
    </w:p>
    <w:p w14:paraId="70F9E39A" w14:textId="0C0A73CB" w:rsidR="00981EB4" w:rsidRDefault="00FB3A8C" w:rsidP="0003572A">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t>5. Predicting Whether a District Report</w:t>
      </w:r>
      <w:r w:rsidR="0003572A">
        <w:rPr>
          <w:rFonts w:asciiTheme="minorHAnsi" w:hAnsiTheme="minorHAnsi" w:cstheme="minorHAnsi"/>
          <w:b/>
          <w:bCs/>
          <w:noProof/>
          <w:sz w:val="28"/>
          <w:szCs w:val="28"/>
        </w:rPr>
        <w:t>ed Vaccination Records</w:t>
      </w:r>
    </w:p>
    <w:p w14:paraId="6B209C17" w14:textId="0FDDBE72" w:rsidR="003F644E" w:rsidRDefault="0003572A" w:rsidP="00827861">
      <w:pPr>
        <w:spacing w:line="360" w:lineRule="auto"/>
        <w:jc w:val="both"/>
        <w:rPr>
          <w:rFonts w:asciiTheme="minorHAnsi" w:hAnsiTheme="minorHAnsi" w:cstheme="minorHAnsi"/>
          <w:noProof/>
        </w:rPr>
      </w:pPr>
      <w:r>
        <w:rPr>
          <w:rFonts w:asciiTheme="minorHAnsi" w:hAnsiTheme="minorHAnsi" w:cstheme="minorHAnsi"/>
          <w:noProof/>
        </w:rPr>
        <w:t>In</w:t>
      </w:r>
      <w:r w:rsidR="0037368F">
        <w:rPr>
          <w:rFonts w:asciiTheme="minorHAnsi" w:hAnsiTheme="minorHAnsi" w:cstheme="minorHAnsi"/>
          <w:noProof/>
        </w:rPr>
        <w:t xml:space="preserve"> order to predict whether a district will provide a report to the state about its vaccination records, we </w:t>
      </w:r>
      <w:r w:rsidR="00261A0E">
        <w:rPr>
          <w:rFonts w:asciiTheme="minorHAnsi" w:hAnsiTheme="minorHAnsi" w:cstheme="minorHAnsi"/>
          <w:noProof/>
        </w:rPr>
        <w:t xml:space="preserve">identified the prediction column to be binary, so we used a generalized linear model </w:t>
      </w:r>
      <w:r w:rsidR="006B2D31">
        <w:rPr>
          <w:rFonts w:asciiTheme="minorHAnsi" w:hAnsiTheme="minorHAnsi" w:cstheme="minorHAnsi"/>
          <w:noProof/>
        </w:rPr>
        <w:t xml:space="preserve">(GLM) </w:t>
      </w:r>
      <w:r w:rsidR="00261A0E">
        <w:rPr>
          <w:rFonts w:asciiTheme="minorHAnsi" w:hAnsiTheme="minorHAnsi" w:cstheme="minorHAnsi"/>
          <w:noProof/>
        </w:rPr>
        <w:t xml:space="preserve">with a </w:t>
      </w:r>
      <w:r w:rsidR="00A27B9E">
        <w:rPr>
          <w:rFonts w:asciiTheme="minorHAnsi" w:hAnsiTheme="minorHAnsi" w:cstheme="minorHAnsi"/>
          <w:noProof/>
        </w:rPr>
        <w:t xml:space="preserve">logistic </w:t>
      </w:r>
      <w:r w:rsidR="00CB734A">
        <w:rPr>
          <w:rFonts w:asciiTheme="minorHAnsi" w:hAnsiTheme="minorHAnsi" w:cstheme="minorHAnsi"/>
          <w:noProof/>
        </w:rPr>
        <w:t>l</w:t>
      </w:r>
      <w:r w:rsidR="00261A0E">
        <w:rPr>
          <w:rFonts w:asciiTheme="minorHAnsi" w:hAnsiTheme="minorHAnsi" w:cstheme="minorHAnsi"/>
          <w:noProof/>
        </w:rPr>
        <w:t>ink function</w:t>
      </w:r>
      <w:r w:rsidR="006B44B4">
        <w:rPr>
          <w:rFonts w:asciiTheme="minorHAnsi" w:hAnsiTheme="minorHAnsi" w:cstheme="minorHAnsi"/>
          <w:noProof/>
        </w:rPr>
        <w:t>, and its bayesian equivalent</w:t>
      </w:r>
      <w:r w:rsidR="00CB734A">
        <w:rPr>
          <w:rFonts w:asciiTheme="minorHAnsi" w:hAnsiTheme="minorHAnsi" w:cstheme="minorHAnsi"/>
          <w:noProof/>
        </w:rPr>
        <w:t xml:space="preserve"> to find the important variables.</w:t>
      </w:r>
      <w:r w:rsidR="00E311FD">
        <w:rPr>
          <w:rFonts w:asciiTheme="minorHAnsi" w:hAnsiTheme="minorHAnsi" w:cstheme="minorHAnsi"/>
          <w:noProof/>
        </w:rPr>
        <w:t xml:space="preserve"> </w:t>
      </w:r>
      <w:r w:rsidR="0002572C">
        <w:rPr>
          <w:rFonts w:asciiTheme="minorHAnsi" w:hAnsiTheme="minorHAnsi" w:cstheme="minorHAnsi"/>
          <w:noProof/>
        </w:rPr>
        <w:t>It is also important to note that most of the districts did complete the reports as it is shown in Figure 16.</w:t>
      </w:r>
    </w:p>
    <w:p w14:paraId="722AA403" w14:textId="1EFF7038" w:rsidR="003F644E" w:rsidRDefault="003F644E" w:rsidP="00827861">
      <w:pPr>
        <w:spacing w:line="360" w:lineRule="auto"/>
        <w:jc w:val="both"/>
        <w:rPr>
          <w:rFonts w:asciiTheme="minorHAnsi" w:hAnsiTheme="minorHAnsi" w:cstheme="minorHAnsi"/>
          <w:noProof/>
        </w:rPr>
      </w:pPr>
    </w:p>
    <w:p w14:paraId="2748E937" w14:textId="77777777" w:rsidR="0002572C" w:rsidRDefault="0002572C" w:rsidP="0002572C">
      <w:pPr>
        <w:spacing w:line="480" w:lineRule="auto"/>
        <w:jc w:val="both"/>
        <w:rPr>
          <w:noProof/>
        </w:rPr>
      </w:pPr>
      <w:r>
        <w:rPr>
          <w:rFonts w:asciiTheme="minorHAnsi" w:hAnsiTheme="minorHAnsi" w:cstheme="minorHAnsi"/>
          <w:b/>
          <w:bCs/>
          <w:noProof/>
        </w:rPr>
        <w:lastRenderedPageBreak/>
        <w:t>Figure 1</w:t>
      </w:r>
      <w:r>
        <w:rPr>
          <w:rFonts w:asciiTheme="minorHAnsi" w:hAnsiTheme="minorHAnsi" w:cstheme="minorHAnsi"/>
          <w:b/>
          <w:bCs/>
          <w:noProof/>
        </w:rPr>
        <w:t>6</w:t>
      </w:r>
      <w:r>
        <w:rPr>
          <w:rFonts w:asciiTheme="minorHAnsi" w:hAnsiTheme="minorHAnsi" w:cstheme="minorHAnsi"/>
          <w:b/>
          <w:bCs/>
          <w:noProof/>
        </w:rPr>
        <w:t xml:space="preserve">: </w:t>
      </w:r>
      <w:r>
        <w:rPr>
          <w:rFonts w:asciiTheme="minorHAnsi" w:hAnsiTheme="minorHAnsi" w:cstheme="minorHAnsi"/>
          <w:b/>
          <w:bCs/>
          <w:noProof/>
        </w:rPr>
        <w:t>Distribution of Completed Vaccination Reports by District</w:t>
      </w:r>
      <w:r w:rsidRPr="0002572C">
        <w:rPr>
          <w:noProof/>
        </w:rPr>
        <w:t xml:space="preserve"> </w:t>
      </w:r>
    </w:p>
    <w:p w14:paraId="132A8AAD" w14:textId="67BBB62E" w:rsidR="0002572C" w:rsidRDefault="0002572C" w:rsidP="0002572C">
      <w:pPr>
        <w:spacing w:line="480" w:lineRule="auto"/>
        <w:jc w:val="both"/>
        <w:rPr>
          <w:rFonts w:asciiTheme="minorHAnsi" w:hAnsiTheme="minorHAnsi" w:cstheme="minorHAnsi"/>
          <w:b/>
          <w:bCs/>
          <w:noProof/>
        </w:rPr>
      </w:pPr>
      <w:r w:rsidRPr="0002572C">
        <w:rPr>
          <w:rFonts w:asciiTheme="minorHAnsi" w:hAnsiTheme="minorHAnsi" w:cstheme="minorHAnsi"/>
          <w:b/>
          <w:bCs/>
          <w:noProof/>
        </w:rPr>
        <w:drawing>
          <wp:inline distT="0" distB="0" distL="0" distR="0" wp14:anchorId="5F299DC7" wp14:editId="64929DC7">
            <wp:extent cx="2844800" cy="2844800"/>
            <wp:effectExtent l="0" t="0" r="0" b="0"/>
            <wp:docPr id="33" name="Picture 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low confidence"/>
                    <pic:cNvPicPr/>
                  </pic:nvPicPr>
                  <pic:blipFill>
                    <a:blip r:embed="rId22"/>
                    <a:stretch>
                      <a:fillRect/>
                    </a:stretch>
                  </pic:blipFill>
                  <pic:spPr>
                    <a:xfrm>
                      <a:off x="0" y="0"/>
                      <a:ext cx="2844800" cy="2844800"/>
                    </a:xfrm>
                    <a:prstGeom prst="rect">
                      <a:avLst/>
                    </a:prstGeom>
                  </pic:spPr>
                </pic:pic>
              </a:graphicData>
            </a:graphic>
          </wp:inline>
        </w:drawing>
      </w:r>
    </w:p>
    <w:p w14:paraId="4880E052" w14:textId="77777777" w:rsidR="0002572C" w:rsidRDefault="0002572C" w:rsidP="00827861">
      <w:pPr>
        <w:spacing w:line="360" w:lineRule="auto"/>
        <w:jc w:val="both"/>
        <w:rPr>
          <w:rFonts w:asciiTheme="minorHAnsi" w:hAnsiTheme="minorHAnsi" w:cstheme="minorHAnsi"/>
          <w:noProof/>
        </w:rPr>
      </w:pPr>
    </w:p>
    <w:p w14:paraId="571C6849" w14:textId="64409DA0" w:rsidR="00E311FD" w:rsidRDefault="00827861" w:rsidP="00827861">
      <w:pPr>
        <w:spacing w:line="360" w:lineRule="auto"/>
        <w:jc w:val="both"/>
        <w:rPr>
          <w:rFonts w:asciiTheme="minorHAnsi" w:hAnsiTheme="minorHAnsi" w:cstheme="minorHAnsi"/>
          <w:noProof/>
        </w:rPr>
      </w:pPr>
      <w:r>
        <w:rPr>
          <w:rFonts w:asciiTheme="minorHAnsi" w:hAnsiTheme="minorHAnsi" w:cstheme="minorHAnsi"/>
          <w:noProof/>
        </w:rPr>
        <w:t xml:space="preserve">The </w:t>
      </w:r>
      <w:r w:rsidR="00A94916">
        <w:rPr>
          <w:rFonts w:asciiTheme="minorHAnsi" w:hAnsiTheme="minorHAnsi" w:cstheme="minorHAnsi"/>
          <w:noProof/>
        </w:rPr>
        <w:t xml:space="preserve">Omnious Test results shown in Figure 17 show cleary how </w:t>
      </w:r>
      <w:r w:rsidR="00CD71DF">
        <w:rPr>
          <w:rFonts w:asciiTheme="minorHAnsi" w:hAnsiTheme="minorHAnsi" w:cstheme="minorHAnsi"/>
          <w:noProof/>
        </w:rPr>
        <w:t>Percent Child Poverty, Percent Free Mean and Percent Family Poverty do not have an impact in whether a school reported their vaccination records or not</w:t>
      </w:r>
      <w:r w:rsidR="001314C0">
        <w:rPr>
          <w:rFonts w:asciiTheme="minorHAnsi" w:hAnsiTheme="minorHAnsi" w:cstheme="minorHAnsi"/>
          <w:noProof/>
        </w:rPr>
        <w:t xml:space="preserve"> since they did not pass the Ombnious Chi-Squared test nor the Wald z-test</w:t>
      </w:r>
      <w:r w:rsidR="00703465">
        <w:rPr>
          <w:rFonts w:asciiTheme="minorHAnsi" w:hAnsiTheme="minorHAnsi" w:cstheme="minorHAnsi"/>
          <w:noProof/>
        </w:rPr>
        <w:t xml:space="preserve"> with p-values more than 0.05</w:t>
      </w:r>
      <w:r w:rsidR="00CD71DF">
        <w:rPr>
          <w:rFonts w:asciiTheme="minorHAnsi" w:hAnsiTheme="minorHAnsi" w:cstheme="minorHAnsi"/>
          <w:noProof/>
        </w:rPr>
        <w:t>. On the other hand,</w:t>
      </w:r>
      <w:r w:rsidR="00A94916">
        <w:rPr>
          <w:rFonts w:asciiTheme="minorHAnsi" w:hAnsiTheme="minorHAnsi" w:cstheme="minorHAnsi"/>
          <w:noProof/>
        </w:rPr>
        <w:t xml:space="preserve"> </w:t>
      </w:r>
      <w:r w:rsidR="00CD71DF">
        <w:rPr>
          <w:rFonts w:asciiTheme="minorHAnsi" w:hAnsiTheme="minorHAnsi" w:cstheme="minorHAnsi"/>
          <w:noProof/>
        </w:rPr>
        <w:t>the Number of Students Enrolled</w:t>
      </w:r>
      <w:r w:rsidR="009C7E5D">
        <w:rPr>
          <w:rFonts w:asciiTheme="minorHAnsi" w:hAnsiTheme="minorHAnsi" w:cstheme="minorHAnsi"/>
          <w:noProof/>
        </w:rPr>
        <w:t xml:space="preserve"> pass the ombnious test, but failed</w:t>
      </w:r>
      <w:r w:rsidR="00CD71DF">
        <w:rPr>
          <w:rFonts w:asciiTheme="minorHAnsi" w:hAnsiTheme="minorHAnsi" w:cstheme="minorHAnsi"/>
          <w:noProof/>
        </w:rPr>
        <w:t xml:space="preserve"> </w:t>
      </w:r>
      <w:r w:rsidR="009C7E5D">
        <w:rPr>
          <w:rFonts w:asciiTheme="minorHAnsi" w:hAnsiTheme="minorHAnsi" w:cstheme="minorHAnsi"/>
          <w:noProof/>
        </w:rPr>
        <w:t xml:space="preserve">the Wald z-test. This could be an effect of its correlation to the number of schools feature. Its ratio </w:t>
      </w:r>
      <w:r w:rsidR="00CD71DF">
        <w:rPr>
          <w:rFonts w:asciiTheme="minorHAnsi" w:hAnsiTheme="minorHAnsi" w:cstheme="minorHAnsi"/>
          <w:noProof/>
        </w:rPr>
        <w:t>is extremely close to one which means that its impact is minimal per student added</w:t>
      </w:r>
      <w:r w:rsidR="00CA1BCE">
        <w:rPr>
          <w:rFonts w:asciiTheme="minorHAnsi" w:hAnsiTheme="minorHAnsi" w:cstheme="minorHAnsi"/>
          <w:noProof/>
        </w:rPr>
        <w:t>, so we reran the model with a new feature called which gives the number of students enrolled divided by 100</w:t>
      </w:r>
      <w:r w:rsidR="00CD71DF">
        <w:rPr>
          <w:rFonts w:asciiTheme="minorHAnsi" w:hAnsiTheme="minorHAnsi" w:cstheme="minorHAnsi"/>
          <w:noProof/>
        </w:rPr>
        <w:t>.</w:t>
      </w:r>
      <w:r w:rsidR="00677137">
        <w:rPr>
          <w:rFonts w:asciiTheme="minorHAnsi" w:hAnsiTheme="minorHAnsi" w:cstheme="minorHAnsi"/>
          <w:noProof/>
        </w:rPr>
        <w:t xml:space="preserve"> When we looked at the results, we see a much bigger impact of 20% likeliness to report vaccination records </w:t>
      </w:r>
      <w:r w:rsidR="0005082F">
        <w:rPr>
          <w:rFonts w:asciiTheme="minorHAnsi" w:hAnsiTheme="minorHAnsi" w:cstheme="minorHAnsi"/>
          <w:noProof/>
        </w:rPr>
        <w:t>for every</w:t>
      </w:r>
      <w:r w:rsidR="00677137">
        <w:rPr>
          <w:rFonts w:asciiTheme="minorHAnsi" w:hAnsiTheme="minorHAnsi" w:cstheme="minorHAnsi"/>
          <w:noProof/>
        </w:rPr>
        <w:t xml:space="preserve"> 100 students </w:t>
      </w:r>
      <w:r w:rsidR="0005082F">
        <w:rPr>
          <w:rFonts w:asciiTheme="minorHAnsi" w:hAnsiTheme="minorHAnsi" w:cstheme="minorHAnsi"/>
          <w:noProof/>
        </w:rPr>
        <w:t>added</w:t>
      </w:r>
      <w:r w:rsidR="00677137">
        <w:rPr>
          <w:rFonts w:asciiTheme="minorHAnsi" w:hAnsiTheme="minorHAnsi" w:cstheme="minorHAnsi"/>
          <w:noProof/>
        </w:rPr>
        <w:t xml:space="preserve"> in the district. </w:t>
      </w:r>
      <w:r w:rsidR="00CD71DF">
        <w:rPr>
          <w:rFonts w:asciiTheme="minorHAnsi" w:hAnsiTheme="minorHAnsi" w:cstheme="minorHAnsi"/>
          <w:noProof/>
        </w:rPr>
        <w:t xml:space="preserve"> Finally, the number of schools in the district is the only variable that passed the Omnibus test</w:t>
      </w:r>
      <w:r w:rsidR="009C7E5D">
        <w:rPr>
          <w:rFonts w:asciiTheme="minorHAnsi" w:hAnsiTheme="minorHAnsi" w:cstheme="minorHAnsi"/>
          <w:noProof/>
        </w:rPr>
        <w:t xml:space="preserve">, the Wald z-test, </w:t>
      </w:r>
      <w:r w:rsidR="00CD71DF">
        <w:rPr>
          <w:rFonts w:asciiTheme="minorHAnsi" w:hAnsiTheme="minorHAnsi" w:cstheme="minorHAnsi"/>
          <w:noProof/>
        </w:rPr>
        <w:t xml:space="preserve">and has a significant impact on the likeliness a district will report their vaccination records with a value of 0.84. This means that for every school added to the district, the likeliness the district will report ther vaccination records </w:t>
      </w:r>
      <w:r w:rsidR="00413997">
        <w:rPr>
          <w:rFonts w:asciiTheme="minorHAnsi" w:hAnsiTheme="minorHAnsi" w:cstheme="minorHAnsi"/>
          <w:noProof/>
        </w:rPr>
        <w:t>down by 16%</w:t>
      </w:r>
      <w:r w:rsidR="00CD71DF">
        <w:rPr>
          <w:rFonts w:asciiTheme="minorHAnsi" w:hAnsiTheme="minorHAnsi" w:cstheme="minorHAnsi"/>
          <w:noProof/>
        </w:rPr>
        <w:t>.</w:t>
      </w:r>
    </w:p>
    <w:p w14:paraId="6431ECE4" w14:textId="77777777" w:rsidR="003F644E" w:rsidRDefault="003F644E" w:rsidP="00827861">
      <w:pPr>
        <w:spacing w:line="360" w:lineRule="auto"/>
        <w:jc w:val="both"/>
        <w:rPr>
          <w:rFonts w:asciiTheme="minorHAnsi" w:hAnsiTheme="minorHAnsi" w:cstheme="minorHAnsi"/>
          <w:noProof/>
        </w:rPr>
      </w:pPr>
    </w:p>
    <w:p w14:paraId="725F301C" w14:textId="68E2E9D8" w:rsidR="00413997" w:rsidRDefault="00413997" w:rsidP="00827861">
      <w:pPr>
        <w:spacing w:line="360" w:lineRule="auto"/>
        <w:jc w:val="both"/>
        <w:rPr>
          <w:rFonts w:asciiTheme="minorHAnsi" w:hAnsiTheme="minorHAnsi" w:cstheme="minorHAnsi"/>
          <w:noProof/>
        </w:rPr>
      </w:pPr>
      <w:r>
        <w:rPr>
          <w:rFonts w:asciiTheme="minorHAnsi" w:hAnsiTheme="minorHAnsi" w:cstheme="minorHAnsi"/>
          <w:noProof/>
        </w:rPr>
        <w:t xml:space="preserve">In the Bayesian </w:t>
      </w:r>
      <w:r w:rsidR="003C7DF8">
        <w:rPr>
          <w:rFonts w:asciiTheme="minorHAnsi" w:hAnsiTheme="minorHAnsi" w:cstheme="minorHAnsi"/>
          <w:noProof/>
        </w:rPr>
        <w:t xml:space="preserve">equivalent, we got </w:t>
      </w:r>
      <w:r w:rsidR="006B2D31">
        <w:rPr>
          <w:rFonts w:asciiTheme="minorHAnsi" w:hAnsiTheme="minorHAnsi" w:cstheme="minorHAnsi"/>
          <w:noProof/>
        </w:rPr>
        <w:t>similar</w:t>
      </w:r>
      <w:r w:rsidR="003C7DF8">
        <w:rPr>
          <w:rFonts w:asciiTheme="minorHAnsi" w:hAnsiTheme="minorHAnsi" w:cstheme="minorHAnsi"/>
          <w:noProof/>
        </w:rPr>
        <w:t xml:space="preserve"> results where the 95% HDI shows the </w:t>
      </w:r>
      <w:r w:rsidR="003C7DF8">
        <w:rPr>
          <w:rFonts w:asciiTheme="minorHAnsi" w:hAnsiTheme="minorHAnsi" w:cstheme="minorHAnsi"/>
          <w:noProof/>
        </w:rPr>
        <w:t>Percent Child Poverty, Percent Free Mean and Percent Family Poverty</w:t>
      </w:r>
      <w:r w:rsidR="003C7DF8">
        <w:rPr>
          <w:rFonts w:asciiTheme="minorHAnsi" w:hAnsiTheme="minorHAnsi" w:cstheme="minorHAnsi"/>
          <w:noProof/>
        </w:rPr>
        <w:t xml:space="preserve"> having no impact to the model since </w:t>
      </w:r>
      <w:r w:rsidR="003C7DF8">
        <w:rPr>
          <w:rFonts w:asciiTheme="minorHAnsi" w:hAnsiTheme="minorHAnsi" w:cstheme="minorHAnsi"/>
          <w:noProof/>
        </w:rPr>
        <w:lastRenderedPageBreak/>
        <w:t>their interval overlaps with 1</w:t>
      </w:r>
      <w:r w:rsidR="006B2D31">
        <w:rPr>
          <w:rFonts w:asciiTheme="minorHAnsi" w:hAnsiTheme="minorHAnsi" w:cstheme="minorHAnsi"/>
          <w:noProof/>
        </w:rPr>
        <w:t xml:space="preserve"> while the Number of Schools and the Number Enrolled came out as significant</w:t>
      </w:r>
      <w:r w:rsidR="003C7DF8">
        <w:rPr>
          <w:rFonts w:asciiTheme="minorHAnsi" w:hAnsiTheme="minorHAnsi" w:cstheme="minorHAnsi"/>
          <w:noProof/>
        </w:rPr>
        <w:t>.</w:t>
      </w:r>
      <w:r w:rsidR="00513B7E">
        <w:rPr>
          <w:rFonts w:asciiTheme="minorHAnsi" w:hAnsiTheme="minorHAnsi" w:cstheme="minorHAnsi"/>
          <w:noProof/>
        </w:rPr>
        <w:t xml:space="preserve"> </w:t>
      </w:r>
      <w:r w:rsidR="006B2D31">
        <w:rPr>
          <w:rFonts w:asciiTheme="minorHAnsi" w:hAnsiTheme="minorHAnsi" w:cstheme="minorHAnsi"/>
          <w:noProof/>
        </w:rPr>
        <w:t>The only difference from the GLM is that the significant features had a bigger impact. The Number Enrolled had an impact closer to 2</w:t>
      </w:r>
      <w:r w:rsidR="00A12C64">
        <w:rPr>
          <w:rFonts w:asciiTheme="minorHAnsi" w:hAnsiTheme="minorHAnsi" w:cstheme="minorHAnsi"/>
          <w:noProof/>
        </w:rPr>
        <w:t>3</w:t>
      </w:r>
      <w:r w:rsidR="006B2D31">
        <w:rPr>
          <w:rFonts w:asciiTheme="minorHAnsi" w:hAnsiTheme="minorHAnsi" w:cstheme="minorHAnsi"/>
          <w:noProof/>
        </w:rPr>
        <w:t xml:space="preserve">% per 100 students added while the Number of Schools in the district had an impact of 18%. </w:t>
      </w:r>
    </w:p>
    <w:p w14:paraId="4F7E738E" w14:textId="47BCB7BA" w:rsidR="007A7FC7" w:rsidRDefault="007A7FC7">
      <w:pPr>
        <w:rPr>
          <w:rFonts w:asciiTheme="minorHAnsi" w:hAnsiTheme="minorHAnsi" w:cstheme="minorHAnsi"/>
          <w:b/>
          <w:bCs/>
          <w:noProof/>
        </w:rPr>
      </w:pPr>
    </w:p>
    <w:tbl>
      <w:tblPr>
        <w:tblStyle w:val="TableGrid"/>
        <w:tblpPr w:leftFromText="180" w:rightFromText="180" w:vertAnchor="text" w:horzAnchor="margin" w:tblpXSpec="right" w:tblpY="403"/>
        <w:tblW w:w="3049" w:type="dxa"/>
        <w:tblLook w:val="04A0" w:firstRow="1" w:lastRow="0" w:firstColumn="1" w:lastColumn="0" w:noHBand="0" w:noVBand="1"/>
      </w:tblPr>
      <w:tblGrid>
        <w:gridCol w:w="2303"/>
        <w:gridCol w:w="746"/>
      </w:tblGrid>
      <w:tr w:rsidR="007A7FC7" w:rsidRPr="00827861" w14:paraId="62AECCAA" w14:textId="77777777" w:rsidTr="007A7FC7">
        <w:trPr>
          <w:trHeight w:val="595"/>
        </w:trPr>
        <w:tc>
          <w:tcPr>
            <w:tcW w:w="0" w:type="auto"/>
          </w:tcPr>
          <w:p w14:paraId="25790851" w14:textId="77777777" w:rsidR="007A7FC7" w:rsidRPr="00827861" w:rsidRDefault="007A7FC7" w:rsidP="007A7FC7">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2F40C413" w14:textId="77777777" w:rsidR="007A7FC7" w:rsidRPr="00827861" w:rsidRDefault="007A7FC7" w:rsidP="007A7FC7">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7A7FC7" w:rsidRPr="00827861" w14:paraId="02B926C1" w14:textId="77777777" w:rsidTr="007A7FC7">
        <w:trPr>
          <w:trHeight w:val="578"/>
        </w:trPr>
        <w:tc>
          <w:tcPr>
            <w:tcW w:w="0" w:type="auto"/>
          </w:tcPr>
          <w:p w14:paraId="66EE85B3"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678C0C1A"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52.28</w:t>
            </w:r>
          </w:p>
        </w:tc>
      </w:tr>
      <w:tr w:rsidR="007A7FC7" w:rsidRPr="00827861" w14:paraId="62E2D20D" w14:textId="77777777" w:rsidTr="007A7FC7">
        <w:trPr>
          <w:trHeight w:val="595"/>
        </w:trPr>
        <w:tc>
          <w:tcPr>
            <w:tcW w:w="0" w:type="auto"/>
          </w:tcPr>
          <w:p w14:paraId="14105D68"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52DC2777"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1.03</w:t>
            </w:r>
          </w:p>
        </w:tc>
      </w:tr>
      <w:tr w:rsidR="007A7FC7" w:rsidRPr="00827861" w14:paraId="32EA0842" w14:textId="77777777" w:rsidTr="007A7FC7">
        <w:trPr>
          <w:trHeight w:val="578"/>
        </w:trPr>
        <w:tc>
          <w:tcPr>
            <w:tcW w:w="0" w:type="auto"/>
          </w:tcPr>
          <w:p w14:paraId="32A1240D"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6AF0CCB4"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0.99</w:t>
            </w:r>
          </w:p>
        </w:tc>
      </w:tr>
      <w:tr w:rsidR="007A7FC7" w:rsidRPr="00827861" w14:paraId="451D0D5E" w14:textId="77777777" w:rsidTr="007A7FC7">
        <w:trPr>
          <w:trHeight w:val="595"/>
        </w:trPr>
        <w:tc>
          <w:tcPr>
            <w:tcW w:w="0" w:type="auto"/>
          </w:tcPr>
          <w:p w14:paraId="574B90FC"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0905F88E"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0.94</w:t>
            </w:r>
          </w:p>
        </w:tc>
      </w:tr>
      <w:tr w:rsidR="007A7FC7" w:rsidRPr="00827861" w14:paraId="39CA7DEE" w14:textId="77777777" w:rsidTr="007A7FC7">
        <w:trPr>
          <w:trHeight w:val="595"/>
        </w:trPr>
        <w:tc>
          <w:tcPr>
            <w:tcW w:w="0" w:type="auto"/>
          </w:tcPr>
          <w:p w14:paraId="0696A851" w14:textId="77777777" w:rsidR="007A7FC7"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5CC3E4BF" w14:textId="77777777" w:rsidR="007A7FC7" w:rsidRPr="00827861" w:rsidRDefault="007A7FC7" w:rsidP="007A7FC7">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622B4B80" w14:textId="77777777" w:rsidR="007A7FC7"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1</w:t>
            </w:r>
          </w:p>
          <w:p w14:paraId="31FC5EB8" w14:textId="77777777" w:rsidR="007A7FC7" w:rsidRPr="00827861" w:rsidRDefault="007A7FC7" w:rsidP="007A7FC7">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1.2</w:t>
            </w:r>
          </w:p>
        </w:tc>
      </w:tr>
      <w:tr w:rsidR="007A7FC7" w:rsidRPr="00827861" w14:paraId="426508DA" w14:textId="77777777" w:rsidTr="007A7FC7">
        <w:trPr>
          <w:trHeight w:val="578"/>
        </w:trPr>
        <w:tc>
          <w:tcPr>
            <w:tcW w:w="0" w:type="auto"/>
          </w:tcPr>
          <w:p w14:paraId="284DD912"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4D8D5790" w14:textId="77777777" w:rsidR="007A7FC7" w:rsidRPr="00827861" w:rsidRDefault="007A7FC7" w:rsidP="007A7FC7">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0.8</w:t>
            </w:r>
            <w:r>
              <w:rPr>
                <w:rFonts w:asciiTheme="minorHAnsi" w:hAnsiTheme="minorHAnsi" w:cstheme="minorHAnsi"/>
                <w:noProof/>
                <w:sz w:val="22"/>
                <w:szCs w:val="22"/>
              </w:rPr>
              <w:t>4</w:t>
            </w:r>
          </w:p>
        </w:tc>
      </w:tr>
    </w:tbl>
    <w:p w14:paraId="025A6D44" w14:textId="422000BD" w:rsidR="00E311FD" w:rsidRDefault="00E311FD" w:rsidP="00E311FD">
      <w:pPr>
        <w:spacing w:line="480" w:lineRule="auto"/>
        <w:jc w:val="both"/>
        <w:rPr>
          <w:rFonts w:asciiTheme="minorHAnsi" w:hAnsiTheme="minorHAnsi" w:cstheme="minorHAnsi"/>
          <w:b/>
          <w:bCs/>
          <w:noProof/>
        </w:rPr>
      </w:pPr>
      <w:r>
        <w:rPr>
          <w:rFonts w:asciiTheme="minorHAnsi" w:hAnsiTheme="minorHAnsi" w:cstheme="minorHAnsi"/>
          <w:b/>
          <w:bCs/>
          <w:noProof/>
        </w:rPr>
        <w:t>Figure 1</w:t>
      </w:r>
      <w:r w:rsidR="0002572C">
        <w:rPr>
          <w:rFonts w:asciiTheme="minorHAnsi" w:hAnsiTheme="minorHAnsi" w:cstheme="minorHAnsi"/>
          <w:b/>
          <w:bCs/>
          <w:noProof/>
        </w:rPr>
        <w:t>7</w:t>
      </w:r>
      <w:r>
        <w:rPr>
          <w:rFonts w:asciiTheme="minorHAnsi" w:hAnsiTheme="minorHAnsi" w:cstheme="minorHAnsi"/>
          <w:b/>
          <w:bCs/>
          <w:noProof/>
        </w:rPr>
        <w:t xml:space="preserve">: </w:t>
      </w:r>
      <w:r w:rsidR="00AF2FD9">
        <w:rPr>
          <w:rFonts w:asciiTheme="minorHAnsi" w:hAnsiTheme="minorHAnsi" w:cstheme="minorHAnsi"/>
          <w:b/>
          <w:bCs/>
          <w:noProof/>
        </w:rPr>
        <w:t>Generalized Linear Model Output</w:t>
      </w:r>
    </w:p>
    <w:p w14:paraId="042C7266" w14:textId="77777777" w:rsidR="00827861" w:rsidRDefault="00AF2FD9" w:rsidP="0003572A">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drawing>
          <wp:inline distT="0" distB="0" distL="0" distR="0" wp14:anchorId="2C754258" wp14:editId="19E30315">
            <wp:extent cx="3400602" cy="2721935"/>
            <wp:effectExtent l="0" t="0" r="317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14548" cy="2813141"/>
                    </a:xfrm>
                    <a:prstGeom prst="rect">
                      <a:avLst/>
                    </a:prstGeom>
                  </pic:spPr>
                </pic:pic>
              </a:graphicData>
            </a:graphic>
          </wp:inline>
        </w:drawing>
      </w:r>
    </w:p>
    <w:p w14:paraId="2F3D501F" w14:textId="5EA8936C" w:rsidR="0003572A" w:rsidRDefault="0003572A" w:rsidP="0003572A">
      <w:pPr>
        <w:spacing w:line="480" w:lineRule="auto"/>
        <w:jc w:val="both"/>
        <w:rPr>
          <w:rFonts w:asciiTheme="minorHAnsi" w:hAnsiTheme="minorHAnsi" w:cstheme="minorHAnsi"/>
          <w:b/>
          <w:bCs/>
          <w:noProof/>
          <w:sz w:val="28"/>
          <w:szCs w:val="28"/>
        </w:rPr>
      </w:pPr>
    </w:p>
    <w:p w14:paraId="15AD9044" w14:textId="74099026" w:rsidR="00AF2FD9" w:rsidRPr="00AF2FD9" w:rsidRDefault="00AF2FD9" w:rsidP="00AF2FD9">
      <w:pPr>
        <w:spacing w:line="480" w:lineRule="auto"/>
        <w:jc w:val="both"/>
        <w:rPr>
          <w:rFonts w:asciiTheme="minorHAnsi" w:hAnsiTheme="minorHAnsi" w:cstheme="minorHAnsi"/>
          <w:b/>
          <w:bCs/>
          <w:noProof/>
        </w:rPr>
      </w:pPr>
      <w:r>
        <w:rPr>
          <w:rFonts w:asciiTheme="minorHAnsi" w:hAnsiTheme="minorHAnsi" w:cstheme="minorHAnsi"/>
          <w:b/>
          <w:bCs/>
          <w:noProof/>
        </w:rPr>
        <w:t>Figure 1</w:t>
      </w:r>
      <w:r w:rsidR="0002572C">
        <w:rPr>
          <w:rFonts w:asciiTheme="minorHAnsi" w:hAnsiTheme="minorHAnsi" w:cstheme="minorHAnsi"/>
          <w:b/>
          <w:bCs/>
          <w:noProof/>
        </w:rPr>
        <w:t>8</w:t>
      </w:r>
      <w:r>
        <w:rPr>
          <w:rFonts w:asciiTheme="minorHAnsi" w:hAnsiTheme="minorHAnsi" w:cstheme="minorHAnsi"/>
          <w:b/>
          <w:bCs/>
          <w:noProof/>
        </w:rPr>
        <w:t xml:space="preserve">: Generalized Linear Model </w:t>
      </w:r>
      <w:r w:rsidR="00543A39">
        <w:rPr>
          <w:rFonts w:asciiTheme="minorHAnsi" w:hAnsiTheme="minorHAnsi" w:cstheme="minorHAnsi"/>
          <w:b/>
          <w:bCs/>
          <w:noProof/>
        </w:rPr>
        <w:t xml:space="preserve">Omnibus Test </w:t>
      </w:r>
      <w:r>
        <w:rPr>
          <w:rFonts w:asciiTheme="minorHAnsi" w:hAnsiTheme="minorHAnsi" w:cstheme="minorHAnsi"/>
          <w:b/>
          <w:bCs/>
          <w:noProof/>
        </w:rPr>
        <w:t>Output</w:t>
      </w:r>
    </w:p>
    <w:p w14:paraId="0C74187A" w14:textId="77777777" w:rsidR="00E71F72" w:rsidRPr="000C16C6" w:rsidRDefault="00E71F72" w:rsidP="000C16C6">
      <w:pPr>
        <w:spacing w:line="360" w:lineRule="auto"/>
        <w:jc w:val="both"/>
        <w:rPr>
          <w:rFonts w:asciiTheme="minorHAnsi" w:hAnsiTheme="minorHAnsi" w:cstheme="minorHAnsi"/>
          <w:noProof/>
        </w:rPr>
      </w:pPr>
    </w:p>
    <w:p w14:paraId="0C5A9C52" w14:textId="17468F92" w:rsidR="00C759E8" w:rsidRDefault="00AF2FD9" w:rsidP="00FC5BE6">
      <w:pPr>
        <w:spacing w:line="360" w:lineRule="auto"/>
        <w:jc w:val="both"/>
        <w:rPr>
          <w:rFonts w:asciiTheme="minorHAnsi" w:hAnsiTheme="minorHAnsi" w:cstheme="minorHAnsi"/>
          <w:noProof/>
        </w:rPr>
      </w:pPr>
      <w:r>
        <w:rPr>
          <w:rFonts w:asciiTheme="minorHAnsi" w:hAnsiTheme="minorHAnsi" w:cstheme="minorHAnsi"/>
          <w:noProof/>
        </w:rPr>
        <w:drawing>
          <wp:inline distT="0" distB="0" distL="0" distR="0" wp14:anchorId="572E3D74" wp14:editId="7E72B51B">
            <wp:extent cx="3221665" cy="1401218"/>
            <wp:effectExtent l="0" t="0" r="444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78281" cy="1425842"/>
                    </a:xfrm>
                    <a:prstGeom prst="rect">
                      <a:avLst/>
                    </a:prstGeom>
                  </pic:spPr>
                </pic:pic>
              </a:graphicData>
            </a:graphic>
          </wp:inline>
        </w:drawing>
      </w:r>
    </w:p>
    <w:p w14:paraId="08FEA1E5" w14:textId="77777777" w:rsidR="00543A39" w:rsidRDefault="00543A39" w:rsidP="00FC5BE6">
      <w:pPr>
        <w:spacing w:line="360" w:lineRule="auto"/>
        <w:jc w:val="both"/>
        <w:rPr>
          <w:rFonts w:asciiTheme="minorHAnsi" w:hAnsiTheme="minorHAnsi" w:cstheme="minorHAnsi"/>
          <w:noProof/>
        </w:rPr>
      </w:pPr>
    </w:p>
    <w:p w14:paraId="6CE9DFEE" w14:textId="77777777" w:rsidR="007A7FC7" w:rsidRDefault="007A7FC7">
      <w:pPr>
        <w:rPr>
          <w:rFonts w:asciiTheme="minorHAnsi" w:hAnsiTheme="minorHAnsi" w:cstheme="minorHAnsi"/>
          <w:b/>
          <w:bCs/>
          <w:noProof/>
        </w:rPr>
      </w:pPr>
      <w:r>
        <w:rPr>
          <w:rFonts w:asciiTheme="minorHAnsi" w:hAnsiTheme="minorHAnsi" w:cstheme="minorHAnsi"/>
          <w:b/>
          <w:bCs/>
          <w:noProof/>
        </w:rPr>
        <w:br w:type="page"/>
      </w:r>
    </w:p>
    <w:p w14:paraId="46D7C5E0" w14:textId="4DEB7F75" w:rsidR="00543A39" w:rsidRPr="00AF2FD9" w:rsidRDefault="00543A39" w:rsidP="00543A39">
      <w:pPr>
        <w:spacing w:line="480" w:lineRule="auto"/>
        <w:jc w:val="both"/>
        <w:rPr>
          <w:rFonts w:asciiTheme="minorHAnsi" w:hAnsiTheme="minorHAnsi" w:cstheme="minorHAnsi"/>
          <w:b/>
          <w:bCs/>
          <w:noProof/>
        </w:rPr>
      </w:pPr>
      <w:r>
        <w:rPr>
          <w:rFonts w:asciiTheme="minorHAnsi" w:hAnsiTheme="minorHAnsi" w:cstheme="minorHAnsi"/>
          <w:b/>
          <w:bCs/>
          <w:noProof/>
        </w:rPr>
        <w:lastRenderedPageBreak/>
        <w:t>Figure 1</w:t>
      </w:r>
      <w:r w:rsidR="0002572C">
        <w:rPr>
          <w:rFonts w:asciiTheme="minorHAnsi" w:hAnsiTheme="minorHAnsi" w:cstheme="minorHAnsi"/>
          <w:b/>
          <w:bCs/>
          <w:noProof/>
        </w:rPr>
        <w:t>9</w:t>
      </w:r>
      <w:r>
        <w:rPr>
          <w:rFonts w:asciiTheme="minorHAnsi" w:hAnsiTheme="minorHAnsi" w:cstheme="minorHAnsi"/>
          <w:b/>
          <w:bCs/>
          <w:noProof/>
        </w:rPr>
        <w:t xml:space="preserve">: </w:t>
      </w:r>
      <w:r>
        <w:rPr>
          <w:rFonts w:asciiTheme="minorHAnsi" w:hAnsiTheme="minorHAnsi" w:cstheme="minorHAnsi"/>
          <w:b/>
          <w:bCs/>
          <w:noProof/>
        </w:rPr>
        <w:t xml:space="preserve">Bayesian </w:t>
      </w:r>
      <w:r>
        <w:rPr>
          <w:rFonts w:asciiTheme="minorHAnsi" w:hAnsiTheme="minorHAnsi" w:cstheme="minorHAnsi"/>
          <w:b/>
          <w:bCs/>
          <w:noProof/>
        </w:rPr>
        <w:t xml:space="preserve">Generalized Linear Model </w:t>
      </w:r>
      <w:r>
        <w:rPr>
          <w:rFonts w:asciiTheme="minorHAnsi" w:hAnsiTheme="minorHAnsi" w:cstheme="minorHAnsi"/>
          <w:b/>
          <w:bCs/>
          <w:noProof/>
        </w:rPr>
        <w:t>Output</w:t>
      </w:r>
    </w:p>
    <w:tbl>
      <w:tblPr>
        <w:tblStyle w:val="TableGrid"/>
        <w:tblpPr w:leftFromText="180" w:rightFromText="180" w:vertAnchor="text" w:horzAnchor="page" w:tblpX="7335" w:tblpY="52"/>
        <w:tblW w:w="3049" w:type="dxa"/>
        <w:tblLook w:val="04A0" w:firstRow="1" w:lastRow="0" w:firstColumn="1" w:lastColumn="0" w:noHBand="0" w:noVBand="1"/>
      </w:tblPr>
      <w:tblGrid>
        <w:gridCol w:w="2303"/>
        <w:gridCol w:w="746"/>
      </w:tblGrid>
      <w:tr w:rsidR="006B2D31" w:rsidRPr="00827861" w14:paraId="29D79322" w14:textId="77777777" w:rsidTr="006B2D31">
        <w:trPr>
          <w:trHeight w:val="595"/>
        </w:trPr>
        <w:tc>
          <w:tcPr>
            <w:tcW w:w="0" w:type="auto"/>
          </w:tcPr>
          <w:p w14:paraId="26BC24D0" w14:textId="77777777" w:rsidR="006B2D31" w:rsidRPr="00827861" w:rsidRDefault="006B2D31" w:rsidP="006B2D31">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1ADCF60A" w14:textId="77777777" w:rsidR="006B2D31" w:rsidRPr="00827861" w:rsidRDefault="006B2D31" w:rsidP="006B2D31">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6B2D31" w:rsidRPr="00827861" w14:paraId="53E1669F" w14:textId="77777777" w:rsidTr="006B2D31">
        <w:trPr>
          <w:trHeight w:val="578"/>
        </w:trPr>
        <w:tc>
          <w:tcPr>
            <w:tcW w:w="0" w:type="auto"/>
          </w:tcPr>
          <w:p w14:paraId="4E344D5A"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478852E8" w14:textId="77A75533"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5</w:t>
            </w:r>
            <w:r>
              <w:rPr>
                <w:rFonts w:asciiTheme="minorHAnsi" w:hAnsiTheme="minorHAnsi" w:cstheme="minorHAnsi"/>
                <w:noProof/>
                <w:sz w:val="22"/>
                <w:szCs w:val="22"/>
              </w:rPr>
              <w:t>5</w:t>
            </w:r>
            <w:r w:rsidRPr="00827861">
              <w:rPr>
                <w:rFonts w:asciiTheme="minorHAnsi" w:hAnsiTheme="minorHAnsi" w:cstheme="minorHAnsi"/>
                <w:noProof/>
                <w:sz w:val="22"/>
                <w:szCs w:val="22"/>
              </w:rPr>
              <w:t>.</w:t>
            </w:r>
            <w:r>
              <w:rPr>
                <w:rFonts w:asciiTheme="minorHAnsi" w:hAnsiTheme="minorHAnsi" w:cstheme="minorHAnsi"/>
                <w:noProof/>
                <w:sz w:val="22"/>
                <w:szCs w:val="22"/>
              </w:rPr>
              <w:t>32</w:t>
            </w:r>
          </w:p>
        </w:tc>
      </w:tr>
      <w:tr w:rsidR="006B2D31" w:rsidRPr="00827861" w14:paraId="16833827" w14:textId="77777777" w:rsidTr="006B2D31">
        <w:trPr>
          <w:trHeight w:val="595"/>
        </w:trPr>
        <w:tc>
          <w:tcPr>
            <w:tcW w:w="0" w:type="auto"/>
          </w:tcPr>
          <w:p w14:paraId="092AC186"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484EEA66"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1.03</w:t>
            </w:r>
          </w:p>
        </w:tc>
      </w:tr>
      <w:tr w:rsidR="006B2D31" w:rsidRPr="00827861" w14:paraId="2FEB602F" w14:textId="77777777" w:rsidTr="006B2D31">
        <w:trPr>
          <w:trHeight w:val="578"/>
        </w:trPr>
        <w:tc>
          <w:tcPr>
            <w:tcW w:w="0" w:type="auto"/>
          </w:tcPr>
          <w:p w14:paraId="430DF5A0"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0994E394"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0.99</w:t>
            </w:r>
          </w:p>
        </w:tc>
      </w:tr>
      <w:tr w:rsidR="006B2D31" w:rsidRPr="00827861" w14:paraId="23699A62" w14:textId="77777777" w:rsidTr="006B2D31">
        <w:trPr>
          <w:trHeight w:val="595"/>
        </w:trPr>
        <w:tc>
          <w:tcPr>
            <w:tcW w:w="0" w:type="auto"/>
          </w:tcPr>
          <w:p w14:paraId="73D5C67C"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6B2C73F6"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0.94</w:t>
            </w:r>
          </w:p>
        </w:tc>
      </w:tr>
      <w:tr w:rsidR="003F644E" w:rsidRPr="00827861" w14:paraId="39E150C4" w14:textId="77777777" w:rsidTr="006B2D31">
        <w:trPr>
          <w:trHeight w:val="595"/>
        </w:trPr>
        <w:tc>
          <w:tcPr>
            <w:tcW w:w="0" w:type="auto"/>
          </w:tcPr>
          <w:p w14:paraId="4E331799" w14:textId="77777777" w:rsidR="003F644E" w:rsidRDefault="003F644E" w:rsidP="003F644E">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25545860" w14:textId="191D2BCA" w:rsidR="003F644E" w:rsidRPr="00827861" w:rsidRDefault="003F644E" w:rsidP="003F644E">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33140401" w14:textId="77777777" w:rsidR="003F644E" w:rsidRDefault="003F644E" w:rsidP="003F644E">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1</w:t>
            </w:r>
          </w:p>
          <w:p w14:paraId="2FCF2C40" w14:textId="3A0005FF" w:rsidR="003F644E" w:rsidRPr="00827861" w:rsidRDefault="003F644E" w:rsidP="003F644E">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1.2</w:t>
            </w:r>
            <w:r>
              <w:rPr>
                <w:rFonts w:asciiTheme="minorHAnsi" w:hAnsiTheme="minorHAnsi" w:cstheme="minorHAnsi"/>
                <w:noProof/>
                <w:sz w:val="22"/>
                <w:szCs w:val="22"/>
              </w:rPr>
              <w:t>3</w:t>
            </w:r>
          </w:p>
        </w:tc>
      </w:tr>
      <w:tr w:rsidR="006B2D31" w:rsidRPr="00827861" w14:paraId="3414E868" w14:textId="77777777" w:rsidTr="006B2D31">
        <w:trPr>
          <w:trHeight w:val="578"/>
        </w:trPr>
        <w:tc>
          <w:tcPr>
            <w:tcW w:w="0" w:type="auto"/>
          </w:tcPr>
          <w:p w14:paraId="13E44DEA" w14:textId="77777777"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388DD443" w14:textId="0AB518A5" w:rsidR="006B2D31" w:rsidRPr="00827861" w:rsidRDefault="006B2D31" w:rsidP="006B2D3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0.8</w:t>
            </w:r>
            <w:r w:rsidR="00046BB0">
              <w:rPr>
                <w:rFonts w:asciiTheme="minorHAnsi" w:hAnsiTheme="minorHAnsi" w:cstheme="minorHAnsi"/>
                <w:noProof/>
                <w:sz w:val="22"/>
                <w:szCs w:val="22"/>
              </w:rPr>
              <w:t>2</w:t>
            </w:r>
          </w:p>
        </w:tc>
      </w:tr>
    </w:tbl>
    <w:p w14:paraId="17AF9AF1" w14:textId="7BD56FB3" w:rsidR="00543A39" w:rsidRDefault="00CD71DF" w:rsidP="00F13ABB">
      <w:pPr>
        <w:spacing w:line="360" w:lineRule="auto"/>
        <w:jc w:val="both"/>
        <w:rPr>
          <w:rFonts w:asciiTheme="minorHAnsi" w:hAnsiTheme="minorHAnsi" w:cstheme="minorHAnsi"/>
          <w:noProof/>
        </w:rPr>
      </w:pPr>
      <w:r w:rsidRPr="00CD71DF">
        <w:rPr>
          <w:rFonts w:asciiTheme="minorHAnsi" w:hAnsiTheme="minorHAnsi" w:cstheme="minorHAnsi"/>
          <w:noProof/>
        </w:rPr>
        <w:drawing>
          <wp:inline distT="0" distB="0" distL="0" distR="0" wp14:anchorId="317AE4FA" wp14:editId="7904DB2F">
            <wp:extent cx="3157870" cy="3157870"/>
            <wp:effectExtent l="0" t="0" r="0" b="0"/>
            <wp:docPr id="25" name="Picture 25" descr="A picture containing clo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lock, dark&#10;&#10;Description automatically generated"/>
                    <pic:cNvPicPr/>
                  </pic:nvPicPr>
                  <pic:blipFill>
                    <a:blip r:embed="rId25"/>
                    <a:stretch>
                      <a:fillRect/>
                    </a:stretch>
                  </pic:blipFill>
                  <pic:spPr>
                    <a:xfrm>
                      <a:off x="0" y="0"/>
                      <a:ext cx="3169820" cy="3169820"/>
                    </a:xfrm>
                    <a:prstGeom prst="rect">
                      <a:avLst/>
                    </a:prstGeom>
                  </pic:spPr>
                </pic:pic>
              </a:graphicData>
            </a:graphic>
          </wp:inline>
        </w:drawing>
      </w:r>
    </w:p>
    <w:p w14:paraId="462B2B1A" w14:textId="77777777" w:rsidR="00F13ABB" w:rsidRPr="00FC5BE6" w:rsidRDefault="00F13ABB" w:rsidP="00F13ABB">
      <w:pPr>
        <w:spacing w:line="360" w:lineRule="auto"/>
        <w:jc w:val="both"/>
        <w:rPr>
          <w:rFonts w:asciiTheme="minorHAnsi" w:hAnsiTheme="minorHAnsi" w:cstheme="minorHAnsi"/>
          <w:noProof/>
        </w:rPr>
      </w:pPr>
    </w:p>
    <w:p w14:paraId="6F7246E0" w14:textId="29A9642A" w:rsidR="00F13ABB" w:rsidRDefault="003F644E" w:rsidP="00F13ABB">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t>6</w:t>
      </w:r>
      <w:r w:rsidR="00F13ABB">
        <w:rPr>
          <w:rFonts w:asciiTheme="minorHAnsi" w:hAnsiTheme="minorHAnsi" w:cstheme="minorHAnsi"/>
          <w:b/>
          <w:bCs/>
          <w:noProof/>
          <w:sz w:val="28"/>
          <w:szCs w:val="28"/>
        </w:rPr>
        <w:t xml:space="preserve">. Predicting </w:t>
      </w:r>
      <w:r w:rsidR="00CE02B7">
        <w:rPr>
          <w:rFonts w:asciiTheme="minorHAnsi" w:hAnsiTheme="minorHAnsi" w:cstheme="minorHAnsi"/>
          <w:b/>
          <w:bCs/>
          <w:noProof/>
          <w:sz w:val="28"/>
          <w:szCs w:val="28"/>
        </w:rPr>
        <w:t>Up to Date Vaccination Record Percentage</w:t>
      </w:r>
    </w:p>
    <w:p w14:paraId="3077058D" w14:textId="16380409" w:rsidR="00AB3DC8" w:rsidRDefault="003F644E" w:rsidP="003E0B8D">
      <w:pPr>
        <w:spacing w:line="360" w:lineRule="auto"/>
        <w:jc w:val="both"/>
        <w:rPr>
          <w:rFonts w:asciiTheme="minorHAnsi" w:hAnsiTheme="minorHAnsi" w:cstheme="minorHAnsi"/>
          <w:noProof/>
        </w:rPr>
      </w:pPr>
      <w:r>
        <w:rPr>
          <w:rFonts w:asciiTheme="minorHAnsi" w:hAnsiTheme="minorHAnsi" w:cstheme="minorHAnsi"/>
          <w:noProof/>
        </w:rPr>
        <w:t xml:space="preserve">In regards to the percentage of students with Up to Date Vaccination Records per district, we will continue using the same variables, but we will </w:t>
      </w:r>
      <w:r w:rsidR="00AB3DC8">
        <w:rPr>
          <w:rFonts w:asciiTheme="minorHAnsi" w:hAnsiTheme="minorHAnsi" w:cstheme="minorHAnsi"/>
          <w:noProof/>
        </w:rPr>
        <w:t>be training a regular linear model to predict the continuous variable. This means we will be doing the same for the Bayesian equivalent of the linear model.</w:t>
      </w:r>
      <w:r w:rsidR="009907FA">
        <w:rPr>
          <w:rFonts w:asciiTheme="minorHAnsi" w:hAnsiTheme="minorHAnsi" w:cstheme="minorHAnsi"/>
          <w:noProof/>
        </w:rPr>
        <w:t xml:space="preserve"> </w:t>
      </w:r>
      <w:r w:rsidR="00E6745B">
        <w:rPr>
          <w:rFonts w:asciiTheme="minorHAnsi" w:hAnsiTheme="minorHAnsi" w:cstheme="minorHAnsi"/>
          <w:noProof/>
        </w:rPr>
        <w:t xml:space="preserve">It is also important to note that the percentage is most likely high even if there are some outliers below the 60% mark as shown in Figure 21. </w:t>
      </w:r>
    </w:p>
    <w:p w14:paraId="7A4ADF7E" w14:textId="1E088DE3" w:rsidR="003E0B8D" w:rsidRDefault="003E0B8D" w:rsidP="003E0B8D">
      <w:pPr>
        <w:spacing w:line="360" w:lineRule="auto"/>
        <w:jc w:val="both"/>
        <w:rPr>
          <w:rFonts w:asciiTheme="minorHAnsi" w:hAnsiTheme="minorHAnsi" w:cstheme="minorHAnsi"/>
          <w:noProof/>
        </w:rPr>
      </w:pPr>
    </w:p>
    <w:p w14:paraId="2C83E867" w14:textId="77777777" w:rsidR="00E6745B" w:rsidRDefault="00E6745B" w:rsidP="00E6745B">
      <w:pPr>
        <w:spacing w:line="480" w:lineRule="auto"/>
        <w:jc w:val="both"/>
        <w:rPr>
          <w:rFonts w:asciiTheme="minorHAnsi" w:hAnsiTheme="minorHAnsi" w:cstheme="minorHAnsi"/>
          <w:b/>
          <w:bCs/>
          <w:noProof/>
        </w:rPr>
      </w:pPr>
    </w:p>
    <w:p w14:paraId="11800B85" w14:textId="77777777" w:rsidR="00E6745B" w:rsidRDefault="00E6745B" w:rsidP="00E6745B">
      <w:pPr>
        <w:spacing w:line="480" w:lineRule="auto"/>
        <w:jc w:val="both"/>
        <w:rPr>
          <w:rFonts w:asciiTheme="minorHAnsi" w:hAnsiTheme="minorHAnsi" w:cstheme="minorHAnsi"/>
          <w:b/>
          <w:bCs/>
          <w:noProof/>
        </w:rPr>
      </w:pPr>
    </w:p>
    <w:p w14:paraId="4831A1D1" w14:textId="77777777" w:rsidR="00E6745B" w:rsidRDefault="00E6745B" w:rsidP="00E6745B">
      <w:pPr>
        <w:spacing w:line="480" w:lineRule="auto"/>
        <w:jc w:val="both"/>
        <w:rPr>
          <w:rFonts w:asciiTheme="minorHAnsi" w:hAnsiTheme="minorHAnsi" w:cstheme="minorHAnsi"/>
          <w:b/>
          <w:bCs/>
          <w:noProof/>
        </w:rPr>
      </w:pPr>
    </w:p>
    <w:p w14:paraId="785B50AB" w14:textId="77777777" w:rsidR="00E6745B" w:rsidRDefault="00E6745B" w:rsidP="00E6745B">
      <w:pPr>
        <w:spacing w:line="480" w:lineRule="auto"/>
        <w:jc w:val="both"/>
        <w:rPr>
          <w:rFonts w:asciiTheme="minorHAnsi" w:hAnsiTheme="minorHAnsi" w:cstheme="minorHAnsi"/>
          <w:b/>
          <w:bCs/>
          <w:noProof/>
        </w:rPr>
      </w:pPr>
    </w:p>
    <w:p w14:paraId="4C390232" w14:textId="77777777" w:rsidR="00E6745B" w:rsidRDefault="00E6745B" w:rsidP="00E6745B">
      <w:pPr>
        <w:spacing w:line="480" w:lineRule="auto"/>
        <w:jc w:val="both"/>
        <w:rPr>
          <w:rFonts w:asciiTheme="minorHAnsi" w:hAnsiTheme="minorHAnsi" w:cstheme="minorHAnsi"/>
          <w:b/>
          <w:bCs/>
          <w:noProof/>
        </w:rPr>
      </w:pPr>
    </w:p>
    <w:p w14:paraId="620B7590" w14:textId="77777777" w:rsidR="00E6745B" w:rsidRDefault="00E6745B" w:rsidP="00E6745B">
      <w:pPr>
        <w:spacing w:line="480" w:lineRule="auto"/>
        <w:jc w:val="both"/>
        <w:rPr>
          <w:rFonts w:asciiTheme="minorHAnsi" w:hAnsiTheme="minorHAnsi" w:cstheme="minorHAnsi"/>
          <w:b/>
          <w:bCs/>
          <w:noProof/>
        </w:rPr>
      </w:pPr>
    </w:p>
    <w:p w14:paraId="4F7C0F00" w14:textId="77777777" w:rsidR="00E6745B" w:rsidRDefault="00E6745B" w:rsidP="00E6745B">
      <w:pPr>
        <w:spacing w:line="480" w:lineRule="auto"/>
        <w:jc w:val="both"/>
        <w:rPr>
          <w:rFonts w:asciiTheme="minorHAnsi" w:hAnsiTheme="minorHAnsi" w:cstheme="minorHAnsi"/>
          <w:b/>
          <w:bCs/>
          <w:noProof/>
        </w:rPr>
      </w:pPr>
    </w:p>
    <w:p w14:paraId="06FCE75C" w14:textId="6CA9F72B" w:rsidR="00E6745B" w:rsidRDefault="00E6745B" w:rsidP="00E6745B">
      <w:pPr>
        <w:spacing w:line="480" w:lineRule="auto"/>
        <w:jc w:val="both"/>
        <w:rPr>
          <w:rFonts w:asciiTheme="minorHAnsi" w:hAnsiTheme="minorHAnsi" w:cstheme="minorHAnsi"/>
          <w:b/>
          <w:bCs/>
          <w:noProof/>
        </w:rPr>
      </w:pPr>
      <w:r>
        <w:rPr>
          <w:rFonts w:asciiTheme="minorHAnsi" w:hAnsiTheme="minorHAnsi" w:cstheme="minorHAnsi"/>
          <w:b/>
          <w:bCs/>
          <w:noProof/>
        </w:rPr>
        <w:t>Figure 2</w:t>
      </w:r>
      <w:r>
        <w:rPr>
          <w:rFonts w:asciiTheme="minorHAnsi" w:hAnsiTheme="minorHAnsi" w:cstheme="minorHAnsi"/>
          <w:b/>
          <w:bCs/>
          <w:noProof/>
        </w:rPr>
        <w:t>1: Distribution of Percentage of Fully Vaccinated Students Per District</w:t>
      </w:r>
    </w:p>
    <w:p w14:paraId="6BEB8FE6" w14:textId="65678A58" w:rsidR="00E6745B" w:rsidRDefault="00E6745B" w:rsidP="003E0B8D">
      <w:pPr>
        <w:spacing w:line="360" w:lineRule="auto"/>
        <w:jc w:val="both"/>
        <w:rPr>
          <w:rFonts w:asciiTheme="minorHAnsi" w:hAnsiTheme="minorHAnsi" w:cstheme="minorHAnsi"/>
          <w:noProof/>
        </w:rPr>
      </w:pPr>
      <w:r w:rsidRPr="00E6745B">
        <w:rPr>
          <w:rFonts w:asciiTheme="minorHAnsi" w:hAnsiTheme="minorHAnsi" w:cstheme="minorHAnsi"/>
          <w:noProof/>
        </w:rPr>
        <w:drawing>
          <wp:inline distT="0" distB="0" distL="0" distR="0" wp14:anchorId="50332FB4" wp14:editId="6921AEA8">
            <wp:extent cx="2946400" cy="2946400"/>
            <wp:effectExtent l="0" t="0" r="0" b="0"/>
            <wp:docPr id="34" name="Picture 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low confidence"/>
                    <pic:cNvPicPr/>
                  </pic:nvPicPr>
                  <pic:blipFill>
                    <a:blip r:embed="rId26"/>
                    <a:stretch>
                      <a:fillRect/>
                    </a:stretch>
                  </pic:blipFill>
                  <pic:spPr>
                    <a:xfrm>
                      <a:off x="0" y="0"/>
                      <a:ext cx="2946400" cy="2946400"/>
                    </a:xfrm>
                    <a:prstGeom prst="rect">
                      <a:avLst/>
                    </a:prstGeom>
                  </pic:spPr>
                </pic:pic>
              </a:graphicData>
            </a:graphic>
          </wp:inline>
        </w:drawing>
      </w:r>
    </w:p>
    <w:p w14:paraId="2D3648E1" w14:textId="74665F60" w:rsidR="002B3CBC" w:rsidRDefault="002048DF" w:rsidP="003F644E">
      <w:pPr>
        <w:spacing w:line="360" w:lineRule="auto"/>
        <w:jc w:val="both"/>
        <w:rPr>
          <w:rFonts w:asciiTheme="minorHAnsi" w:hAnsiTheme="minorHAnsi" w:cstheme="minorHAnsi"/>
          <w:noProof/>
        </w:rPr>
      </w:pPr>
      <w:r>
        <w:rPr>
          <w:rFonts w:asciiTheme="minorHAnsi" w:hAnsiTheme="minorHAnsi" w:cstheme="minorHAnsi"/>
          <w:noProof/>
        </w:rPr>
        <w:t xml:space="preserve">The linear model resulted </w:t>
      </w:r>
      <w:r w:rsidR="009907FA">
        <w:rPr>
          <w:rFonts w:asciiTheme="minorHAnsi" w:hAnsiTheme="minorHAnsi" w:cstheme="minorHAnsi"/>
          <w:noProof/>
        </w:rPr>
        <w:t xml:space="preserve">in an F-statistic of 18.52 and a p-value less than 0.05 which means we can reject the null hypothesis which says the R-squared value is equal to 0. I.e, the model is not randomly predicting the percentage of fully vaccinated students. </w:t>
      </w:r>
      <w:r w:rsidR="003E0B8D">
        <w:rPr>
          <w:rFonts w:asciiTheme="minorHAnsi" w:hAnsiTheme="minorHAnsi" w:cstheme="minorHAnsi"/>
          <w:noProof/>
        </w:rPr>
        <w:t>On the other hand, the reported adjusted R-squared value is less than 0.01 which means the model is not predicting it accurately.</w:t>
      </w:r>
      <w:r w:rsidR="003E0B8D">
        <w:rPr>
          <w:rFonts w:asciiTheme="minorHAnsi" w:hAnsiTheme="minorHAnsi" w:cstheme="minorHAnsi"/>
          <w:noProof/>
        </w:rPr>
        <w:t xml:space="preserve"> </w:t>
      </w:r>
      <w:r w:rsidR="00B26C5A">
        <w:rPr>
          <w:rFonts w:asciiTheme="minorHAnsi" w:hAnsiTheme="minorHAnsi" w:cstheme="minorHAnsi"/>
          <w:noProof/>
        </w:rPr>
        <w:t>When we review the t-values of the individual predictors, we find that almost all predictors except the Percentage of Child Poverty comes out as significant. This can be due to its correlation to the Percent of Free Meals column which the linear model ignores.</w:t>
      </w:r>
    </w:p>
    <w:p w14:paraId="02FAAB06" w14:textId="42792E72" w:rsidR="00B26C5A" w:rsidRDefault="00B26C5A" w:rsidP="003F644E">
      <w:pPr>
        <w:spacing w:line="360" w:lineRule="auto"/>
        <w:jc w:val="both"/>
        <w:rPr>
          <w:rFonts w:asciiTheme="minorHAnsi" w:hAnsiTheme="minorHAnsi" w:cstheme="minorHAnsi"/>
          <w:noProof/>
        </w:rPr>
      </w:pPr>
    </w:p>
    <w:p w14:paraId="3DF796B8" w14:textId="12C7240D" w:rsidR="00B26C5A" w:rsidRDefault="00B26C5A" w:rsidP="003F644E">
      <w:pPr>
        <w:spacing w:line="360" w:lineRule="auto"/>
        <w:jc w:val="both"/>
        <w:rPr>
          <w:rFonts w:asciiTheme="minorHAnsi" w:hAnsiTheme="minorHAnsi" w:cstheme="minorHAnsi"/>
          <w:noProof/>
        </w:rPr>
      </w:pPr>
      <w:r>
        <w:rPr>
          <w:rFonts w:asciiTheme="minorHAnsi" w:hAnsiTheme="minorHAnsi" w:cstheme="minorHAnsi"/>
          <w:noProof/>
        </w:rPr>
        <w:t>The Bay</w:t>
      </w:r>
      <w:r w:rsidR="004731B5">
        <w:rPr>
          <w:rFonts w:asciiTheme="minorHAnsi" w:hAnsiTheme="minorHAnsi" w:cstheme="minorHAnsi"/>
          <w:noProof/>
        </w:rPr>
        <w:t>es</w:t>
      </w:r>
      <w:r>
        <w:rPr>
          <w:rFonts w:asciiTheme="minorHAnsi" w:hAnsiTheme="minorHAnsi" w:cstheme="minorHAnsi"/>
          <w:noProof/>
        </w:rPr>
        <w:t xml:space="preserve">ian Inference on Coeffificients and R-squared gave back similar results </w:t>
      </w:r>
      <w:r w:rsidR="00097159">
        <w:rPr>
          <w:rFonts w:asciiTheme="minorHAnsi" w:hAnsiTheme="minorHAnsi" w:cstheme="minorHAnsi"/>
          <w:noProof/>
        </w:rPr>
        <w:t>where the R-squared is close to 0.11 and the only insignificant predictor is the Percent of Child Poverty.</w:t>
      </w:r>
      <w:r w:rsidR="00382459">
        <w:rPr>
          <w:rFonts w:asciiTheme="minorHAnsi" w:hAnsiTheme="minorHAnsi" w:cstheme="minorHAnsi"/>
          <w:noProof/>
        </w:rPr>
        <w:t xml:space="preserve"> The Bay</w:t>
      </w:r>
      <w:r w:rsidR="00193F1A">
        <w:rPr>
          <w:rFonts w:asciiTheme="minorHAnsi" w:hAnsiTheme="minorHAnsi" w:cstheme="minorHAnsi"/>
          <w:noProof/>
        </w:rPr>
        <w:t>e</w:t>
      </w:r>
      <w:r w:rsidR="00382459">
        <w:rPr>
          <w:rFonts w:asciiTheme="minorHAnsi" w:hAnsiTheme="minorHAnsi" w:cstheme="minorHAnsi"/>
          <w:noProof/>
        </w:rPr>
        <w:t>sian Factor analysis did return a significant value, but this only furthers the assumption that this model is better than a intercept only model.</w:t>
      </w:r>
    </w:p>
    <w:p w14:paraId="4BFCCDF7" w14:textId="3C764FC0" w:rsidR="00097159" w:rsidRDefault="00097159" w:rsidP="003F644E">
      <w:pPr>
        <w:spacing w:line="360" w:lineRule="auto"/>
        <w:jc w:val="both"/>
        <w:rPr>
          <w:rFonts w:asciiTheme="minorHAnsi" w:hAnsiTheme="minorHAnsi" w:cstheme="minorHAnsi"/>
          <w:noProof/>
        </w:rPr>
      </w:pPr>
    </w:p>
    <w:p w14:paraId="21DE5C7B" w14:textId="1E0C8815" w:rsidR="00097159" w:rsidRDefault="00097159" w:rsidP="003F644E">
      <w:pPr>
        <w:spacing w:line="360" w:lineRule="auto"/>
        <w:jc w:val="both"/>
        <w:rPr>
          <w:rFonts w:asciiTheme="minorHAnsi" w:hAnsiTheme="minorHAnsi" w:cstheme="minorHAnsi"/>
          <w:noProof/>
        </w:rPr>
      </w:pPr>
      <w:r>
        <w:rPr>
          <w:rFonts w:asciiTheme="minorHAnsi" w:hAnsiTheme="minorHAnsi" w:cstheme="minorHAnsi"/>
          <w:noProof/>
        </w:rPr>
        <w:t xml:space="preserve">Overall, the predictability of the Percent of Fully Vaccinated students per district exists, but it is very weak to make any assumptions on the predictors other than the positive or negative controbutions by each variable.  Therefore, we see that the Percent of Students with Free Meals, </w:t>
      </w:r>
      <w:r>
        <w:rPr>
          <w:rFonts w:asciiTheme="minorHAnsi" w:hAnsiTheme="minorHAnsi" w:cstheme="minorHAnsi"/>
          <w:noProof/>
        </w:rPr>
        <w:lastRenderedPageBreak/>
        <w:t>the Number Enrolled and the Percent of Family Poverty predictors have a positive contribution while the Number of Schools has a negative contribution.</w:t>
      </w:r>
    </w:p>
    <w:p w14:paraId="3800DECD" w14:textId="77777777" w:rsidR="002B3CBC" w:rsidRDefault="002B3CBC" w:rsidP="003F644E">
      <w:pPr>
        <w:spacing w:line="360" w:lineRule="auto"/>
        <w:jc w:val="both"/>
        <w:rPr>
          <w:rFonts w:asciiTheme="minorHAnsi" w:hAnsiTheme="minorHAnsi" w:cstheme="minorHAnsi"/>
          <w:noProof/>
        </w:rPr>
      </w:pPr>
    </w:p>
    <w:p w14:paraId="48F01882" w14:textId="7802846D" w:rsidR="002048DF" w:rsidRDefault="002B3CBC" w:rsidP="002B3CBC">
      <w:pPr>
        <w:spacing w:line="480" w:lineRule="auto"/>
        <w:jc w:val="both"/>
        <w:rPr>
          <w:rFonts w:asciiTheme="minorHAnsi" w:hAnsiTheme="minorHAnsi" w:cstheme="minorHAnsi"/>
          <w:b/>
          <w:bCs/>
          <w:noProof/>
        </w:rPr>
      </w:pPr>
      <w:r>
        <w:rPr>
          <w:rFonts w:asciiTheme="minorHAnsi" w:hAnsiTheme="minorHAnsi" w:cstheme="minorHAnsi"/>
          <w:b/>
          <w:bCs/>
          <w:noProof/>
        </w:rPr>
        <w:t xml:space="preserve">Figure </w:t>
      </w:r>
      <w:r w:rsidR="0002572C">
        <w:rPr>
          <w:rFonts w:asciiTheme="minorHAnsi" w:hAnsiTheme="minorHAnsi" w:cstheme="minorHAnsi"/>
          <w:b/>
          <w:bCs/>
          <w:noProof/>
        </w:rPr>
        <w:t>2</w:t>
      </w:r>
      <w:r w:rsidR="00D4166A">
        <w:rPr>
          <w:rFonts w:asciiTheme="minorHAnsi" w:hAnsiTheme="minorHAnsi" w:cstheme="minorHAnsi"/>
          <w:b/>
          <w:bCs/>
          <w:noProof/>
        </w:rPr>
        <w:t>2</w:t>
      </w:r>
      <w:r>
        <w:rPr>
          <w:rFonts w:asciiTheme="minorHAnsi" w:hAnsiTheme="minorHAnsi" w:cstheme="minorHAnsi"/>
          <w:b/>
          <w:bCs/>
          <w:noProof/>
        </w:rPr>
        <w:t>: Linear Model Output</w:t>
      </w:r>
    </w:p>
    <w:tbl>
      <w:tblPr>
        <w:tblStyle w:val="TableGrid"/>
        <w:tblpPr w:leftFromText="180" w:rightFromText="180" w:vertAnchor="text" w:horzAnchor="margin" w:tblpXSpec="right" w:tblpY="-100"/>
        <w:tblW w:w="3049" w:type="dxa"/>
        <w:tblLook w:val="04A0" w:firstRow="1" w:lastRow="0" w:firstColumn="1" w:lastColumn="0" w:noHBand="0" w:noVBand="1"/>
      </w:tblPr>
      <w:tblGrid>
        <w:gridCol w:w="2303"/>
        <w:gridCol w:w="746"/>
      </w:tblGrid>
      <w:tr w:rsidR="002048DF" w:rsidRPr="00827861" w14:paraId="21E79D48" w14:textId="77777777" w:rsidTr="002048DF">
        <w:trPr>
          <w:trHeight w:val="595"/>
        </w:trPr>
        <w:tc>
          <w:tcPr>
            <w:tcW w:w="0" w:type="auto"/>
          </w:tcPr>
          <w:p w14:paraId="722478FE" w14:textId="77777777" w:rsidR="002048DF" w:rsidRPr="00827861" w:rsidRDefault="002048DF" w:rsidP="002048DF">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7C4298AA" w14:textId="77777777" w:rsidR="002048DF" w:rsidRPr="00827861" w:rsidRDefault="002048DF" w:rsidP="002048DF">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2048DF" w:rsidRPr="00827861" w14:paraId="187DD756" w14:textId="77777777" w:rsidTr="002048DF">
        <w:trPr>
          <w:trHeight w:val="578"/>
        </w:trPr>
        <w:tc>
          <w:tcPr>
            <w:tcW w:w="0" w:type="auto"/>
          </w:tcPr>
          <w:p w14:paraId="4D899FCF" w14:textId="77777777"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33C49B12" w14:textId="5F2856E3" w:rsidR="002048DF" w:rsidRPr="00827861"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81.6</w:t>
            </w:r>
          </w:p>
        </w:tc>
      </w:tr>
      <w:tr w:rsidR="002048DF" w:rsidRPr="00827861" w14:paraId="4EE0618B" w14:textId="77777777" w:rsidTr="002048DF">
        <w:trPr>
          <w:trHeight w:val="595"/>
        </w:trPr>
        <w:tc>
          <w:tcPr>
            <w:tcW w:w="0" w:type="auto"/>
          </w:tcPr>
          <w:p w14:paraId="2EBAB0E5" w14:textId="77777777"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4B2112F0" w14:textId="52FF3B44" w:rsidR="002048DF" w:rsidRPr="00827861"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-0.11</w:t>
            </w:r>
          </w:p>
        </w:tc>
      </w:tr>
      <w:tr w:rsidR="002048DF" w:rsidRPr="00827861" w14:paraId="2160BC61" w14:textId="77777777" w:rsidTr="002048DF">
        <w:trPr>
          <w:trHeight w:val="578"/>
        </w:trPr>
        <w:tc>
          <w:tcPr>
            <w:tcW w:w="0" w:type="auto"/>
          </w:tcPr>
          <w:p w14:paraId="110B01F7" w14:textId="77777777"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6E572CDB" w14:textId="1FDA35CE"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w:t>
            </w:r>
            <w:r>
              <w:rPr>
                <w:rFonts w:asciiTheme="minorHAnsi" w:hAnsiTheme="minorHAnsi" w:cstheme="minorHAnsi"/>
                <w:noProof/>
                <w:sz w:val="22"/>
                <w:szCs w:val="22"/>
              </w:rPr>
              <w:t>09</w:t>
            </w:r>
          </w:p>
        </w:tc>
      </w:tr>
      <w:tr w:rsidR="002048DF" w:rsidRPr="00827861" w14:paraId="4AA85342" w14:textId="77777777" w:rsidTr="002048DF">
        <w:trPr>
          <w:trHeight w:val="595"/>
        </w:trPr>
        <w:tc>
          <w:tcPr>
            <w:tcW w:w="0" w:type="auto"/>
          </w:tcPr>
          <w:p w14:paraId="1727A198" w14:textId="77777777"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666EFB37" w14:textId="4E150A62"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w:t>
            </w:r>
            <w:r>
              <w:rPr>
                <w:rFonts w:asciiTheme="minorHAnsi" w:hAnsiTheme="minorHAnsi" w:cstheme="minorHAnsi"/>
                <w:noProof/>
                <w:sz w:val="22"/>
                <w:szCs w:val="22"/>
              </w:rPr>
              <w:t>3</w:t>
            </w:r>
          </w:p>
        </w:tc>
      </w:tr>
      <w:tr w:rsidR="002048DF" w:rsidRPr="00827861" w14:paraId="76331FE3" w14:textId="77777777" w:rsidTr="002048DF">
        <w:trPr>
          <w:trHeight w:val="595"/>
        </w:trPr>
        <w:tc>
          <w:tcPr>
            <w:tcW w:w="0" w:type="auto"/>
          </w:tcPr>
          <w:p w14:paraId="368EE27E" w14:textId="77777777" w:rsidR="002048DF"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2293DB9C" w14:textId="77777777" w:rsidR="002048DF" w:rsidRPr="00827861"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1D5CAF5D" w14:textId="33B3CA65" w:rsidR="002048DF"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0.0</w:t>
            </w:r>
            <w:r w:rsidRPr="00827861">
              <w:rPr>
                <w:rFonts w:asciiTheme="minorHAnsi" w:hAnsiTheme="minorHAnsi" w:cstheme="minorHAnsi"/>
                <w:noProof/>
                <w:sz w:val="22"/>
                <w:szCs w:val="22"/>
              </w:rPr>
              <w:t>1</w:t>
            </w:r>
          </w:p>
          <w:p w14:paraId="07C04566" w14:textId="46D1E8B0" w:rsidR="002048DF" w:rsidRPr="00827861"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1.</w:t>
            </w:r>
            <w:r w:rsidR="00C97228">
              <w:rPr>
                <w:rFonts w:asciiTheme="minorHAnsi" w:hAnsiTheme="minorHAnsi" w:cstheme="minorHAnsi"/>
                <w:noProof/>
                <w:sz w:val="22"/>
                <w:szCs w:val="22"/>
              </w:rPr>
              <w:t>018</w:t>
            </w:r>
          </w:p>
        </w:tc>
      </w:tr>
      <w:tr w:rsidR="002048DF" w:rsidRPr="00827861" w14:paraId="36E260CE" w14:textId="77777777" w:rsidTr="002048DF">
        <w:trPr>
          <w:trHeight w:val="578"/>
        </w:trPr>
        <w:tc>
          <w:tcPr>
            <w:tcW w:w="0" w:type="auto"/>
          </w:tcPr>
          <w:p w14:paraId="225B2C65" w14:textId="77777777" w:rsidR="002048DF" w:rsidRPr="00827861" w:rsidRDefault="002048DF" w:rsidP="002048DF">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1EC2EBF2" w14:textId="493B876A" w:rsidR="002048DF" w:rsidRPr="00827861" w:rsidRDefault="002048DF" w:rsidP="002048DF">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-0.72</w:t>
            </w:r>
          </w:p>
        </w:tc>
      </w:tr>
    </w:tbl>
    <w:p w14:paraId="75DA0B52" w14:textId="50F1023F" w:rsidR="002B3CBC" w:rsidRDefault="002048DF" w:rsidP="002B3CBC">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665FB0CC" wp14:editId="707B0CE1">
            <wp:extent cx="3646021" cy="2732567"/>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08774" cy="2779598"/>
                    </a:xfrm>
                    <a:prstGeom prst="rect">
                      <a:avLst/>
                    </a:prstGeom>
                  </pic:spPr>
                </pic:pic>
              </a:graphicData>
            </a:graphic>
          </wp:inline>
        </w:drawing>
      </w:r>
    </w:p>
    <w:p w14:paraId="428A23EF" w14:textId="77777777" w:rsidR="002B3CBC" w:rsidRDefault="002B3CBC" w:rsidP="002B3CBC">
      <w:pPr>
        <w:spacing w:line="360" w:lineRule="auto"/>
        <w:jc w:val="both"/>
        <w:rPr>
          <w:rFonts w:asciiTheme="minorHAnsi" w:hAnsiTheme="minorHAnsi" w:cstheme="minorHAnsi"/>
          <w:noProof/>
        </w:rPr>
      </w:pPr>
    </w:p>
    <w:p w14:paraId="2AC6436E" w14:textId="77777777" w:rsidR="00382459" w:rsidRDefault="00382459">
      <w:pPr>
        <w:rPr>
          <w:rFonts w:asciiTheme="minorHAnsi" w:hAnsiTheme="minorHAnsi" w:cstheme="minorHAnsi"/>
          <w:b/>
          <w:bCs/>
          <w:noProof/>
        </w:rPr>
      </w:pPr>
      <w:r>
        <w:rPr>
          <w:rFonts w:asciiTheme="minorHAnsi" w:hAnsiTheme="minorHAnsi" w:cstheme="minorHAnsi"/>
          <w:b/>
          <w:bCs/>
          <w:noProof/>
        </w:rPr>
        <w:br w:type="page"/>
      </w:r>
    </w:p>
    <w:p w14:paraId="0ECC4C5F" w14:textId="14AFCA7E" w:rsidR="002B3CBC" w:rsidRDefault="002B3CBC" w:rsidP="002B3CBC">
      <w:pPr>
        <w:rPr>
          <w:rFonts w:asciiTheme="minorHAnsi" w:hAnsiTheme="minorHAnsi" w:cstheme="minorHAnsi"/>
          <w:b/>
          <w:bCs/>
          <w:noProof/>
        </w:rPr>
      </w:pPr>
      <w:r>
        <w:rPr>
          <w:rFonts w:asciiTheme="minorHAnsi" w:hAnsiTheme="minorHAnsi" w:cstheme="minorHAnsi"/>
          <w:b/>
          <w:bCs/>
          <w:noProof/>
        </w:rPr>
        <w:lastRenderedPageBreak/>
        <w:t xml:space="preserve">Figure </w:t>
      </w:r>
      <w:r w:rsidR="002048DF">
        <w:rPr>
          <w:rFonts w:asciiTheme="minorHAnsi" w:hAnsiTheme="minorHAnsi" w:cstheme="minorHAnsi"/>
          <w:b/>
          <w:bCs/>
          <w:noProof/>
        </w:rPr>
        <w:t>2</w:t>
      </w:r>
      <w:r w:rsidR="00D4166A">
        <w:rPr>
          <w:rFonts w:asciiTheme="minorHAnsi" w:hAnsiTheme="minorHAnsi" w:cstheme="minorHAnsi"/>
          <w:b/>
          <w:bCs/>
          <w:noProof/>
        </w:rPr>
        <w:t>3</w:t>
      </w:r>
      <w:r>
        <w:rPr>
          <w:rFonts w:asciiTheme="minorHAnsi" w:hAnsiTheme="minorHAnsi" w:cstheme="minorHAnsi"/>
          <w:b/>
          <w:bCs/>
          <w:noProof/>
        </w:rPr>
        <w:t xml:space="preserve">: Bayesian Linear Model </w:t>
      </w:r>
      <w:r w:rsidR="002048DF">
        <w:rPr>
          <w:rFonts w:asciiTheme="minorHAnsi" w:hAnsiTheme="minorHAnsi" w:cstheme="minorHAnsi"/>
          <w:b/>
          <w:bCs/>
          <w:noProof/>
        </w:rPr>
        <w:t xml:space="preserve">Bayesian Factor </w:t>
      </w:r>
      <w:r>
        <w:rPr>
          <w:rFonts w:asciiTheme="minorHAnsi" w:hAnsiTheme="minorHAnsi" w:cstheme="minorHAnsi"/>
          <w:b/>
          <w:bCs/>
          <w:noProof/>
        </w:rPr>
        <w:t>Output</w:t>
      </w:r>
    </w:p>
    <w:p w14:paraId="36F7EF9B" w14:textId="77777777" w:rsidR="00FA5CBA" w:rsidRPr="00AF2FD9" w:rsidRDefault="00FA5CBA" w:rsidP="002B3CBC">
      <w:pPr>
        <w:rPr>
          <w:rFonts w:asciiTheme="minorHAnsi" w:hAnsiTheme="minorHAnsi" w:cstheme="minorHAnsi"/>
          <w:b/>
          <w:bCs/>
          <w:noProof/>
        </w:rPr>
      </w:pPr>
    </w:p>
    <w:tbl>
      <w:tblPr>
        <w:tblStyle w:val="TableGrid"/>
        <w:tblpPr w:leftFromText="180" w:rightFromText="180" w:vertAnchor="text" w:horzAnchor="margin" w:tblpXSpec="right" w:tblpY="348"/>
        <w:tblW w:w="3049" w:type="dxa"/>
        <w:tblLook w:val="04A0" w:firstRow="1" w:lastRow="0" w:firstColumn="1" w:lastColumn="0" w:noHBand="0" w:noVBand="1"/>
      </w:tblPr>
      <w:tblGrid>
        <w:gridCol w:w="2303"/>
        <w:gridCol w:w="746"/>
      </w:tblGrid>
      <w:tr w:rsidR="00B26C5A" w:rsidRPr="00827861" w14:paraId="4C782027" w14:textId="77777777" w:rsidTr="00B26C5A">
        <w:trPr>
          <w:trHeight w:val="595"/>
        </w:trPr>
        <w:tc>
          <w:tcPr>
            <w:tcW w:w="0" w:type="auto"/>
          </w:tcPr>
          <w:p w14:paraId="75CC45FC" w14:textId="77777777" w:rsidR="00B26C5A" w:rsidRPr="00827861" w:rsidRDefault="00B26C5A" w:rsidP="00B26C5A">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38A5D20D" w14:textId="77777777" w:rsidR="00B26C5A" w:rsidRPr="00827861" w:rsidRDefault="00B26C5A" w:rsidP="00B26C5A">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B26C5A" w:rsidRPr="00827861" w14:paraId="24FE465E" w14:textId="77777777" w:rsidTr="00B26C5A">
        <w:trPr>
          <w:trHeight w:val="578"/>
        </w:trPr>
        <w:tc>
          <w:tcPr>
            <w:tcW w:w="0" w:type="auto"/>
          </w:tcPr>
          <w:p w14:paraId="3776536E"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516B85F1" w14:textId="77777777" w:rsidR="00B26C5A" w:rsidRPr="00827861"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87.9</w:t>
            </w:r>
          </w:p>
        </w:tc>
      </w:tr>
      <w:tr w:rsidR="00B26C5A" w:rsidRPr="00827861" w14:paraId="39125014" w14:textId="77777777" w:rsidTr="00B26C5A">
        <w:trPr>
          <w:trHeight w:val="595"/>
        </w:trPr>
        <w:tc>
          <w:tcPr>
            <w:tcW w:w="0" w:type="auto"/>
          </w:tcPr>
          <w:p w14:paraId="49DE597E"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721C0C57" w14:textId="77777777" w:rsidR="00B26C5A" w:rsidRPr="00827861"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-0.10</w:t>
            </w:r>
          </w:p>
        </w:tc>
      </w:tr>
      <w:tr w:rsidR="00B26C5A" w:rsidRPr="00827861" w14:paraId="22837FBC" w14:textId="77777777" w:rsidTr="00B26C5A">
        <w:trPr>
          <w:trHeight w:val="578"/>
        </w:trPr>
        <w:tc>
          <w:tcPr>
            <w:tcW w:w="0" w:type="auto"/>
          </w:tcPr>
          <w:p w14:paraId="0E96ED74"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4F203AFB"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w:t>
            </w:r>
            <w:r>
              <w:rPr>
                <w:rFonts w:asciiTheme="minorHAnsi" w:hAnsiTheme="minorHAnsi" w:cstheme="minorHAnsi"/>
                <w:noProof/>
                <w:sz w:val="22"/>
                <w:szCs w:val="22"/>
              </w:rPr>
              <w:t>08</w:t>
            </w:r>
          </w:p>
        </w:tc>
      </w:tr>
      <w:tr w:rsidR="00B26C5A" w:rsidRPr="00827861" w14:paraId="64C6BF93" w14:textId="77777777" w:rsidTr="00B26C5A">
        <w:trPr>
          <w:trHeight w:val="595"/>
        </w:trPr>
        <w:tc>
          <w:tcPr>
            <w:tcW w:w="0" w:type="auto"/>
          </w:tcPr>
          <w:p w14:paraId="29C80CE4"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7AA34624"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0.</w:t>
            </w:r>
            <w:r>
              <w:rPr>
                <w:rFonts w:asciiTheme="minorHAnsi" w:hAnsiTheme="minorHAnsi" w:cstheme="minorHAnsi"/>
                <w:noProof/>
                <w:sz w:val="22"/>
                <w:szCs w:val="22"/>
              </w:rPr>
              <w:t>29</w:t>
            </w:r>
          </w:p>
        </w:tc>
      </w:tr>
      <w:tr w:rsidR="00B26C5A" w:rsidRPr="00827861" w14:paraId="2E77C0A8" w14:textId="77777777" w:rsidTr="00B26C5A">
        <w:trPr>
          <w:trHeight w:val="595"/>
        </w:trPr>
        <w:tc>
          <w:tcPr>
            <w:tcW w:w="0" w:type="auto"/>
          </w:tcPr>
          <w:p w14:paraId="37B044D7" w14:textId="77777777" w:rsidR="00B26C5A"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004DCF2A" w14:textId="77777777" w:rsidR="00B26C5A" w:rsidRPr="00827861"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441136AE" w14:textId="77777777" w:rsidR="00B26C5A"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0.0</w:t>
            </w:r>
            <w:r w:rsidRPr="00827861">
              <w:rPr>
                <w:rFonts w:asciiTheme="minorHAnsi" w:hAnsiTheme="minorHAnsi" w:cstheme="minorHAnsi"/>
                <w:noProof/>
                <w:sz w:val="22"/>
                <w:szCs w:val="22"/>
              </w:rPr>
              <w:t>1</w:t>
            </w:r>
          </w:p>
          <w:p w14:paraId="636B826F" w14:textId="77777777" w:rsidR="00B26C5A" w:rsidRPr="00827861"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0.99</w:t>
            </w:r>
          </w:p>
        </w:tc>
      </w:tr>
      <w:tr w:rsidR="00B26C5A" w:rsidRPr="00827861" w14:paraId="2F2E76CF" w14:textId="77777777" w:rsidTr="00B26C5A">
        <w:trPr>
          <w:trHeight w:val="578"/>
        </w:trPr>
        <w:tc>
          <w:tcPr>
            <w:tcW w:w="0" w:type="auto"/>
          </w:tcPr>
          <w:p w14:paraId="4326A8D3" w14:textId="77777777" w:rsidR="00B26C5A" w:rsidRPr="00827861" w:rsidRDefault="00B26C5A" w:rsidP="00B26C5A">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3D277E8B" w14:textId="77777777" w:rsidR="00B26C5A" w:rsidRPr="00827861" w:rsidRDefault="00B26C5A" w:rsidP="00B26C5A">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-0.70</w:t>
            </w:r>
          </w:p>
        </w:tc>
      </w:tr>
    </w:tbl>
    <w:p w14:paraId="293A8E92" w14:textId="1E87EF7F" w:rsidR="00AB3DC8" w:rsidRPr="003F644E" w:rsidRDefault="00097159" w:rsidP="003F644E">
      <w:pPr>
        <w:spacing w:line="360" w:lineRule="auto"/>
        <w:jc w:val="both"/>
        <w:rPr>
          <w:rFonts w:asciiTheme="minorHAnsi" w:hAnsiTheme="minorHAnsi" w:cstheme="minorHAnsi"/>
          <w:noProof/>
        </w:rPr>
      </w:pPr>
      <w:r w:rsidRPr="00097159">
        <w:rPr>
          <w:rFonts w:asciiTheme="minorHAnsi" w:hAnsiTheme="minorHAnsi" w:cstheme="minorHAnsi"/>
          <w:noProof/>
        </w:rPr>
        <w:drawing>
          <wp:inline distT="0" distB="0" distL="0" distR="0" wp14:anchorId="5FFB9727" wp14:editId="287ECA8A">
            <wp:extent cx="3416300" cy="3416300"/>
            <wp:effectExtent l="0" t="0" r="0" b="0"/>
            <wp:docPr id="32" name="Picture 32" descr="A picture containing clo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lock, dark&#10;&#10;Description automatically generated"/>
                    <pic:cNvPicPr/>
                  </pic:nvPicPr>
                  <pic:blipFill>
                    <a:blip r:embed="rId28"/>
                    <a:stretch>
                      <a:fillRect/>
                    </a:stretch>
                  </pic:blipFill>
                  <pic:spPr>
                    <a:xfrm>
                      <a:off x="0" y="0"/>
                      <a:ext cx="3416300" cy="3416300"/>
                    </a:xfrm>
                    <a:prstGeom prst="rect">
                      <a:avLst/>
                    </a:prstGeom>
                  </pic:spPr>
                </pic:pic>
              </a:graphicData>
            </a:graphic>
          </wp:inline>
        </w:drawing>
      </w:r>
    </w:p>
    <w:p w14:paraId="22C626CA" w14:textId="07561530" w:rsidR="00C97228" w:rsidRPr="00136A31" w:rsidRDefault="003E0B8D" w:rsidP="00FC5BE6">
      <w:pPr>
        <w:spacing w:line="360" w:lineRule="auto"/>
        <w:jc w:val="both"/>
        <w:rPr>
          <w:rFonts w:asciiTheme="minorHAnsi" w:hAnsiTheme="minorHAnsi" w:cstheme="minorHAnsi"/>
          <w:noProof/>
        </w:rPr>
      </w:pPr>
      <w:r>
        <w:rPr>
          <w:rFonts w:asciiTheme="minorHAnsi" w:hAnsiTheme="minorHAnsi" w:cstheme="minorHAnsi"/>
          <w:noProof/>
        </w:rPr>
        <w:drawing>
          <wp:inline distT="0" distB="0" distL="0" distR="0" wp14:anchorId="73B24F42" wp14:editId="334C4D69">
            <wp:extent cx="5943600" cy="1061720"/>
            <wp:effectExtent l="0" t="0" r="0" b="508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7D6147D" w14:textId="5C987F42" w:rsidR="00F31875" w:rsidRDefault="00F31875" w:rsidP="00FC5BE6">
      <w:pPr>
        <w:spacing w:line="360" w:lineRule="auto"/>
        <w:jc w:val="both"/>
        <w:rPr>
          <w:rFonts w:asciiTheme="minorHAnsi" w:hAnsiTheme="minorHAnsi" w:cstheme="minorHAnsi"/>
          <w:noProof/>
        </w:rPr>
      </w:pPr>
    </w:p>
    <w:p w14:paraId="6014DFE7" w14:textId="76C07C2E" w:rsidR="001D6DCA" w:rsidRDefault="006F1724" w:rsidP="001D6DCA">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t>7</w:t>
      </w:r>
      <w:r w:rsidR="001D6DCA">
        <w:rPr>
          <w:rFonts w:asciiTheme="minorHAnsi" w:hAnsiTheme="minorHAnsi" w:cstheme="minorHAnsi"/>
          <w:b/>
          <w:bCs/>
          <w:noProof/>
          <w:sz w:val="28"/>
          <w:szCs w:val="28"/>
        </w:rPr>
        <w:t xml:space="preserve">. Predicting </w:t>
      </w:r>
      <w:r w:rsidR="001D6DCA">
        <w:rPr>
          <w:rFonts w:asciiTheme="minorHAnsi" w:hAnsiTheme="minorHAnsi" w:cstheme="minorHAnsi"/>
          <w:b/>
          <w:bCs/>
          <w:noProof/>
          <w:sz w:val="28"/>
          <w:szCs w:val="28"/>
        </w:rPr>
        <w:t>the Percentage of Students with Belief Ex</w:t>
      </w:r>
      <w:r w:rsidR="00030DBB">
        <w:rPr>
          <w:rFonts w:asciiTheme="minorHAnsi" w:hAnsiTheme="minorHAnsi" w:cstheme="minorHAnsi"/>
          <w:b/>
          <w:bCs/>
          <w:noProof/>
          <w:sz w:val="28"/>
          <w:szCs w:val="28"/>
        </w:rPr>
        <w:t>ceptions</w:t>
      </w:r>
    </w:p>
    <w:p w14:paraId="0902299E" w14:textId="54A18120" w:rsidR="00030DBB" w:rsidRDefault="006F1724" w:rsidP="006F1724">
      <w:pPr>
        <w:spacing w:line="360" w:lineRule="auto"/>
        <w:jc w:val="both"/>
        <w:rPr>
          <w:rFonts w:asciiTheme="minorHAnsi" w:hAnsiTheme="minorHAnsi" w:cstheme="minorHAnsi"/>
          <w:noProof/>
        </w:rPr>
      </w:pPr>
      <w:r>
        <w:rPr>
          <w:rFonts w:asciiTheme="minorHAnsi" w:hAnsiTheme="minorHAnsi" w:cstheme="minorHAnsi"/>
          <w:noProof/>
        </w:rPr>
        <w:t>Similar to the prediction of the percent of students with up to date vaccination records, we do the same analysis but with the percent of students with belief exceptions as the prediction variable.</w:t>
      </w:r>
      <w:r w:rsidR="00565BD1">
        <w:rPr>
          <w:rFonts w:asciiTheme="minorHAnsi" w:hAnsiTheme="minorHAnsi" w:cstheme="minorHAnsi"/>
          <w:noProof/>
        </w:rPr>
        <w:t xml:space="preserve"> Now, the percentage of students with belief exceptions is most likely below 20% even if there are some outliers past the 19% mark. This means that most belief exceptions are not related to the type of district it is</w:t>
      </w:r>
      <w:r w:rsidR="000271B1">
        <w:rPr>
          <w:rFonts w:asciiTheme="minorHAnsi" w:hAnsiTheme="minorHAnsi" w:cstheme="minorHAnsi"/>
          <w:noProof/>
        </w:rPr>
        <w:t xml:space="preserve"> since only a few show a high percentage</w:t>
      </w:r>
      <w:r w:rsidR="00565BD1">
        <w:rPr>
          <w:rFonts w:asciiTheme="minorHAnsi" w:hAnsiTheme="minorHAnsi" w:cstheme="minorHAnsi"/>
          <w:noProof/>
        </w:rPr>
        <w:t>.</w:t>
      </w:r>
    </w:p>
    <w:p w14:paraId="43BCB68D" w14:textId="77777777" w:rsidR="00D4166A" w:rsidRDefault="00D4166A" w:rsidP="006F1724">
      <w:pPr>
        <w:spacing w:line="360" w:lineRule="auto"/>
        <w:jc w:val="both"/>
        <w:rPr>
          <w:rFonts w:asciiTheme="minorHAnsi" w:hAnsiTheme="minorHAnsi" w:cstheme="minorHAnsi"/>
          <w:noProof/>
        </w:rPr>
      </w:pPr>
    </w:p>
    <w:p w14:paraId="538BA96D" w14:textId="77777777" w:rsidR="00A31FE4" w:rsidRDefault="00A31FE4" w:rsidP="00D4166A">
      <w:pPr>
        <w:spacing w:line="480" w:lineRule="auto"/>
        <w:jc w:val="both"/>
        <w:rPr>
          <w:rFonts w:asciiTheme="minorHAnsi" w:hAnsiTheme="minorHAnsi" w:cstheme="minorHAnsi"/>
          <w:b/>
          <w:bCs/>
          <w:noProof/>
        </w:rPr>
      </w:pPr>
    </w:p>
    <w:p w14:paraId="18ECD285" w14:textId="77777777" w:rsidR="00A31FE4" w:rsidRDefault="00A31FE4" w:rsidP="00D4166A">
      <w:pPr>
        <w:spacing w:line="480" w:lineRule="auto"/>
        <w:jc w:val="both"/>
        <w:rPr>
          <w:rFonts w:asciiTheme="minorHAnsi" w:hAnsiTheme="minorHAnsi" w:cstheme="minorHAnsi"/>
          <w:b/>
          <w:bCs/>
          <w:noProof/>
        </w:rPr>
      </w:pPr>
    </w:p>
    <w:p w14:paraId="6830D686" w14:textId="77777777" w:rsidR="00A31FE4" w:rsidRDefault="00A31FE4" w:rsidP="00D4166A">
      <w:pPr>
        <w:spacing w:line="480" w:lineRule="auto"/>
        <w:jc w:val="both"/>
        <w:rPr>
          <w:rFonts w:asciiTheme="minorHAnsi" w:hAnsiTheme="minorHAnsi" w:cstheme="minorHAnsi"/>
          <w:b/>
          <w:bCs/>
          <w:noProof/>
        </w:rPr>
      </w:pPr>
    </w:p>
    <w:p w14:paraId="62B539F9" w14:textId="77777777" w:rsidR="00A31FE4" w:rsidRDefault="00A31FE4" w:rsidP="00D4166A">
      <w:pPr>
        <w:spacing w:line="480" w:lineRule="auto"/>
        <w:jc w:val="both"/>
        <w:rPr>
          <w:rFonts w:asciiTheme="minorHAnsi" w:hAnsiTheme="minorHAnsi" w:cstheme="minorHAnsi"/>
          <w:b/>
          <w:bCs/>
          <w:noProof/>
        </w:rPr>
      </w:pPr>
    </w:p>
    <w:p w14:paraId="379C1126" w14:textId="34A2C03A" w:rsidR="00D4166A" w:rsidRDefault="00D4166A" w:rsidP="00D4166A">
      <w:pPr>
        <w:spacing w:line="480" w:lineRule="auto"/>
        <w:jc w:val="both"/>
        <w:rPr>
          <w:rFonts w:asciiTheme="minorHAnsi" w:hAnsiTheme="minorHAnsi" w:cstheme="minorHAnsi"/>
          <w:b/>
          <w:bCs/>
          <w:noProof/>
        </w:rPr>
      </w:pPr>
      <w:r>
        <w:rPr>
          <w:rFonts w:asciiTheme="minorHAnsi" w:hAnsiTheme="minorHAnsi" w:cstheme="minorHAnsi"/>
          <w:b/>
          <w:bCs/>
          <w:noProof/>
        </w:rPr>
        <w:t>Figure 2</w:t>
      </w:r>
      <w:r>
        <w:rPr>
          <w:rFonts w:asciiTheme="minorHAnsi" w:hAnsiTheme="minorHAnsi" w:cstheme="minorHAnsi"/>
          <w:b/>
          <w:bCs/>
          <w:noProof/>
        </w:rPr>
        <w:t>4</w:t>
      </w:r>
      <w:r>
        <w:rPr>
          <w:rFonts w:asciiTheme="minorHAnsi" w:hAnsiTheme="minorHAnsi" w:cstheme="minorHAnsi"/>
          <w:b/>
          <w:bCs/>
          <w:noProof/>
        </w:rPr>
        <w:t xml:space="preserve">: Distribution of Percentage of </w:t>
      </w:r>
      <w:r>
        <w:rPr>
          <w:rFonts w:asciiTheme="minorHAnsi" w:hAnsiTheme="minorHAnsi" w:cstheme="minorHAnsi"/>
          <w:b/>
          <w:bCs/>
          <w:noProof/>
        </w:rPr>
        <w:t>Students with Belief Exceptions</w:t>
      </w:r>
      <w:r>
        <w:rPr>
          <w:rFonts w:asciiTheme="minorHAnsi" w:hAnsiTheme="minorHAnsi" w:cstheme="minorHAnsi"/>
          <w:b/>
          <w:bCs/>
          <w:noProof/>
        </w:rPr>
        <w:t xml:space="preserve"> Per District</w:t>
      </w:r>
    </w:p>
    <w:p w14:paraId="0D525569" w14:textId="0709C0E5" w:rsidR="006F1724" w:rsidRDefault="00A31FE4" w:rsidP="006F1724">
      <w:pPr>
        <w:spacing w:line="360" w:lineRule="auto"/>
        <w:jc w:val="both"/>
        <w:rPr>
          <w:rFonts w:asciiTheme="minorHAnsi" w:hAnsiTheme="minorHAnsi" w:cstheme="minorHAnsi"/>
          <w:noProof/>
        </w:rPr>
      </w:pPr>
      <w:r w:rsidRPr="00A31FE4">
        <w:rPr>
          <w:rFonts w:asciiTheme="minorHAnsi" w:hAnsiTheme="minorHAnsi" w:cstheme="minorHAnsi"/>
          <w:noProof/>
        </w:rPr>
        <w:drawing>
          <wp:inline distT="0" distB="0" distL="0" distR="0" wp14:anchorId="2FE026BB" wp14:editId="52AB0C75">
            <wp:extent cx="3327400" cy="3327400"/>
            <wp:effectExtent l="0" t="0" r="0" b="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30"/>
                    <a:stretch>
                      <a:fillRect/>
                    </a:stretch>
                  </pic:blipFill>
                  <pic:spPr>
                    <a:xfrm>
                      <a:off x="0" y="0"/>
                      <a:ext cx="3327400" cy="3327400"/>
                    </a:xfrm>
                    <a:prstGeom prst="rect">
                      <a:avLst/>
                    </a:prstGeom>
                  </pic:spPr>
                </pic:pic>
              </a:graphicData>
            </a:graphic>
          </wp:inline>
        </w:drawing>
      </w:r>
    </w:p>
    <w:p w14:paraId="1DD8FD08" w14:textId="72EB0707" w:rsidR="004731B5" w:rsidRDefault="004731B5" w:rsidP="004731B5">
      <w:pPr>
        <w:spacing w:line="360" w:lineRule="auto"/>
        <w:jc w:val="both"/>
        <w:rPr>
          <w:rFonts w:asciiTheme="minorHAnsi" w:hAnsiTheme="minorHAnsi" w:cstheme="minorHAnsi"/>
          <w:noProof/>
        </w:rPr>
      </w:pPr>
      <w:r>
        <w:rPr>
          <w:rFonts w:asciiTheme="minorHAnsi" w:hAnsiTheme="minorHAnsi" w:cstheme="minorHAnsi"/>
          <w:noProof/>
        </w:rPr>
        <w:t xml:space="preserve">The linear model resulted in an F-statistic of </w:t>
      </w:r>
      <w:r>
        <w:rPr>
          <w:rFonts w:asciiTheme="minorHAnsi" w:hAnsiTheme="minorHAnsi" w:cstheme="minorHAnsi"/>
          <w:noProof/>
        </w:rPr>
        <w:t>21</w:t>
      </w:r>
      <w:r>
        <w:rPr>
          <w:rFonts w:asciiTheme="minorHAnsi" w:hAnsiTheme="minorHAnsi" w:cstheme="minorHAnsi"/>
          <w:noProof/>
        </w:rPr>
        <w:t>.</w:t>
      </w:r>
      <w:r>
        <w:rPr>
          <w:rFonts w:asciiTheme="minorHAnsi" w:hAnsiTheme="minorHAnsi" w:cstheme="minorHAnsi"/>
          <w:noProof/>
        </w:rPr>
        <w:t>08</w:t>
      </w:r>
      <w:r>
        <w:rPr>
          <w:rFonts w:asciiTheme="minorHAnsi" w:hAnsiTheme="minorHAnsi" w:cstheme="minorHAnsi"/>
          <w:noProof/>
        </w:rPr>
        <w:t xml:space="preserve"> and a p-value less than 0.05 which means we can reject the null hypothesis which says the R-squared value is equal to 0. I.e, the model is not randomly predicting the percentage of fully vaccinated students</w:t>
      </w:r>
      <w:r>
        <w:rPr>
          <w:rFonts w:asciiTheme="minorHAnsi" w:hAnsiTheme="minorHAnsi" w:cstheme="minorHAnsi"/>
          <w:noProof/>
        </w:rPr>
        <w:t xml:space="preserve"> similar to the model from part 6</w:t>
      </w:r>
      <w:r>
        <w:rPr>
          <w:rFonts w:asciiTheme="minorHAnsi" w:hAnsiTheme="minorHAnsi" w:cstheme="minorHAnsi"/>
          <w:noProof/>
        </w:rPr>
        <w:t xml:space="preserve">. </w:t>
      </w:r>
      <w:r>
        <w:rPr>
          <w:rFonts w:asciiTheme="minorHAnsi" w:hAnsiTheme="minorHAnsi" w:cstheme="minorHAnsi"/>
          <w:noProof/>
        </w:rPr>
        <w:t>The</w:t>
      </w:r>
      <w:r>
        <w:rPr>
          <w:rFonts w:asciiTheme="minorHAnsi" w:hAnsiTheme="minorHAnsi" w:cstheme="minorHAnsi"/>
          <w:noProof/>
        </w:rPr>
        <w:t xml:space="preserve"> reported adjusted R-squared value is </w:t>
      </w:r>
      <w:r>
        <w:rPr>
          <w:rFonts w:asciiTheme="minorHAnsi" w:hAnsiTheme="minorHAnsi" w:cstheme="minorHAnsi"/>
          <w:noProof/>
        </w:rPr>
        <w:t>about</w:t>
      </w:r>
      <w:r>
        <w:rPr>
          <w:rFonts w:asciiTheme="minorHAnsi" w:hAnsiTheme="minorHAnsi" w:cstheme="minorHAnsi"/>
          <w:noProof/>
        </w:rPr>
        <w:t xml:space="preserve"> 0.</w:t>
      </w:r>
      <w:r>
        <w:rPr>
          <w:rFonts w:asciiTheme="minorHAnsi" w:hAnsiTheme="minorHAnsi" w:cstheme="minorHAnsi"/>
          <w:noProof/>
        </w:rPr>
        <w:t>13</w:t>
      </w:r>
      <w:r>
        <w:rPr>
          <w:rFonts w:asciiTheme="minorHAnsi" w:hAnsiTheme="minorHAnsi" w:cstheme="minorHAnsi"/>
          <w:noProof/>
        </w:rPr>
        <w:t xml:space="preserve"> which means the </w:t>
      </w:r>
      <w:r>
        <w:rPr>
          <w:rFonts w:asciiTheme="minorHAnsi" w:hAnsiTheme="minorHAnsi" w:cstheme="minorHAnsi"/>
          <w:noProof/>
        </w:rPr>
        <w:t>linear model is not following well the percentage of students with belief exceptions.</w:t>
      </w:r>
      <w:r>
        <w:rPr>
          <w:rFonts w:asciiTheme="minorHAnsi" w:hAnsiTheme="minorHAnsi" w:cstheme="minorHAnsi"/>
          <w:noProof/>
        </w:rPr>
        <w:t xml:space="preserve"> When we review the t-values of the individual predictors, we find that almost all predictors come out as significant</w:t>
      </w:r>
      <w:r>
        <w:rPr>
          <w:rFonts w:asciiTheme="minorHAnsi" w:hAnsiTheme="minorHAnsi" w:cstheme="minorHAnsi"/>
          <w:noProof/>
        </w:rPr>
        <w:t xml:space="preserve"> with a corresponding p-value less than 0.05</w:t>
      </w:r>
      <w:r>
        <w:rPr>
          <w:rFonts w:asciiTheme="minorHAnsi" w:hAnsiTheme="minorHAnsi" w:cstheme="minorHAnsi"/>
          <w:noProof/>
        </w:rPr>
        <w:t xml:space="preserve">. </w:t>
      </w:r>
      <w:r>
        <w:rPr>
          <w:rFonts w:asciiTheme="minorHAnsi" w:hAnsiTheme="minorHAnsi" w:cstheme="minorHAnsi"/>
          <w:noProof/>
        </w:rPr>
        <w:t>On the other hand, the estimates coefficient values are close to 0 which means each variable has a small impact on the percentage of students with belief exceptions.</w:t>
      </w:r>
    </w:p>
    <w:p w14:paraId="1C39C33F" w14:textId="77777777" w:rsidR="00A31FE4" w:rsidRDefault="00A31FE4" w:rsidP="006F1724">
      <w:pPr>
        <w:spacing w:line="360" w:lineRule="auto"/>
        <w:jc w:val="both"/>
        <w:rPr>
          <w:rFonts w:asciiTheme="minorHAnsi" w:hAnsiTheme="minorHAnsi" w:cstheme="minorHAnsi"/>
          <w:noProof/>
        </w:rPr>
      </w:pPr>
    </w:p>
    <w:p w14:paraId="18CFFA95" w14:textId="0CF0389A" w:rsidR="004731B5" w:rsidRDefault="004731B5" w:rsidP="004731B5">
      <w:pPr>
        <w:spacing w:line="360" w:lineRule="auto"/>
        <w:jc w:val="both"/>
        <w:rPr>
          <w:rFonts w:asciiTheme="minorHAnsi" w:hAnsiTheme="minorHAnsi" w:cstheme="minorHAnsi"/>
          <w:noProof/>
        </w:rPr>
      </w:pPr>
      <w:r>
        <w:rPr>
          <w:rFonts w:asciiTheme="minorHAnsi" w:hAnsiTheme="minorHAnsi" w:cstheme="minorHAnsi"/>
          <w:noProof/>
        </w:rPr>
        <w:t>The Bayesian Inference on Coeffificients and R-squared gave back similar results where the R-squared is close to 0.1</w:t>
      </w:r>
      <w:r>
        <w:rPr>
          <w:rFonts w:asciiTheme="minorHAnsi" w:hAnsiTheme="minorHAnsi" w:cstheme="minorHAnsi"/>
          <w:noProof/>
        </w:rPr>
        <w:t>3</w:t>
      </w:r>
      <w:r>
        <w:rPr>
          <w:rFonts w:asciiTheme="minorHAnsi" w:hAnsiTheme="minorHAnsi" w:cstheme="minorHAnsi"/>
          <w:noProof/>
        </w:rPr>
        <w:t xml:space="preserve"> and </w:t>
      </w:r>
      <w:r>
        <w:rPr>
          <w:rFonts w:asciiTheme="minorHAnsi" w:hAnsiTheme="minorHAnsi" w:cstheme="minorHAnsi"/>
          <w:noProof/>
        </w:rPr>
        <w:t>all the 95% HDI’s of the predictors do not overlap with 0</w:t>
      </w:r>
      <w:r>
        <w:rPr>
          <w:rFonts w:asciiTheme="minorHAnsi" w:hAnsiTheme="minorHAnsi" w:cstheme="minorHAnsi"/>
          <w:noProof/>
        </w:rPr>
        <w:t xml:space="preserve">. The </w:t>
      </w:r>
      <w:r>
        <w:rPr>
          <w:rFonts w:asciiTheme="minorHAnsi" w:hAnsiTheme="minorHAnsi" w:cstheme="minorHAnsi"/>
          <w:noProof/>
        </w:rPr>
        <w:lastRenderedPageBreak/>
        <w:t>Bay</w:t>
      </w:r>
      <w:r>
        <w:rPr>
          <w:rFonts w:asciiTheme="minorHAnsi" w:hAnsiTheme="minorHAnsi" w:cstheme="minorHAnsi"/>
          <w:noProof/>
        </w:rPr>
        <w:t>e</w:t>
      </w:r>
      <w:r>
        <w:rPr>
          <w:rFonts w:asciiTheme="minorHAnsi" w:hAnsiTheme="minorHAnsi" w:cstheme="minorHAnsi"/>
          <w:noProof/>
        </w:rPr>
        <w:t>sian Factor analysis did return a significant value, but this only furthers the assumption that this model is better than a intercept only model.</w:t>
      </w:r>
    </w:p>
    <w:p w14:paraId="7DCCF4BA" w14:textId="77777777" w:rsidR="004731B5" w:rsidRDefault="004731B5" w:rsidP="004731B5">
      <w:pPr>
        <w:spacing w:line="360" w:lineRule="auto"/>
        <w:jc w:val="both"/>
        <w:rPr>
          <w:rFonts w:asciiTheme="minorHAnsi" w:hAnsiTheme="minorHAnsi" w:cstheme="minorHAnsi"/>
          <w:noProof/>
        </w:rPr>
      </w:pPr>
    </w:p>
    <w:p w14:paraId="3AD5722A" w14:textId="3AB87AEE" w:rsidR="004731B5" w:rsidRDefault="004731B5" w:rsidP="004731B5">
      <w:pPr>
        <w:spacing w:line="360" w:lineRule="auto"/>
        <w:jc w:val="both"/>
        <w:rPr>
          <w:rFonts w:asciiTheme="minorHAnsi" w:hAnsiTheme="minorHAnsi" w:cstheme="minorHAnsi"/>
          <w:noProof/>
        </w:rPr>
      </w:pPr>
      <w:r>
        <w:rPr>
          <w:rFonts w:asciiTheme="minorHAnsi" w:hAnsiTheme="minorHAnsi" w:cstheme="minorHAnsi"/>
          <w:noProof/>
        </w:rPr>
        <w:t xml:space="preserve">Overall, the predictability of the Percent of </w:t>
      </w:r>
      <w:r w:rsidR="00204308">
        <w:rPr>
          <w:rFonts w:asciiTheme="minorHAnsi" w:hAnsiTheme="minorHAnsi" w:cstheme="minorHAnsi"/>
          <w:noProof/>
        </w:rPr>
        <w:t>S</w:t>
      </w:r>
      <w:r>
        <w:rPr>
          <w:rFonts w:asciiTheme="minorHAnsi" w:hAnsiTheme="minorHAnsi" w:cstheme="minorHAnsi"/>
          <w:noProof/>
        </w:rPr>
        <w:t xml:space="preserve">tudents </w:t>
      </w:r>
      <w:r w:rsidR="00204308">
        <w:rPr>
          <w:rFonts w:asciiTheme="minorHAnsi" w:hAnsiTheme="minorHAnsi" w:cstheme="minorHAnsi"/>
          <w:noProof/>
        </w:rPr>
        <w:t xml:space="preserve">with Belief Exceptions </w:t>
      </w:r>
      <w:r>
        <w:rPr>
          <w:rFonts w:asciiTheme="minorHAnsi" w:hAnsiTheme="minorHAnsi" w:cstheme="minorHAnsi"/>
          <w:noProof/>
        </w:rPr>
        <w:t xml:space="preserve">per district exists, but it is very weak </w:t>
      </w:r>
      <w:r w:rsidR="00204308">
        <w:rPr>
          <w:rFonts w:asciiTheme="minorHAnsi" w:hAnsiTheme="minorHAnsi" w:cstheme="minorHAnsi"/>
          <w:noProof/>
        </w:rPr>
        <w:t xml:space="preserve">with the current predictors </w:t>
      </w:r>
      <w:r>
        <w:rPr>
          <w:rFonts w:asciiTheme="minorHAnsi" w:hAnsiTheme="minorHAnsi" w:cstheme="minorHAnsi"/>
          <w:noProof/>
        </w:rPr>
        <w:t>to make any assumptions on the predictors other than the positive or negative controbutions by each variable. Therefore, we see that the Percent of Students with Free Meals, the Number Enrolled and the Percent of Family Poverty</w:t>
      </w:r>
      <w:r w:rsidR="00204308">
        <w:rPr>
          <w:rFonts w:asciiTheme="minorHAnsi" w:hAnsiTheme="minorHAnsi" w:cstheme="minorHAnsi"/>
          <w:noProof/>
        </w:rPr>
        <w:t xml:space="preserve">, and the Number of Students Enrolled </w:t>
      </w:r>
      <w:r>
        <w:rPr>
          <w:rFonts w:asciiTheme="minorHAnsi" w:hAnsiTheme="minorHAnsi" w:cstheme="minorHAnsi"/>
          <w:noProof/>
        </w:rPr>
        <w:t xml:space="preserve">predictors have a </w:t>
      </w:r>
      <w:r w:rsidR="00204308">
        <w:rPr>
          <w:rFonts w:asciiTheme="minorHAnsi" w:hAnsiTheme="minorHAnsi" w:cstheme="minorHAnsi"/>
          <w:noProof/>
        </w:rPr>
        <w:t>negative</w:t>
      </w:r>
      <w:r>
        <w:rPr>
          <w:rFonts w:asciiTheme="minorHAnsi" w:hAnsiTheme="minorHAnsi" w:cstheme="minorHAnsi"/>
          <w:noProof/>
        </w:rPr>
        <w:t xml:space="preserve"> contribution while the Number of Schools </w:t>
      </w:r>
      <w:r w:rsidR="00204308">
        <w:rPr>
          <w:rFonts w:asciiTheme="minorHAnsi" w:hAnsiTheme="minorHAnsi" w:cstheme="minorHAnsi"/>
          <w:noProof/>
        </w:rPr>
        <w:t xml:space="preserve">and the Percent of Child Poverty </w:t>
      </w:r>
      <w:r>
        <w:rPr>
          <w:rFonts w:asciiTheme="minorHAnsi" w:hAnsiTheme="minorHAnsi" w:cstheme="minorHAnsi"/>
          <w:noProof/>
        </w:rPr>
        <w:t xml:space="preserve">has a </w:t>
      </w:r>
      <w:r w:rsidR="00204308">
        <w:rPr>
          <w:rFonts w:asciiTheme="minorHAnsi" w:hAnsiTheme="minorHAnsi" w:cstheme="minorHAnsi"/>
          <w:noProof/>
        </w:rPr>
        <w:t>positive</w:t>
      </w:r>
      <w:r>
        <w:rPr>
          <w:rFonts w:asciiTheme="minorHAnsi" w:hAnsiTheme="minorHAnsi" w:cstheme="minorHAnsi"/>
          <w:noProof/>
        </w:rPr>
        <w:t xml:space="preserve"> contribution</w:t>
      </w:r>
      <w:r w:rsidR="00204308">
        <w:rPr>
          <w:rFonts w:asciiTheme="minorHAnsi" w:hAnsiTheme="minorHAnsi" w:cstheme="minorHAnsi"/>
          <w:noProof/>
        </w:rPr>
        <w:t xml:space="preserve"> to the percent of Students with Belief Exceptions</w:t>
      </w:r>
      <w:r>
        <w:rPr>
          <w:rFonts w:asciiTheme="minorHAnsi" w:hAnsiTheme="minorHAnsi" w:cstheme="minorHAnsi"/>
          <w:noProof/>
        </w:rPr>
        <w:t>.</w:t>
      </w:r>
    </w:p>
    <w:p w14:paraId="6156F57E" w14:textId="77777777" w:rsidR="001D6DCA" w:rsidRPr="00136A31" w:rsidRDefault="001D6DCA" w:rsidP="00FC5BE6">
      <w:pPr>
        <w:spacing w:line="360" w:lineRule="auto"/>
        <w:jc w:val="both"/>
        <w:rPr>
          <w:rFonts w:asciiTheme="minorHAnsi" w:hAnsiTheme="minorHAnsi" w:cstheme="minorHAnsi"/>
          <w:noProof/>
        </w:rPr>
      </w:pPr>
    </w:p>
    <w:p w14:paraId="2B0DBC9F" w14:textId="77777777" w:rsidR="00C404A1" w:rsidRDefault="00565BD1" w:rsidP="00565BD1">
      <w:pPr>
        <w:spacing w:line="480" w:lineRule="auto"/>
        <w:jc w:val="both"/>
        <w:rPr>
          <w:rFonts w:asciiTheme="minorHAnsi" w:hAnsiTheme="minorHAnsi" w:cstheme="minorHAnsi"/>
          <w:b/>
          <w:bCs/>
          <w:noProof/>
        </w:rPr>
      </w:pPr>
      <w:r>
        <w:rPr>
          <w:rFonts w:asciiTheme="minorHAnsi" w:hAnsiTheme="minorHAnsi" w:cstheme="minorHAnsi"/>
          <w:b/>
          <w:bCs/>
          <w:noProof/>
        </w:rPr>
        <w:t>Figure 2</w:t>
      </w:r>
      <w:r>
        <w:rPr>
          <w:rFonts w:asciiTheme="minorHAnsi" w:hAnsiTheme="minorHAnsi" w:cstheme="minorHAnsi"/>
          <w:b/>
          <w:bCs/>
          <w:noProof/>
        </w:rPr>
        <w:t>5</w:t>
      </w:r>
      <w:r>
        <w:rPr>
          <w:rFonts w:asciiTheme="minorHAnsi" w:hAnsiTheme="minorHAnsi" w:cstheme="minorHAnsi"/>
          <w:b/>
          <w:bCs/>
          <w:noProof/>
        </w:rPr>
        <w:t>: Linear Model Output</w:t>
      </w:r>
    </w:p>
    <w:tbl>
      <w:tblPr>
        <w:tblStyle w:val="TableGrid"/>
        <w:tblpPr w:leftFromText="180" w:rightFromText="180" w:vertAnchor="text" w:horzAnchor="margin" w:tblpXSpec="right" w:tblpY="-41"/>
        <w:tblW w:w="3049" w:type="dxa"/>
        <w:tblLook w:val="04A0" w:firstRow="1" w:lastRow="0" w:firstColumn="1" w:lastColumn="0" w:noHBand="0" w:noVBand="1"/>
      </w:tblPr>
      <w:tblGrid>
        <w:gridCol w:w="2303"/>
        <w:gridCol w:w="746"/>
      </w:tblGrid>
      <w:tr w:rsidR="00C404A1" w:rsidRPr="00827861" w14:paraId="6194F63B" w14:textId="77777777" w:rsidTr="00C404A1">
        <w:trPr>
          <w:trHeight w:val="595"/>
        </w:trPr>
        <w:tc>
          <w:tcPr>
            <w:tcW w:w="0" w:type="auto"/>
          </w:tcPr>
          <w:p w14:paraId="7EDDBA2A" w14:textId="77777777" w:rsidR="00C404A1" w:rsidRPr="00827861" w:rsidRDefault="00C404A1" w:rsidP="00C404A1">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1B3BD632" w14:textId="77777777" w:rsidR="00C404A1" w:rsidRPr="00827861" w:rsidRDefault="00C404A1" w:rsidP="00C404A1">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C404A1" w:rsidRPr="00827861" w14:paraId="6FB59BA5" w14:textId="77777777" w:rsidTr="00C404A1">
        <w:trPr>
          <w:trHeight w:val="578"/>
        </w:trPr>
        <w:tc>
          <w:tcPr>
            <w:tcW w:w="0" w:type="auto"/>
          </w:tcPr>
          <w:p w14:paraId="2AB72CDF" w14:textId="77777777" w:rsidR="00C404A1" w:rsidRPr="0082786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50412F04" w14:textId="6A8FCF14" w:rsidR="00C404A1" w:rsidRPr="0082786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10.4</w:t>
            </w:r>
          </w:p>
        </w:tc>
      </w:tr>
      <w:tr w:rsidR="00C404A1" w:rsidRPr="00827861" w14:paraId="356C9CBA" w14:textId="77777777" w:rsidTr="00C404A1">
        <w:trPr>
          <w:trHeight w:val="595"/>
        </w:trPr>
        <w:tc>
          <w:tcPr>
            <w:tcW w:w="0" w:type="auto"/>
          </w:tcPr>
          <w:p w14:paraId="2520F810" w14:textId="77777777" w:rsidR="00C404A1" w:rsidRPr="0082786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7CD93FAC" w14:textId="3A68EAD4" w:rsidR="00C404A1" w:rsidRPr="0082786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0.16</w:t>
            </w:r>
          </w:p>
        </w:tc>
      </w:tr>
      <w:tr w:rsidR="00C404A1" w:rsidRPr="00827861" w14:paraId="03E8ACBF" w14:textId="77777777" w:rsidTr="00C404A1">
        <w:trPr>
          <w:trHeight w:val="578"/>
        </w:trPr>
        <w:tc>
          <w:tcPr>
            <w:tcW w:w="0" w:type="auto"/>
          </w:tcPr>
          <w:p w14:paraId="22C54D22" w14:textId="77777777" w:rsidR="00C404A1" w:rsidRPr="0082786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062CE8B9" w14:textId="2210330C" w:rsidR="00C404A1" w:rsidRPr="0082786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w:t>
            </w:r>
            <w:r w:rsidR="004731B5">
              <w:rPr>
                <w:rFonts w:asciiTheme="minorHAnsi" w:hAnsiTheme="minorHAnsi" w:cstheme="minorHAnsi"/>
                <w:noProof/>
                <w:sz w:val="22"/>
                <w:szCs w:val="22"/>
              </w:rPr>
              <w:t>.</w:t>
            </w:r>
            <w:r>
              <w:rPr>
                <w:rFonts w:asciiTheme="minorHAnsi" w:hAnsiTheme="minorHAnsi" w:cstheme="minorHAnsi"/>
                <w:noProof/>
                <w:sz w:val="22"/>
                <w:szCs w:val="22"/>
              </w:rPr>
              <w:t>12</w:t>
            </w:r>
          </w:p>
        </w:tc>
      </w:tr>
      <w:tr w:rsidR="00C404A1" w:rsidRPr="00827861" w14:paraId="79854586" w14:textId="77777777" w:rsidTr="00C404A1">
        <w:trPr>
          <w:trHeight w:val="595"/>
        </w:trPr>
        <w:tc>
          <w:tcPr>
            <w:tcW w:w="0" w:type="auto"/>
          </w:tcPr>
          <w:p w14:paraId="1037BCF5" w14:textId="77777777" w:rsidR="00C404A1" w:rsidRPr="0082786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4558C4DE" w14:textId="1B5C62D4" w:rsidR="00C404A1" w:rsidRPr="0082786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-0.22</w:t>
            </w:r>
          </w:p>
        </w:tc>
      </w:tr>
      <w:tr w:rsidR="00C404A1" w:rsidRPr="00827861" w14:paraId="2A843831" w14:textId="77777777" w:rsidTr="00C404A1">
        <w:trPr>
          <w:trHeight w:val="595"/>
        </w:trPr>
        <w:tc>
          <w:tcPr>
            <w:tcW w:w="0" w:type="auto"/>
          </w:tcPr>
          <w:p w14:paraId="08C90D76" w14:textId="77777777" w:rsidR="00C404A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24160B03" w14:textId="77777777" w:rsidR="00C404A1" w:rsidRPr="00827861" w:rsidRDefault="00C404A1"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7CB12CD5" w14:textId="70D4F32E" w:rsidR="00C404A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w:t>
            </w:r>
            <w:r w:rsidR="00C404A1">
              <w:rPr>
                <w:rFonts w:asciiTheme="minorHAnsi" w:hAnsiTheme="minorHAnsi" w:cstheme="minorHAnsi"/>
                <w:noProof/>
                <w:sz w:val="22"/>
                <w:szCs w:val="22"/>
              </w:rPr>
              <w:t>0.0</w:t>
            </w:r>
            <w:r w:rsidR="00C404A1" w:rsidRPr="00827861">
              <w:rPr>
                <w:rFonts w:asciiTheme="minorHAnsi" w:hAnsiTheme="minorHAnsi" w:cstheme="minorHAnsi"/>
                <w:noProof/>
                <w:sz w:val="22"/>
                <w:szCs w:val="22"/>
              </w:rPr>
              <w:t>1</w:t>
            </w:r>
          </w:p>
          <w:p w14:paraId="3411D0CE" w14:textId="158A2C5F" w:rsidR="00C404A1" w:rsidRPr="00827861" w:rsidRDefault="00DE0F88"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-0.53</w:t>
            </w:r>
          </w:p>
        </w:tc>
      </w:tr>
      <w:tr w:rsidR="00C404A1" w:rsidRPr="00827861" w14:paraId="308BE25F" w14:textId="77777777" w:rsidTr="00C404A1">
        <w:trPr>
          <w:trHeight w:val="578"/>
        </w:trPr>
        <w:tc>
          <w:tcPr>
            <w:tcW w:w="0" w:type="auto"/>
          </w:tcPr>
          <w:p w14:paraId="2D6C82F9" w14:textId="77777777" w:rsidR="00C404A1" w:rsidRPr="00827861" w:rsidRDefault="00C404A1" w:rsidP="00C404A1">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36E955C3" w14:textId="16F4A84A" w:rsidR="00C404A1" w:rsidRPr="00827861" w:rsidRDefault="00C50B97" w:rsidP="00C404A1">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0.33</w:t>
            </w:r>
          </w:p>
        </w:tc>
      </w:tr>
    </w:tbl>
    <w:p w14:paraId="02E9B22B" w14:textId="077E22F3" w:rsidR="00565BD1" w:rsidRDefault="00C404A1" w:rsidP="00565BD1">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0D0F6BC5" wp14:editId="5ED2E6B3">
            <wp:extent cx="3804321" cy="278130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12031" cy="2786937"/>
                    </a:xfrm>
                    <a:prstGeom prst="rect">
                      <a:avLst/>
                    </a:prstGeom>
                  </pic:spPr>
                </pic:pic>
              </a:graphicData>
            </a:graphic>
          </wp:inline>
        </w:drawing>
      </w:r>
    </w:p>
    <w:p w14:paraId="78D6C4D6" w14:textId="3C60C296" w:rsidR="00565BD1" w:rsidRDefault="00565BD1" w:rsidP="00565BD1">
      <w:pPr>
        <w:spacing w:line="480" w:lineRule="auto"/>
        <w:jc w:val="both"/>
        <w:rPr>
          <w:rFonts w:asciiTheme="minorHAnsi" w:hAnsiTheme="minorHAnsi" w:cstheme="minorHAnsi"/>
          <w:b/>
          <w:bCs/>
          <w:noProof/>
        </w:rPr>
      </w:pPr>
    </w:p>
    <w:p w14:paraId="25313844" w14:textId="77777777" w:rsidR="008D2B83" w:rsidRDefault="008D2B83" w:rsidP="00565BD1">
      <w:pPr>
        <w:rPr>
          <w:rFonts w:asciiTheme="minorHAnsi" w:hAnsiTheme="minorHAnsi" w:cstheme="minorHAnsi"/>
          <w:b/>
          <w:bCs/>
          <w:noProof/>
        </w:rPr>
      </w:pPr>
    </w:p>
    <w:p w14:paraId="2BA691F6" w14:textId="77777777" w:rsidR="008D2B83" w:rsidRDefault="008D2B83" w:rsidP="00565BD1">
      <w:pPr>
        <w:rPr>
          <w:rFonts w:asciiTheme="minorHAnsi" w:hAnsiTheme="minorHAnsi" w:cstheme="minorHAnsi"/>
          <w:b/>
          <w:bCs/>
          <w:noProof/>
        </w:rPr>
      </w:pPr>
    </w:p>
    <w:p w14:paraId="4763021F" w14:textId="77777777" w:rsidR="008D2B83" w:rsidRDefault="008D2B83" w:rsidP="00565BD1">
      <w:pPr>
        <w:rPr>
          <w:rFonts w:asciiTheme="minorHAnsi" w:hAnsiTheme="minorHAnsi" w:cstheme="minorHAnsi"/>
          <w:b/>
          <w:bCs/>
          <w:noProof/>
        </w:rPr>
      </w:pPr>
    </w:p>
    <w:p w14:paraId="2BB8F4EA" w14:textId="77777777" w:rsidR="008D2B83" w:rsidRDefault="008D2B83" w:rsidP="00565BD1">
      <w:pPr>
        <w:rPr>
          <w:rFonts w:asciiTheme="minorHAnsi" w:hAnsiTheme="minorHAnsi" w:cstheme="minorHAnsi"/>
          <w:b/>
          <w:bCs/>
          <w:noProof/>
        </w:rPr>
      </w:pPr>
    </w:p>
    <w:p w14:paraId="009C5B53" w14:textId="77777777" w:rsidR="008D2B83" w:rsidRDefault="008D2B83" w:rsidP="00565BD1">
      <w:pPr>
        <w:rPr>
          <w:rFonts w:asciiTheme="minorHAnsi" w:hAnsiTheme="minorHAnsi" w:cstheme="minorHAnsi"/>
          <w:b/>
          <w:bCs/>
          <w:noProof/>
        </w:rPr>
      </w:pPr>
    </w:p>
    <w:p w14:paraId="7CB3246F" w14:textId="77777777" w:rsidR="008D2B83" w:rsidRDefault="008D2B83" w:rsidP="00565BD1">
      <w:pPr>
        <w:rPr>
          <w:rFonts w:asciiTheme="minorHAnsi" w:hAnsiTheme="minorHAnsi" w:cstheme="minorHAnsi"/>
          <w:b/>
          <w:bCs/>
          <w:noProof/>
        </w:rPr>
      </w:pPr>
    </w:p>
    <w:p w14:paraId="621C3007" w14:textId="77777777" w:rsidR="008D2B83" w:rsidRDefault="008D2B83" w:rsidP="00565BD1">
      <w:pPr>
        <w:rPr>
          <w:rFonts w:asciiTheme="minorHAnsi" w:hAnsiTheme="minorHAnsi" w:cstheme="minorHAnsi"/>
          <w:b/>
          <w:bCs/>
          <w:noProof/>
        </w:rPr>
      </w:pPr>
    </w:p>
    <w:p w14:paraId="288CEBE0" w14:textId="77777777" w:rsidR="008D2B83" w:rsidRDefault="008D2B83" w:rsidP="00565BD1">
      <w:pPr>
        <w:rPr>
          <w:rFonts w:asciiTheme="minorHAnsi" w:hAnsiTheme="minorHAnsi" w:cstheme="minorHAnsi"/>
          <w:b/>
          <w:bCs/>
          <w:noProof/>
        </w:rPr>
      </w:pPr>
    </w:p>
    <w:p w14:paraId="133F79EF" w14:textId="77777777" w:rsidR="008D2B83" w:rsidRDefault="008D2B83" w:rsidP="00565BD1">
      <w:pPr>
        <w:rPr>
          <w:rFonts w:asciiTheme="minorHAnsi" w:hAnsiTheme="minorHAnsi" w:cstheme="minorHAnsi"/>
          <w:b/>
          <w:bCs/>
          <w:noProof/>
        </w:rPr>
      </w:pPr>
    </w:p>
    <w:p w14:paraId="6EB219B2" w14:textId="77777777" w:rsidR="008D2B83" w:rsidRDefault="008D2B83" w:rsidP="00565BD1">
      <w:pPr>
        <w:rPr>
          <w:rFonts w:asciiTheme="minorHAnsi" w:hAnsiTheme="minorHAnsi" w:cstheme="minorHAnsi"/>
          <w:b/>
          <w:bCs/>
          <w:noProof/>
        </w:rPr>
      </w:pPr>
    </w:p>
    <w:p w14:paraId="5D6FD7EE" w14:textId="4190AEFC" w:rsidR="00565BD1" w:rsidRDefault="00565BD1" w:rsidP="00565BD1">
      <w:pPr>
        <w:rPr>
          <w:rFonts w:asciiTheme="minorHAnsi" w:hAnsiTheme="minorHAnsi" w:cstheme="minorHAnsi"/>
          <w:b/>
          <w:bCs/>
          <w:noProof/>
        </w:rPr>
      </w:pPr>
      <w:r>
        <w:rPr>
          <w:rFonts w:asciiTheme="minorHAnsi" w:hAnsiTheme="minorHAnsi" w:cstheme="minorHAnsi"/>
          <w:b/>
          <w:bCs/>
          <w:noProof/>
        </w:rPr>
        <w:t>Figure 2</w:t>
      </w:r>
      <w:r>
        <w:rPr>
          <w:rFonts w:asciiTheme="minorHAnsi" w:hAnsiTheme="minorHAnsi" w:cstheme="minorHAnsi"/>
          <w:b/>
          <w:bCs/>
          <w:noProof/>
        </w:rPr>
        <w:t>6</w:t>
      </w:r>
      <w:r>
        <w:rPr>
          <w:rFonts w:asciiTheme="minorHAnsi" w:hAnsiTheme="minorHAnsi" w:cstheme="minorHAnsi"/>
          <w:b/>
          <w:bCs/>
          <w:noProof/>
        </w:rPr>
        <w:t>: Bayesian Linear Model Bayesian Factor Output</w:t>
      </w:r>
    </w:p>
    <w:p w14:paraId="6695D3FC" w14:textId="77777777" w:rsidR="008D2B83" w:rsidRPr="00AF2FD9" w:rsidRDefault="008D2B83" w:rsidP="00565BD1">
      <w:pPr>
        <w:rPr>
          <w:rFonts w:asciiTheme="minorHAnsi" w:hAnsiTheme="minorHAnsi" w:cstheme="minorHAnsi"/>
          <w:b/>
          <w:bCs/>
          <w:noProof/>
        </w:rPr>
      </w:pPr>
    </w:p>
    <w:tbl>
      <w:tblPr>
        <w:tblStyle w:val="TableGrid"/>
        <w:tblpPr w:leftFromText="180" w:rightFromText="180" w:vertAnchor="text" w:horzAnchor="margin" w:tblpXSpec="right" w:tblpY="348"/>
        <w:tblW w:w="3049" w:type="dxa"/>
        <w:tblLook w:val="04A0" w:firstRow="1" w:lastRow="0" w:firstColumn="1" w:lastColumn="0" w:noHBand="0" w:noVBand="1"/>
      </w:tblPr>
      <w:tblGrid>
        <w:gridCol w:w="2303"/>
        <w:gridCol w:w="746"/>
      </w:tblGrid>
      <w:tr w:rsidR="00565BD1" w:rsidRPr="00827861" w14:paraId="5C59233C" w14:textId="77777777" w:rsidTr="00197A84">
        <w:trPr>
          <w:trHeight w:val="595"/>
        </w:trPr>
        <w:tc>
          <w:tcPr>
            <w:tcW w:w="0" w:type="auto"/>
          </w:tcPr>
          <w:p w14:paraId="26BB9B41" w14:textId="77777777" w:rsidR="00565BD1" w:rsidRPr="00827861" w:rsidRDefault="00565BD1" w:rsidP="00197A84">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Constant</w:t>
            </w:r>
          </w:p>
        </w:tc>
        <w:tc>
          <w:tcPr>
            <w:tcW w:w="0" w:type="auto"/>
          </w:tcPr>
          <w:p w14:paraId="063FE5A2" w14:textId="77777777" w:rsidR="00565BD1" w:rsidRPr="00827861" w:rsidRDefault="00565BD1" w:rsidP="00197A84">
            <w:pPr>
              <w:spacing w:line="480" w:lineRule="auto"/>
              <w:jc w:val="both"/>
              <w:rPr>
                <w:rFonts w:asciiTheme="minorHAnsi" w:hAnsiTheme="minorHAnsi" w:cstheme="minorHAnsi"/>
                <w:b/>
                <w:bCs/>
                <w:noProof/>
                <w:sz w:val="22"/>
                <w:szCs w:val="22"/>
              </w:rPr>
            </w:pPr>
            <w:r w:rsidRPr="00827861">
              <w:rPr>
                <w:rFonts w:asciiTheme="minorHAnsi" w:hAnsiTheme="minorHAnsi" w:cstheme="minorHAnsi"/>
                <w:b/>
                <w:bCs/>
                <w:noProof/>
                <w:sz w:val="22"/>
                <w:szCs w:val="22"/>
              </w:rPr>
              <w:t>Value</w:t>
            </w:r>
          </w:p>
        </w:tc>
      </w:tr>
      <w:tr w:rsidR="004731B5" w:rsidRPr="00827861" w14:paraId="0FCEDE58" w14:textId="77777777" w:rsidTr="00197A84">
        <w:trPr>
          <w:trHeight w:val="578"/>
        </w:trPr>
        <w:tc>
          <w:tcPr>
            <w:tcW w:w="0" w:type="auto"/>
          </w:tcPr>
          <w:p w14:paraId="62A99527" w14:textId="77777777" w:rsidR="004731B5" w:rsidRPr="00827861"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Intercept</w:t>
            </w:r>
          </w:p>
        </w:tc>
        <w:tc>
          <w:tcPr>
            <w:tcW w:w="0" w:type="auto"/>
          </w:tcPr>
          <w:p w14:paraId="1ECBE9A3" w14:textId="541403EA"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5.7</w:t>
            </w:r>
          </w:p>
        </w:tc>
      </w:tr>
      <w:tr w:rsidR="004731B5" w:rsidRPr="00827861" w14:paraId="299F72C5" w14:textId="77777777" w:rsidTr="00197A84">
        <w:trPr>
          <w:trHeight w:val="595"/>
        </w:trPr>
        <w:tc>
          <w:tcPr>
            <w:tcW w:w="0" w:type="auto"/>
          </w:tcPr>
          <w:p w14:paraId="0E349E6E" w14:textId="77777777" w:rsidR="004731B5" w:rsidRPr="00827861"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Child Poverty</w:t>
            </w:r>
          </w:p>
        </w:tc>
        <w:tc>
          <w:tcPr>
            <w:tcW w:w="0" w:type="auto"/>
          </w:tcPr>
          <w:p w14:paraId="13AE87E1" w14:textId="3D0BB99F"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0.16</w:t>
            </w:r>
          </w:p>
        </w:tc>
      </w:tr>
      <w:tr w:rsidR="004731B5" w:rsidRPr="00827861" w14:paraId="26441959" w14:textId="77777777" w:rsidTr="00197A84">
        <w:trPr>
          <w:trHeight w:val="578"/>
        </w:trPr>
        <w:tc>
          <w:tcPr>
            <w:tcW w:w="0" w:type="auto"/>
          </w:tcPr>
          <w:p w14:paraId="6502B399" w14:textId="77777777" w:rsidR="004731B5" w:rsidRPr="00827861"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Free Meal</w:t>
            </w:r>
          </w:p>
        </w:tc>
        <w:tc>
          <w:tcPr>
            <w:tcW w:w="0" w:type="auto"/>
          </w:tcPr>
          <w:p w14:paraId="33B0F217" w14:textId="7253D6E7"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w:t>
            </w:r>
            <w:r>
              <w:rPr>
                <w:rFonts w:asciiTheme="minorHAnsi" w:hAnsiTheme="minorHAnsi" w:cstheme="minorHAnsi"/>
                <w:noProof/>
                <w:sz w:val="22"/>
                <w:szCs w:val="22"/>
              </w:rPr>
              <w:t>.</w:t>
            </w:r>
            <w:r>
              <w:rPr>
                <w:rFonts w:asciiTheme="minorHAnsi" w:hAnsiTheme="minorHAnsi" w:cstheme="minorHAnsi"/>
                <w:noProof/>
                <w:sz w:val="22"/>
                <w:szCs w:val="22"/>
              </w:rPr>
              <w:t>1</w:t>
            </w:r>
          </w:p>
        </w:tc>
      </w:tr>
      <w:tr w:rsidR="004731B5" w:rsidRPr="00827861" w14:paraId="6D4ABC82" w14:textId="77777777" w:rsidTr="00197A84">
        <w:trPr>
          <w:trHeight w:val="595"/>
        </w:trPr>
        <w:tc>
          <w:tcPr>
            <w:tcW w:w="0" w:type="auto"/>
          </w:tcPr>
          <w:p w14:paraId="1D8D3FA1" w14:textId="77777777" w:rsidR="004731B5" w:rsidRPr="00827861"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Percent Family Poverty</w:t>
            </w:r>
          </w:p>
        </w:tc>
        <w:tc>
          <w:tcPr>
            <w:tcW w:w="0" w:type="auto"/>
          </w:tcPr>
          <w:p w14:paraId="4ECEC43A" w14:textId="659D9624"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w:t>
            </w:r>
            <w:r>
              <w:rPr>
                <w:rFonts w:asciiTheme="minorHAnsi" w:hAnsiTheme="minorHAnsi" w:cstheme="minorHAnsi"/>
                <w:noProof/>
                <w:sz w:val="22"/>
                <w:szCs w:val="22"/>
              </w:rPr>
              <w:t>21</w:t>
            </w:r>
          </w:p>
        </w:tc>
      </w:tr>
      <w:tr w:rsidR="004731B5" w:rsidRPr="00827861" w14:paraId="54F0121C" w14:textId="77777777" w:rsidTr="00197A84">
        <w:trPr>
          <w:trHeight w:val="595"/>
        </w:trPr>
        <w:tc>
          <w:tcPr>
            <w:tcW w:w="0" w:type="auto"/>
          </w:tcPr>
          <w:p w14:paraId="672EC674" w14:textId="77777777" w:rsidR="004731B5"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Number Enrolled</w:t>
            </w:r>
          </w:p>
          <w:p w14:paraId="08803A78" w14:textId="77777777"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Number Enrolled/100</w:t>
            </w:r>
          </w:p>
        </w:tc>
        <w:tc>
          <w:tcPr>
            <w:tcW w:w="0" w:type="auto"/>
          </w:tcPr>
          <w:p w14:paraId="47302D1E" w14:textId="77777777" w:rsidR="004731B5"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-0.0</w:t>
            </w:r>
            <w:r w:rsidRPr="00827861">
              <w:rPr>
                <w:rFonts w:asciiTheme="minorHAnsi" w:hAnsiTheme="minorHAnsi" w:cstheme="minorHAnsi"/>
                <w:noProof/>
                <w:sz w:val="22"/>
                <w:szCs w:val="22"/>
              </w:rPr>
              <w:t>1</w:t>
            </w:r>
          </w:p>
          <w:p w14:paraId="1F3BD1E5" w14:textId="1E3FB988"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-0.53</w:t>
            </w:r>
          </w:p>
        </w:tc>
      </w:tr>
      <w:tr w:rsidR="004731B5" w:rsidRPr="00827861" w14:paraId="3BAF33BD" w14:textId="77777777" w:rsidTr="00197A84">
        <w:trPr>
          <w:trHeight w:val="578"/>
        </w:trPr>
        <w:tc>
          <w:tcPr>
            <w:tcW w:w="0" w:type="auto"/>
          </w:tcPr>
          <w:p w14:paraId="18F3A6CC" w14:textId="77777777" w:rsidR="004731B5" w:rsidRPr="00827861" w:rsidRDefault="004731B5" w:rsidP="004731B5">
            <w:pPr>
              <w:spacing w:line="480" w:lineRule="auto"/>
              <w:jc w:val="both"/>
              <w:rPr>
                <w:rFonts w:asciiTheme="minorHAnsi" w:hAnsiTheme="minorHAnsi" w:cstheme="minorHAnsi"/>
                <w:noProof/>
                <w:sz w:val="22"/>
                <w:szCs w:val="22"/>
              </w:rPr>
            </w:pPr>
            <w:r w:rsidRPr="00827861">
              <w:rPr>
                <w:rFonts w:asciiTheme="minorHAnsi" w:hAnsiTheme="minorHAnsi" w:cstheme="minorHAnsi"/>
                <w:noProof/>
                <w:sz w:val="22"/>
                <w:szCs w:val="22"/>
              </w:rPr>
              <w:t>Total Schools</w:t>
            </w:r>
          </w:p>
        </w:tc>
        <w:tc>
          <w:tcPr>
            <w:tcW w:w="0" w:type="auto"/>
          </w:tcPr>
          <w:p w14:paraId="5652A5CB" w14:textId="3476E743" w:rsidR="004731B5" w:rsidRPr="00827861" w:rsidRDefault="004731B5" w:rsidP="004731B5">
            <w:pPr>
              <w:spacing w:line="480" w:lineRule="auto"/>
              <w:jc w:val="both"/>
              <w:rPr>
                <w:rFonts w:asciiTheme="minorHAnsi" w:hAnsiTheme="minorHAnsi" w:cstheme="minorHAnsi"/>
                <w:noProof/>
                <w:sz w:val="22"/>
                <w:szCs w:val="22"/>
              </w:rPr>
            </w:pPr>
            <w:r>
              <w:rPr>
                <w:rFonts w:asciiTheme="minorHAnsi" w:hAnsiTheme="minorHAnsi" w:cstheme="minorHAnsi"/>
                <w:noProof/>
                <w:sz w:val="22"/>
                <w:szCs w:val="22"/>
              </w:rPr>
              <w:t>0.3</w:t>
            </w:r>
            <w:r>
              <w:rPr>
                <w:rFonts w:asciiTheme="minorHAnsi" w:hAnsiTheme="minorHAnsi" w:cstheme="minorHAnsi"/>
                <w:noProof/>
                <w:sz w:val="22"/>
                <w:szCs w:val="22"/>
              </w:rPr>
              <w:t>2</w:t>
            </w:r>
          </w:p>
        </w:tc>
      </w:tr>
    </w:tbl>
    <w:p w14:paraId="4B60AF14" w14:textId="14E826C0" w:rsidR="00565BD1" w:rsidRPr="003F644E" w:rsidRDefault="00DE0F88" w:rsidP="00565BD1">
      <w:pPr>
        <w:spacing w:line="360" w:lineRule="auto"/>
        <w:jc w:val="both"/>
        <w:rPr>
          <w:rFonts w:asciiTheme="minorHAnsi" w:hAnsiTheme="minorHAnsi" w:cstheme="minorHAnsi"/>
          <w:noProof/>
        </w:rPr>
      </w:pPr>
      <w:r w:rsidRPr="00DE0F88">
        <w:rPr>
          <w:rFonts w:asciiTheme="minorHAnsi" w:hAnsiTheme="minorHAnsi" w:cstheme="minorHAnsi"/>
          <w:noProof/>
        </w:rPr>
        <w:drawing>
          <wp:inline distT="0" distB="0" distL="0" distR="0" wp14:anchorId="292352C4" wp14:editId="3D41B212">
            <wp:extent cx="3187700" cy="3187700"/>
            <wp:effectExtent l="0" t="0" r="0" b="0"/>
            <wp:docPr id="41" name="Picture 41" descr="A picture containing clock, dark, clou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lock, dark, cloudy&#10;&#10;Description automatically generated"/>
                    <pic:cNvPicPr/>
                  </pic:nvPicPr>
                  <pic:blipFill>
                    <a:blip r:embed="rId32"/>
                    <a:stretch>
                      <a:fillRect/>
                    </a:stretch>
                  </pic:blipFill>
                  <pic:spPr>
                    <a:xfrm>
                      <a:off x="0" y="0"/>
                      <a:ext cx="3187700" cy="3187700"/>
                    </a:xfrm>
                    <a:prstGeom prst="rect">
                      <a:avLst/>
                    </a:prstGeom>
                  </pic:spPr>
                </pic:pic>
              </a:graphicData>
            </a:graphic>
          </wp:inline>
        </w:drawing>
      </w:r>
    </w:p>
    <w:p w14:paraId="51A0E1CF" w14:textId="682A72F3" w:rsidR="00FC2A53" w:rsidRDefault="00DE0F88" w:rsidP="00394B0A">
      <w:pPr>
        <w:spacing w:line="480" w:lineRule="auto"/>
        <w:jc w:val="both"/>
        <w:rPr>
          <w:rFonts w:asciiTheme="minorHAnsi" w:hAnsiTheme="minorHAnsi" w:cstheme="minorHAnsi"/>
          <w:b/>
          <w:bCs/>
          <w:noProof/>
        </w:rPr>
      </w:pPr>
      <w:r>
        <w:rPr>
          <w:rFonts w:asciiTheme="minorHAnsi" w:hAnsiTheme="minorHAnsi" w:cstheme="minorHAnsi"/>
          <w:b/>
          <w:bCs/>
          <w:noProof/>
        </w:rPr>
        <w:drawing>
          <wp:inline distT="0" distB="0" distL="0" distR="0" wp14:anchorId="3FC38295" wp14:editId="6EA918D4">
            <wp:extent cx="6134100" cy="110689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37054" cy="1107423"/>
                    </a:xfrm>
                    <a:prstGeom prst="rect">
                      <a:avLst/>
                    </a:prstGeom>
                  </pic:spPr>
                </pic:pic>
              </a:graphicData>
            </a:graphic>
          </wp:inline>
        </w:drawing>
      </w:r>
    </w:p>
    <w:p w14:paraId="3F88D0E2" w14:textId="77777777" w:rsidR="00AF4A26" w:rsidRPr="00FC2A53" w:rsidRDefault="00AF4A26" w:rsidP="00394B0A">
      <w:pPr>
        <w:spacing w:line="480" w:lineRule="auto"/>
        <w:jc w:val="both"/>
        <w:rPr>
          <w:rFonts w:asciiTheme="minorHAnsi" w:hAnsiTheme="minorHAnsi" w:cstheme="minorHAnsi"/>
          <w:b/>
          <w:bCs/>
          <w:noProof/>
        </w:rPr>
      </w:pPr>
    </w:p>
    <w:p w14:paraId="239D9B46" w14:textId="77777777" w:rsidR="004F3CB8" w:rsidRDefault="004F3CB8" w:rsidP="00B05F47">
      <w:pPr>
        <w:spacing w:line="480" w:lineRule="auto"/>
        <w:jc w:val="both"/>
        <w:rPr>
          <w:rFonts w:asciiTheme="minorHAnsi" w:hAnsiTheme="minorHAnsi" w:cstheme="minorHAnsi"/>
          <w:b/>
          <w:bCs/>
          <w:noProof/>
          <w:sz w:val="28"/>
          <w:szCs w:val="28"/>
        </w:rPr>
      </w:pPr>
    </w:p>
    <w:p w14:paraId="5B6DF301" w14:textId="77777777" w:rsidR="004F3CB8" w:rsidRDefault="004F3CB8" w:rsidP="00B05F47">
      <w:pPr>
        <w:spacing w:line="480" w:lineRule="auto"/>
        <w:jc w:val="both"/>
        <w:rPr>
          <w:rFonts w:asciiTheme="minorHAnsi" w:hAnsiTheme="minorHAnsi" w:cstheme="minorHAnsi"/>
          <w:b/>
          <w:bCs/>
          <w:noProof/>
          <w:sz w:val="28"/>
          <w:szCs w:val="28"/>
        </w:rPr>
      </w:pPr>
    </w:p>
    <w:p w14:paraId="1FCD6476" w14:textId="77777777" w:rsidR="004F3CB8" w:rsidRDefault="004F3CB8" w:rsidP="00B05F47">
      <w:pPr>
        <w:spacing w:line="480" w:lineRule="auto"/>
        <w:jc w:val="both"/>
        <w:rPr>
          <w:rFonts w:asciiTheme="minorHAnsi" w:hAnsiTheme="minorHAnsi" w:cstheme="minorHAnsi"/>
          <w:b/>
          <w:bCs/>
          <w:noProof/>
          <w:sz w:val="28"/>
          <w:szCs w:val="28"/>
        </w:rPr>
      </w:pPr>
    </w:p>
    <w:p w14:paraId="3122C47C" w14:textId="77777777" w:rsidR="004F3CB8" w:rsidRDefault="004F3CB8" w:rsidP="00B05F47">
      <w:pPr>
        <w:spacing w:line="480" w:lineRule="auto"/>
        <w:jc w:val="both"/>
        <w:rPr>
          <w:rFonts w:asciiTheme="minorHAnsi" w:hAnsiTheme="minorHAnsi" w:cstheme="minorHAnsi"/>
          <w:b/>
          <w:bCs/>
          <w:noProof/>
          <w:sz w:val="28"/>
          <w:szCs w:val="28"/>
        </w:rPr>
      </w:pPr>
    </w:p>
    <w:p w14:paraId="17A655E7" w14:textId="77777777" w:rsidR="004F3CB8" w:rsidRDefault="004F3CB8" w:rsidP="00B05F47">
      <w:pPr>
        <w:spacing w:line="480" w:lineRule="auto"/>
        <w:jc w:val="both"/>
        <w:rPr>
          <w:rFonts w:asciiTheme="minorHAnsi" w:hAnsiTheme="minorHAnsi" w:cstheme="minorHAnsi"/>
          <w:b/>
          <w:bCs/>
          <w:noProof/>
          <w:sz w:val="28"/>
          <w:szCs w:val="28"/>
        </w:rPr>
      </w:pPr>
    </w:p>
    <w:p w14:paraId="50325699" w14:textId="0F6286D9" w:rsidR="00C945A1" w:rsidRPr="00593063" w:rsidRDefault="00B05F47" w:rsidP="00593063">
      <w:pPr>
        <w:spacing w:line="480" w:lineRule="auto"/>
        <w:jc w:val="both"/>
        <w:rPr>
          <w:rFonts w:asciiTheme="minorHAnsi" w:hAnsiTheme="minorHAnsi" w:cstheme="minorHAnsi"/>
          <w:b/>
          <w:bCs/>
          <w:noProof/>
          <w:sz w:val="28"/>
          <w:szCs w:val="28"/>
        </w:rPr>
      </w:pPr>
      <w:r>
        <w:rPr>
          <w:rFonts w:asciiTheme="minorHAnsi" w:hAnsiTheme="minorHAnsi" w:cstheme="minorHAnsi"/>
          <w:b/>
          <w:bCs/>
          <w:noProof/>
          <w:sz w:val="28"/>
          <w:szCs w:val="28"/>
        </w:rPr>
        <w:lastRenderedPageBreak/>
        <w:t>8</w:t>
      </w:r>
      <w:r>
        <w:rPr>
          <w:rFonts w:asciiTheme="minorHAnsi" w:hAnsiTheme="minorHAnsi" w:cstheme="minorHAnsi"/>
          <w:b/>
          <w:bCs/>
          <w:noProof/>
          <w:sz w:val="28"/>
          <w:szCs w:val="28"/>
        </w:rPr>
        <w:t xml:space="preserve">. </w:t>
      </w:r>
      <w:r>
        <w:rPr>
          <w:rFonts w:asciiTheme="minorHAnsi" w:hAnsiTheme="minorHAnsi" w:cstheme="minorHAnsi"/>
          <w:b/>
          <w:bCs/>
          <w:noProof/>
          <w:sz w:val="28"/>
          <w:szCs w:val="28"/>
        </w:rPr>
        <w:t xml:space="preserve">Big Picture </w:t>
      </w:r>
    </w:p>
    <w:p w14:paraId="140576C0" w14:textId="25634188" w:rsidR="00C945A1" w:rsidRDefault="00761C90" w:rsidP="00341CCD">
      <w:pPr>
        <w:spacing w:line="360" w:lineRule="auto"/>
        <w:jc w:val="both"/>
        <w:rPr>
          <w:rFonts w:asciiTheme="minorHAnsi" w:hAnsiTheme="minorHAnsi" w:cstheme="minorHAnsi"/>
          <w:noProof/>
        </w:rPr>
      </w:pPr>
      <w:r>
        <w:rPr>
          <w:rFonts w:asciiTheme="minorHAnsi" w:hAnsiTheme="minorHAnsi" w:cstheme="minorHAnsi"/>
          <w:noProof/>
        </w:rPr>
        <w:t xml:space="preserve">In order to increase vaccination rates and their reporting compliance in school districts, we analyzed multiple historical records to try and correlate vaccination rates to multiple descriptive  variables of the districts. </w:t>
      </w:r>
      <w:r w:rsidR="00EE0E65">
        <w:rPr>
          <w:rFonts w:asciiTheme="minorHAnsi" w:hAnsiTheme="minorHAnsi" w:cstheme="minorHAnsi"/>
          <w:noProof/>
        </w:rPr>
        <w:t xml:space="preserve">Overall, we have found that the descriptive features  of Child Poverty Percentage, Family Poverty Percentage, Percentage of Students Elegible for Free Meals, Number of Students Enrolled in School and the Number of Schools do not accurately explain vaccination rates and the belief-based vaccine exceptions. </w:t>
      </w:r>
      <w:r w:rsidR="001D199D">
        <w:rPr>
          <w:rFonts w:asciiTheme="minorHAnsi" w:hAnsiTheme="minorHAnsi" w:cstheme="minorHAnsi"/>
          <w:noProof/>
        </w:rPr>
        <w:t xml:space="preserve">This means that the vaccination rates cannot be explained as a matter of poverty in the district nor student count in a district. Other descriptive </w:t>
      </w:r>
      <w:r w:rsidR="001F4043">
        <w:rPr>
          <w:rFonts w:asciiTheme="minorHAnsi" w:hAnsiTheme="minorHAnsi" w:cstheme="minorHAnsi"/>
          <w:noProof/>
        </w:rPr>
        <w:t>variables</w:t>
      </w:r>
      <w:r w:rsidR="001D199D">
        <w:rPr>
          <w:rFonts w:asciiTheme="minorHAnsi" w:hAnsiTheme="minorHAnsi" w:cstheme="minorHAnsi"/>
          <w:noProof/>
        </w:rPr>
        <w:t xml:space="preserve"> outside of this study might be </w:t>
      </w:r>
      <w:r w:rsidR="001F4043">
        <w:rPr>
          <w:rFonts w:asciiTheme="minorHAnsi" w:hAnsiTheme="minorHAnsi" w:cstheme="minorHAnsi"/>
          <w:noProof/>
        </w:rPr>
        <w:t>a bigger</w:t>
      </w:r>
      <w:r w:rsidR="001D199D">
        <w:rPr>
          <w:rFonts w:asciiTheme="minorHAnsi" w:hAnsiTheme="minorHAnsi" w:cstheme="minorHAnsi"/>
          <w:noProof/>
        </w:rPr>
        <w:t xml:space="preserve"> driving factor </w:t>
      </w:r>
      <w:r w:rsidR="001F4043">
        <w:rPr>
          <w:rFonts w:asciiTheme="minorHAnsi" w:hAnsiTheme="minorHAnsi" w:cstheme="minorHAnsi"/>
          <w:noProof/>
        </w:rPr>
        <w:t>in the vaccination rate of a district.</w:t>
      </w:r>
    </w:p>
    <w:p w14:paraId="6BD5CB35" w14:textId="03E19111" w:rsidR="001F4043" w:rsidRDefault="001F4043" w:rsidP="00341CCD">
      <w:pPr>
        <w:spacing w:line="360" w:lineRule="auto"/>
        <w:jc w:val="both"/>
        <w:rPr>
          <w:rFonts w:asciiTheme="minorHAnsi" w:hAnsiTheme="minorHAnsi" w:cstheme="minorHAnsi"/>
          <w:noProof/>
        </w:rPr>
      </w:pPr>
    </w:p>
    <w:p w14:paraId="7F86E05C" w14:textId="1EE7F7EC" w:rsidR="001F4043" w:rsidRPr="00FA5D8E" w:rsidRDefault="001F4043" w:rsidP="00341CCD">
      <w:pPr>
        <w:spacing w:line="360" w:lineRule="auto"/>
        <w:jc w:val="both"/>
        <w:rPr>
          <w:rFonts w:asciiTheme="minorHAnsi" w:hAnsiTheme="minorHAnsi" w:cstheme="minorHAnsi"/>
          <w:noProof/>
        </w:rPr>
      </w:pPr>
      <w:r>
        <w:rPr>
          <w:rFonts w:asciiTheme="minorHAnsi" w:hAnsiTheme="minorHAnsi" w:cstheme="minorHAnsi"/>
          <w:noProof/>
        </w:rPr>
        <w:t xml:space="preserve">In terms of reporting compliance by the district, the team was able to find a strong predictability based on the Number of Schools and the Number of Students Enrolled in the District. Ironically, the two have an opposing effect on the reporting compliance by the district. If the number of schools increases by 1, then the district is 16% less likely to comply. On the other hand, if the number of students increases by 100, then a district is 20% more likely to comply. This means that adding schools to a district makes it more difficult to comply with the vaccination reports while having more students makes the schools </w:t>
      </w:r>
      <w:r w:rsidR="00F95202">
        <w:rPr>
          <w:rFonts w:asciiTheme="minorHAnsi" w:hAnsiTheme="minorHAnsi" w:cstheme="minorHAnsi"/>
          <w:noProof/>
        </w:rPr>
        <w:t>more likely to comply. This could be an effect of the education budget of a district increasing as the number of students increase. Consequently, adding more resources to districts with small education budgets or small head count per the number of schools will help increases the chances that the district will comply with the vaccination reports.</w:t>
      </w:r>
    </w:p>
    <w:p w14:paraId="7EB355B1" w14:textId="7B611CF0" w:rsidR="00AF4A26" w:rsidRDefault="00AF4A26" w:rsidP="00B05F47">
      <w:pPr>
        <w:spacing w:line="480" w:lineRule="auto"/>
        <w:jc w:val="both"/>
        <w:rPr>
          <w:rFonts w:asciiTheme="minorHAnsi" w:hAnsiTheme="minorHAnsi" w:cstheme="minorHAnsi"/>
        </w:rPr>
      </w:pPr>
    </w:p>
    <w:p w14:paraId="57A02F27" w14:textId="77777777" w:rsidR="004D5FFF" w:rsidRDefault="004D5FFF" w:rsidP="00B05F47">
      <w:pPr>
        <w:spacing w:line="480" w:lineRule="auto"/>
        <w:jc w:val="both"/>
        <w:rPr>
          <w:rFonts w:asciiTheme="minorHAnsi" w:hAnsiTheme="minorHAnsi" w:cstheme="minorHAnsi"/>
        </w:rPr>
      </w:pPr>
    </w:p>
    <w:p w14:paraId="36EE6FB4" w14:textId="77777777" w:rsidR="00FA5D8E" w:rsidRPr="004C2C71" w:rsidRDefault="00FA5D8E" w:rsidP="00B05F47">
      <w:pPr>
        <w:spacing w:line="480" w:lineRule="auto"/>
        <w:jc w:val="both"/>
        <w:rPr>
          <w:rFonts w:asciiTheme="minorHAnsi" w:hAnsiTheme="minorHAnsi" w:cstheme="minorHAnsi"/>
        </w:rPr>
      </w:pPr>
    </w:p>
    <w:sectPr w:rsidR="00FA5D8E" w:rsidRPr="004C2C71" w:rsidSect="00A93308">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7E7AA" w14:textId="77777777" w:rsidR="00DB725B" w:rsidRDefault="00DB725B" w:rsidP="0050295E">
      <w:r>
        <w:separator/>
      </w:r>
    </w:p>
  </w:endnote>
  <w:endnote w:type="continuationSeparator" w:id="0">
    <w:p w14:paraId="77B63198" w14:textId="77777777" w:rsidR="00DB725B" w:rsidRDefault="00DB725B" w:rsidP="00502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519E6" w14:textId="77777777" w:rsidR="00DB725B" w:rsidRDefault="00DB725B" w:rsidP="0050295E">
      <w:r>
        <w:separator/>
      </w:r>
    </w:p>
  </w:footnote>
  <w:footnote w:type="continuationSeparator" w:id="0">
    <w:p w14:paraId="39F7AB58" w14:textId="77777777" w:rsidR="00DB725B" w:rsidRDefault="00DB725B" w:rsidP="005029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1A5E8" w14:textId="4CC57D89" w:rsidR="0050295E" w:rsidRPr="006647D7" w:rsidRDefault="0050295E" w:rsidP="0050295E">
    <w:pPr>
      <w:pStyle w:val="Header"/>
      <w:ind w:right="360"/>
      <w:rPr>
        <w:lang w:val="pt-BR"/>
      </w:rPr>
    </w:pPr>
    <w:r w:rsidRPr="006647D7">
      <w:rPr>
        <w:lang w:val="pt-BR"/>
      </w:rPr>
      <w:t>Emilio Ramos Monzalvo</w:t>
    </w:r>
    <w:r w:rsidRPr="006647D7">
      <w:rPr>
        <w:lang w:val="pt-BR"/>
      </w:rPr>
      <w:tab/>
    </w:r>
    <w:r w:rsidRPr="00C81A66">
      <w:rPr>
        <w:lang w:val="pt-BR"/>
      </w:rPr>
      <w:t>Final</w:t>
    </w:r>
    <w:r w:rsidRPr="006647D7">
      <w:rPr>
        <w:lang w:val="pt-BR"/>
      </w:rPr>
      <w:t xml:space="preserve"> IST 772</w:t>
    </w:r>
    <w:r w:rsidRPr="006647D7">
      <w:rPr>
        <w:lang w:val="pt-BR"/>
      </w:rPr>
      <w:tab/>
      <w:t>S</w:t>
    </w:r>
    <w:r>
      <w:rPr>
        <w:lang w:val="pt-BR"/>
      </w:rPr>
      <w:t xml:space="preserve">pring </w:t>
    </w:r>
    <w:r w:rsidRPr="00C81A66">
      <w:rPr>
        <w:lang w:val="pt-BR"/>
      </w:rPr>
      <w:t>Quarter</w:t>
    </w:r>
    <w:r>
      <w:rPr>
        <w:lang w:val="pt-BR"/>
      </w:rPr>
      <w:t xml:space="preserve"> 2021</w:t>
    </w:r>
  </w:p>
  <w:p w14:paraId="051E5A73" w14:textId="77777777" w:rsidR="0050295E" w:rsidRPr="00C81A66" w:rsidRDefault="0050295E">
    <w:pPr>
      <w:pStyle w:val="Heade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D69E3"/>
    <w:multiLevelType w:val="hybridMultilevel"/>
    <w:tmpl w:val="AFDE5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4C"/>
    <w:rsid w:val="0002572C"/>
    <w:rsid w:val="000271B1"/>
    <w:rsid w:val="00030DBB"/>
    <w:rsid w:val="0003572A"/>
    <w:rsid w:val="00046BB0"/>
    <w:rsid w:val="0005082F"/>
    <w:rsid w:val="00051780"/>
    <w:rsid w:val="00097159"/>
    <w:rsid w:val="000C16C6"/>
    <w:rsid w:val="000D0E1D"/>
    <w:rsid w:val="00116A44"/>
    <w:rsid w:val="001174FA"/>
    <w:rsid w:val="001314C0"/>
    <w:rsid w:val="00136A31"/>
    <w:rsid w:val="00191725"/>
    <w:rsid w:val="00193F1A"/>
    <w:rsid w:val="001A7C25"/>
    <w:rsid w:val="001D199D"/>
    <w:rsid w:val="001D2AAE"/>
    <w:rsid w:val="001D6DCA"/>
    <w:rsid w:val="001F3F05"/>
    <w:rsid w:val="001F4043"/>
    <w:rsid w:val="00204308"/>
    <w:rsid w:val="002048DF"/>
    <w:rsid w:val="00261A0E"/>
    <w:rsid w:val="002B3CBC"/>
    <w:rsid w:val="002F2080"/>
    <w:rsid w:val="00341CCD"/>
    <w:rsid w:val="0037339D"/>
    <w:rsid w:val="0037368F"/>
    <w:rsid w:val="003779BB"/>
    <w:rsid w:val="00382459"/>
    <w:rsid w:val="00386E2A"/>
    <w:rsid w:val="00394B0A"/>
    <w:rsid w:val="003C7DF8"/>
    <w:rsid w:val="003D2FEE"/>
    <w:rsid w:val="003E0B8D"/>
    <w:rsid w:val="003F644E"/>
    <w:rsid w:val="00413997"/>
    <w:rsid w:val="00431D98"/>
    <w:rsid w:val="00452F62"/>
    <w:rsid w:val="00460EB5"/>
    <w:rsid w:val="004731B5"/>
    <w:rsid w:val="00480101"/>
    <w:rsid w:val="004C2C71"/>
    <w:rsid w:val="004D5FFF"/>
    <w:rsid w:val="004F3CB8"/>
    <w:rsid w:val="0050295E"/>
    <w:rsid w:val="00513B7E"/>
    <w:rsid w:val="0052785B"/>
    <w:rsid w:val="00543A39"/>
    <w:rsid w:val="00565BD1"/>
    <w:rsid w:val="00593063"/>
    <w:rsid w:val="005C1790"/>
    <w:rsid w:val="005D1E13"/>
    <w:rsid w:val="005D4918"/>
    <w:rsid w:val="005F53F9"/>
    <w:rsid w:val="006619FA"/>
    <w:rsid w:val="00670E74"/>
    <w:rsid w:val="00677137"/>
    <w:rsid w:val="0069720B"/>
    <w:rsid w:val="006B2D31"/>
    <w:rsid w:val="006B44B4"/>
    <w:rsid w:val="006F1724"/>
    <w:rsid w:val="00703465"/>
    <w:rsid w:val="00704341"/>
    <w:rsid w:val="00724665"/>
    <w:rsid w:val="00761C90"/>
    <w:rsid w:val="007A7FC7"/>
    <w:rsid w:val="007B16D7"/>
    <w:rsid w:val="007E6CBD"/>
    <w:rsid w:val="008070FE"/>
    <w:rsid w:val="00827861"/>
    <w:rsid w:val="00853409"/>
    <w:rsid w:val="008D2B83"/>
    <w:rsid w:val="00900AE0"/>
    <w:rsid w:val="00905049"/>
    <w:rsid w:val="00906688"/>
    <w:rsid w:val="0092664E"/>
    <w:rsid w:val="00981EB4"/>
    <w:rsid w:val="009907FA"/>
    <w:rsid w:val="0099197A"/>
    <w:rsid w:val="009C7E5D"/>
    <w:rsid w:val="009D01A8"/>
    <w:rsid w:val="009D5B49"/>
    <w:rsid w:val="009E5692"/>
    <w:rsid w:val="00A03572"/>
    <w:rsid w:val="00A12C64"/>
    <w:rsid w:val="00A14A64"/>
    <w:rsid w:val="00A1677C"/>
    <w:rsid w:val="00A17F37"/>
    <w:rsid w:val="00A27B9E"/>
    <w:rsid w:val="00A31A63"/>
    <w:rsid w:val="00A31FE4"/>
    <w:rsid w:val="00A415E7"/>
    <w:rsid w:val="00A826B3"/>
    <w:rsid w:val="00A93308"/>
    <w:rsid w:val="00A94916"/>
    <w:rsid w:val="00A94D62"/>
    <w:rsid w:val="00AB3DC8"/>
    <w:rsid w:val="00AC18F7"/>
    <w:rsid w:val="00AF2FD9"/>
    <w:rsid w:val="00AF4A26"/>
    <w:rsid w:val="00AF76E7"/>
    <w:rsid w:val="00B05F47"/>
    <w:rsid w:val="00B26C5A"/>
    <w:rsid w:val="00B4062D"/>
    <w:rsid w:val="00B61709"/>
    <w:rsid w:val="00BC7D5E"/>
    <w:rsid w:val="00BD4AD2"/>
    <w:rsid w:val="00BE1CE6"/>
    <w:rsid w:val="00BF1C3C"/>
    <w:rsid w:val="00C14C38"/>
    <w:rsid w:val="00C26F94"/>
    <w:rsid w:val="00C404A1"/>
    <w:rsid w:val="00C50B97"/>
    <w:rsid w:val="00C74A8F"/>
    <w:rsid w:val="00C759E8"/>
    <w:rsid w:val="00C81A66"/>
    <w:rsid w:val="00C9186E"/>
    <w:rsid w:val="00C945A1"/>
    <w:rsid w:val="00C97228"/>
    <w:rsid w:val="00CA1BCE"/>
    <w:rsid w:val="00CA6F46"/>
    <w:rsid w:val="00CB734A"/>
    <w:rsid w:val="00CC4215"/>
    <w:rsid w:val="00CD0625"/>
    <w:rsid w:val="00CD71DF"/>
    <w:rsid w:val="00CE02B7"/>
    <w:rsid w:val="00CE14FC"/>
    <w:rsid w:val="00D11E59"/>
    <w:rsid w:val="00D4166A"/>
    <w:rsid w:val="00D724A9"/>
    <w:rsid w:val="00D8321B"/>
    <w:rsid w:val="00D86DC0"/>
    <w:rsid w:val="00DA3873"/>
    <w:rsid w:val="00DB725B"/>
    <w:rsid w:val="00DD0F70"/>
    <w:rsid w:val="00DD76FB"/>
    <w:rsid w:val="00DE0F88"/>
    <w:rsid w:val="00E311FD"/>
    <w:rsid w:val="00E6389C"/>
    <w:rsid w:val="00E6745B"/>
    <w:rsid w:val="00E71F72"/>
    <w:rsid w:val="00E85CD8"/>
    <w:rsid w:val="00EE0E65"/>
    <w:rsid w:val="00F13ABB"/>
    <w:rsid w:val="00F16D71"/>
    <w:rsid w:val="00F31875"/>
    <w:rsid w:val="00F95202"/>
    <w:rsid w:val="00FA3751"/>
    <w:rsid w:val="00FA5CBA"/>
    <w:rsid w:val="00FA5D8E"/>
    <w:rsid w:val="00FB282D"/>
    <w:rsid w:val="00FB3A8C"/>
    <w:rsid w:val="00FC2A53"/>
    <w:rsid w:val="00FC5BE6"/>
    <w:rsid w:val="00FD56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C07A"/>
  <w15:chartTrackingRefBased/>
  <w15:docId w15:val="{9CFD3252-E9CD-8441-A53B-544583B49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21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295E"/>
    <w:pPr>
      <w:tabs>
        <w:tab w:val="center" w:pos="4680"/>
        <w:tab w:val="right" w:pos="9360"/>
      </w:tabs>
    </w:pPr>
  </w:style>
  <w:style w:type="character" w:customStyle="1" w:styleId="HeaderChar">
    <w:name w:val="Header Char"/>
    <w:basedOn w:val="DefaultParagraphFont"/>
    <w:link w:val="Header"/>
    <w:uiPriority w:val="99"/>
    <w:rsid w:val="0050295E"/>
  </w:style>
  <w:style w:type="paragraph" w:styleId="Footer">
    <w:name w:val="footer"/>
    <w:basedOn w:val="Normal"/>
    <w:link w:val="FooterChar"/>
    <w:uiPriority w:val="99"/>
    <w:unhideWhenUsed/>
    <w:rsid w:val="0050295E"/>
    <w:pPr>
      <w:tabs>
        <w:tab w:val="center" w:pos="4680"/>
        <w:tab w:val="right" w:pos="9360"/>
      </w:tabs>
    </w:pPr>
  </w:style>
  <w:style w:type="character" w:customStyle="1" w:styleId="FooterChar">
    <w:name w:val="Footer Char"/>
    <w:basedOn w:val="DefaultParagraphFont"/>
    <w:link w:val="Footer"/>
    <w:uiPriority w:val="99"/>
    <w:rsid w:val="0050295E"/>
  </w:style>
  <w:style w:type="paragraph" w:styleId="NoSpacing">
    <w:name w:val="No Spacing"/>
    <w:link w:val="NoSpacingChar"/>
    <w:uiPriority w:val="1"/>
    <w:qFormat/>
    <w:rsid w:val="00A93308"/>
    <w:rPr>
      <w:sz w:val="22"/>
      <w:szCs w:val="22"/>
    </w:rPr>
  </w:style>
  <w:style w:type="character" w:customStyle="1" w:styleId="NoSpacingChar">
    <w:name w:val="No Spacing Char"/>
    <w:basedOn w:val="DefaultParagraphFont"/>
    <w:link w:val="NoSpacing"/>
    <w:uiPriority w:val="1"/>
    <w:rsid w:val="00A93308"/>
    <w:rPr>
      <w:sz w:val="22"/>
      <w:szCs w:val="22"/>
    </w:rPr>
  </w:style>
  <w:style w:type="paragraph" w:styleId="ListParagraph">
    <w:name w:val="List Paragraph"/>
    <w:basedOn w:val="Normal"/>
    <w:uiPriority w:val="34"/>
    <w:qFormat/>
    <w:rsid w:val="005F53F9"/>
    <w:pPr>
      <w:ind w:left="720"/>
      <w:contextualSpacing/>
    </w:pPr>
  </w:style>
  <w:style w:type="paragraph" w:styleId="Caption">
    <w:name w:val="caption"/>
    <w:basedOn w:val="Normal"/>
    <w:next w:val="Normal"/>
    <w:uiPriority w:val="35"/>
    <w:unhideWhenUsed/>
    <w:qFormat/>
    <w:rsid w:val="00BF1C3C"/>
    <w:pPr>
      <w:spacing w:after="200"/>
    </w:pPr>
    <w:rPr>
      <w:i/>
      <w:iCs/>
      <w:color w:val="44546A" w:themeColor="text2"/>
      <w:sz w:val="18"/>
      <w:szCs w:val="18"/>
    </w:rPr>
  </w:style>
  <w:style w:type="table" w:styleId="TableGrid">
    <w:name w:val="Table Grid"/>
    <w:basedOn w:val="TableNormal"/>
    <w:uiPriority w:val="39"/>
    <w:rsid w:val="004801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C5BE6"/>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C5BE6"/>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50086">
      <w:bodyDiv w:val="1"/>
      <w:marLeft w:val="0"/>
      <w:marRight w:val="0"/>
      <w:marTop w:val="0"/>
      <w:marBottom w:val="0"/>
      <w:divBdr>
        <w:top w:val="none" w:sz="0" w:space="0" w:color="auto"/>
        <w:left w:val="none" w:sz="0" w:space="0" w:color="auto"/>
        <w:bottom w:val="none" w:sz="0" w:space="0" w:color="auto"/>
        <w:right w:val="none" w:sz="0" w:space="0" w:color="auto"/>
      </w:divBdr>
    </w:div>
    <w:div w:id="156850009">
      <w:bodyDiv w:val="1"/>
      <w:marLeft w:val="0"/>
      <w:marRight w:val="0"/>
      <w:marTop w:val="0"/>
      <w:marBottom w:val="0"/>
      <w:divBdr>
        <w:top w:val="none" w:sz="0" w:space="0" w:color="auto"/>
        <w:left w:val="none" w:sz="0" w:space="0" w:color="auto"/>
        <w:bottom w:val="none" w:sz="0" w:space="0" w:color="auto"/>
        <w:right w:val="none" w:sz="0" w:space="0" w:color="auto"/>
      </w:divBdr>
    </w:div>
    <w:div w:id="684015722">
      <w:bodyDiv w:val="1"/>
      <w:marLeft w:val="0"/>
      <w:marRight w:val="0"/>
      <w:marTop w:val="0"/>
      <w:marBottom w:val="0"/>
      <w:divBdr>
        <w:top w:val="none" w:sz="0" w:space="0" w:color="auto"/>
        <w:left w:val="none" w:sz="0" w:space="0" w:color="auto"/>
        <w:bottom w:val="none" w:sz="0" w:space="0" w:color="auto"/>
        <w:right w:val="none" w:sz="0" w:space="0" w:color="auto"/>
      </w:divBdr>
    </w:div>
    <w:div w:id="929042515">
      <w:bodyDiv w:val="1"/>
      <w:marLeft w:val="0"/>
      <w:marRight w:val="0"/>
      <w:marTop w:val="0"/>
      <w:marBottom w:val="0"/>
      <w:divBdr>
        <w:top w:val="none" w:sz="0" w:space="0" w:color="auto"/>
        <w:left w:val="none" w:sz="0" w:space="0" w:color="auto"/>
        <w:bottom w:val="none" w:sz="0" w:space="0" w:color="auto"/>
        <w:right w:val="none" w:sz="0" w:space="0" w:color="auto"/>
      </w:divBdr>
    </w:div>
    <w:div w:id="1023822550">
      <w:bodyDiv w:val="1"/>
      <w:marLeft w:val="0"/>
      <w:marRight w:val="0"/>
      <w:marTop w:val="0"/>
      <w:marBottom w:val="0"/>
      <w:divBdr>
        <w:top w:val="none" w:sz="0" w:space="0" w:color="auto"/>
        <w:left w:val="none" w:sz="0" w:space="0" w:color="auto"/>
        <w:bottom w:val="none" w:sz="0" w:space="0" w:color="auto"/>
        <w:right w:val="none" w:sz="0" w:space="0" w:color="auto"/>
      </w:divBdr>
    </w:div>
    <w:div w:id="136185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IST 772 Final Exam</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772 Final Exam</dc:title>
  <dc:subject>Vaccinations and schools</dc:subject>
  <dc:creator>Emilio Ramos Monzalvo</dc:creator>
  <cp:keywords/>
  <dc:description/>
  <cp:lastModifiedBy>Emilio Ramos Monzalvo</cp:lastModifiedBy>
  <cp:revision>3</cp:revision>
  <cp:lastPrinted>2021-06-23T00:54:00Z</cp:lastPrinted>
  <dcterms:created xsi:type="dcterms:W3CDTF">2021-06-23T00:54:00Z</dcterms:created>
  <dcterms:modified xsi:type="dcterms:W3CDTF">2021-06-23T00:54:00Z</dcterms:modified>
</cp:coreProperties>
</file>