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1F39E2" w:rsidRPr="00A56BCD" w:rsidRDefault="001F39E2" w:rsidP="00BC5B8D">
      <w:pPr>
        <w:pStyle w:val="Title"/>
        <w:spacing w:line="360" w:lineRule="auto"/>
        <w:jc w:val="both"/>
        <w:rPr>
          <w:rFonts w:asciiTheme="minorHAnsi" w:hAnsiTheme="minorHAnsi"/>
        </w:rPr>
      </w:pPr>
    </w:p>
    <w:p w14:paraId="0A37501D" w14:textId="52D0F1E1" w:rsidR="001F39E2" w:rsidRPr="004D3F08" w:rsidRDefault="00AA7623" w:rsidP="00BC5B8D">
      <w:pPr>
        <w:spacing w:line="360" w:lineRule="auto"/>
        <w:jc w:val="center"/>
        <w:rPr>
          <w:rFonts w:hint="eastAsia"/>
          <w:sz w:val="60"/>
          <w:szCs w:val="180"/>
        </w:rPr>
      </w:pPr>
      <w:r w:rsidRPr="004D3F08">
        <w:rPr>
          <w:sz w:val="60"/>
          <w:szCs w:val="180"/>
        </w:rPr>
        <w:t>Building a Marvel Search Engine</w:t>
      </w:r>
    </w:p>
    <w:p w14:paraId="5DAB6C7B" w14:textId="77777777" w:rsidR="001F39E2" w:rsidRPr="00A56BCD" w:rsidRDefault="001F39E2" w:rsidP="00BC5B8D">
      <w:pPr>
        <w:pStyle w:val="Attribution"/>
        <w:spacing w:line="360" w:lineRule="auto"/>
        <w:jc w:val="both"/>
        <w:rPr>
          <w:rFonts w:asciiTheme="minorHAnsi" w:hAnsiTheme="minorHAnsi"/>
        </w:rPr>
      </w:pPr>
    </w:p>
    <w:p w14:paraId="6E7BEAA2" w14:textId="77777777" w:rsidR="001F39E2" w:rsidRPr="00A56BCD" w:rsidRDefault="00AA7623" w:rsidP="00BC5B8D">
      <w:pPr>
        <w:pStyle w:val="Default"/>
        <w:spacing w:after="0" w:line="360" w:lineRule="auto"/>
        <w:jc w:val="both"/>
        <w:rPr>
          <w:rFonts w:asciiTheme="minorHAnsi" w:eastAsia="Times Roman" w:hAnsiTheme="minorHAnsi" w:cs="Times Roman"/>
          <w:sz w:val="24"/>
          <w:szCs w:val="24"/>
        </w:rPr>
      </w:pPr>
      <w:r w:rsidRPr="00A56BCD">
        <w:rPr>
          <w:rFonts w:asciiTheme="minorHAnsi" w:hAnsiTheme="minorHAnsi"/>
          <w:sz w:val="24"/>
          <w:szCs w:val="24"/>
        </w:rPr>
        <w:t> </w:t>
      </w:r>
      <w:r w:rsidRPr="00A56BCD">
        <w:rPr>
          <w:rFonts w:asciiTheme="minorHAnsi" w:eastAsia="Times Roman" w:hAnsiTheme="minorHAnsi" w:cs="Times Roman"/>
          <w:noProof/>
          <w:sz w:val="24"/>
          <w:szCs w:val="24"/>
        </w:rPr>
        <w:drawing>
          <wp:inline distT="0" distB="0" distL="0" distR="0" wp14:anchorId="66A73812" wp14:editId="07777777">
            <wp:extent cx="5943473" cy="3345601"/>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unknown.jpeg"/>
                    <pic:cNvPicPr>
                      <a:picLocks noChangeAspect="1"/>
                    </pic:cNvPicPr>
                  </pic:nvPicPr>
                  <pic:blipFill>
                    <a:blip r:embed="rId10"/>
                    <a:srcRect/>
                    <a:stretch>
                      <a:fillRect/>
                    </a:stretch>
                  </pic:blipFill>
                  <pic:spPr>
                    <a:xfrm>
                      <a:off x="0" y="0"/>
                      <a:ext cx="5943473" cy="3345601"/>
                    </a:xfrm>
                    <a:prstGeom prst="rect">
                      <a:avLst/>
                    </a:prstGeom>
                    <a:ln w="12700" cap="flat">
                      <a:noFill/>
                      <a:miter lim="400000"/>
                    </a:ln>
                    <a:effectLst/>
                  </pic:spPr>
                </pic:pic>
              </a:graphicData>
            </a:graphic>
          </wp:inline>
        </w:drawing>
      </w:r>
    </w:p>
    <w:p w14:paraId="02EB378F" w14:textId="77777777" w:rsidR="001F39E2" w:rsidRPr="00A56BCD" w:rsidRDefault="001F39E2" w:rsidP="00BC5B8D">
      <w:pPr>
        <w:pStyle w:val="Attribution"/>
        <w:spacing w:line="360" w:lineRule="auto"/>
        <w:jc w:val="both"/>
        <w:rPr>
          <w:rFonts w:asciiTheme="minorHAnsi" w:hAnsiTheme="minorHAnsi"/>
        </w:rPr>
      </w:pPr>
    </w:p>
    <w:p w14:paraId="6A05A809" w14:textId="77777777" w:rsidR="001F39E2" w:rsidRPr="00A56BCD" w:rsidRDefault="001F39E2" w:rsidP="00BC5B8D">
      <w:pPr>
        <w:pStyle w:val="Attribution"/>
        <w:spacing w:line="360" w:lineRule="auto"/>
        <w:jc w:val="both"/>
        <w:rPr>
          <w:rFonts w:asciiTheme="minorHAnsi" w:hAnsiTheme="minorHAnsi"/>
        </w:rPr>
      </w:pPr>
    </w:p>
    <w:p w14:paraId="5A39BBE3" w14:textId="77777777" w:rsidR="001F39E2" w:rsidRPr="00A56BCD" w:rsidRDefault="001F39E2" w:rsidP="00BC5B8D">
      <w:pPr>
        <w:pStyle w:val="Attribution"/>
        <w:spacing w:line="360" w:lineRule="auto"/>
        <w:jc w:val="both"/>
        <w:rPr>
          <w:rFonts w:asciiTheme="minorHAnsi" w:hAnsiTheme="minorHAnsi"/>
        </w:rPr>
      </w:pPr>
    </w:p>
    <w:p w14:paraId="14155E9E" w14:textId="77777777" w:rsidR="001F39E2" w:rsidRPr="00A56BCD" w:rsidRDefault="00AA7623" w:rsidP="00BC5B8D">
      <w:pPr>
        <w:spacing w:line="360" w:lineRule="auto"/>
        <w:jc w:val="center"/>
        <w:rPr>
          <w:rFonts w:hint="eastAsia"/>
          <w:sz w:val="28"/>
          <w:szCs w:val="28"/>
        </w:rPr>
      </w:pPr>
      <w:r w:rsidRPr="00A56BCD">
        <w:rPr>
          <w:sz w:val="28"/>
          <w:szCs w:val="28"/>
        </w:rPr>
        <w:t>Emilio Ramos Monzalvo</w:t>
      </w:r>
    </w:p>
    <w:p w14:paraId="265D40C6" w14:textId="77777777" w:rsidR="001F39E2" w:rsidRDefault="00AA7623" w:rsidP="00BC5B8D">
      <w:pPr>
        <w:spacing w:line="360" w:lineRule="auto"/>
        <w:jc w:val="center"/>
        <w:rPr>
          <w:rFonts w:hint="eastAsia"/>
          <w:sz w:val="28"/>
          <w:szCs w:val="28"/>
        </w:rPr>
      </w:pPr>
      <w:proofErr w:type="spellStart"/>
      <w:r w:rsidRPr="00A56BCD">
        <w:rPr>
          <w:sz w:val="28"/>
          <w:szCs w:val="28"/>
        </w:rPr>
        <w:t>Sharat</w:t>
      </w:r>
      <w:proofErr w:type="spellEnd"/>
      <w:r w:rsidRPr="00A56BCD">
        <w:rPr>
          <w:sz w:val="28"/>
          <w:szCs w:val="28"/>
        </w:rPr>
        <w:t xml:space="preserve"> </w:t>
      </w:r>
      <w:proofErr w:type="spellStart"/>
      <w:r w:rsidRPr="00A56BCD">
        <w:rPr>
          <w:sz w:val="28"/>
          <w:szCs w:val="28"/>
        </w:rPr>
        <w:t>Sripada</w:t>
      </w:r>
      <w:proofErr w:type="spellEnd"/>
    </w:p>
    <w:p w14:paraId="077EAD12" w14:textId="77777777" w:rsidR="003E50AD" w:rsidRDefault="003E50AD" w:rsidP="00BC5B8D">
      <w:pPr>
        <w:spacing w:line="360" w:lineRule="auto"/>
        <w:jc w:val="center"/>
        <w:rPr>
          <w:rFonts w:hint="eastAsia"/>
          <w:sz w:val="28"/>
          <w:szCs w:val="28"/>
        </w:rPr>
      </w:pPr>
      <w:r w:rsidRPr="003E50AD">
        <w:rPr>
          <w:sz w:val="28"/>
          <w:szCs w:val="28"/>
        </w:rPr>
        <w:t>Joshua R Biggs-Bauer</w:t>
      </w:r>
    </w:p>
    <w:p w14:paraId="12AC8C6C" w14:textId="670A0C17" w:rsidR="001F39E2" w:rsidRPr="00A56BCD" w:rsidRDefault="008B2280" w:rsidP="00BC5B8D">
      <w:pPr>
        <w:spacing w:line="360" w:lineRule="auto"/>
        <w:jc w:val="center"/>
        <w:rPr>
          <w:rFonts w:hint="eastAsia"/>
          <w:sz w:val="28"/>
          <w:szCs w:val="28"/>
        </w:rPr>
      </w:pPr>
      <w:r w:rsidRPr="00A56BCD">
        <w:rPr>
          <w:sz w:val="28"/>
          <w:szCs w:val="28"/>
        </w:rPr>
        <w:t xml:space="preserve">IST 736 – Text Mining - </w:t>
      </w:r>
      <w:r w:rsidR="00AA7623" w:rsidRPr="00A56BCD">
        <w:rPr>
          <w:sz w:val="28"/>
          <w:szCs w:val="28"/>
        </w:rPr>
        <w:t>Dr. Bolton</w:t>
      </w:r>
    </w:p>
    <w:p w14:paraId="1A51D17B" w14:textId="5646A324" w:rsidR="001F39E2" w:rsidRDefault="008B2280" w:rsidP="00BC5B8D">
      <w:pPr>
        <w:spacing w:line="360" w:lineRule="auto"/>
        <w:jc w:val="center"/>
        <w:rPr>
          <w:rFonts w:hint="eastAsia"/>
          <w:sz w:val="28"/>
          <w:szCs w:val="28"/>
        </w:rPr>
      </w:pPr>
      <w:r w:rsidRPr="00A56BCD">
        <w:rPr>
          <w:sz w:val="28"/>
          <w:szCs w:val="28"/>
        </w:rPr>
        <w:t>Fall 2021</w:t>
      </w:r>
    </w:p>
    <w:p w14:paraId="636AD7F1" w14:textId="08390F70" w:rsidR="00532439" w:rsidRPr="005E3F2B" w:rsidRDefault="005E3F2B" w:rsidP="00BC5B8D">
      <w:pPr>
        <w:spacing w:line="360" w:lineRule="auto"/>
        <w:jc w:val="center"/>
        <w:rPr>
          <w:rFonts w:hint="eastAsia"/>
          <w:i/>
          <w:iCs/>
          <w:szCs w:val="22"/>
        </w:rPr>
      </w:pPr>
      <w:r>
        <w:rPr>
          <w:i/>
          <w:iCs/>
          <w:szCs w:val="22"/>
        </w:rPr>
        <w:t xml:space="preserve">Code: </w:t>
      </w:r>
      <w:r w:rsidR="00532439" w:rsidRPr="005E3F2B">
        <w:rPr>
          <w:rFonts w:hint="eastAsia"/>
          <w:i/>
          <w:iCs/>
          <w:szCs w:val="22"/>
        </w:rPr>
        <w:t>github.com/ramosem97/</w:t>
      </w:r>
      <w:proofErr w:type="spellStart"/>
      <w:r w:rsidR="00532439" w:rsidRPr="005E3F2B">
        <w:rPr>
          <w:rFonts w:hint="eastAsia"/>
          <w:i/>
          <w:iCs/>
          <w:szCs w:val="22"/>
        </w:rPr>
        <w:t>mcu_marvel_search_engine</w:t>
      </w:r>
      <w:proofErr w:type="spellEnd"/>
    </w:p>
    <w:sdt>
      <w:sdtPr>
        <w:rPr>
          <w:rFonts w:ascii="Times New Roman" w:eastAsia="Arial Unicode MS" w:hAnsi="Times New Roman" w:cs="Times New Roman"/>
          <w:b w:val="0"/>
          <w:color w:val="auto"/>
          <w:sz w:val="24"/>
          <w:szCs w:val="24"/>
          <w:bdr w:val="nil"/>
        </w:rPr>
        <w:id w:val="-488631833"/>
        <w:docPartObj>
          <w:docPartGallery w:val="Table of Contents"/>
          <w:docPartUnique/>
        </w:docPartObj>
      </w:sdtPr>
      <w:sdtEndPr>
        <w:rPr>
          <w:rFonts w:asciiTheme="minorHAnsi" w:hAnsiTheme="minorHAnsi"/>
          <w:bCs/>
          <w:noProof/>
        </w:rPr>
      </w:sdtEndPr>
      <w:sdtContent>
        <w:p w14:paraId="6F2B416F" w14:textId="3E12C732" w:rsidR="008B2280" w:rsidRPr="009366BC" w:rsidRDefault="008B2280" w:rsidP="002A1319">
          <w:pPr>
            <w:pStyle w:val="TOCHeading"/>
            <w:spacing w:line="360" w:lineRule="auto"/>
          </w:pPr>
          <w:r w:rsidRPr="009366BC">
            <w:t>Table of Contents</w:t>
          </w:r>
        </w:p>
        <w:p w14:paraId="781B85CF" w14:textId="72B7A2B3" w:rsidR="00556586" w:rsidRPr="00511D43" w:rsidRDefault="008B2280">
          <w:pPr>
            <w:pStyle w:val="TOC1"/>
            <w:tabs>
              <w:tab w:val="left" w:pos="440"/>
              <w:tab w:val="right" w:leader="dot" w:pos="9350"/>
            </w:tabs>
            <w:rPr>
              <w:rFonts w:cstheme="minorBidi"/>
              <w:noProof/>
              <w:sz w:val="20"/>
              <w:szCs w:val="20"/>
            </w:rPr>
          </w:pPr>
          <w:r w:rsidRPr="00511D43">
            <w:rPr>
              <w:sz w:val="20"/>
              <w:szCs w:val="20"/>
            </w:rPr>
            <w:fldChar w:fldCharType="begin"/>
          </w:r>
          <w:r w:rsidRPr="00511D43">
            <w:rPr>
              <w:sz w:val="20"/>
              <w:szCs w:val="20"/>
            </w:rPr>
            <w:instrText xml:space="preserve"> TOC \o "1-3" \h \z \u </w:instrText>
          </w:r>
          <w:r w:rsidRPr="00511D43">
            <w:rPr>
              <w:sz w:val="20"/>
              <w:szCs w:val="20"/>
            </w:rPr>
            <w:fldChar w:fldCharType="separate"/>
          </w:r>
          <w:hyperlink w:anchor="_Toc90542552" w:history="1">
            <w:r w:rsidR="00556586" w:rsidRPr="00511D43">
              <w:rPr>
                <w:rStyle w:val="Hyperlink"/>
                <w:noProof/>
                <w:sz w:val="20"/>
                <w:szCs w:val="20"/>
              </w:rPr>
              <w:t>I.</w:t>
            </w:r>
            <w:r w:rsidR="00556586" w:rsidRPr="00511D43">
              <w:rPr>
                <w:rFonts w:cstheme="minorBidi"/>
                <w:noProof/>
                <w:sz w:val="20"/>
                <w:szCs w:val="20"/>
              </w:rPr>
              <w:tab/>
            </w:r>
            <w:r w:rsidR="00556586" w:rsidRPr="00511D43">
              <w:rPr>
                <w:rStyle w:val="Hyperlink"/>
                <w:noProof/>
                <w:sz w:val="20"/>
                <w:szCs w:val="20"/>
              </w:rPr>
              <w:t>Introduction</w:t>
            </w:r>
            <w:r w:rsidR="00556586" w:rsidRPr="00511D43">
              <w:rPr>
                <w:noProof/>
                <w:webHidden/>
                <w:sz w:val="20"/>
                <w:szCs w:val="20"/>
              </w:rPr>
              <w:tab/>
            </w:r>
            <w:r w:rsidR="00556586" w:rsidRPr="00511D43">
              <w:rPr>
                <w:noProof/>
                <w:webHidden/>
                <w:sz w:val="20"/>
                <w:szCs w:val="20"/>
              </w:rPr>
              <w:fldChar w:fldCharType="begin"/>
            </w:r>
            <w:r w:rsidR="00556586" w:rsidRPr="00511D43">
              <w:rPr>
                <w:noProof/>
                <w:webHidden/>
                <w:sz w:val="20"/>
                <w:szCs w:val="20"/>
              </w:rPr>
              <w:instrText xml:space="preserve"> PAGEREF _Toc90542552 \h </w:instrText>
            </w:r>
            <w:r w:rsidR="00556586" w:rsidRPr="00511D43">
              <w:rPr>
                <w:noProof/>
                <w:webHidden/>
                <w:sz w:val="20"/>
                <w:szCs w:val="20"/>
              </w:rPr>
            </w:r>
            <w:r w:rsidR="00556586" w:rsidRPr="00511D43">
              <w:rPr>
                <w:noProof/>
                <w:webHidden/>
                <w:sz w:val="20"/>
                <w:szCs w:val="20"/>
              </w:rPr>
              <w:fldChar w:fldCharType="separate"/>
            </w:r>
            <w:r w:rsidR="00556586" w:rsidRPr="00511D43">
              <w:rPr>
                <w:noProof/>
                <w:webHidden/>
                <w:sz w:val="20"/>
                <w:szCs w:val="20"/>
              </w:rPr>
              <w:t>2</w:t>
            </w:r>
            <w:r w:rsidR="00556586" w:rsidRPr="00511D43">
              <w:rPr>
                <w:noProof/>
                <w:webHidden/>
                <w:sz w:val="20"/>
                <w:szCs w:val="20"/>
              </w:rPr>
              <w:fldChar w:fldCharType="end"/>
            </w:r>
          </w:hyperlink>
        </w:p>
        <w:p w14:paraId="52E95520" w14:textId="4CB38457" w:rsidR="00556586" w:rsidRPr="00511D43" w:rsidRDefault="00957119">
          <w:pPr>
            <w:pStyle w:val="TOC2"/>
            <w:tabs>
              <w:tab w:val="left" w:pos="880"/>
              <w:tab w:val="right" w:leader="dot" w:pos="9350"/>
            </w:tabs>
            <w:rPr>
              <w:rFonts w:cstheme="minorBidi"/>
              <w:noProof/>
              <w:sz w:val="20"/>
              <w:szCs w:val="20"/>
            </w:rPr>
          </w:pPr>
          <w:hyperlink w:anchor="_Toc90542553" w:history="1">
            <w:r w:rsidR="00556586" w:rsidRPr="00511D43">
              <w:rPr>
                <w:rStyle w:val="Hyperlink"/>
                <w:noProof/>
                <w:sz w:val="20"/>
                <w:szCs w:val="20"/>
              </w:rPr>
              <w:t xml:space="preserve">I.A. </w:t>
            </w:r>
            <w:r w:rsidR="00556586" w:rsidRPr="00511D43">
              <w:rPr>
                <w:rFonts w:cstheme="minorBidi"/>
                <w:noProof/>
                <w:sz w:val="20"/>
                <w:szCs w:val="20"/>
              </w:rPr>
              <w:tab/>
            </w:r>
            <w:r w:rsidR="00556586" w:rsidRPr="00511D43">
              <w:rPr>
                <w:rStyle w:val="Hyperlink"/>
                <w:noProof/>
                <w:sz w:val="20"/>
                <w:szCs w:val="20"/>
              </w:rPr>
              <w:t>Problem Statement</w:t>
            </w:r>
            <w:r w:rsidR="00556586" w:rsidRPr="00511D43">
              <w:rPr>
                <w:noProof/>
                <w:webHidden/>
                <w:sz w:val="20"/>
                <w:szCs w:val="20"/>
              </w:rPr>
              <w:tab/>
            </w:r>
            <w:r w:rsidR="00556586" w:rsidRPr="00511D43">
              <w:rPr>
                <w:noProof/>
                <w:webHidden/>
                <w:sz w:val="20"/>
                <w:szCs w:val="20"/>
              </w:rPr>
              <w:fldChar w:fldCharType="begin"/>
            </w:r>
            <w:r w:rsidR="00556586" w:rsidRPr="00511D43">
              <w:rPr>
                <w:noProof/>
                <w:webHidden/>
                <w:sz w:val="20"/>
                <w:szCs w:val="20"/>
              </w:rPr>
              <w:instrText xml:space="preserve"> PAGEREF _Toc90542553 \h </w:instrText>
            </w:r>
            <w:r w:rsidR="00556586" w:rsidRPr="00511D43">
              <w:rPr>
                <w:noProof/>
                <w:webHidden/>
                <w:sz w:val="20"/>
                <w:szCs w:val="20"/>
              </w:rPr>
            </w:r>
            <w:r w:rsidR="00556586" w:rsidRPr="00511D43">
              <w:rPr>
                <w:noProof/>
                <w:webHidden/>
                <w:sz w:val="20"/>
                <w:szCs w:val="20"/>
              </w:rPr>
              <w:fldChar w:fldCharType="separate"/>
            </w:r>
            <w:r w:rsidR="00556586" w:rsidRPr="00511D43">
              <w:rPr>
                <w:noProof/>
                <w:webHidden/>
                <w:sz w:val="20"/>
                <w:szCs w:val="20"/>
              </w:rPr>
              <w:t>2</w:t>
            </w:r>
            <w:r w:rsidR="00556586" w:rsidRPr="00511D43">
              <w:rPr>
                <w:noProof/>
                <w:webHidden/>
                <w:sz w:val="20"/>
                <w:szCs w:val="20"/>
              </w:rPr>
              <w:fldChar w:fldCharType="end"/>
            </w:r>
          </w:hyperlink>
        </w:p>
        <w:p w14:paraId="5C73A170" w14:textId="22BCC77D" w:rsidR="00556586" w:rsidRPr="00511D43" w:rsidRDefault="00957119">
          <w:pPr>
            <w:pStyle w:val="TOC2"/>
            <w:tabs>
              <w:tab w:val="left" w:pos="880"/>
              <w:tab w:val="right" w:leader="dot" w:pos="9350"/>
            </w:tabs>
            <w:rPr>
              <w:rFonts w:cstheme="minorBidi"/>
              <w:noProof/>
              <w:sz w:val="20"/>
              <w:szCs w:val="20"/>
            </w:rPr>
          </w:pPr>
          <w:hyperlink w:anchor="_Toc90542554" w:history="1">
            <w:r w:rsidR="00556586" w:rsidRPr="00511D43">
              <w:rPr>
                <w:rStyle w:val="Hyperlink"/>
                <w:noProof/>
                <w:sz w:val="20"/>
                <w:szCs w:val="20"/>
              </w:rPr>
              <w:t>I.B.</w:t>
            </w:r>
            <w:r w:rsidR="00556586" w:rsidRPr="00511D43">
              <w:rPr>
                <w:rFonts w:cstheme="minorBidi"/>
                <w:noProof/>
                <w:sz w:val="20"/>
                <w:szCs w:val="20"/>
              </w:rPr>
              <w:tab/>
            </w:r>
            <w:r w:rsidR="00556586" w:rsidRPr="00511D43">
              <w:rPr>
                <w:rStyle w:val="Hyperlink"/>
                <w:noProof/>
                <w:sz w:val="20"/>
                <w:szCs w:val="20"/>
              </w:rPr>
              <w:t>Proposed Solution</w:t>
            </w:r>
            <w:r w:rsidR="00556586" w:rsidRPr="00511D43">
              <w:rPr>
                <w:noProof/>
                <w:webHidden/>
                <w:sz w:val="20"/>
                <w:szCs w:val="20"/>
              </w:rPr>
              <w:tab/>
            </w:r>
            <w:r w:rsidR="00556586" w:rsidRPr="00511D43">
              <w:rPr>
                <w:noProof/>
                <w:webHidden/>
                <w:sz w:val="20"/>
                <w:szCs w:val="20"/>
              </w:rPr>
              <w:fldChar w:fldCharType="begin"/>
            </w:r>
            <w:r w:rsidR="00556586" w:rsidRPr="00511D43">
              <w:rPr>
                <w:noProof/>
                <w:webHidden/>
                <w:sz w:val="20"/>
                <w:szCs w:val="20"/>
              </w:rPr>
              <w:instrText xml:space="preserve"> PAGEREF _Toc90542554 \h </w:instrText>
            </w:r>
            <w:r w:rsidR="00556586" w:rsidRPr="00511D43">
              <w:rPr>
                <w:noProof/>
                <w:webHidden/>
                <w:sz w:val="20"/>
                <w:szCs w:val="20"/>
              </w:rPr>
            </w:r>
            <w:r w:rsidR="00556586" w:rsidRPr="00511D43">
              <w:rPr>
                <w:noProof/>
                <w:webHidden/>
                <w:sz w:val="20"/>
                <w:szCs w:val="20"/>
              </w:rPr>
              <w:fldChar w:fldCharType="separate"/>
            </w:r>
            <w:r w:rsidR="00556586" w:rsidRPr="00511D43">
              <w:rPr>
                <w:noProof/>
                <w:webHidden/>
                <w:sz w:val="20"/>
                <w:szCs w:val="20"/>
              </w:rPr>
              <w:t>2</w:t>
            </w:r>
            <w:r w:rsidR="00556586" w:rsidRPr="00511D43">
              <w:rPr>
                <w:noProof/>
                <w:webHidden/>
                <w:sz w:val="20"/>
                <w:szCs w:val="20"/>
              </w:rPr>
              <w:fldChar w:fldCharType="end"/>
            </w:r>
          </w:hyperlink>
        </w:p>
        <w:p w14:paraId="5B052658" w14:textId="3738763A" w:rsidR="00556586" w:rsidRPr="00511D43" w:rsidRDefault="00957119">
          <w:pPr>
            <w:pStyle w:val="TOC3"/>
            <w:tabs>
              <w:tab w:val="right" w:leader="dot" w:pos="9350"/>
            </w:tabs>
            <w:rPr>
              <w:rFonts w:cstheme="minorBidi"/>
              <w:noProof/>
              <w:sz w:val="20"/>
              <w:szCs w:val="20"/>
            </w:rPr>
          </w:pPr>
          <w:hyperlink w:anchor="_Toc90542555" w:history="1">
            <w:r w:rsidR="00556586" w:rsidRPr="00511D43">
              <w:rPr>
                <w:rStyle w:val="Hyperlink"/>
                <w:noProof/>
                <w:sz w:val="20"/>
                <w:szCs w:val="20"/>
              </w:rPr>
              <w:t>[</w:t>
            </w:r>
            <w:r w:rsidR="00556586" w:rsidRPr="00511D43">
              <w:rPr>
                <w:rStyle w:val="Hyperlink"/>
                <w:b/>
                <w:bCs/>
                <w:noProof/>
                <w:sz w:val="20"/>
                <w:szCs w:val="20"/>
              </w:rPr>
              <w:t>Image 1</w:t>
            </w:r>
            <w:r w:rsidR="00556586" w:rsidRPr="00511D43">
              <w:rPr>
                <w:rStyle w:val="Hyperlink"/>
                <w:noProof/>
                <w:sz w:val="20"/>
                <w:szCs w:val="20"/>
              </w:rPr>
              <w:t>: Proposed Solution Prototype]</w:t>
            </w:r>
            <w:r w:rsidR="00556586" w:rsidRPr="00511D43">
              <w:rPr>
                <w:noProof/>
                <w:webHidden/>
                <w:sz w:val="20"/>
                <w:szCs w:val="20"/>
              </w:rPr>
              <w:tab/>
            </w:r>
            <w:r w:rsidR="00556586" w:rsidRPr="00511D43">
              <w:rPr>
                <w:noProof/>
                <w:webHidden/>
                <w:sz w:val="20"/>
                <w:szCs w:val="20"/>
              </w:rPr>
              <w:fldChar w:fldCharType="begin"/>
            </w:r>
            <w:r w:rsidR="00556586" w:rsidRPr="00511D43">
              <w:rPr>
                <w:noProof/>
                <w:webHidden/>
                <w:sz w:val="20"/>
                <w:szCs w:val="20"/>
              </w:rPr>
              <w:instrText xml:space="preserve"> PAGEREF _Toc90542555 \h </w:instrText>
            </w:r>
            <w:r w:rsidR="00556586" w:rsidRPr="00511D43">
              <w:rPr>
                <w:noProof/>
                <w:webHidden/>
                <w:sz w:val="20"/>
                <w:szCs w:val="20"/>
              </w:rPr>
            </w:r>
            <w:r w:rsidR="00556586" w:rsidRPr="00511D43">
              <w:rPr>
                <w:noProof/>
                <w:webHidden/>
                <w:sz w:val="20"/>
                <w:szCs w:val="20"/>
              </w:rPr>
              <w:fldChar w:fldCharType="separate"/>
            </w:r>
            <w:r w:rsidR="00556586" w:rsidRPr="00511D43">
              <w:rPr>
                <w:noProof/>
                <w:webHidden/>
                <w:sz w:val="20"/>
                <w:szCs w:val="20"/>
              </w:rPr>
              <w:t>3</w:t>
            </w:r>
            <w:r w:rsidR="00556586" w:rsidRPr="00511D43">
              <w:rPr>
                <w:noProof/>
                <w:webHidden/>
                <w:sz w:val="20"/>
                <w:szCs w:val="20"/>
              </w:rPr>
              <w:fldChar w:fldCharType="end"/>
            </w:r>
          </w:hyperlink>
        </w:p>
        <w:p w14:paraId="6F9CE3F2" w14:textId="62BA2D12" w:rsidR="00556586" w:rsidRPr="00511D43" w:rsidRDefault="00957119">
          <w:pPr>
            <w:pStyle w:val="TOC2"/>
            <w:tabs>
              <w:tab w:val="left" w:pos="880"/>
              <w:tab w:val="right" w:leader="dot" w:pos="9350"/>
            </w:tabs>
            <w:rPr>
              <w:rFonts w:cstheme="minorBidi"/>
              <w:noProof/>
              <w:sz w:val="20"/>
              <w:szCs w:val="20"/>
            </w:rPr>
          </w:pPr>
          <w:hyperlink w:anchor="_Toc90542556" w:history="1">
            <w:r w:rsidR="00556586" w:rsidRPr="00511D43">
              <w:rPr>
                <w:rStyle w:val="Hyperlink"/>
                <w:noProof/>
                <w:sz w:val="20"/>
                <w:szCs w:val="20"/>
              </w:rPr>
              <w:t>I.C.</w:t>
            </w:r>
            <w:r w:rsidR="00556586" w:rsidRPr="00511D43">
              <w:rPr>
                <w:rFonts w:cstheme="minorBidi"/>
                <w:noProof/>
                <w:sz w:val="20"/>
                <w:szCs w:val="20"/>
              </w:rPr>
              <w:tab/>
            </w:r>
            <w:r w:rsidR="00556586" w:rsidRPr="00511D43">
              <w:rPr>
                <w:rStyle w:val="Hyperlink"/>
                <w:noProof/>
                <w:sz w:val="20"/>
                <w:szCs w:val="20"/>
              </w:rPr>
              <w:t>Tools for Solution</w:t>
            </w:r>
            <w:r w:rsidR="00556586" w:rsidRPr="00511D43">
              <w:rPr>
                <w:noProof/>
                <w:webHidden/>
                <w:sz w:val="20"/>
                <w:szCs w:val="20"/>
              </w:rPr>
              <w:tab/>
            </w:r>
            <w:r w:rsidR="00556586" w:rsidRPr="00511D43">
              <w:rPr>
                <w:noProof/>
                <w:webHidden/>
                <w:sz w:val="20"/>
                <w:szCs w:val="20"/>
              </w:rPr>
              <w:fldChar w:fldCharType="begin"/>
            </w:r>
            <w:r w:rsidR="00556586" w:rsidRPr="00511D43">
              <w:rPr>
                <w:noProof/>
                <w:webHidden/>
                <w:sz w:val="20"/>
                <w:szCs w:val="20"/>
              </w:rPr>
              <w:instrText xml:space="preserve"> PAGEREF _Toc90542556 \h </w:instrText>
            </w:r>
            <w:r w:rsidR="00556586" w:rsidRPr="00511D43">
              <w:rPr>
                <w:noProof/>
                <w:webHidden/>
                <w:sz w:val="20"/>
                <w:szCs w:val="20"/>
              </w:rPr>
            </w:r>
            <w:r w:rsidR="00556586" w:rsidRPr="00511D43">
              <w:rPr>
                <w:noProof/>
                <w:webHidden/>
                <w:sz w:val="20"/>
                <w:szCs w:val="20"/>
              </w:rPr>
              <w:fldChar w:fldCharType="separate"/>
            </w:r>
            <w:r w:rsidR="00556586" w:rsidRPr="00511D43">
              <w:rPr>
                <w:noProof/>
                <w:webHidden/>
                <w:sz w:val="20"/>
                <w:szCs w:val="20"/>
              </w:rPr>
              <w:t>3</w:t>
            </w:r>
            <w:r w:rsidR="00556586" w:rsidRPr="00511D43">
              <w:rPr>
                <w:noProof/>
                <w:webHidden/>
                <w:sz w:val="20"/>
                <w:szCs w:val="20"/>
              </w:rPr>
              <w:fldChar w:fldCharType="end"/>
            </w:r>
          </w:hyperlink>
        </w:p>
        <w:p w14:paraId="70E19CEB" w14:textId="23318B2B" w:rsidR="00556586" w:rsidRPr="00511D43" w:rsidRDefault="00957119">
          <w:pPr>
            <w:pStyle w:val="TOC1"/>
            <w:tabs>
              <w:tab w:val="left" w:pos="440"/>
              <w:tab w:val="right" w:leader="dot" w:pos="9350"/>
            </w:tabs>
            <w:rPr>
              <w:rFonts w:cstheme="minorBidi"/>
              <w:noProof/>
              <w:sz w:val="20"/>
              <w:szCs w:val="20"/>
            </w:rPr>
          </w:pPr>
          <w:hyperlink w:anchor="_Toc90542557" w:history="1">
            <w:r w:rsidR="00556586" w:rsidRPr="00511D43">
              <w:rPr>
                <w:rStyle w:val="Hyperlink"/>
                <w:noProof/>
                <w:sz w:val="20"/>
                <w:szCs w:val="20"/>
              </w:rPr>
              <w:t xml:space="preserve">II. </w:t>
            </w:r>
            <w:r w:rsidR="00556586" w:rsidRPr="00511D43">
              <w:rPr>
                <w:rFonts w:cstheme="minorBidi"/>
                <w:noProof/>
                <w:sz w:val="20"/>
                <w:szCs w:val="20"/>
              </w:rPr>
              <w:tab/>
            </w:r>
            <w:r w:rsidR="00556586" w:rsidRPr="00511D43">
              <w:rPr>
                <w:rStyle w:val="Hyperlink"/>
                <w:noProof/>
                <w:sz w:val="20"/>
                <w:szCs w:val="20"/>
              </w:rPr>
              <w:t>Analysis</w:t>
            </w:r>
            <w:r w:rsidR="00556586" w:rsidRPr="00511D43">
              <w:rPr>
                <w:noProof/>
                <w:webHidden/>
                <w:sz w:val="20"/>
                <w:szCs w:val="20"/>
              </w:rPr>
              <w:tab/>
            </w:r>
            <w:r w:rsidR="00556586" w:rsidRPr="00511D43">
              <w:rPr>
                <w:noProof/>
                <w:webHidden/>
                <w:sz w:val="20"/>
                <w:szCs w:val="20"/>
              </w:rPr>
              <w:fldChar w:fldCharType="begin"/>
            </w:r>
            <w:r w:rsidR="00556586" w:rsidRPr="00511D43">
              <w:rPr>
                <w:noProof/>
                <w:webHidden/>
                <w:sz w:val="20"/>
                <w:szCs w:val="20"/>
              </w:rPr>
              <w:instrText xml:space="preserve"> PAGEREF _Toc90542557 \h </w:instrText>
            </w:r>
            <w:r w:rsidR="00556586" w:rsidRPr="00511D43">
              <w:rPr>
                <w:noProof/>
                <w:webHidden/>
                <w:sz w:val="20"/>
                <w:szCs w:val="20"/>
              </w:rPr>
            </w:r>
            <w:r w:rsidR="00556586" w:rsidRPr="00511D43">
              <w:rPr>
                <w:noProof/>
                <w:webHidden/>
                <w:sz w:val="20"/>
                <w:szCs w:val="20"/>
              </w:rPr>
              <w:fldChar w:fldCharType="separate"/>
            </w:r>
            <w:r w:rsidR="00556586" w:rsidRPr="00511D43">
              <w:rPr>
                <w:noProof/>
                <w:webHidden/>
                <w:sz w:val="20"/>
                <w:szCs w:val="20"/>
              </w:rPr>
              <w:t>4</w:t>
            </w:r>
            <w:r w:rsidR="00556586" w:rsidRPr="00511D43">
              <w:rPr>
                <w:noProof/>
                <w:webHidden/>
                <w:sz w:val="20"/>
                <w:szCs w:val="20"/>
              </w:rPr>
              <w:fldChar w:fldCharType="end"/>
            </w:r>
          </w:hyperlink>
        </w:p>
        <w:p w14:paraId="1A4DD3B1" w14:textId="4B04E9AA" w:rsidR="00556586" w:rsidRPr="00511D43" w:rsidRDefault="00957119">
          <w:pPr>
            <w:pStyle w:val="TOC2"/>
            <w:tabs>
              <w:tab w:val="left" w:pos="880"/>
              <w:tab w:val="right" w:leader="dot" w:pos="9350"/>
            </w:tabs>
            <w:rPr>
              <w:rFonts w:cstheme="minorBidi"/>
              <w:noProof/>
              <w:sz w:val="20"/>
              <w:szCs w:val="20"/>
            </w:rPr>
          </w:pPr>
          <w:hyperlink w:anchor="_Toc90542558" w:history="1">
            <w:r w:rsidR="00556586" w:rsidRPr="00511D43">
              <w:rPr>
                <w:rStyle w:val="Hyperlink"/>
                <w:noProof/>
                <w:sz w:val="20"/>
                <w:szCs w:val="20"/>
              </w:rPr>
              <w:t>II.A.</w:t>
            </w:r>
            <w:r w:rsidR="00556586" w:rsidRPr="00511D43">
              <w:rPr>
                <w:rFonts w:cstheme="minorBidi"/>
                <w:noProof/>
                <w:sz w:val="20"/>
                <w:szCs w:val="20"/>
              </w:rPr>
              <w:tab/>
            </w:r>
            <w:r w:rsidR="00556586" w:rsidRPr="00511D43">
              <w:rPr>
                <w:rStyle w:val="Hyperlink"/>
                <w:noProof/>
                <w:sz w:val="20"/>
                <w:szCs w:val="20"/>
              </w:rPr>
              <w:t>About the Data</w:t>
            </w:r>
            <w:r w:rsidR="00556586" w:rsidRPr="00511D43">
              <w:rPr>
                <w:noProof/>
                <w:webHidden/>
                <w:sz w:val="20"/>
                <w:szCs w:val="20"/>
              </w:rPr>
              <w:tab/>
            </w:r>
            <w:r w:rsidR="00556586" w:rsidRPr="00511D43">
              <w:rPr>
                <w:noProof/>
                <w:webHidden/>
                <w:sz w:val="20"/>
                <w:szCs w:val="20"/>
              </w:rPr>
              <w:fldChar w:fldCharType="begin"/>
            </w:r>
            <w:r w:rsidR="00556586" w:rsidRPr="00511D43">
              <w:rPr>
                <w:noProof/>
                <w:webHidden/>
                <w:sz w:val="20"/>
                <w:szCs w:val="20"/>
              </w:rPr>
              <w:instrText xml:space="preserve"> PAGEREF _Toc90542558 \h </w:instrText>
            </w:r>
            <w:r w:rsidR="00556586" w:rsidRPr="00511D43">
              <w:rPr>
                <w:noProof/>
                <w:webHidden/>
                <w:sz w:val="20"/>
                <w:szCs w:val="20"/>
              </w:rPr>
            </w:r>
            <w:r w:rsidR="00556586" w:rsidRPr="00511D43">
              <w:rPr>
                <w:noProof/>
                <w:webHidden/>
                <w:sz w:val="20"/>
                <w:szCs w:val="20"/>
              </w:rPr>
              <w:fldChar w:fldCharType="separate"/>
            </w:r>
            <w:r w:rsidR="00556586" w:rsidRPr="00511D43">
              <w:rPr>
                <w:noProof/>
                <w:webHidden/>
                <w:sz w:val="20"/>
                <w:szCs w:val="20"/>
              </w:rPr>
              <w:t>4</w:t>
            </w:r>
            <w:r w:rsidR="00556586" w:rsidRPr="00511D43">
              <w:rPr>
                <w:noProof/>
                <w:webHidden/>
                <w:sz w:val="20"/>
                <w:szCs w:val="20"/>
              </w:rPr>
              <w:fldChar w:fldCharType="end"/>
            </w:r>
          </w:hyperlink>
        </w:p>
        <w:p w14:paraId="36BEEB91" w14:textId="20C316EB" w:rsidR="00556586" w:rsidRPr="00511D43" w:rsidRDefault="00957119">
          <w:pPr>
            <w:pStyle w:val="TOC3"/>
            <w:tabs>
              <w:tab w:val="right" w:leader="dot" w:pos="9350"/>
            </w:tabs>
            <w:rPr>
              <w:rFonts w:cstheme="minorBidi"/>
              <w:noProof/>
              <w:sz w:val="20"/>
              <w:szCs w:val="20"/>
            </w:rPr>
          </w:pPr>
          <w:hyperlink w:anchor="_Toc90542559" w:history="1">
            <w:r w:rsidR="00556586" w:rsidRPr="00511D43">
              <w:rPr>
                <w:rStyle w:val="Hyperlink"/>
                <w:noProof/>
                <w:sz w:val="20"/>
                <w:szCs w:val="20"/>
              </w:rPr>
              <w:t>[</w:t>
            </w:r>
            <w:r w:rsidR="00556586" w:rsidRPr="00511D43">
              <w:rPr>
                <w:rStyle w:val="Hyperlink"/>
                <w:b/>
                <w:bCs/>
                <w:noProof/>
                <w:sz w:val="20"/>
                <w:szCs w:val="20"/>
              </w:rPr>
              <w:t>Table 1</w:t>
            </w:r>
            <w:r w:rsidR="00556586" w:rsidRPr="00511D43">
              <w:rPr>
                <w:rStyle w:val="Hyperlink"/>
                <w:noProof/>
                <w:sz w:val="20"/>
                <w:szCs w:val="20"/>
              </w:rPr>
              <w:t>: MCU Phase 1 through 3 Movies and Format]</w:t>
            </w:r>
            <w:r w:rsidR="00556586" w:rsidRPr="00511D43">
              <w:rPr>
                <w:noProof/>
                <w:webHidden/>
                <w:sz w:val="20"/>
                <w:szCs w:val="20"/>
              </w:rPr>
              <w:tab/>
            </w:r>
            <w:r w:rsidR="00556586" w:rsidRPr="00511D43">
              <w:rPr>
                <w:noProof/>
                <w:webHidden/>
                <w:sz w:val="20"/>
                <w:szCs w:val="20"/>
              </w:rPr>
              <w:fldChar w:fldCharType="begin"/>
            </w:r>
            <w:r w:rsidR="00556586" w:rsidRPr="00511D43">
              <w:rPr>
                <w:noProof/>
                <w:webHidden/>
                <w:sz w:val="20"/>
                <w:szCs w:val="20"/>
              </w:rPr>
              <w:instrText xml:space="preserve"> PAGEREF _Toc90542559 \h </w:instrText>
            </w:r>
            <w:r w:rsidR="00556586" w:rsidRPr="00511D43">
              <w:rPr>
                <w:noProof/>
                <w:webHidden/>
                <w:sz w:val="20"/>
                <w:szCs w:val="20"/>
              </w:rPr>
            </w:r>
            <w:r w:rsidR="00556586" w:rsidRPr="00511D43">
              <w:rPr>
                <w:noProof/>
                <w:webHidden/>
                <w:sz w:val="20"/>
                <w:szCs w:val="20"/>
              </w:rPr>
              <w:fldChar w:fldCharType="separate"/>
            </w:r>
            <w:r w:rsidR="00556586" w:rsidRPr="00511D43">
              <w:rPr>
                <w:noProof/>
                <w:webHidden/>
                <w:sz w:val="20"/>
                <w:szCs w:val="20"/>
              </w:rPr>
              <w:t>4</w:t>
            </w:r>
            <w:r w:rsidR="00556586" w:rsidRPr="00511D43">
              <w:rPr>
                <w:noProof/>
                <w:webHidden/>
                <w:sz w:val="20"/>
                <w:szCs w:val="20"/>
              </w:rPr>
              <w:fldChar w:fldCharType="end"/>
            </w:r>
          </w:hyperlink>
        </w:p>
        <w:p w14:paraId="555FF157" w14:textId="3AD535BA" w:rsidR="00556586" w:rsidRPr="00511D43" w:rsidRDefault="00957119">
          <w:pPr>
            <w:pStyle w:val="TOC2"/>
            <w:tabs>
              <w:tab w:val="left" w:pos="880"/>
              <w:tab w:val="right" w:leader="dot" w:pos="9350"/>
            </w:tabs>
            <w:rPr>
              <w:rFonts w:cstheme="minorBidi"/>
              <w:noProof/>
              <w:sz w:val="20"/>
              <w:szCs w:val="20"/>
            </w:rPr>
          </w:pPr>
          <w:hyperlink w:anchor="_Toc90542560" w:history="1">
            <w:r w:rsidR="00556586" w:rsidRPr="00511D43">
              <w:rPr>
                <w:rStyle w:val="Hyperlink"/>
                <w:noProof/>
                <w:sz w:val="20"/>
                <w:szCs w:val="20"/>
              </w:rPr>
              <w:t>II.B.</w:t>
            </w:r>
            <w:r w:rsidR="00556586" w:rsidRPr="00511D43">
              <w:rPr>
                <w:rFonts w:cstheme="minorBidi"/>
                <w:noProof/>
                <w:sz w:val="20"/>
                <w:szCs w:val="20"/>
              </w:rPr>
              <w:tab/>
            </w:r>
            <w:r w:rsidR="00556586" w:rsidRPr="00511D43">
              <w:rPr>
                <w:rStyle w:val="Hyperlink"/>
                <w:noProof/>
                <w:sz w:val="20"/>
                <w:szCs w:val="20"/>
              </w:rPr>
              <w:t>PDF to Text (Sharat)</w:t>
            </w:r>
            <w:r w:rsidR="00556586" w:rsidRPr="00511D43">
              <w:rPr>
                <w:noProof/>
                <w:webHidden/>
                <w:sz w:val="20"/>
                <w:szCs w:val="20"/>
              </w:rPr>
              <w:tab/>
            </w:r>
            <w:r w:rsidR="00556586" w:rsidRPr="00511D43">
              <w:rPr>
                <w:noProof/>
                <w:webHidden/>
                <w:sz w:val="20"/>
                <w:szCs w:val="20"/>
              </w:rPr>
              <w:fldChar w:fldCharType="begin"/>
            </w:r>
            <w:r w:rsidR="00556586" w:rsidRPr="00511D43">
              <w:rPr>
                <w:noProof/>
                <w:webHidden/>
                <w:sz w:val="20"/>
                <w:szCs w:val="20"/>
              </w:rPr>
              <w:instrText xml:space="preserve"> PAGEREF _Toc90542560 \h </w:instrText>
            </w:r>
            <w:r w:rsidR="00556586" w:rsidRPr="00511D43">
              <w:rPr>
                <w:noProof/>
                <w:webHidden/>
                <w:sz w:val="20"/>
                <w:szCs w:val="20"/>
              </w:rPr>
            </w:r>
            <w:r w:rsidR="00556586" w:rsidRPr="00511D43">
              <w:rPr>
                <w:noProof/>
                <w:webHidden/>
                <w:sz w:val="20"/>
                <w:szCs w:val="20"/>
              </w:rPr>
              <w:fldChar w:fldCharType="separate"/>
            </w:r>
            <w:r w:rsidR="00556586" w:rsidRPr="00511D43">
              <w:rPr>
                <w:noProof/>
                <w:webHidden/>
                <w:sz w:val="20"/>
                <w:szCs w:val="20"/>
              </w:rPr>
              <w:t>5</w:t>
            </w:r>
            <w:r w:rsidR="00556586" w:rsidRPr="00511D43">
              <w:rPr>
                <w:noProof/>
                <w:webHidden/>
                <w:sz w:val="20"/>
                <w:szCs w:val="20"/>
              </w:rPr>
              <w:fldChar w:fldCharType="end"/>
            </w:r>
          </w:hyperlink>
        </w:p>
        <w:p w14:paraId="5CBA8460" w14:textId="5F086B58" w:rsidR="00556586" w:rsidRPr="00511D43" w:rsidRDefault="00957119">
          <w:pPr>
            <w:pStyle w:val="TOC2"/>
            <w:tabs>
              <w:tab w:val="left" w:pos="880"/>
              <w:tab w:val="right" w:leader="dot" w:pos="9350"/>
            </w:tabs>
            <w:rPr>
              <w:rFonts w:cstheme="minorBidi"/>
              <w:noProof/>
              <w:sz w:val="20"/>
              <w:szCs w:val="20"/>
            </w:rPr>
          </w:pPr>
          <w:hyperlink w:anchor="_Toc90542561" w:history="1">
            <w:r w:rsidR="00556586" w:rsidRPr="00511D43">
              <w:rPr>
                <w:rStyle w:val="Hyperlink"/>
                <w:noProof/>
                <w:sz w:val="20"/>
                <w:szCs w:val="20"/>
              </w:rPr>
              <w:t>II.C.</w:t>
            </w:r>
            <w:r w:rsidR="00556586" w:rsidRPr="00511D43">
              <w:rPr>
                <w:rFonts w:cstheme="minorBidi"/>
                <w:noProof/>
                <w:sz w:val="20"/>
                <w:szCs w:val="20"/>
              </w:rPr>
              <w:tab/>
            </w:r>
            <w:r w:rsidR="00556586" w:rsidRPr="00511D43">
              <w:rPr>
                <w:rStyle w:val="Hyperlink"/>
                <w:noProof/>
                <w:sz w:val="20"/>
                <w:szCs w:val="20"/>
              </w:rPr>
              <w:t>Character Line Extraction</w:t>
            </w:r>
            <w:r w:rsidR="00556586" w:rsidRPr="00511D43">
              <w:rPr>
                <w:noProof/>
                <w:webHidden/>
                <w:sz w:val="20"/>
                <w:szCs w:val="20"/>
              </w:rPr>
              <w:tab/>
            </w:r>
            <w:r w:rsidR="00556586" w:rsidRPr="00511D43">
              <w:rPr>
                <w:noProof/>
                <w:webHidden/>
                <w:sz w:val="20"/>
                <w:szCs w:val="20"/>
              </w:rPr>
              <w:fldChar w:fldCharType="begin"/>
            </w:r>
            <w:r w:rsidR="00556586" w:rsidRPr="00511D43">
              <w:rPr>
                <w:noProof/>
                <w:webHidden/>
                <w:sz w:val="20"/>
                <w:szCs w:val="20"/>
              </w:rPr>
              <w:instrText xml:space="preserve"> PAGEREF _Toc90542561 \h </w:instrText>
            </w:r>
            <w:r w:rsidR="00556586" w:rsidRPr="00511D43">
              <w:rPr>
                <w:noProof/>
                <w:webHidden/>
                <w:sz w:val="20"/>
                <w:szCs w:val="20"/>
              </w:rPr>
            </w:r>
            <w:r w:rsidR="00556586" w:rsidRPr="00511D43">
              <w:rPr>
                <w:noProof/>
                <w:webHidden/>
                <w:sz w:val="20"/>
                <w:szCs w:val="20"/>
              </w:rPr>
              <w:fldChar w:fldCharType="separate"/>
            </w:r>
            <w:r w:rsidR="00556586" w:rsidRPr="00511D43">
              <w:rPr>
                <w:noProof/>
                <w:webHidden/>
                <w:sz w:val="20"/>
                <w:szCs w:val="20"/>
              </w:rPr>
              <w:t>5</w:t>
            </w:r>
            <w:r w:rsidR="00556586" w:rsidRPr="00511D43">
              <w:rPr>
                <w:noProof/>
                <w:webHidden/>
                <w:sz w:val="20"/>
                <w:szCs w:val="20"/>
              </w:rPr>
              <w:fldChar w:fldCharType="end"/>
            </w:r>
          </w:hyperlink>
        </w:p>
        <w:p w14:paraId="7A7534AF" w14:textId="117ED35D" w:rsidR="00556586" w:rsidRPr="00511D43" w:rsidRDefault="00957119">
          <w:pPr>
            <w:pStyle w:val="TOC3"/>
            <w:tabs>
              <w:tab w:val="right" w:leader="dot" w:pos="9350"/>
            </w:tabs>
            <w:rPr>
              <w:rFonts w:cstheme="minorBidi"/>
              <w:noProof/>
              <w:sz w:val="20"/>
              <w:szCs w:val="20"/>
            </w:rPr>
          </w:pPr>
          <w:hyperlink w:anchor="_Toc90542562" w:history="1">
            <w:r w:rsidR="00556586" w:rsidRPr="00511D43">
              <w:rPr>
                <w:rStyle w:val="Hyperlink"/>
                <w:noProof/>
                <w:sz w:val="20"/>
                <w:szCs w:val="20"/>
              </w:rPr>
              <w:t>[</w:t>
            </w:r>
            <w:r w:rsidR="00556586" w:rsidRPr="00511D43">
              <w:rPr>
                <w:rStyle w:val="Hyperlink"/>
                <w:b/>
                <w:bCs/>
                <w:noProof/>
                <w:sz w:val="20"/>
                <w:szCs w:val="20"/>
              </w:rPr>
              <w:t>Quote 1</w:t>
            </w:r>
            <w:r w:rsidR="00556586" w:rsidRPr="00511D43">
              <w:rPr>
                <w:rStyle w:val="Hyperlink"/>
                <w:noProof/>
                <w:sz w:val="20"/>
                <w:szCs w:val="20"/>
              </w:rPr>
              <w:t>: Guardians of the Galaxy First Lines]</w:t>
            </w:r>
            <w:r w:rsidR="00556586" w:rsidRPr="00511D43">
              <w:rPr>
                <w:noProof/>
                <w:webHidden/>
                <w:sz w:val="20"/>
                <w:szCs w:val="20"/>
              </w:rPr>
              <w:tab/>
            </w:r>
            <w:r w:rsidR="00556586" w:rsidRPr="00511D43">
              <w:rPr>
                <w:noProof/>
                <w:webHidden/>
                <w:sz w:val="20"/>
                <w:szCs w:val="20"/>
              </w:rPr>
              <w:fldChar w:fldCharType="begin"/>
            </w:r>
            <w:r w:rsidR="00556586" w:rsidRPr="00511D43">
              <w:rPr>
                <w:noProof/>
                <w:webHidden/>
                <w:sz w:val="20"/>
                <w:szCs w:val="20"/>
              </w:rPr>
              <w:instrText xml:space="preserve"> PAGEREF _Toc90542562 \h </w:instrText>
            </w:r>
            <w:r w:rsidR="00556586" w:rsidRPr="00511D43">
              <w:rPr>
                <w:noProof/>
                <w:webHidden/>
                <w:sz w:val="20"/>
                <w:szCs w:val="20"/>
              </w:rPr>
            </w:r>
            <w:r w:rsidR="00556586" w:rsidRPr="00511D43">
              <w:rPr>
                <w:noProof/>
                <w:webHidden/>
                <w:sz w:val="20"/>
                <w:szCs w:val="20"/>
              </w:rPr>
              <w:fldChar w:fldCharType="separate"/>
            </w:r>
            <w:r w:rsidR="00556586" w:rsidRPr="00511D43">
              <w:rPr>
                <w:noProof/>
                <w:webHidden/>
                <w:sz w:val="20"/>
                <w:szCs w:val="20"/>
              </w:rPr>
              <w:t>5</w:t>
            </w:r>
            <w:r w:rsidR="00556586" w:rsidRPr="00511D43">
              <w:rPr>
                <w:noProof/>
                <w:webHidden/>
                <w:sz w:val="20"/>
                <w:szCs w:val="20"/>
              </w:rPr>
              <w:fldChar w:fldCharType="end"/>
            </w:r>
          </w:hyperlink>
        </w:p>
        <w:p w14:paraId="7D73074B" w14:textId="3A060091" w:rsidR="00556586" w:rsidRPr="00511D43" w:rsidRDefault="00957119">
          <w:pPr>
            <w:pStyle w:val="TOC3"/>
            <w:tabs>
              <w:tab w:val="right" w:leader="dot" w:pos="9350"/>
            </w:tabs>
            <w:rPr>
              <w:rFonts w:cstheme="minorBidi"/>
              <w:noProof/>
              <w:sz w:val="20"/>
              <w:szCs w:val="20"/>
            </w:rPr>
          </w:pPr>
          <w:hyperlink w:anchor="_Toc90542563" w:history="1">
            <w:r w:rsidR="00556586" w:rsidRPr="00511D43">
              <w:rPr>
                <w:rStyle w:val="Hyperlink"/>
                <w:noProof/>
                <w:sz w:val="20"/>
                <w:szCs w:val="20"/>
              </w:rPr>
              <w:t>[</w:t>
            </w:r>
            <w:r w:rsidR="00556586" w:rsidRPr="00511D43">
              <w:rPr>
                <w:rStyle w:val="Hyperlink"/>
                <w:b/>
                <w:bCs/>
                <w:noProof/>
                <w:sz w:val="20"/>
                <w:szCs w:val="20"/>
              </w:rPr>
              <w:t>Quote 2</w:t>
            </w:r>
            <w:r w:rsidR="00556586" w:rsidRPr="00511D43">
              <w:rPr>
                <w:rStyle w:val="Hyperlink"/>
                <w:noProof/>
                <w:sz w:val="20"/>
                <w:szCs w:val="20"/>
              </w:rPr>
              <w:t>: Dialog from Ant-Man and the Wasp]</w:t>
            </w:r>
            <w:r w:rsidR="00556586" w:rsidRPr="00511D43">
              <w:rPr>
                <w:noProof/>
                <w:webHidden/>
                <w:sz w:val="20"/>
                <w:szCs w:val="20"/>
              </w:rPr>
              <w:tab/>
            </w:r>
            <w:r w:rsidR="00556586" w:rsidRPr="00511D43">
              <w:rPr>
                <w:noProof/>
                <w:webHidden/>
                <w:sz w:val="20"/>
                <w:szCs w:val="20"/>
              </w:rPr>
              <w:fldChar w:fldCharType="begin"/>
            </w:r>
            <w:r w:rsidR="00556586" w:rsidRPr="00511D43">
              <w:rPr>
                <w:noProof/>
                <w:webHidden/>
                <w:sz w:val="20"/>
                <w:szCs w:val="20"/>
              </w:rPr>
              <w:instrText xml:space="preserve"> PAGEREF _Toc90542563 \h </w:instrText>
            </w:r>
            <w:r w:rsidR="00556586" w:rsidRPr="00511D43">
              <w:rPr>
                <w:noProof/>
                <w:webHidden/>
                <w:sz w:val="20"/>
                <w:szCs w:val="20"/>
              </w:rPr>
            </w:r>
            <w:r w:rsidR="00556586" w:rsidRPr="00511D43">
              <w:rPr>
                <w:noProof/>
                <w:webHidden/>
                <w:sz w:val="20"/>
                <w:szCs w:val="20"/>
              </w:rPr>
              <w:fldChar w:fldCharType="separate"/>
            </w:r>
            <w:r w:rsidR="00556586" w:rsidRPr="00511D43">
              <w:rPr>
                <w:noProof/>
                <w:webHidden/>
                <w:sz w:val="20"/>
                <w:szCs w:val="20"/>
              </w:rPr>
              <w:t>6</w:t>
            </w:r>
            <w:r w:rsidR="00556586" w:rsidRPr="00511D43">
              <w:rPr>
                <w:noProof/>
                <w:webHidden/>
                <w:sz w:val="20"/>
                <w:szCs w:val="20"/>
              </w:rPr>
              <w:fldChar w:fldCharType="end"/>
            </w:r>
          </w:hyperlink>
        </w:p>
        <w:p w14:paraId="40EBD3D6" w14:textId="25647630" w:rsidR="00556586" w:rsidRPr="00511D43" w:rsidRDefault="00957119">
          <w:pPr>
            <w:pStyle w:val="TOC3"/>
            <w:tabs>
              <w:tab w:val="right" w:leader="dot" w:pos="9350"/>
            </w:tabs>
            <w:rPr>
              <w:rFonts w:cstheme="minorBidi"/>
              <w:noProof/>
              <w:sz w:val="20"/>
              <w:szCs w:val="20"/>
            </w:rPr>
          </w:pPr>
          <w:hyperlink w:anchor="_Toc90542564" w:history="1">
            <w:r w:rsidR="00556586" w:rsidRPr="00511D43">
              <w:rPr>
                <w:rStyle w:val="Hyperlink"/>
                <w:noProof/>
                <w:sz w:val="20"/>
                <w:szCs w:val="20"/>
              </w:rPr>
              <w:t>[</w:t>
            </w:r>
            <w:r w:rsidR="00556586" w:rsidRPr="00511D43">
              <w:rPr>
                <w:rStyle w:val="Hyperlink"/>
                <w:b/>
                <w:bCs/>
                <w:noProof/>
                <w:sz w:val="20"/>
                <w:szCs w:val="20"/>
              </w:rPr>
              <w:t>Quote 3</w:t>
            </w:r>
            <w:r w:rsidR="00556586" w:rsidRPr="00511D43">
              <w:rPr>
                <w:rStyle w:val="Hyperlink"/>
                <w:noProof/>
                <w:sz w:val="20"/>
                <w:szCs w:val="20"/>
              </w:rPr>
              <w:t>: Dialog from Dr. Strange]</w:t>
            </w:r>
            <w:r w:rsidR="00556586" w:rsidRPr="00511D43">
              <w:rPr>
                <w:noProof/>
                <w:webHidden/>
                <w:sz w:val="20"/>
                <w:szCs w:val="20"/>
              </w:rPr>
              <w:tab/>
            </w:r>
            <w:r w:rsidR="00556586" w:rsidRPr="00511D43">
              <w:rPr>
                <w:noProof/>
                <w:webHidden/>
                <w:sz w:val="20"/>
                <w:szCs w:val="20"/>
              </w:rPr>
              <w:fldChar w:fldCharType="begin"/>
            </w:r>
            <w:r w:rsidR="00556586" w:rsidRPr="00511D43">
              <w:rPr>
                <w:noProof/>
                <w:webHidden/>
                <w:sz w:val="20"/>
                <w:szCs w:val="20"/>
              </w:rPr>
              <w:instrText xml:space="preserve"> PAGEREF _Toc90542564 \h </w:instrText>
            </w:r>
            <w:r w:rsidR="00556586" w:rsidRPr="00511D43">
              <w:rPr>
                <w:noProof/>
                <w:webHidden/>
                <w:sz w:val="20"/>
                <w:szCs w:val="20"/>
              </w:rPr>
            </w:r>
            <w:r w:rsidR="00556586" w:rsidRPr="00511D43">
              <w:rPr>
                <w:noProof/>
                <w:webHidden/>
                <w:sz w:val="20"/>
                <w:szCs w:val="20"/>
              </w:rPr>
              <w:fldChar w:fldCharType="separate"/>
            </w:r>
            <w:r w:rsidR="00556586" w:rsidRPr="00511D43">
              <w:rPr>
                <w:noProof/>
                <w:webHidden/>
                <w:sz w:val="20"/>
                <w:szCs w:val="20"/>
              </w:rPr>
              <w:t>6</w:t>
            </w:r>
            <w:r w:rsidR="00556586" w:rsidRPr="00511D43">
              <w:rPr>
                <w:noProof/>
                <w:webHidden/>
                <w:sz w:val="20"/>
                <w:szCs w:val="20"/>
              </w:rPr>
              <w:fldChar w:fldCharType="end"/>
            </w:r>
          </w:hyperlink>
        </w:p>
        <w:p w14:paraId="322AA1DE" w14:textId="58A0E14D" w:rsidR="00556586" w:rsidRPr="00511D43" w:rsidRDefault="00957119">
          <w:pPr>
            <w:pStyle w:val="TOC3"/>
            <w:tabs>
              <w:tab w:val="right" w:leader="dot" w:pos="9350"/>
            </w:tabs>
            <w:rPr>
              <w:rFonts w:cstheme="minorBidi"/>
              <w:noProof/>
              <w:sz w:val="20"/>
              <w:szCs w:val="20"/>
            </w:rPr>
          </w:pPr>
          <w:hyperlink w:anchor="_Toc90542565" w:history="1">
            <w:r w:rsidR="00556586" w:rsidRPr="00511D43">
              <w:rPr>
                <w:rStyle w:val="Hyperlink"/>
                <w:noProof/>
                <w:sz w:val="20"/>
                <w:szCs w:val="20"/>
              </w:rPr>
              <w:t>[</w:t>
            </w:r>
            <w:r w:rsidR="00556586" w:rsidRPr="00511D43">
              <w:rPr>
                <w:rStyle w:val="Hyperlink"/>
                <w:b/>
                <w:bCs/>
                <w:noProof/>
                <w:sz w:val="20"/>
                <w:szCs w:val="20"/>
              </w:rPr>
              <w:t>Code 1</w:t>
            </w:r>
            <w:r w:rsidR="00556586" w:rsidRPr="00511D43">
              <w:rPr>
                <w:rStyle w:val="Hyperlink"/>
                <w:noProof/>
                <w:sz w:val="20"/>
                <w:szCs w:val="20"/>
              </w:rPr>
              <w:t>: Regex for character dialog in Spider-Man: Far From Home]</w:t>
            </w:r>
            <w:r w:rsidR="00556586" w:rsidRPr="00511D43">
              <w:rPr>
                <w:noProof/>
                <w:webHidden/>
                <w:sz w:val="20"/>
                <w:szCs w:val="20"/>
              </w:rPr>
              <w:tab/>
            </w:r>
            <w:r w:rsidR="00556586" w:rsidRPr="00511D43">
              <w:rPr>
                <w:noProof/>
                <w:webHidden/>
                <w:sz w:val="20"/>
                <w:szCs w:val="20"/>
              </w:rPr>
              <w:fldChar w:fldCharType="begin"/>
            </w:r>
            <w:r w:rsidR="00556586" w:rsidRPr="00511D43">
              <w:rPr>
                <w:noProof/>
                <w:webHidden/>
                <w:sz w:val="20"/>
                <w:szCs w:val="20"/>
              </w:rPr>
              <w:instrText xml:space="preserve"> PAGEREF _Toc90542565 \h </w:instrText>
            </w:r>
            <w:r w:rsidR="00556586" w:rsidRPr="00511D43">
              <w:rPr>
                <w:noProof/>
                <w:webHidden/>
                <w:sz w:val="20"/>
                <w:szCs w:val="20"/>
              </w:rPr>
            </w:r>
            <w:r w:rsidR="00556586" w:rsidRPr="00511D43">
              <w:rPr>
                <w:noProof/>
                <w:webHidden/>
                <w:sz w:val="20"/>
                <w:szCs w:val="20"/>
              </w:rPr>
              <w:fldChar w:fldCharType="separate"/>
            </w:r>
            <w:r w:rsidR="00556586" w:rsidRPr="00511D43">
              <w:rPr>
                <w:noProof/>
                <w:webHidden/>
                <w:sz w:val="20"/>
                <w:szCs w:val="20"/>
              </w:rPr>
              <w:t>7</w:t>
            </w:r>
            <w:r w:rsidR="00556586" w:rsidRPr="00511D43">
              <w:rPr>
                <w:noProof/>
                <w:webHidden/>
                <w:sz w:val="20"/>
                <w:szCs w:val="20"/>
              </w:rPr>
              <w:fldChar w:fldCharType="end"/>
            </w:r>
          </w:hyperlink>
        </w:p>
        <w:p w14:paraId="2890956C" w14:textId="1694674B" w:rsidR="00556586" w:rsidRPr="00511D43" w:rsidRDefault="00957119">
          <w:pPr>
            <w:pStyle w:val="TOC2"/>
            <w:tabs>
              <w:tab w:val="left" w:pos="880"/>
              <w:tab w:val="right" w:leader="dot" w:pos="9350"/>
            </w:tabs>
            <w:rPr>
              <w:rFonts w:cstheme="minorBidi"/>
              <w:noProof/>
              <w:sz w:val="20"/>
              <w:szCs w:val="20"/>
            </w:rPr>
          </w:pPr>
          <w:hyperlink w:anchor="_Toc90542566" w:history="1">
            <w:r w:rsidR="00556586" w:rsidRPr="00511D43">
              <w:rPr>
                <w:rStyle w:val="Hyperlink"/>
                <w:noProof/>
                <w:sz w:val="20"/>
                <w:szCs w:val="20"/>
              </w:rPr>
              <w:t>II.D.</w:t>
            </w:r>
            <w:r w:rsidR="00556586" w:rsidRPr="00511D43">
              <w:rPr>
                <w:rFonts w:cstheme="minorBidi"/>
                <w:noProof/>
                <w:sz w:val="20"/>
                <w:szCs w:val="20"/>
              </w:rPr>
              <w:tab/>
            </w:r>
            <w:r w:rsidR="00556586" w:rsidRPr="00511D43">
              <w:rPr>
                <w:rStyle w:val="Hyperlink"/>
                <w:noProof/>
                <w:sz w:val="20"/>
                <w:szCs w:val="20"/>
              </w:rPr>
              <w:t>Text Standardization (Sharat)</w:t>
            </w:r>
            <w:r w:rsidR="00556586" w:rsidRPr="00511D43">
              <w:rPr>
                <w:noProof/>
                <w:webHidden/>
                <w:sz w:val="20"/>
                <w:szCs w:val="20"/>
              </w:rPr>
              <w:tab/>
            </w:r>
            <w:r w:rsidR="00556586" w:rsidRPr="00511D43">
              <w:rPr>
                <w:noProof/>
                <w:webHidden/>
                <w:sz w:val="20"/>
                <w:szCs w:val="20"/>
              </w:rPr>
              <w:fldChar w:fldCharType="begin"/>
            </w:r>
            <w:r w:rsidR="00556586" w:rsidRPr="00511D43">
              <w:rPr>
                <w:noProof/>
                <w:webHidden/>
                <w:sz w:val="20"/>
                <w:szCs w:val="20"/>
              </w:rPr>
              <w:instrText xml:space="preserve"> PAGEREF _Toc90542566 \h </w:instrText>
            </w:r>
            <w:r w:rsidR="00556586" w:rsidRPr="00511D43">
              <w:rPr>
                <w:noProof/>
                <w:webHidden/>
                <w:sz w:val="20"/>
                <w:szCs w:val="20"/>
              </w:rPr>
            </w:r>
            <w:r w:rsidR="00556586" w:rsidRPr="00511D43">
              <w:rPr>
                <w:noProof/>
                <w:webHidden/>
                <w:sz w:val="20"/>
                <w:szCs w:val="20"/>
              </w:rPr>
              <w:fldChar w:fldCharType="separate"/>
            </w:r>
            <w:r w:rsidR="00556586" w:rsidRPr="00511D43">
              <w:rPr>
                <w:noProof/>
                <w:webHidden/>
                <w:sz w:val="20"/>
                <w:szCs w:val="20"/>
              </w:rPr>
              <w:t>7</w:t>
            </w:r>
            <w:r w:rsidR="00556586" w:rsidRPr="00511D43">
              <w:rPr>
                <w:noProof/>
                <w:webHidden/>
                <w:sz w:val="20"/>
                <w:szCs w:val="20"/>
              </w:rPr>
              <w:fldChar w:fldCharType="end"/>
            </w:r>
          </w:hyperlink>
        </w:p>
        <w:p w14:paraId="4DC1068F" w14:textId="6EC22751" w:rsidR="00556586" w:rsidRPr="00511D43" w:rsidRDefault="00957119">
          <w:pPr>
            <w:pStyle w:val="TOC2"/>
            <w:tabs>
              <w:tab w:val="left" w:pos="880"/>
              <w:tab w:val="right" w:leader="dot" w:pos="9350"/>
            </w:tabs>
            <w:rPr>
              <w:rFonts w:cstheme="minorBidi"/>
              <w:noProof/>
              <w:sz w:val="20"/>
              <w:szCs w:val="20"/>
            </w:rPr>
          </w:pPr>
          <w:hyperlink w:anchor="_Toc90542567" w:history="1">
            <w:r w:rsidR="00556586" w:rsidRPr="00511D43">
              <w:rPr>
                <w:rStyle w:val="Hyperlink"/>
                <w:noProof/>
                <w:sz w:val="20"/>
                <w:szCs w:val="20"/>
              </w:rPr>
              <w:t>II.E.</w:t>
            </w:r>
            <w:r w:rsidR="00556586" w:rsidRPr="00511D43">
              <w:rPr>
                <w:rFonts w:cstheme="minorBidi"/>
                <w:noProof/>
                <w:sz w:val="20"/>
                <w:szCs w:val="20"/>
              </w:rPr>
              <w:tab/>
            </w:r>
            <w:r w:rsidR="00556586" w:rsidRPr="00511D43">
              <w:rPr>
                <w:rStyle w:val="Hyperlink"/>
                <w:noProof/>
                <w:sz w:val="20"/>
                <w:szCs w:val="20"/>
              </w:rPr>
              <w:t>Character Name Variations</w:t>
            </w:r>
            <w:r w:rsidR="00556586" w:rsidRPr="00511D43">
              <w:rPr>
                <w:noProof/>
                <w:webHidden/>
                <w:sz w:val="20"/>
                <w:szCs w:val="20"/>
              </w:rPr>
              <w:tab/>
            </w:r>
            <w:r w:rsidR="00556586" w:rsidRPr="00511D43">
              <w:rPr>
                <w:noProof/>
                <w:webHidden/>
                <w:sz w:val="20"/>
                <w:szCs w:val="20"/>
              </w:rPr>
              <w:fldChar w:fldCharType="begin"/>
            </w:r>
            <w:r w:rsidR="00556586" w:rsidRPr="00511D43">
              <w:rPr>
                <w:noProof/>
                <w:webHidden/>
                <w:sz w:val="20"/>
                <w:szCs w:val="20"/>
              </w:rPr>
              <w:instrText xml:space="preserve"> PAGEREF _Toc90542567 \h </w:instrText>
            </w:r>
            <w:r w:rsidR="00556586" w:rsidRPr="00511D43">
              <w:rPr>
                <w:noProof/>
                <w:webHidden/>
                <w:sz w:val="20"/>
                <w:szCs w:val="20"/>
              </w:rPr>
            </w:r>
            <w:r w:rsidR="00556586" w:rsidRPr="00511D43">
              <w:rPr>
                <w:noProof/>
                <w:webHidden/>
                <w:sz w:val="20"/>
                <w:szCs w:val="20"/>
              </w:rPr>
              <w:fldChar w:fldCharType="separate"/>
            </w:r>
            <w:r w:rsidR="00556586" w:rsidRPr="00511D43">
              <w:rPr>
                <w:noProof/>
                <w:webHidden/>
                <w:sz w:val="20"/>
                <w:szCs w:val="20"/>
              </w:rPr>
              <w:t>7</w:t>
            </w:r>
            <w:r w:rsidR="00556586" w:rsidRPr="00511D43">
              <w:rPr>
                <w:noProof/>
                <w:webHidden/>
                <w:sz w:val="20"/>
                <w:szCs w:val="20"/>
              </w:rPr>
              <w:fldChar w:fldCharType="end"/>
            </w:r>
          </w:hyperlink>
        </w:p>
        <w:p w14:paraId="012569E1" w14:textId="5D7E9757" w:rsidR="00556586" w:rsidRPr="00511D43" w:rsidRDefault="00957119">
          <w:pPr>
            <w:pStyle w:val="TOC3"/>
            <w:tabs>
              <w:tab w:val="right" w:leader="dot" w:pos="9350"/>
            </w:tabs>
            <w:rPr>
              <w:rFonts w:cstheme="minorBidi"/>
              <w:noProof/>
              <w:sz w:val="20"/>
              <w:szCs w:val="20"/>
            </w:rPr>
          </w:pPr>
          <w:hyperlink w:anchor="_Toc90542568" w:history="1">
            <w:r w:rsidR="00556586" w:rsidRPr="00511D43">
              <w:rPr>
                <w:rStyle w:val="Hyperlink"/>
                <w:noProof/>
                <w:sz w:val="20"/>
                <w:szCs w:val="20"/>
              </w:rPr>
              <w:t>[</w:t>
            </w:r>
            <w:r w:rsidR="00556586" w:rsidRPr="00511D43">
              <w:rPr>
                <w:rStyle w:val="Hyperlink"/>
                <w:b/>
                <w:bCs/>
                <w:noProof/>
                <w:sz w:val="20"/>
                <w:szCs w:val="20"/>
              </w:rPr>
              <w:t>Table 2</w:t>
            </w:r>
            <w:r w:rsidR="00556586" w:rsidRPr="00511D43">
              <w:rPr>
                <w:rStyle w:val="Hyperlink"/>
                <w:noProof/>
                <w:sz w:val="20"/>
                <w:szCs w:val="20"/>
              </w:rPr>
              <w:t>: Fuzzy Matching Score]</w:t>
            </w:r>
            <w:r w:rsidR="00556586" w:rsidRPr="00511D43">
              <w:rPr>
                <w:noProof/>
                <w:webHidden/>
                <w:sz w:val="20"/>
                <w:szCs w:val="20"/>
              </w:rPr>
              <w:tab/>
            </w:r>
            <w:r w:rsidR="00556586" w:rsidRPr="00511D43">
              <w:rPr>
                <w:noProof/>
                <w:webHidden/>
                <w:sz w:val="20"/>
                <w:szCs w:val="20"/>
              </w:rPr>
              <w:fldChar w:fldCharType="begin"/>
            </w:r>
            <w:r w:rsidR="00556586" w:rsidRPr="00511D43">
              <w:rPr>
                <w:noProof/>
                <w:webHidden/>
                <w:sz w:val="20"/>
                <w:szCs w:val="20"/>
              </w:rPr>
              <w:instrText xml:space="preserve"> PAGEREF _Toc90542568 \h </w:instrText>
            </w:r>
            <w:r w:rsidR="00556586" w:rsidRPr="00511D43">
              <w:rPr>
                <w:noProof/>
                <w:webHidden/>
                <w:sz w:val="20"/>
                <w:szCs w:val="20"/>
              </w:rPr>
            </w:r>
            <w:r w:rsidR="00556586" w:rsidRPr="00511D43">
              <w:rPr>
                <w:noProof/>
                <w:webHidden/>
                <w:sz w:val="20"/>
                <w:szCs w:val="20"/>
              </w:rPr>
              <w:fldChar w:fldCharType="separate"/>
            </w:r>
            <w:r w:rsidR="00556586" w:rsidRPr="00511D43">
              <w:rPr>
                <w:noProof/>
                <w:webHidden/>
                <w:sz w:val="20"/>
                <w:szCs w:val="20"/>
              </w:rPr>
              <w:t>8</w:t>
            </w:r>
            <w:r w:rsidR="00556586" w:rsidRPr="00511D43">
              <w:rPr>
                <w:noProof/>
                <w:webHidden/>
                <w:sz w:val="20"/>
                <w:szCs w:val="20"/>
              </w:rPr>
              <w:fldChar w:fldCharType="end"/>
            </w:r>
          </w:hyperlink>
        </w:p>
        <w:p w14:paraId="135B8C9F" w14:textId="693B3716" w:rsidR="00556586" w:rsidRPr="00511D43" w:rsidRDefault="00957119">
          <w:pPr>
            <w:pStyle w:val="TOC1"/>
            <w:tabs>
              <w:tab w:val="left" w:pos="660"/>
              <w:tab w:val="right" w:leader="dot" w:pos="9350"/>
            </w:tabs>
            <w:rPr>
              <w:rFonts w:cstheme="minorBidi"/>
              <w:noProof/>
              <w:sz w:val="20"/>
              <w:szCs w:val="20"/>
            </w:rPr>
          </w:pPr>
          <w:hyperlink w:anchor="_Toc90542569" w:history="1">
            <w:r w:rsidR="00556586" w:rsidRPr="00511D43">
              <w:rPr>
                <w:rStyle w:val="Hyperlink"/>
                <w:noProof/>
                <w:sz w:val="20"/>
                <w:szCs w:val="20"/>
              </w:rPr>
              <w:t>III.</w:t>
            </w:r>
            <w:r w:rsidR="00556586" w:rsidRPr="00511D43">
              <w:rPr>
                <w:rFonts w:cstheme="minorBidi"/>
                <w:noProof/>
                <w:sz w:val="20"/>
                <w:szCs w:val="20"/>
              </w:rPr>
              <w:tab/>
            </w:r>
            <w:r w:rsidR="00556586" w:rsidRPr="00511D43">
              <w:rPr>
                <w:rStyle w:val="Hyperlink"/>
                <w:noProof/>
                <w:sz w:val="20"/>
                <w:szCs w:val="20"/>
              </w:rPr>
              <w:t>Models</w:t>
            </w:r>
            <w:r w:rsidR="00556586" w:rsidRPr="00511D43">
              <w:rPr>
                <w:noProof/>
                <w:webHidden/>
                <w:sz w:val="20"/>
                <w:szCs w:val="20"/>
              </w:rPr>
              <w:tab/>
            </w:r>
            <w:r w:rsidR="00556586" w:rsidRPr="00511D43">
              <w:rPr>
                <w:noProof/>
                <w:webHidden/>
                <w:sz w:val="20"/>
                <w:szCs w:val="20"/>
              </w:rPr>
              <w:fldChar w:fldCharType="begin"/>
            </w:r>
            <w:r w:rsidR="00556586" w:rsidRPr="00511D43">
              <w:rPr>
                <w:noProof/>
                <w:webHidden/>
                <w:sz w:val="20"/>
                <w:szCs w:val="20"/>
              </w:rPr>
              <w:instrText xml:space="preserve"> PAGEREF _Toc90542569 \h </w:instrText>
            </w:r>
            <w:r w:rsidR="00556586" w:rsidRPr="00511D43">
              <w:rPr>
                <w:noProof/>
                <w:webHidden/>
                <w:sz w:val="20"/>
                <w:szCs w:val="20"/>
              </w:rPr>
            </w:r>
            <w:r w:rsidR="00556586" w:rsidRPr="00511D43">
              <w:rPr>
                <w:noProof/>
                <w:webHidden/>
                <w:sz w:val="20"/>
                <w:szCs w:val="20"/>
              </w:rPr>
              <w:fldChar w:fldCharType="separate"/>
            </w:r>
            <w:r w:rsidR="00556586" w:rsidRPr="00511D43">
              <w:rPr>
                <w:noProof/>
                <w:webHidden/>
                <w:sz w:val="20"/>
                <w:szCs w:val="20"/>
              </w:rPr>
              <w:t>8</w:t>
            </w:r>
            <w:r w:rsidR="00556586" w:rsidRPr="00511D43">
              <w:rPr>
                <w:noProof/>
                <w:webHidden/>
                <w:sz w:val="20"/>
                <w:szCs w:val="20"/>
              </w:rPr>
              <w:fldChar w:fldCharType="end"/>
            </w:r>
          </w:hyperlink>
        </w:p>
        <w:p w14:paraId="3A2E65DD" w14:textId="68DCA774" w:rsidR="00556586" w:rsidRPr="00511D43" w:rsidRDefault="00957119">
          <w:pPr>
            <w:pStyle w:val="TOC2"/>
            <w:tabs>
              <w:tab w:val="left" w:pos="880"/>
              <w:tab w:val="right" w:leader="dot" w:pos="9350"/>
            </w:tabs>
            <w:rPr>
              <w:rFonts w:cstheme="minorBidi"/>
              <w:noProof/>
              <w:sz w:val="20"/>
              <w:szCs w:val="20"/>
            </w:rPr>
          </w:pPr>
          <w:hyperlink w:anchor="_Toc90542570" w:history="1">
            <w:r w:rsidR="00556586" w:rsidRPr="00511D43">
              <w:rPr>
                <w:rStyle w:val="Hyperlink"/>
                <w:noProof/>
                <w:sz w:val="20"/>
                <w:szCs w:val="20"/>
              </w:rPr>
              <w:t>III.A.</w:t>
            </w:r>
            <w:r w:rsidR="00556586" w:rsidRPr="00511D43">
              <w:rPr>
                <w:rFonts w:cstheme="minorBidi"/>
                <w:noProof/>
                <w:sz w:val="20"/>
                <w:szCs w:val="20"/>
              </w:rPr>
              <w:tab/>
            </w:r>
            <w:r w:rsidR="00556586" w:rsidRPr="00511D43">
              <w:rPr>
                <w:rStyle w:val="Hyperlink"/>
                <w:noProof/>
                <w:sz w:val="20"/>
                <w:szCs w:val="20"/>
              </w:rPr>
              <w:t>Best Match (BM) - 25</w:t>
            </w:r>
            <w:r w:rsidR="00556586" w:rsidRPr="00511D43">
              <w:rPr>
                <w:noProof/>
                <w:webHidden/>
                <w:sz w:val="20"/>
                <w:szCs w:val="20"/>
              </w:rPr>
              <w:tab/>
            </w:r>
            <w:r w:rsidR="00556586" w:rsidRPr="00511D43">
              <w:rPr>
                <w:noProof/>
                <w:webHidden/>
                <w:sz w:val="20"/>
                <w:szCs w:val="20"/>
              </w:rPr>
              <w:fldChar w:fldCharType="begin"/>
            </w:r>
            <w:r w:rsidR="00556586" w:rsidRPr="00511D43">
              <w:rPr>
                <w:noProof/>
                <w:webHidden/>
                <w:sz w:val="20"/>
                <w:szCs w:val="20"/>
              </w:rPr>
              <w:instrText xml:space="preserve"> PAGEREF _Toc90542570 \h </w:instrText>
            </w:r>
            <w:r w:rsidR="00556586" w:rsidRPr="00511D43">
              <w:rPr>
                <w:noProof/>
                <w:webHidden/>
                <w:sz w:val="20"/>
                <w:szCs w:val="20"/>
              </w:rPr>
            </w:r>
            <w:r w:rsidR="00556586" w:rsidRPr="00511D43">
              <w:rPr>
                <w:noProof/>
                <w:webHidden/>
                <w:sz w:val="20"/>
                <w:szCs w:val="20"/>
              </w:rPr>
              <w:fldChar w:fldCharType="separate"/>
            </w:r>
            <w:r w:rsidR="00556586" w:rsidRPr="00511D43">
              <w:rPr>
                <w:noProof/>
                <w:webHidden/>
                <w:sz w:val="20"/>
                <w:szCs w:val="20"/>
              </w:rPr>
              <w:t>8</w:t>
            </w:r>
            <w:r w:rsidR="00556586" w:rsidRPr="00511D43">
              <w:rPr>
                <w:noProof/>
                <w:webHidden/>
                <w:sz w:val="20"/>
                <w:szCs w:val="20"/>
              </w:rPr>
              <w:fldChar w:fldCharType="end"/>
            </w:r>
          </w:hyperlink>
        </w:p>
        <w:p w14:paraId="210693CF" w14:textId="38E7450F" w:rsidR="00556586" w:rsidRPr="00511D43" w:rsidRDefault="00957119">
          <w:pPr>
            <w:pStyle w:val="TOC3"/>
            <w:tabs>
              <w:tab w:val="right" w:leader="dot" w:pos="9350"/>
            </w:tabs>
            <w:rPr>
              <w:rFonts w:cstheme="minorBidi"/>
              <w:noProof/>
              <w:sz w:val="20"/>
              <w:szCs w:val="20"/>
            </w:rPr>
          </w:pPr>
          <w:hyperlink w:anchor="_Toc90542571" w:history="1">
            <w:r w:rsidR="00556586" w:rsidRPr="00511D43">
              <w:rPr>
                <w:rStyle w:val="Hyperlink"/>
                <w:noProof/>
                <w:sz w:val="20"/>
                <w:szCs w:val="20"/>
              </w:rPr>
              <w:t>[</w:t>
            </w:r>
            <w:r w:rsidR="00556586" w:rsidRPr="00511D43">
              <w:rPr>
                <w:rStyle w:val="Hyperlink"/>
                <w:b/>
                <w:bCs/>
                <w:noProof/>
                <w:sz w:val="20"/>
                <w:szCs w:val="20"/>
              </w:rPr>
              <w:t>Image 2</w:t>
            </w:r>
            <w:r w:rsidR="00556586" w:rsidRPr="00511D43">
              <w:rPr>
                <w:rStyle w:val="Hyperlink"/>
                <w:noProof/>
                <w:sz w:val="20"/>
                <w:szCs w:val="20"/>
              </w:rPr>
              <w:t>: BM25 Formula and Procedure]</w:t>
            </w:r>
            <w:r w:rsidR="00556586" w:rsidRPr="00511D43">
              <w:rPr>
                <w:noProof/>
                <w:webHidden/>
                <w:sz w:val="20"/>
                <w:szCs w:val="20"/>
              </w:rPr>
              <w:tab/>
            </w:r>
            <w:r w:rsidR="00556586" w:rsidRPr="00511D43">
              <w:rPr>
                <w:noProof/>
                <w:webHidden/>
                <w:sz w:val="20"/>
                <w:szCs w:val="20"/>
              </w:rPr>
              <w:fldChar w:fldCharType="begin"/>
            </w:r>
            <w:r w:rsidR="00556586" w:rsidRPr="00511D43">
              <w:rPr>
                <w:noProof/>
                <w:webHidden/>
                <w:sz w:val="20"/>
                <w:szCs w:val="20"/>
              </w:rPr>
              <w:instrText xml:space="preserve"> PAGEREF _Toc90542571 \h </w:instrText>
            </w:r>
            <w:r w:rsidR="00556586" w:rsidRPr="00511D43">
              <w:rPr>
                <w:noProof/>
                <w:webHidden/>
                <w:sz w:val="20"/>
                <w:szCs w:val="20"/>
              </w:rPr>
            </w:r>
            <w:r w:rsidR="00556586" w:rsidRPr="00511D43">
              <w:rPr>
                <w:noProof/>
                <w:webHidden/>
                <w:sz w:val="20"/>
                <w:szCs w:val="20"/>
              </w:rPr>
              <w:fldChar w:fldCharType="separate"/>
            </w:r>
            <w:r w:rsidR="00556586" w:rsidRPr="00511D43">
              <w:rPr>
                <w:noProof/>
                <w:webHidden/>
                <w:sz w:val="20"/>
                <w:szCs w:val="20"/>
              </w:rPr>
              <w:t>9</w:t>
            </w:r>
            <w:r w:rsidR="00556586" w:rsidRPr="00511D43">
              <w:rPr>
                <w:noProof/>
                <w:webHidden/>
                <w:sz w:val="20"/>
                <w:szCs w:val="20"/>
              </w:rPr>
              <w:fldChar w:fldCharType="end"/>
            </w:r>
          </w:hyperlink>
        </w:p>
        <w:p w14:paraId="14613721" w14:textId="78B944DF" w:rsidR="00556586" w:rsidRPr="00511D43" w:rsidRDefault="00957119">
          <w:pPr>
            <w:pStyle w:val="TOC3"/>
            <w:tabs>
              <w:tab w:val="right" w:leader="dot" w:pos="9350"/>
            </w:tabs>
            <w:rPr>
              <w:rFonts w:cstheme="minorBidi"/>
              <w:noProof/>
              <w:sz w:val="20"/>
              <w:szCs w:val="20"/>
            </w:rPr>
          </w:pPr>
          <w:hyperlink w:anchor="_Toc90542572" w:history="1">
            <w:r w:rsidR="00556586" w:rsidRPr="00511D43">
              <w:rPr>
                <w:rStyle w:val="Hyperlink"/>
                <w:noProof/>
                <w:sz w:val="20"/>
                <w:szCs w:val="20"/>
              </w:rPr>
              <w:t>[</w:t>
            </w:r>
            <w:r w:rsidR="00556586" w:rsidRPr="00511D43">
              <w:rPr>
                <w:rStyle w:val="Hyperlink"/>
                <w:b/>
                <w:bCs/>
                <w:noProof/>
                <w:sz w:val="20"/>
                <w:szCs w:val="20"/>
              </w:rPr>
              <w:t xml:space="preserve">Example 1: </w:t>
            </w:r>
            <w:r w:rsidR="00556586" w:rsidRPr="00511D43">
              <w:rPr>
                <w:rStyle w:val="Hyperlink"/>
                <w:noProof/>
                <w:sz w:val="20"/>
                <w:szCs w:val="20"/>
              </w:rPr>
              <w:t>President Lincoln BM25]</w:t>
            </w:r>
            <w:r w:rsidR="00556586" w:rsidRPr="00511D43">
              <w:rPr>
                <w:noProof/>
                <w:webHidden/>
                <w:sz w:val="20"/>
                <w:szCs w:val="20"/>
              </w:rPr>
              <w:tab/>
            </w:r>
            <w:r w:rsidR="00556586" w:rsidRPr="00511D43">
              <w:rPr>
                <w:noProof/>
                <w:webHidden/>
                <w:sz w:val="20"/>
                <w:szCs w:val="20"/>
              </w:rPr>
              <w:fldChar w:fldCharType="begin"/>
            </w:r>
            <w:r w:rsidR="00556586" w:rsidRPr="00511D43">
              <w:rPr>
                <w:noProof/>
                <w:webHidden/>
                <w:sz w:val="20"/>
                <w:szCs w:val="20"/>
              </w:rPr>
              <w:instrText xml:space="preserve"> PAGEREF _Toc90542572 \h </w:instrText>
            </w:r>
            <w:r w:rsidR="00556586" w:rsidRPr="00511D43">
              <w:rPr>
                <w:noProof/>
                <w:webHidden/>
                <w:sz w:val="20"/>
                <w:szCs w:val="20"/>
              </w:rPr>
            </w:r>
            <w:r w:rsidR="00556586" w:rsidRPr="00511D43">
              <w:rPr>
                <w:noProof/>
                <w:webHidden/>
                <w:sz w:val="20"/>
                <w:szCs w:val="20"/>
              </w:rPr>
              <w:fldChar w:fldCharType="separate"/>
            </w:r>
            <w:r w:rsidR="00556586" w:rsidRPr="00511D43">
              <w:rPr>
                <w:noProof/>
                <w:webHidden/>
                <w:sz w:val="20"/>
                <w:szCs w:val="20"/>
              </w:rPr>
              <w:t>9</w:t>
            </w:r>
            <w:r w:rsidR="00556586" w:rsidRPr="00511D43">
              <w:rPr>
                <w:noProof/>
                <w:webHidden/>
                <w:sz w:val="20"/>
                <w:szCs w:val="20"/>
              </w:rPr>
              <w:fldChar w:fldCharType="end"/>
            </w:r>
          </w:hyperlink>
        </w:p>
        <w:p w14:paraId="708CB90A" w14:textId="4EC72315" w:rsidR="00556586" w:rsidRPr="00511D43" w:rsidRDefault="00957119">
          <w:pPr>
            <w:pStyle w:val="TOC3"/>
            <w:tabs>
              <w:tab w:val="right" w:leader="dot" w:pos="9350"/>
            </w:tabs>
            <w:rPr>
              <w:rFonts w:cstheme="minorBidi"/>
              <w:noProof/>
              <w:sz w:val="20"/>
              <w:szCs w:val="20"/>
            </w:rPr>
          </w:pPr>
          <w:hyperlink w:anchor="_Toc90542573" w:history="1">
            <w:r w:rsidR="00556586" w:rsidRPr="00511D43">
              <w:rPr>
                <w:rStyle w:val="Hyperlink"/>
                <w:noProof/>
                <w:sz w:val="20"/>
                <w:szCs w:val="20"/>
              </w:rPr>
              <w:t>[</w:t>
            </w:r>
            <w:r w:rsidR="00556586" w:rsidRPr="00511D43">
              <w:rPr>
                <w:rStyle w:val="Hyperlink"/>
                <w:b/>
                <w:bCs/>
                <w:noProof/>
                <w:sz w:val="20"/>
                <w:szCs w:val="20"/>
              </w:rPr>
              <w:t xml:space="preserve">Table 3: </w:t>
            </w:r>
            <w:r w:rsidR="00556586" w:rsidRPr="00511D43">
              <w:rPr>
                <w:rStyle w:val="Hyperlink"/>
                <w:noProof/>
                <w:sz w:val="20"/>
                <w:szCs w:val="20"/>
              </w:rPr>
              <w:t>President Lincoln BM25 Frequency]</w:t>
            </w:r>
            <w:r w:rsidR="00556586" w:rsidRPr="00511D43">
              <w:rPr>
                <w:noProof/>
                <w:webHidden/>
                <w:sz w:val="20"/>
                <w:szCs w:val="20"/>
              </w:rPr>
              <w:tab/>
            </w:r>
            <w:r w:rsidR="00556586" w:rsidRPr="00511D43">
              <w:rPr>
                <w:noProof/>
                <w:webHidden/>
                <w:sz w:val="20"/>
                <w:szCs w:val="20"/>
              </w:rPr>
              <w:fldChar w:fldCharType="begin"/>
            </w:r>
            <w:r w:rsidR="00556586" w:rsidRPr="00511D43">
              <w:rPr>
                <w:noProof/>
                <w:webHidden/>
                <w:sz w:val="20"/>
                <w:szCs w:val="20"/>
              </w:rPr>
              <w:instrText xml:space="preserve"> PAGEREF _Toc90542573 \h </w:instrText>
            </w:r>
            <w:r w:rsidR="00556586" w:rsidRPr="00511D43">
              <w:rPr>
                <w:noProof/>
                <w:webHidden/>
                <w:sz w:val="20"/>
                <w:szCs w:val="20"/>
              </w:rPr>
            </w:r>
            <w:r w:rsidR="00556586" w:rsidRPr="00511D43">
              <w:rPr>
                <w:noProof/>
                <w:webHidden/>
                <w:sz w:val="20"/>
                <w:szCs w:val="20"/>
              </w:rPr>
              <w:fldChar w:fldCharType="separate"/>
            </w:r>
            <w:r w:rsidR="00556586" w:rsidRPr="00511D43">
              <w:rPr>
                <w:noProof/>
                <w:webHidden/>
                <w:sz w:val="20"/>
                <w:szCs w:val="20"/>
              </w:rPr>
              <w:t>10</w:t>
            </w:r>
            <w:r w:rsidR="00556586" w:rsidRPr="00511D43">
              <w:rPr>
                <w:noProof/>
                <w:webHidden/>
                <w:sz w:val="20"/>
                <w:szCs w:val="20"/>
              </w:rPr>
              <w:fldChar w:fldCharType="end"/>
            </w:r>
          </w:hyperlink>
        </w:p>
        <w:p w14:paraId="61A39C7B" w14:textId="2EF196E5" w:rsidR="00556586" w:rsidRPr="00511D43" w:rsidRDefault="00957119">
          <w:pPr>
            <w:pStyle w:val="TOC2"/>
            <w:tabs>
              <w:tab w:val="left" w:pos="880"/>
              <w:tab w:val="right" w:leader="dot" w:pos="9350"/>
            </w:tabs>
            <w:rPr>
              <w:rFonts w:cstheme="minorBidi"/>
              <w:noProof/>
              <w:sz w:val="20"/>
              <w:szCs w:val="20"/>
            </w:rPr>
          </w:pPr>
          <w:hyperlink w:anchor="_Toc90542574" w:history="1">
            <w:r w:rsidR="00556586" w:rsidRPr="00511D43">
              <w:rPr>
                <w:rStyle w:val="Hyperlink"/>
                <w:noProof/>
                <w:sz w:val="20"/>
                <w:szCs w:val="20"/>
              </w:rPr>
              <w:t>III.B.</w:t>
            </w:r>
            <w:r w:rsidR="00556586" w:rsidRPr="00511D43">
              <w:rPr>
                <w:rFonts w:cstheme="minorBidi"/>
                <w:noProof/>
                <w:sz w:val="20"/>
                <w:szCs w:val="20"/>
              </w:rPr>
              <w:tab/>
            </w:r>
            <w:r w:rsidR="00556586" w:rsidRPr="00511D43">
              <w:rPr>
                <w:rStyle w:val="Hyperlink"/>
                <w:noProof/>
                <w:sz w:val="20"/>
                <w:szCs w:val="20"/>
              </w:rPr>
              <w:t>Google’s Universal Sentence Encoder (USE)</w:t>
            </w:r>
            <w:r w:rsidR="00556586" w:rsidRPr="00511D43">
              <w:rPr>
                <w:noProof/>
                <w:webHidden/>
                <w:sz w:val="20"/>
                <w:szCs w:val="20"/>
              </w:rPr>
              <w:tab/>
            </w:r>
            <w:r w:rsidR="00556586" w:rsidRPr="00511D43">
              <w:rPr>
                <w:noProof/>
                <w:webHidden/>
                <w:sz w:val="20"/>
                <w:szCs w:val="20"/>
              </w:rPr>
              <w:fldChar w:fldCharType="begin"/>
            </w:r>
            <w:r w:rsidR="00556586" w:rsidRPr="00511D43">
              <w:rPr>
                <w:noProof/>
                <w:webHidden/>
                <w:sz w:val="20"/>
                <w:szCs w:val="20"/>
              </w:rPr>
              <w:instrText xml:space="preserve"> PAGEREF _Toc90542574 \h </w:instrText>
            </w:r>
            <w:r w:rsidR="00556586" w:rsidRPr="00511D43">
              <w:rPr>
                <w:noProof/>
                <w:webHidden/>
                <w:sz w:val="20"/>
                <w:szCs w:val="20"/>
              </w:rPr>
            </w:r>
            <w:r w:rsidR="00556586" w:rsidRPr="00511D43">
              <w:rPr>
                <w:noProof/>
                <w:webHidden/>
                <w:sz w:val="20"/>
                <w:szCs w:val="20"/>
              </w:rPr>
              <w:fldChar w:fldCharType="separate"/>
            </w:r>
            <w:r w:rsidR="00556586" w:rsidRPr="00511D43">
              <w:rPr>
                <w:noProof/>
                <w:webHidden/>
                <w:sz w:val="20"/>
                <w:szCs w:val="20"/>
              </w:rPr>
              <w:t>10</w:t>
            </w:r>
            <w:r w:rsidR="00556586" w:rsidRPr="00511D43">
              <w:rPr>
                <w:noProof/>
                <w:webHidden/>
                <w:sz w:val="20"/>
                <w:szCs w:val="20"/>
              </w:rPr>
              <w:fldChar w:fldCharType="end"/>
            </w:r>
          </w:hyperlink>
        </w:p>
        <w:p w14:paraId="5CB71198" w14:textId="4F22A527" w:rsidR="00556586" w:rsidRPr="00511D43" w:rsidRDefault="00957119">
          <w:pPr>
            <w:pStyle w:val="TOC3"/>
            <w:tabs>
              <w:tab w:val="right" w:leader="dot" w:pos="9350"/>
            </w:tabs>
            <w:rPr>
              <w:rFonts w:cstheme="minorBidi"/>
              <w:noProof/>
              <w:sz w:val="20"/>
              <w:szCs w:val="20"/>
            </w:rPr>
          </w:pPr>
          <w:hyperlink w:anchor="_Toc90542575" w:history="1">
            <w:r w:rsidR="00556586" w:rsidRPr="00511D43">
              <w:rPr>
                <w:rStyle w:val="Hyperlink"/>
                <w:noProof/>
                <w:sz w:val="20"/>
                <w:szCs w:val="20"/>
              </w:rPr>
              <w:t>[</w:t>
            </w:r>
            <w:r w:rsidR="00556586" w:rsidRPr="00511D43">
              <w:rPr>
                <w:rStyle w:val="Hyperlink"/>
                <w:b/>
                <w:bCs/>
                <w:noProof/>
                <w:sz w:val="20"/>
                <w:szCs w:val="20"/>
              </w:rPr>
              <w:t xml:space="preserve">Image 3: </w:t>
            </w:r>
            <w:r w:rsidR="00556586" w:rsidRPr="00511D43">
              <w:rPr>
                <w:rStyle w:val="Hyperlink"/>
                <w:noProof/>
                <w:sz w:val="20"/>
                <w:szCs w:val="20"/>
              </w:rPr>
              <w:t>Semantic Similarity Example]</w:t>
            </w:r>
            <w:r w:rsidR="00556586" w:rsidRPr="00511D43">
              <w:rPr>
                <w:noProof/>
                <w:webHidden/>
                <w:sz w:val="20"/>
                <w:szCs w:val="20"/>
              </w:rPr>
              <w:tab/>
            </w:r>
            <w:r w:rsidR="00556586" w:rsidRPr="00511D43">
              <w:rPr>
                <w:noProof/>
                <w:webHidden/>
                <w:sz w:val="20"/>
                <w:szCs w:val="20"/>
              </w:rPr>
              <w:fldChar w:fldCharType="begin"/>
            </w:r>
            <w:r w:rsidR="00556586" w:rsidRPr="00511D43">
              <w:rPr>
                <w:noProof/>
                <w:webHidden/>
                <w:sz w:val="20"/>
                <w:szCs w:val="20"/>
              </w:rPr>
              <w:instrText xml:space="preserve"> PAGEREF _Toc90542575 \h </w:instrText>
            </w:r>
            <w:r w:rsidR="00556586" w:rsidRPr="00511D43">
              <w:rPr>
                <w:noProof/>
                <w:webHidden/>
                <w:sz w:val="20"/>
                <w:szCs w:val="20"/>
              </w:rPr>
            </w:r>
            <w:r w:rsidR="00556586" w:rsidRPr="00511D43">
              <w:rPr>
                <w:noProof/>
                <w:webHidden/>
                <w:sz w:val="20"/>
                <w:szCs w:val="20"/>
              </w:rPr>
              <w:fldChar w:fldCharType="separate"/>
            </w:r>
            <w:r w:rsidR="00556586" w:rsidRPr="00511D43">
              <w:rPr>
                <w:noProof/>
                <w:webHidden/>
                <w:sz w:val="20"/>
                <w:szCs w:val="20"/>
              </w:rPr>
              <w:t>11</w:t>
            </w:r>
            <w:r w:rsidR="00556586" w:rsidRPr="00511D43">
              <w:rPr>
                <w:noProof/>
                <w:webHidden/>
                <w:sz w:val="20"/>
                <w:szCs w:val="20"/>
              </w:rPr>
              <w:fldChar w:fldCharType="end"/>
            </w:r>
          </w:hyperlink>
        </w:p>
        <w:p w14:paraId="762AD82C" w14:textId="56EB5768" w:rsidR="00556586" w:rsidRPr="00511D43" w:rsidRDefault="00957119">
          <w:pPr>
            <w:pStyle w:val="TOC3"/>
            <w:tabs>
              <w:tab w:val="right" w:leader="dot" w:pos="9350"/>
            </w:tabs>
            <w:rPr>
              <w:rFonts w:cstheme="minorBidi"/>
              <w:noProof/>
              <w:sz w:val="20"/>
              <w:szCs w:val="20"/>
            </w:rPr>
          </w:pPr>
          <w:hyperlink w:anchor="_Toc90542576" w:history="1">
            <w:r w:rsidR="00556586" w:rsidRPr="00511D43">
              <w:rPr>
                <w:rStyle w:val="Hyperlink"/>
                <w:noProof/>
                <w:sz w:val="20"/>
                <w:szCs w:val="20"/>
              </w:rPr>
              <w:t>[</w:t>
            </w:r>
            <w:r w:rsidR="00556586" w:rsidRPr="00511D43">
              <w:rPr>
                <w:rStyle w:val="Hyperlink"/>
                <w:b/>
                <w:bCs/>
                <w:noProof/>
                <w:sz w:val="20"/>
                <w:szCs w:val="20"/>
              </w:rPr>
              <w:t xml:space="preserve">Image 4: </w:t>
            </w:r>
            <w:r w:rsidR="00556586" w:rsidRPr="00511D43">
              <w:rPr>
                <w:rStyle w:val="Hyperlink"/>
                <w:noProof/>
                <w:sz w:val="20"/>
                <w:szCs w:val="20"/>
              </w:rPr>
              <w:t>USE Classification Example]</w:t>
            </w:r>
            <w:r w:rsidR="00556586" w:rsidRPr="00511D43">
              <w:rPr>
                <w:noProof/>
                <w:webHidden/>
                <w:sz w:val="20"/>
                <w:szCs w:val="20"/>
              </w:rPr>
              <w:tab/>
            </w:r>
            <w:r w:rsidR="00556586" w:rsidRPr="00511D43">
              <w:rPr>
                <w:noProof/>
                <w:webHidden/>
                <w:sz w:val="20"/>
                <w:szCs w:val="20"/>
              </w:rPr>
              <w:fldChar w:fldCharType="begin"/>
            </w:r>
            <w:r w:rsidR="00556586" w:rsidRPr="00511D43">
              <w:rPr>
                <w:noProof/>
                <w:webHidden/>
                <w:sz w:val="20"/>
                <w:szCs w:val="20"/>
              </w:rPr>
              <w:instrText xml:space="preserve"> PAGEREF _Toc90542576 \h </w:instrText>
            </w:r>
            <w:r w:rsidR="00556586" w:rsidRPr="00511D43">
              <w:rPr>
                <w:noProof/>
                <w:webHidden/>
                <w:sz w:val="20"/>
                <w:szCs w:val="20"/>
              </w:rPr>
            </w:r>
            <w:r w:rsidR="00556586" w:rsidRPr="00511D43">
              <w:rPr>
                <w:noProof/>
                <w:webHidden/>
                <w:sz w:val="20"/>
                <w:szCs w:val="20"/>
              </w:rPr>
              <w:fldChar w:fldCharType="separate"/>
            </w:r>
            <w:r w:rsidR="00556586" w:rsidRPr="00511D43">
              <w:rPr>
                <w:noProof/>
                <w:webHidden/>
                <w:sz w:val="20"/>
                <w:szCs w:val="20"/>
              </w:rPr>
              <w:t>11</w:t>
            </w:r>
            <w:r w:rsidR="00556586" w:rsidRPr="00511D43">
              <w:rPr>
                <w:noProof/>
                <w:webHidden/>
                <w:sz w:val="20"/>
                <w:szCs w:val="20"/>
              </w:rPr>
              <w:fldChar w:fldCharType="end"/>
            </w:r>
          </w:hyperlink>
        </w:p>
        <w:p w14:paraId="64B3F5A9" w14:textId="72BDC721" w:rsidR="00556586" w:rsidRPr="00511D43" w:rsidRDefault="00957119">
          <w:pPr>
            <w:pStyle w:val="TOC1"/>
            <w:tabs>
              <w:tab w:val="left" w:pos="660"/>
              <w:tab w:val="right" w:leader="dot" w:pos="9350"/>
            </w:tabs>
            <w:rPr>
              <w:rFonts w:cstheme="minorBidi"/>
              <w:noProof/>
              <w:sz w:val="20"/>
              <w:szCs w:val="20"/>
            </w:rPr>
          </w:pPr>
          <w:hyperlink w:anchor="_Toc90542577" w:history="1">
            <w:r w:rsidR="00556586" w:rsidRPr="00511D43">
              <w:rPr>
                <w:rStyle w:val="Hyperlink"/>
                <w:noProof/>
                <w:sz w:val="20"/>
                <w:szCs w:val="20"/>
              </w:rPr>
              <w:t>IV.</w:t>
            </w:r>
            <w:r w:rsidR="00556586" w:rsidRPr="00511D43">
              <w:rPr>
                <w:rFonts w:cstheme="minorBidi"/>
                <w:noProof/>
                <w:sz w:val="20"/>
                <w:szCs w:val="20"/>
              </w:rPr>
              <w:tab/>
            </w:r>
            <w:r w:rsidR="00556586" w:rsidRPr="00511D43">
              <w:rPr>
                <w:rStyle w:val="Hyperlink"/>
                <w:noProof/>
                <w:sz w:val="20"/>
                <w:szCs w:val="20"/>
              </w:rPr>
              <w:t>Results</w:t>
            </w:r>
            <w:r w:rsidR="00556586" w:rsidRPr="00511D43">
              <w:rPr>
                <w:noProof/>
                <w:webHidden/>
                <w:sz w:val="20"/>
                <w:szCs w:val="20"/>
              </w:rPr>
              <w:tab/>
            </w:r>
            <w:r w:rsidR="00556586" w:rsidRPr="00511D43">
              <w:rPr>
                <w:noProof/>
                <w:webHidden/>
                <w:sz w:val="20"/>
                <w:szCs w:val="20"/>
              </w:rPr>
              <w:fldChar w:fldCharType="begin"/>
            </w:r>
            <w:r w:rsidR="00556586" w:rsidRPr="00511D43">
              <w:rPr>
                <w:noProof/>
                <w:webHidden/>
                <w:sz w:val="20"/>
                <w:szCs w:val="20"/>
              </w:rPr>
              <w:instrText xml:space="preserve"> PAGEREF _Toc90542577 \h </w:instrText>
            </w:r>
            <w:r w:rsidR="00556586" w:rsidRPr="00511D43">
              <w:rPr>
                <w:noProof/>
                <w:webHidden/>
                <w:sz w:val="20"/>
                <w:szCs w:val="20"/>
              </w:rPr>
            </w:r>
            <w:r w:rsidR="00556586" w:rsidRPr="00511D43">
              <w:rPr>
                <w:noProof/>
                <w:webHidden/>
                <w:sz w:val="20"/>
                <w:szCs w:val="20"/>
              </w:rPr>
              <w:fldChar w:fldCharType="separate"/>
            </w:r>
            <w:r w:rsidR="00556586" w:rsidRPr="00511D43">
              <w:rPr>
                <w:noProof/>
                <w:webHidden/>
                <w:sz w:val="20"/>
                <w:szCs w:val="20"/>
              </w:rPr>
              <w:t>11</w:t>
            </w:r>
            <w:r w:rsidR="00556586" w:rsidRPr="00511D43">
              <w:rPr>
                <w:noProof/>
                <w:webHidden/>
                <w:sz w:val="20"/>
                <w:szCs w:val="20"/>
              </w:rPr>
              <w:fldChar w:fldCharType="end"/>
            </w:r>
          </w:hyperlink>
        </w:p>
        <w:p w14:paraId="66E440F7" w14:textId="7B4DF1DD" w:rsidR="00556586" w:rsidRPr="00511D43" w:rsidRDefault="00957119">
          <w:pPr>
            <w:pStyle w:val="TOC2"/>
            <w:tabs>
              <w:tab w:val="left" w:pos="880"/>
              <w:tab w:val="right" w:leader="dot" w:pos="9350"/>
            </w:tabs>
            <w:rPr>
              <w:rFonts w:cstheme="minorBidi"/>
              <w:noProof/>
              <w:sz w:val="20"/>
              <w:szCs w:val="20"/>
            </w:rPr>
          </w:pPr>
          <w:hyperlink w:anchor="_Toc90542578" w:history="1">
            <w:r w:rsidR="00556586" w:rsidRPr="00511D43">
              <w:rPr>
                <w:rStyle w:val="Hyperlink"/>
                <w:noProof/>
                <w:sz w:val="20"/>
                <w:szCs w:val="20"/>
              </w:rPr>
              <w:t>IV.A.</w:t>
            </w:r>
            <w:r w:rsidR="00556586" w:rsidRPr="00511D43">
              <w:rPr>
                <w:rFonts w:cstheme="minorBidi"/>
                <w:noProof/>
                <w:sz w:val="20"/>
                <w:szCs w:val="20"/>
              </w:rPr>
              <w:tab/>
            </w:r>
            <w:r w:rsidR="00556586" w:rsidRPr="00511D43">
              <w:rPr>
                <w:rStyle w:val="Hyperlink"/>
                <w:noProof/>
                <w:sz w:val="20"/>
                <w:szCs w:val="20"/>
              </w:rPr>
              <w:t>BM25 vs Google’s USE (Josh)</w:t>
            </w:r>
            <w:r w:rsidR="00556586" w:rsidRPr="00511D43">
              <w:rPr>
                <w:noProof/>
                <w:webHidden/>
                <w:sz w:val="20"/>
                <w:szCs w:val="20"/>
              </w:rPr>
              <w:tab/>
            </w:r>
            <w:r w:rsidR="00556586" w:rsidRPr="00511D43">
              <w:rPr>
                <w:noProof/>
                <w:webHidden/>
                <w:sz w:val="20"/>
                <w:szCs w:val="20"/>
              </w:rPr>
              <w:fldChar w:fldCharType="begin"/>
            </w:r>
            <w:r w:rsidR="00556586" w:rsidRPr="00511D43">
              <w:rPr>
                <w:noProof/>
                <w:webHidden/>
                <w:sz w:val="20"/>
                <w:szCs w:val="20"/>
              </w:rPr>
              <w:instrText xml:space="preserve"> PAGEREF _Toc90542578 \h </w:instrText>
            </w:r>
            <w:r w:rsidR="00556586" w:rsidRPr="00511D43">
              <w:rPr>
                <w:noProof/>
                <w:webHidden/>
                <w:sz w:val="20"/>
                <w:szCs w:val="20"/>
              </w:rPr>
            </w:r>
            <w:r w:rsidR="00556586" w:rsidRPr="00511D43">
              <w:rPr>
                <w:noProof/>
                <w:webHidden/>
                <w:sz w:val="20"/>
                <w:szCs w:val="20"/>
              </w:rPr>
              <w:fldChar w:fldCharType="separate"/>
            </w:r>
            <w:r w:rsidR="00556586" w:rsidRPr="00511D43">
              <w:rPr>
                <w:noProof/>
                <w:webHidden/>
                <w:sz w:val="20"/>
                <w:szCs w:val="20"/>
              </w:rPr>
              <w:t>12</w:t>
            </w:r>
            <w:r w:rsidR="00556586" w:rsidRPr="00511D43">
              <w:rPr>
                <w:noProof/>
                <w:webHidden/>
                <w:sz w:val="20"/>
                <w:szCs w:val="20"/>
              </w:rPr>
              <w:fldChar w:fldCharType="end"/>
            </w:r>
          </w:hyperlink>
        </w:p>
        <w:p w14:paraId="5D9D2523" w14:textId="6B55C0C0" w:rsidR="00556586" w:rsidRPr="00511D43" w:rsidRDefault="00957119">
          <w:pPr>
            <w:pStyle w:val="TOC2"/>
            <w:tabs>
              <w:tab w:val="left" w:pos="880"/>
              <w:tab w:val="right" w:leader="dot" w:pos="9350"/>
            </w:tabs>
            <w:rPr>
              <w:rFonts w:cstheme="minorBidi"/>
              <w:noProof/>
              <w:sz w:val="20"/>
              <w:szCs w:val="20"/>
            </w:rPr>
          </w:pPr>
          <w:hyperlink w:anchor="_Toc90542579" w:history="1">
            <w:r w:rsidR="00556586" w:rsidRPr="00511D43">
              <w:rPr>
                <w:rStyle w:val="Hyperlink"/>
                <w:noProof/>
                <w:sz w:val="20"/>
                <w:szCs w:val="20"/>
              </w:rPr>
              <w:t>IV.B.</w:t>
            </w:r>
            <w:r w:rsidR="00556586" w:rsidRPr="00511D43">
              <w:rPr>
                <w:rFonts w:cstheme="minorBidi"/>
                <w:noProof/>
                <w:sz w:val="20"/>
                <w:szCs w:val="20"/>
              </w:rPr>
              <w:tab/>
            </w:r>
            <w:r w:rsidR="00556586" w:rsidRPr="00511D43">
              <w:rPr>
                <w:rStyle w:val="Hyperlink"/>
                <w:noProof/>
                <w:sz w:val="20"/>
                <w:szCs w:val="20"/>
              </w:rPr>
              <w:t>Dashboard</w:t>
            </w:r>
            <w:r w:rsidR="00556586" w:rsidRPr="00511D43">
              <w:rPr>
                <w:noProof/>
                <w:webHidden/>
                <w:sz w:val="20"/>
                <w:szCs w:val="20"/>
              </w:rPr>
              <w:tab/>
            </w:r>
            <w:r w:rsidR="00556586" w:rsidRPr="00511D43">
              <w:rPr>
                <w:noProof/>
                <w:webHidden/>
                <w:sz w:val="20"/>
                <w:szCs w:val="20"/>
              </w:rPr>
              <w:fldChar w:fldCharType="begin"/>
            </w:r>
            <w:r w:rsidR="00556586" w:rsidRPr="00511D43">
              <w:rPr>
                <w:noProof/>
                <w:webHidden/>
                <w:sz w:val="20"/>
                <w:szCs w:val="20"/>
              </w:rPr>
              <w:instrText xml:space="preserve"> PAGEREF _Toc90542579 \h </w:instrText>
            </w:r>
            <w:r w:rsidR="00556586" w:rsidRPr="00511D43">
              <w:rPr>
                <w:noProof/>
                <w:webHidden/>
                <w:sz w:val="20"/>
                <w:szCs w:val="20"/>
              </w:rPr>
            </w:r>
            <w:r w:rsidR="00556586" w:rsidRPr="00511D43">
              <w:rPr>
                <w:noProof/>
                <w:webHidden/>
                <w:sz w:val="20"/>
                <w:szCs w:val="20"/>
              </w:rPr>
              <w:fldChar w:fldCharType="separate"/>
            </w:r>
            <w:r w:rsidR="00556586" w:rsidRPr="00511D43">
              <w:rPr>
                <w:noProof/>
                <w:webHidden/>
                <w:sz w:val="20"/>
                <w:szCs w:val="20"/>
              </w:rPr>
              <w:t>12</w:t>
            </w:r>
            <w:r w:rsidR="00556586" w:rsidRPr="00511D43">
              <w:rPr>
                <w:noProof/>
                <w:webHidden/>
                <w:sz w:val="20"/>
                <w:szCs w:val="20"/>
              </w:rPr>
              <w:fldChar w:fldCharType="end"/>
            </w:r>
          </w:hyperlink>
        </w:p>
        <w:p w14:paraId="70A68EA5" w14:textId="0D0F2E19" w:rsidR="00556586" w:rsidRPr="00511D43" w:rsidRDefault="00957119">
          <w:pPr>
            <w:pStyle w:val="TOC3"/>
            <w:tabs>
              <w:tab w:val="right" w:leader="dot" w:pos="9350"/>
            </w:tabs>
            <w:rPr>
              <w:rFonts w:cstheme="minorBidi"/>
              <w:noProof/>
              <w:sz w:val="20"/>
              <w:szCs w:val="20"/>
            </w:rPr>
          </w:pPr>
          <w:hyperlink w:anchor="_Toc90542580" w:history="1">
            <w:r w:rsidR="00556586" w:rsidRPr="00511D43">
              <w:rPr>
                <w:rStyle w:val="Hyperlink"/>
                <w:noProof/>
                <w:sz w:val="20"/>
                <w:szCs w:val="20"/>
              </w:rPr>
              <w:t>[</w:t>
            </w:r>
            <w:r w:rsidR="00556586" w:rsidRPr="00511D43">
              <w:rPr>
                <w:rStyle w:val="Hyperlink"/>
                <w:b/>
                <w:bCs/>
                <w:noProof/>
                <w:sz w:val="20"/>
                <w:szCs w:val="20"/>
              </w:rPr>
              <w:t xml:space="preserve">Image 5: </w:t>
            </w:r>
            <w:r w:rsidR="00556586" w:rsidRPr="00511D43">
              <w:rPr>
                <w:rStyle w:val="Hyperlink"/>
                <w:noProof/>
                <w:sz w:val="20"/>
                <w:szCs w:val="20"/>
              </w:rPr>
              <w:t>Dashboard Search Bar]</w:t>
            </w:r>
            <w:r w:rsidR="00556586" w:rsidRPr="00511D43">
              <w:rPr>
                <w:noProof/>
                <w:webHidden/>
                <w:sz w:val="20"/>
                <w:szCs w:val="20"/>
              </w:rPr>
              <w:tab/>
            </w:r>
            <w:r w:rsidR="00556586" w:rsidRPr="00511D43">
              <w:rPr>
                <w:noProof/>
                <w:webHidden/>
                <w:sz w:val="20"/>
                <w:szCs w:val="20"/>
              </w:rPr>
              <w:fldChar w:fldCharType="begin"/>
            </w:r>
            <w:r w:rsidR="00556586" w:rsidRPr="00511D43">
              <w:rPr>
                <w:noProof/>
                <w:webHidden/>
                <w:sz w:val="20"/>
                <w:szCs w:val="20"/>
              </w:rPr>
              <w:instrText xml:space="preserve"> PAGEREF _Toc90542580 \h </w:instrText>
            </w:r>
            <w:r w:rsidR="00556586" w:rsidRPr="00511D43">
              <w:rPr>
                <w:noProof/>
                <w:webHidden/>
                <w:sz w:val="20"/>
                <w:szCs w:val="20"/>
              </w:rPr>
            </w:r>
            <w:r w:rsidR="00556586" w:rsidRPr="00511D43">
              <w:rPr>
                <w:noProof/>
                <w:webHidden/>
                <w:sz w:val="20"/>
                <w:szCs w:val="20"/>
              </w:rPr>
              <w:fldChar w:fldCharType="separate"/>
            </w:r>
            <w:r w:rsidR="00556586" w:rsidRPr="00511D43">
              <w:rPr>
                <w:noProof/>
                <w:webHidden/>
                <w:sz w:val="20"/>
                <w:szCs w:val="20"/>
              </w:rPr>
              <w:t>12</w:t>
            </w:r>
            <w:r w:rsidR="00556586" w:rsidRPr="00511D43">
              <w:rPr>
                <w:noProof/>
                <w:webHidden/>
                <w:sz w:val="20"/>
                <w:szCs w:val="20"/>
              </w:rPr>
              <w:fldChar w:fldCharType="end"/>
            </w:r>
          </w:hyperlink>
        </w:p>
        <w:p w14:paraId="40BB5577" w14:textId="7D958F7B" w:rsidR="00556586" w:rsidRPr="00511D43" w:rsidRDefault="00957119">
          <w:pPr>
            <w:pStyle w:val="TOC3"/>
            <w:tabs>
              <w:tab w:val="right" w:leader="dot" w:pos="9350"/>
            </w:tabs>
            <w:rPr>
              <w:rFonts w:cstheme="minorBidi"/>
              <w:noProof/>
              <w:sz w:val="20"/>
              <w:szCs w:val="20"/>
            </w:rPr>
          </w:pPr>
          <w:hyperlink w:anchor="_Toc90542581" w:history="1">
            <w:r w:rsidR="00556586" w:rsidRPr="00511D43">
              <w:rPr>
                <w:rStyle w:val="Hyperlink"/>
                <w:noProof/>
                <w:sz w:val="20"/>
                <w:szCs w:val="20"/>
              </w:rPr>
              <w:t>[</w:t>
            </w:r>
            <w:r w:rsidR="00556586" w:rsidRPr="00511D43">
              <w:rPr>
                <w:rStyle w:val="Hyperlink"/>
                <w:b/>
                <w:bCs/>
                <w:noProof/>
                <w:sz w:val="20"/>
                <w:szCs w:val="20"/>
              </w:rPr>
              <w:t xml:space="preserve">Image 6: </w:t>
            </w:r>
            <w:r w:rsidR="00556586" w:rsidRPr="00511D43">
              <w:rPr>
                <w:rStyle w:val="Hyperlink"/>
                <w:noProof/>
                <w:sz w:val="20"/>
                <w:szCs w:val="20"/>
              </w:rPr>
              <w:t>Dashboard Relevant Movie Results]</w:t>
            </w:r>
            <w:r w:rsidR="00556586" w:rsidRPr="00511D43">
              <w:rPr>
                <w:noProof/>
                <w:webHidden/>
                <w:sz w:val="20"/>
                <w:szCs w:val="20"/>
              </w:rPr>
              <w:tab/>
            </w:r>
            <w:r w:rsidR="00556586" w:rsidRPr="00511D43">
              <w:rPr>
                <w:noProof/>
                <w:webHidden/>
                <w:sz w:val="20"/>
                <w:szCs w:val="20"/>
              </w:rPr>
              <w:fldChar w:fldCharType="begin"/>
            </w:r>
            <w:r w:rsidR="00556586" w:rsidRPr="00511D43">
              <w:rPr>
                <w:noProof/>
                <w:webHidden/>
                <w:sz w:val="20"/>
                <w:szCs w:val="20"/>
              </w:rPr>
              <w:instrText xml:space="preserve"> PAGEREF _Toc90542581 \h </w:instrText>
            </w:r>
            <w:r w:rsidR="00556586" w:rsidRPr="00511D43">
              <w:rPr>
                <w:noProof/>
                <w:webHidden/>
                <w:sz w:val="20"/>
                <w:szCs w:val="20"/>
              </w:rPr>
            </w:r>
            <w:r w:rsidR="00556586" w:rsidRPr="00511D43">
              <w:rPr>
                <w:noProof/>
                <w:webHidden/>
                <w:sz w:val="20"/>
                <w:szCs w:val="20"/>
              </w:rPr>
              <w:fldChar w:fldCharType="separate"/>
            </w:r>
            <w:r w:rsidR="00556586" w:rsidRPr="00511D43">
              <w:rPr>
                <w:noProof/>
                <w:webHidden/>
                <w:sz w:val="20"/>
                <w:szCs w:val="20"/>
              </w:rPr>
              <w:t>13</w:t>
            </w:r>
            <w:r w:rsidR="00556586" w:rsidRPr="00511D43">
              <w:rPr>
                <w:noProof/>
                <w:webHidden/>
                <w:sz w:val="20"/>
                <w:szCs w:val="20"/>
              </w:rPr>
              <w:fldChar w:fldCharType="end"/>
            </w:r>
          </w:hyperlink>
        </w:p>
        <w:p w14:paraId="6DCA8414" w14:textId="4D076807" w:rsidR="00556586" w:rsidRPr="00511D43" w:rsidRDefault="00957119">
          <w:pPr>
            <w:pStyle w:val="TOC3"/>
            <w:tabs>
              <w:tab w:val="right" w:leader="dot" w:pos="9350"/>
            </w:tabs>
            <w:rPr>
              <w:rFonts w:cstheme="minorBidi"/>
              <w:noProof/>
              <w:sz w:val="20"/>
              <w:szCs w:val="20"/>
            </w:rPr>
          </w:pPr>
          <w:hyperlink w:anchor="_Toc90542582" w:history="1">
            <w:r w:rsidR="00556586" w:rsidRPr="00511D43">
              <w:rPr>
                <w:rStyle w:val="Hyperlink"/>
                <w:noProof/>
                <w:sz w:val="20"/>
                <w:szCs w:val="20"/>
              </w:rPr>
              <w:t>[</w:t>
            </w:r>
            <w:r w:rsidR="00556586" w:rsidRPr="00511D43">
              <w:rPr>
                <w:rStyle w:val="Hyperlink"/>
                <w:b/>
                <w:bCs/>
                <w:noProof/>
                <w:sz w:val="20"/>
                <w:szCs w:val="20"/>
              </w:rPr>
              <w:t xml:space="preserve">Image 7: </w:t>
            </w:r>
            <w:r w:rsidR="00556586" w:rsidRPr="00511D43">
              <w:rPr>
                <w:rStyle w:val="Hyperlink"/>
                <w:noProof/>
                <w:sz w:val="20"/>
                <w:szCs w:val="20"/>
              </w:rPr>
              <w:t>Dashboard Relevant Character Results]</w:t>
            </w:r>
            <w:r w:rsidR="00556586" w:rsidRPr="00511D43">
              <w:rPr>
                <w:noProof/>
                <w:webHidden/>
                <w:sz w:val="20"/>
                <w:szCs w:val="20"/>
              </w:rPr>
              <w:tab/>
            </w:r>
            <w:r w:rsidR="00556586" w:rsidRPr="00511D43">
              <w:rPr>
                <w:noProof/>
                <w:webHidden/>
                <w:sz w:val="20"/>
                <w:szCs w:val="20"/>
              </w:rPr>
              <w:fldChar w:fldCharType="begin"/>
            </w:r>
            <w:r w:rsidR="00556586" w:rsidRPr="00511D43">
              <w:rPr>
                <w:noProof/>
                <w:webHidden/>
                <w:sz w:val="20"/>
                <w:szCs w:val="20"/>
              </w:rPr>
              <w:instrText xml:space="preserve"> PAGEREF _Toc90542582 \h </w:instrText>
            </w:r>
            <w:r w:rsidR="00556586" w:rsidRPr="00511D43">
              <w:rPr>
                <w:noProof/>
                <w:webHidden/>
                <w:sz w:val="20"/>
                <w:szCs w:val="20"/>
              </w:rPr>
            </w:r>
            <w:r w:rsidR="00556586" w:rsidRPr="00511D43">
              <w:rPr>
                <w:noProof/>
                <w:webHidden/>
                <w:sz w:val="20"/>
                <w:szCs w:val="20"/>
              </w:rPr>
              <w:fldChar w:fldCharType="separate"/>
            </w:r>
            <w:r w:rsidR="00556586" w:rsidRPr="00511D43">
              <w:rPr>
                <w:noProof/>
                <w:webHidden/>
                <w:sz w:val="20"/>
                <w:szCs w:val="20"/>
              </w:rPr>
              <w:t>13</w:t>
            </w:r>
            <w:r w:rsidR="00556586" w:rsidRPr="00511D43">
              <w:rPr>
                <w:noProof/>
                <w:webHidden/>
                <w:sz w:val="20"/>
                <w:szCs w:val="20"/>
              </w:rPr>
              <w:fldChar w:fldCharType="end"/>
            </w:r>
          </w:hyperlink>
        </w:p>
        <w:p w14:paraId="0D39E8E8" w14:textId="7DD34138" w:rsidR="00556586" w:rsidRPr="00511D43" w:rsidRDefault="00957119">
          <w:pPr>
            <w:pStyle w:val="TOC3"/>
            <w:tabs>
              <w:tab w:val="right" w:leader="dot" w:pos="9350"/>
            </w:tabs>
            <w:rPr>
              <w:rFonts w:cstheme="minorBidi"/>
              <w:noProof/>
              <w:sz w:val="20"/>
              <w:szCs w:val="20"/>
            </w:rPr>
          </w:pPr>
          <w:hyperlink w:anchor="_Toc90542583" w:history="1">
            <w:r w:rsidR="00556586" w:rsidRPr="00511D43">
              <w:rPr>
                <w:rStyle w:val="Hyperlink"/>
                <w:noProof/>
                <w:sz w:val="20"/>
                <w:szCs w:val="20"/>
              </w:rPr>
              <w:t>[</w:t>
            </w:r>
            <w:r w:rsidR="00556586" w:rsidRPr="00511D43">
              <w:rPr>
                <w:rStyle w:val="Hyperlink"/>
                <w:b/>
                <w:bCs/>
                <w:noProof/>
                <w:sz w:val="20"/>
                <w:szCs w:val="20"/>
              </w:rPr>
              <w:t xml:space="preserve">Image 8: </w:t>
            </w:r>
            <w:r w:rsidR="00556586" w:rsidRPr="00511D43">
              <w:rPr>
                <w:rStyle w:val="Hyperlink"/>
                <w:noProof/>
                <w:sz w:val="20"/>
                <w:szCs w:val="20"/>
              </w:rPr>
              <w:t>Dashboard Relevant Lines Results]</w:t>
            </w:r>
            <w:r w:rsidR="00556586" w:rsidRPr="00511D43">
              <w:rPr>
                <w:noProof/>
                <w:webHidden/>
                <w:sz w:val="20"/>
                <w:szCs w:val="20"/>
              </w:rPr>
              <w:tab/>
            </w:r>
            <w:r w:rsidR="00556586" w:rsidRPr="00511D43">
              <w:rPr>
                <w:noProof/>
                <w:webHidden/>
                <w:sz w:val="20"/>
                <w:szCs w:val="20"/>
              </w:rPr>
              <w:fldChar w:fldCharType="begin"/>
            </w:r>
            <w:r w:rsidR="00556586" w:rsidRPr="00511D43">
              <w:rPr>
                <w:noProof/>
                <w:webHidden/>
                <w:sz w:val="20"/>
                <w:szCs w:val="20"/>
              </w:rPr>
              <w:instrText xml:space="preserve"> PAGEREF _Toc90542583 \h </w:instrText>
            </w:r>
            <w:r w:rsidR="00556586" w:rsidRPr="00511D43">
              <w:rPr>
                <w:noProof/>
                <w:webHidden/>
                <w:sz w:val="20"/>
                <w:szCs w:val="20"/>
              </w:rPr>
            </w:r>
            <w:r w:rsidR="00556586" w:rsidRPr="00511D43">
              <w:rPr>
                <w:noProof/>
                <w:webHidden/>
                <w:sz w:val="20"/>
                <w:szCs w:val="20"/>
              </w:rPr>
              <w:fldChar w:fldCharType="separate"/>
            </w:r>
            <w:r w:rsidR="00556586" w:rsidRPr="00511D43">
              <w:rPr>
                <w:noProof/>
                <w:webHidden/>
                <w:sz w:val="20"/>
                <w:szCs w:val="20"/>
              </w:rPr>
              <w:t>14</w:t>
            </w:r>
            <w:r w:rsidR="00556586" w:rsidRPr="00511D43">
              <w:rPr>
                <w:noProof/>
                <w:webHidden/>
                <w:sz w:val="20"/>
                <w:szCs w:val="20"/>
              </w:rPr>
              <w:fldChar w:fldCharType="end"/>
            </w:r>
          </w:hyperlink>
        </w:p>
        <w:p w14:paraId="01A8C6A8" w14:textId="69E18AE1" w:rsidR="00556586" w:rsidRPr="00511D43" w:rsidRDefault="00957119">
          <w:pPr>
            <w:pStyle w:val="TOC1"/>
            <w:tabs>
              <w:tab w:val="left" w:pos="440"/>
              <w:tab w:val="right" w:leader="dot" w:pos="9350"/>
            </w:tabs>
            <w:rPr>
              <w:rFonts w:cstheme="minorBidi"/>
              <w:noProof/>
              <w:sz w:val="20"/>
              <w:szCs w:val="20"/>
            </w:rPr>
          </w:pPr>
          <w:hyperlink w:anchor="_Toc90542584" w:history="1">
            <w:r w:rsidR="00556586" w:rsidRPr="00511D43">
              <w:rPr>
                <w:rStyle w:val="Hyperlink"/>
                <w:noProof/>
                <w:sz w:val="20"/>
                <w:szCs w:val="20"/>
              </w:rPr>
              <w:t>V.</w:t>
            </w:r>
            <w:r w:rsidR="00556586" w:rsidRPr="00511D43">
              <w:rPr>
                <w:rFonts w:cstheme="minorBidi"/>
                <w:noProof/>
                <w:sz w:val="20"/>
                <w:szCs w:val="20"/>
              </w:rPr>
              <w:tab/>
            </w:r>
            <w:r w:rsidR="00556586" w:rsidRPr="00511D43">
              <w:rPr>
                <w:rStyle w:val="Hyperlink"/>
                <w:noProof/>
                <w:sz w:val="20"/>
                <w:szCs w:val="20"/>
              </w:rPr>
              <w:t>Conclusion (Josh)</w:t>
            </w:r>
            <w:r w:rsidR="00556586" w:rsidRPr="00511D43">
              <w:rPr>
                <w:noProof/>
                <w:webHidden/>
                <w:sz w:val="20"/>
                <w:szCs w:val="20"/>
              </w:rPr>
              <w:tab/>
            </w:r>
            <w:r w:rsidR="00556586" w:rsidRPr="00511D43">
              <w:rPr>
                <w:noProof/>
                <w:webHidden/>
                <w:sz w:val="20"/>
                <w:szCs w:val="20"/>
              </w:rPr>
              <w:fldChar w:fldCharType="begin"/>
            </w:r>
            <w:r w:rsidR="00556586" w:rsidRPr="00511D43">
              <w:rPr>
                <w:noProof/>
                <w:webHidden/>
                <w:sz w:val="20"/>
                <w:szCs w:val="20"/>
              </w:rPr>
              <w:instrText xml:space="preserve"> PAGEREF _Toc90542584 \h </w:instrText>
            </w:r>
            <w:r w:rsidR="00556586" w:rsidRPr="00511D43">
              <w:rPr>
                <w:noProof/>
                <w:webHidden/>
                <w:sz w:val="20"/>
                <w:szCs w:val="20"/>
              </w:rPr>
            </w:r>
            <w:r w:rsidR="00556586" w:rsidRPr="00511D43">
              <w:rPr>
                <w:noProof/>
                <w:webHidden/>
                <w:sz w:val="20"/>
                <w:szCs w:val="20"/>
              </w:rPr>
              <w:fldChar w:fldCharType="separate"/>
            </w:r>
            <w:r w:rsidR="00556586" w:rsidRPr="00511D43">
              <w:rPr>
                <w:noProof/>
                <w:webHidden/>
                <w:sz w:val="20"/>
                <w:szCs w:val="20"/>
              </w:rPr>
              <w:t>14</w:t>
            </w:r>
            <w:r w:rsidR="00556586" w:rsidRPr="00511D43">
              <w:rPr>
                <w:noProof/>
                <w:webHidden/>
                <w:sz w:val="20"/>
                <w:szCs w:val="20"/>
              </w:rPr>
              <w:fldChar w:fldCharType="end"/>
            </w:r>
          </w:hyperlink>
        </w:p>
        <w:p w14:paraId="42D9BB40" w14:textId="6A38787F" w:rsidR="00556586" w:rsidRPr="00511D43" w:rsidRDefault="00957119">
          <w:pPr>
            <w:pStyle w:val="TOC1"/>
            <w:tabs>
              <w:tab w:val="left" w:pos="660"/>
              <w:tab w:val="right" w:leader="dot" w:pos="9350"/>
            </w:tabs>
            <w:rPr>
              <w:rFonts w:cstheme="minorBidi"/>
              <w:noProof/>
              <w:sz w:val="20"/>
              <w:szCs w:val="20"/>
            </w:rPr>
          </w:pPr>
          <w:hyperlink w:anchor="_Toc90542585" w:history="1">
            <w:r w:rsidR="00556586" w:rsidRPr="00511D43">
              <w:rPr>
                <w:rStyle w:val="Hyperlink"/>
                <w:noProof/>
                <w:sz w:val="20"/>
                <w:szCs w:val="20"/>
              </w:rPr>
              <w:t>VI.</w:t>
            </w:r>
            <w:r w:rsidR="00556586" w:rsidRPr="00511D43">
              <w:rPr>
                <w:rFonts w:cstheme="minorBidi"/>
                <w:noProof/>
                <w:sz w:val="20"/>
                <w:szCs w:val="20"/>
              </w:rPr>
              <w:tab/>
            </w:r>
            <w:r w:rsidR="00556586" w:rsidRPr="00511D43">
              <w:rPr>
                <w:rStyle w:val="Hyperlink"/>
                <w:noProof/>
                <w:sz w:val="20"/>
                <w:szCs w:val="20"/>
              </w:rPr>
              <w:t>Citations</w:t>
            </w:r>
            <w:r w:rsidR="00556586" w:rsidRPr="00511D43">
              <w:rPr>
                <w:noProof/>
                <w:webHidden/>
                <w:sz w:val="20"/>
                <w:szCs w:val="20"/>
              </w:rPr>
              <w:tab/>
            </w:r>
            <w:r w:rsidR="00556586" w:rsidRPr="00511D43">
              <w:rPr>
                <w:noProof/>
                <w:webHidden/>
                <w:sz w:val="20"/>
                <w:szCs w:val="20"/>
              </w:rPr>
              <w:fldChar w:fldCharType="begin"/>
            </w:r>
            <w:r w:rsidR="00556586" w:rsidRPr="00511D43">
              <w:rPr>
                <w:noProof/>
                <w:webHidden/>
                <w:sz w:val="20"/>
                <w:szCs w:val="20"/>
              </w:rPr>
              <w:instrText xml:space="preserve"> PAGEREF _Toc90542585 \h </w:instrText>
            </w:r>
            <w:r w:rsidR="00556586" w:rsidRPr="00511D43">
              <w:rPr>
                <w:noProof/>
                <w:webHidden/>
                <w:sz w:val="20"/>
                <w:szCs w:val="20"/>
              </w:rPr>
            </w:r>
            <w:r w:rsidR="00556586" w:rsidRPr="00511D43">
              <w:rPr>
                <w:noProof/>
                <w:webHidden/>
                <w:sz w:val="20"/>
                <w:szCs w:val="20"/>
              </w:rPr>
              <w:fldChar w:fldCharType="separate"/>
            </w:r>
            <w:r w:rsidR="00556586" w:rsidRPr="00511D43">
              <w:rPr>
                <w:noProof/>
                <w:webHidden/>
                <w:sz w:val="20"/>
                <w:szCs w:val="20"/>
              </w:rPr>
              <w:t>15</w:t>
            </w:r>
            <w:r w:rsidR="00556586" w:rsidRPr="00511D43">
              <w:rPr>
                <w:noProof/>
                <w:webHidden/>
                <w:sz w:val="20"/>
                <w:szCs w:val="20"/>
              </w:rPr>
              <w:fldChar w:fldCharType="end"/>
            </w:r>
          </w:hyperlink>
        </w:p>
        <w:p w14:paraId="5695BFD7" w14:textId="7BACF0BD" w:rsidR="0066380A" w:rsidRPr="00511D43" w:rsidRDefault="008B2280" w:rsidP="00511D43">
          <w:pPr>
            <w:spacing w:line="360" w:lineRule="auto"/>
            <w:rPr>
              <w:rFonts w:hint="eastAsia"/>
            </w:rPr>
          </w:pPr>
          <w:r w:rsidRPr="00511D43">
            <w:rPr>
              <w:sz w:val="22"/>
              <w:szCs w:val="22"/>
            </w:rPr>
            <w:fldChar w:fldCharType="end"/>
          </w:r>
        </w:p>
      </w:sdtContent>
    </w:sdt>
    <w:p w14:paraId="5A884364" w14:textId="53D0CD68" w:rsidR="006E2D40" w:rsidRPr="0066380A" w:rsidRDefault="00094307" w:rsidP="0066380A">
      <w:pPr>
        <w:pStyle w:val="Heading1"/>
      </w:pPr>
      <w:bookmarkStart w:id="0" w:name="_Toc90542552"/>
      <w:bookmarkStart w:id="1" w:name="_Toc167743834"/>
      <w:bookmarkStart w:id="2" w:name="_Toc422109076"/>
      <w:bookmarkStart w:id="3" w:name="_Toc606808103"/>
      <w:bookmarkStart w:id="4" w:name="_Toc340452008"/>
      <w:r>
        <w:lastRenderedPageBreak/>
        <w:t>I</w:t>
      </w:r>
      <w:r w:rsidR="00BF5833">
        <w:t>.</w:t>
      </w:r>
      <w:r>
        <w:tab/>
      </w:r>
      <w:r w:rsidR="00771118">
        <w:t>Introduction</w:t>
      </w:r>
      <w:bookmarkEnd w:id="0"/>
      <w:bookmarkEnd w:id="1"/>
      <w:bookmarkEnd w:id="2"/>
      <w:bookmarkEnd w:id="3"/>
      <w:bookmarkEnd w:id="4"/>
    </w:p>
    <w:p w14:paraId="4968CF2E" w14:textId="77777777" w:rsidR="009664F3" w:rsidRPr="009664F3" w:rsidRDefault="009664F3" w:rsidP="00BC5B8D">
      <w:pPr>
        <w:spacing w:line="360" w:lineRule="auto"/>
        <w:rPr>
          <w:rFonts w:hint="eastAsia"/>
        </w:rPr>
      </w:pPr>
    </w:p>
    <w:p w14:paraId="6BDA56DE" w14:textId="0C43167D" w:rsidR="001F39E2" w:rsidRPr="00A56BCD" w:rsidRDefault="003B56F1" w:rsidP="00BC5B8D">
      <w:pPr>
        <w:pStyle w:val="Heading2"/>
        <w:spacing w:line="360" w:lineRule="auto"/>
      </w:pPr>
      <w:bookmarkStart w:id="5" w:name="_Toc90542553"/>
      <w:bookmarkStart w:id="6" w:name="_Toc406330494"/>
      <w:bookmarkStart w:id="7" w:name="_Toc449565399"/>
      <w:bookmarkStart w:id="8" w:name="_Toc1588579966"/>
      <w:bookmarkStart w:id="9" w:name="_Toc1825061977"/>
      <w:r>
        <w:t xml:space="preserve">I.A. </w:t>
      </w:r>
      <w:r>
        <w:tab/>
      </w:r>
      <w:r w:rsidR="00AA7623">
        <w:t>Problem Statement</w:t>
      </w:r>
      <w:bookmarkEnd w:id="5"/>
      <w:bookmarkEnd w:id="6"/>
      <w:bookmarkEnd w:id="7"/>
      <w:bookmarkEnd w:id="8"/>
      <w:bookmarkEnd w:id="9"/>
    </w:p>
    <w:p w14:paraId="22F7CED6" w14:textId="77777777" w:rsidR="003B56F1" w:rsidRPr="00A56BCD" w:rsidRDefault="003B56F1" w:rsidP="00BC5B8D">
      <w:pPr>
        <w:pStyle w:val="Body"/>
        <w:ind w:firstLine="0"/>
        <w:jc w:val="both"/>
        <w:rPr>
          <w:rFonts w:asciiTheme="minorHAnsi" w:hAnsiTheme="minorHAnsi" w:hint="eastAsia"/>
          <w:b/>
          <w:bCs/>
        </w:rPr>
      </w:pPr>
    </w:p>
    <w:p w14:paraId="375FBBD5" w14:textId="4F23A9AA" w:rsidR="001F39E2" w:rsidRPr="00A56BCD" w:rsidRDefault="00AA7623" w:rsidP="00BC5B8D">
      <w:pPr>
        <w:pStyle w:val="Body"/>
        <w:jc w:val="both"/>
        <w:rPr>
          <w:rFonts w:asciiTheme="minorHAnsi" w:hAnsiTheme="minorHAnsi" w:hint="eastAsia"/>
        </w:rPr>
      </w:pPr>
      <w:r w:rsidRPr="00A56BCD">
        <w:rPr>
          <w:rFonts w:asciiTheme="minorHAnsi" w:hAnsiTheme="minorHAnsi"/>
        </w:rPr>
        <w:t xml:space="preserve">The </w:t>
      </w:r>
      <w:r w:rsidR="00337179">
        <w:rPr>
          <w:rFonts w:asciiTheme="minorHAnsi" w:hAnsiTheme="minorHAnsi"/>
        </w:rPr>
        <w:t xml:space="preserve">MCU’s </w:t>
      </w:r>
      <w:r w:rsidRPr="00A56BCD">
        <w:rPr>
          <w:rFonts w:asciiTheme="minorHAnsi" w:hAnsiTheme="minorHAnsi"/>
        </w:rPr>
        <w:t xml:space="preserve">phases one through three consists of twenty-three movies </w:t>
      </w:r>
      <w:r w:rsidR="00392D99" w:rsidRPr="00A56BCD">
        <w:rPr>
          <w:rFonts w:asciiTheme="minorHAnsi" w:hAnsiTheme="minorHAnsi"/>
        </w:rPr>
        <w:t xml:space="preserve">which </w:t>
      </w:r>
      <w:r w:rsidR="00824ECF" w:rsidRPr="00A56BCD">
        <w:rPr>
          <w:rFonts w:asciiTheme="minorHAnsi" w:hAnsiTheme="minorHAnsi"/>
        </w:rPr>
        <w:t>adds up to more than</w:t>
      </w:r>
      <w:r w:rsidRPr="00A56BCD">
        <w:rPr>
          <w:rFonts w:asciiTheme="minorHAnsi" w:hAnsiTheme="minorHAnsi"/>
        </w:rPr>
        <w:t xml:space="preserve"> three thousand minutes of viewing. This, of course, makes it challenging for someone that wants to </w:t>
      </w:r>
      <w:r w:rsidR="00D70B31" w:rsidRPr="00A56BCD">
        <w:rPr>
          <w:rFonts w:asciiTheme="minorHAnsi" w:hAnsiTheme="minorHAnsi"/>
        </w:rPr>
        <w:t>watch the historically relevant movies when a new one</w:t>
      </w:r>
      <w:r w:rsidR="00D90150" w:rsidRPr="00A56BCD">
        <w:rPr>
          <w:rFonts w:asciiTheme="minorHAnsi" w:hAnsiTheme="minorHAnsi"/>
        </w:rPr>
        <w:t xml:space="preserve"> for phase four</w:t>
      </w:r>
      <w:r w:rsidR="00D70B31" w:rsidRPr="00A56BCD">
        <w:rPr>
          <w:rFonts w:asciiTheme="minorHAnsi" w:hAnsiTheme="minorHAnsi"/>
        </w:rPr>
        <w:t xml:space="preserve"> is about to come out at the cinema. If one had no previous knowledge of what movies might be relevant, </w:t>
      </w:r>
      <w:r w:rsidR="00D90150" w:rsidRPr="00A56BCD">
        <w:rPr>
          <w:rFonts w:asciiTheme="minorHAnsi" w:hAnsiTheme="minorHAnsi"/>
        </w:rPr>
        <w:t xml:space="preserve">there would be no choice but to </w:t>
      </w:r>
      <w:r w:rsidRPr="00A56BCD">
        <w:rPr>
          <w:rFonts w:asciiTheme="minorHAnsi" w:hAnsiTheme="minorHAnsi"/>
        </w:rPr>
        <w:t xml:space="preserve">view all three thousand minutes of these first three phases. </w:t>
      </w:r>
      <w:r w:rsidR="000E48F4" w:rsidRPr="00A56BCD">
        <w:rPr>
          <w:rFonts w:asciiTheme="minorHAnsi" w:hAnsiTheme="minorHAnsi"/>
        </w:rPr>
        <w:t xml:space="preserve">Phase four of the MCU is going to </w:t>
      </w:r>
      <w:r w:rsidR="00965C3E" w:rsidRPr="00A56BCD">
        <w:rPr>
          <w:rFonts w:asciiTheme="minorHAnsi" w:hAnsiTheme="minorHAnsi"/>
        </w:rPr>
        <w:t>consist of</w:t>
      </w:r>
      <w:r w:rsidR="000E48F4" w:rsidRPr="00A56BCD">
        <w:rPr>
          <w:rFonts w:asciiTheme="minorHAnsi" w:hAnsiTheme="minorHAnsi"/>
        </w:rPr>
        <w:t xml:space="preserve"> </w:t>
      </w:r>
      <w:r w:rsidR="00965C3E" w:rsidRPr="00A56BCD">
        <w:rPr>
          <w:rFonts w:asciiTheme="minorHAnsi" w:hAnsiTheme="minorHAnsi"/>
        </w:rPr>
        <w:t>twelve</w:t>
      </w:r>
      <w:r w:rsidR="000E48F4" w:rsidRPr="00A56BCD">
        <w:rPr>
          <w:rFonts w:asciiTheme="minorHAnsi" w:hAnsiTheme="minorHAnsi"/>
        </w:rPr>
        <w:t xml:space="preserve"> movies and </w:t>
      </w:r>
      <w:r w:rsidR="00965C3E" w:rsidRPr="00A56BCD">
        <w:rPr>
          <w:rFonts w:asciiTheme="minorHAnsi" w:hAnsiTheme="minorHAnsi"/>
        </w:rPr>
        <w:t xml:space="preserve">thirteen tv shows, </w:t>
      </w:r>
      <w:r w:rsidR="00A630E6" w:rsidRPr="00A56BCD">
        <w:rPr>
          <w:rFonts w:asciiTheme="minorHAnsi" w:hAnsiTheme="minorHAnsi"/>
        </w:rPr>
        <w:t xml:space="preserve">so even further into the future, getting up to date with the MCU will get exponentially </w:t>
      </w:r>
      <w:r w:rsidR="00756EB6" w:rsidRPr="00A56BCD">
        <w:rPr>
          <w:rFonts w:asciiTheme="minorHAnsi" w:hAnsiTheme="minorHAnsi"/>
        </w:rPr>
        <w:t>harder with so many movies coming out.</w:t>
      </w:r>
    </w:p>
    <w:p w14:paraId="0D0B940D" w14:textId="77777777" w:rsidR="001F39E2" w:rsidRPr="00A56BCD" w:rsidRDefault="001F39E2" w:rsidP="00BC5B8D">
      <w:pPr>
        <w:pStyle w:val="Body"/>
        <w:jc w:val="both"/>
        <w:rPr>
          <w:rFonts w:asciiTheme="minorHAnsi" w:hAnsiTheme="minorHAnsi" w:hint="eastAsia"/>
        </w:rPr>
      </w:pPr>
    </w:p>
    <w:p w14:paraId="5CDF494B" w14:textId="1FD8F330" w:rsidR="001F39E2" w:rsidRPr="00A56BCD" w:rsidRDefault="00094307" w:rsidP="00BC5B8D">
      <w:pPr>
        <w:pStyle w:val="Heading2"/>
        <w:spacing w:line="360" w:lineRule="auto"/>
      </w:pPr>
      <w:bookmarkStart w:id="10" w:name="_Toc90542554"/>
      <w:bookmarkStart w:id="11" w:name="_Toc1925005152"/>
      <w:bookmarkStart w:id="12" w:name="_Toc2112966125"/>
      <w:bookmarkStart w:id="13" w:name="_Toc502518157"/>
      <w:bookmarkStart w:id="14" w:name="_Toc731307683"/>
      <w:r>
        <w:t>I.B.</w:t>
      </w:r>
      <w:r>
        <w:tab/>
      </w:r>
      <w:r w:rsidR="00AA7623">
        <w:t>Proposed Solution</w:t>
      </w:r>
      <w:bookmarkEnd w:id="10"/>
      <w:bookmarkEnd w:id="11"/>
      <w:bookmarkEnd w:id="12"/>
      <w:bookmarkEnd w:id="13"/>
      <w:bookmarkEnd w:id="14"/>
    </w:p>
    <w:p w14:paraId="553BA918" w14:textId="77777777" w:rsidR="00094307" w:rsidRPr="00A56BCD" w:rsidRDefault="00094307" w:rsidP="00BC5B8D">
      <w:pPr>
        <w:spacing w:line="360" w:lineRule="auto"/>
        <w:rPr>
          <w:rFonts w:hint="eastAsia"/>
        </w:rPr>
      </w:pPr>
    </w:p>
    <w:p w14:paraId="540BABC6" w14:textId="40879E59" w:rsidR="009D7C18" w:rsidRPr="009B042E" w:rsidRDefault="006F754A" w:rsidP="00BC5B8D">
      <w:pPr>
        <w:pStyle w:val="Body"/>
        <w:jc w:val="both"/>
        <w:rPr>
          <w:rFonts w:asciiTheme="minorHAnsi" w:hAnsiTheme="minorHAnsi" w:hint="eastAsia"/>
        </w:rPr>
      </w:pPr>
      <w:r w:rsidRPr="009B042E">
        <w:rPr>
          <w:rFonts w:asciiTheme="minorHAnsi" w:hAnsiTheme="minorHAnsi"/>
        </w:rPr>
        <w:t xml:space="preserve">Since the MCU’s phase one through three have concluded, the approach would </w:t>
      </w:r>
      <w:r w:rsidR="00C66E94" w:rsidRPr="009B042E">
        <w:rPr>
          <w:rFonts w:asciiTheme="minorHAnsi" w:hAnsiTheme="minorHAnsi"/>
        </w:rPr>
        <w:t>depend on using these</w:t>
      </w:r>
      <w:r w:rsidR="00112F24" w:rsidRPr="009B042E">
        <w:rPr>
          <w:rFonts w:asciiTheme="minorHAnsi" w:hAnsiTheme="minorHAnsi"/>
        </w:rPr>
        <w:t xml:space="preserve"> movie</w:t>
      </w:r>
      <w:r w:rsidR="00C66E94" w:rsidRPr="009B042E">
        <w:rPr>
          <w:rFonts w:asciiTheme="minorHAnsi" w:hAnsiTheme="minorHAnsi"/>
        </w:rPr>
        <w:t xml:space="preserve"> scripts </w:t>
      </w:r>
      <w:r w:rsidR="000A77BB" w:rsidRPr="009B042E">
        <w:rPr>
          <w:rFonts w:asciiTheme="minorHAnsi" w:hAnsiTheme="minorHAnsi"/>
        </w:rPr>
        <w:t>to build</w:t>
      </w:r>
      <w:r w:rsidR="001328CE" w:rsidRPr="009B042E">
        <w:rPr>
          <w:rFonts w:asciiTheme="minorHAnsi" w:hAnsiTheme="minorHAnsi"/>
        </w:rPr>
        <w:t xml:space="preserve"> a </w:t>
      </w:r>
      <w:r w:rsidR="00DB07DA" w:rsidRPr="009B042E">
        <w:rPr>
          <w:rFonts w:asciiTheme="minorHAnsi" w:hAnsiTheme="minorHAnsi"/>
        </w:rPr>
        <w:t xml:space="preserve">large </w:t>
      </w:r>
      <w:r w:rsidR="00786984" w:rsidRPr="009B042E">
        <w:rPr>
          <w:rFonts w:asciiTheme="minorHAnsi" w:hAnsiTheme="minorHAnsi"/>
        </w:rPr>
        <w:t xml:space="preserve">text </w:t>
      </w:r>
      <w:r w:rsidR="001328CE" w:rsidRPr="009B042E">
        <w:rPr>
          <w:rFonts w:asciiTheme="minorHAnsi" w:hAnsiTheme="minorHAnsi"/>
        </w:rPr>
        <w:t xml:space="preserve">corpus that can be </w:t>
      </w:r>
      <w:r w:rsidR="00DB07DA" w:rsidRPr="009B042E">
        <w:rPr>
          <w:rFonts w:asciiTheme="minorHAnsi" w:hAnsiTheme="minorHAnsi"/>
        </w:rPr>
        <w:t>used as a training dataset</w:t>
      </w:r>
      <w:r w:rsidR="007D7BCC" w:rsidRPr="009B042E">
        <w:rPr>
          <w:rFonts w:asciiTheme="minorHAnsi" w:hAnsiTheme="minorHAnsi"/>
        </w:rPr>
        <w:t xml:space="preserve"> to find the most relevant topic a MCU fan is looking for.</w:t>
      </w:r>
      <w:r w:rsidRPr="009B042E">
        <w:rPr>
          <w:rFonts w:asciiTheme="minorHAnsi" w:hAnsiTheme="minorHAnsi"/>
        </w:rPr>
        <w:t xml:space="preserve"> </w:t>
      </w:r>
      <w:r w:rsidR="007D3D89" w:rsidRPr="009B042E">
        <w:rPr>
          <w:rFonts w:asciiTheme="minorHAnsi" w:hAnsiTheme="minorHAnsi"/>
        </w:rPr>
        <w:t xml:space="preserve">In other words, the movie scripts will be used to </w:t>
      </w:r>
      <w:r w:rsidR="009D7C18" w:rsidRPr="009B042E">
        <w:rPr>
          <w:rFonts w:asciiTheme="minorHAnsi" w:hAnsiTheme="minorHAnsi"/>
        </w:rPr>
        <w:t>build</w:t>
      </w:r>
      <w:r w:rsidR="007D3D89" w:rsidRPr="009B042E">
        <w:rPr>
          <w:rFonts w:asciiTheme="minorHAnsi" w:hAnsiTheme="minorHAnsi"/>
        </w:rPr>
        <w:t xml:space="preserve"> a search e</w:t>
      </w:r>
      <w:r w:rsidR="001C2132" w:rsidRPr="009B042E">
        <w:rPr>
          <w:rFonts w:asciiTheme="minorHAnsi" w:hAnsiTheme="minorHAnsi"/>
        </w:rPr>
        <w:t>n</w:t>
      </w:r>
      <w:r w:rsidR="007D3D89" w:rsidRPr="009B042E">
        <w:rPr>
          <w:rFonts w:asciiTheme="minorHAnsi" w:hAnsiTheme="minorHAnsi"/>
        </w:rPr>
        <w:t xml:space="preserve">gine like Google or Bing where </w:t>
      </w:r>
      <w:r w:rsidR="001C2132" w:rsidRPr="009B042E">
        <w:rPr>
          <w:rFonts w:asciiTheme="minorHAnsi" w:hAnsiTheme="minorHAnsi"/>
        </w:rPr>
        <w:t xml:space="preserve">one can query </w:t>
      </w:r>
      <w:r w:rsidR="00AA7623" w:rsidRPr="009B042E">
        <w:rPr>
          <w:rFonts w:asciiTheme="minorHAnsi" w:hAnsiTheme="minorHAnsi"/>
        </w:rPr>
        <w:t>relevant dialogue</w:t>
      </w:r>
      <w:r w:rsidR="009D7C18" w:rsidRPr="009B042E">
        <w:rPr>
          <w:rFonts w:asciiTheme="minorHAnsi" w:hAnsiTheme="minorHAnsi"/>
        </w:rPr>
        <w:t>s</w:t>
      </w:r>
      <w:r w:rsidR="00AA7623" w:rsidRPr="009B042E">
        <w:rPr>
          <w:rFonts w:asciiTheme="minorHAnsi" w:hAnsiTheme="minorHAnsi"/>
        </w:rPr>
        <w:t xml:space="preserve">, </w:t>
      </w:r>
      <w:r w:rsidR="00924D36" w:rsidRPr="009B042E">
        <w:rPr>
          <w:rFonts w:asciiTheme="minorHAnsi" w:hAnsiTheme="minorHAnsi"/>
        </w:rPr>
        <w:t>characters,</w:t>
      </w:r>
      <w:r w:rsidR="001C2132" w:rsidRPr="009B042E">
        <w:rPr>
          <w:rFonts w:asciiTheme="minorHAnsi" w:hAnsiTheme="minorHAnsi"/>
        </w:rPr>
        <w:t xml:space="preserve"> and movies</w:t>
      </w:r>
      <w:r w:rsidR="009D7C18" w:rsidRPr="009B042E">
        <w:rPr>
          <w:rFonts w:asciiTheme="minorHAnsi" w:hAnsiTheme="minorHAnsi"/>
        </w:rPr>
        <w:t xml:space="preserve"> based on a simple phrase as the input</w:t>
      </w:r>
      <w:r w:rsidR="005D6607" w:rsidRPr="009B042E">
        <w:rPr>
          <w:rFonts w:asciiTheme="minorHAnsi" w:hAnsiTheme="minorHAnsi"/>
        </w:rPr>
        <w:t xml:space="preserve">. </w:t>
      </w:r>
      <w:r w:rsidR="00014A72" w:rsidRPr="009B042E">
        <w:rPr>
          <w:rFonts w:asciiTheme="minorHAnsi" w:hAnsiTheme="minorHAnsi"/>
        </w:rPr>
        <w:t xml:space="preserve">For example, if the new </w:t>
      </w:r>
      <w:r w:rsidR="005605A2" w:rsidRPr="009B042E">
        <w:rPr>
          <w:rFonts w:asciiTheme="minorHAnsi" w:hAnsiTheme="minorHAnsi"/>
        </w:rPr>
        <w:t>Spiderman</w:t>
      </w:r>
      <w:r w:rsidR="00014A72" w:rsidRPr="009B042E">
        <w:rPr>
          <w:rFonts w:asciiTheme="minorHAnsi" w:hAnsiTheme="minorHAnsi"/>
        </w:rPr>
        <w:t xml:space="preserve"> movie is coming out, one can </w:t>
      </w:r>
      <w:r w:rsidR="004C4831" w:rsidRPr="009B042E">
        <w:rPr>
          <w:rFonts w:asciiTheme="minorHAnsi" w:hAnsiTheme="minorHAnsi"/>
        </w:rPr>
        <w:t xml:space="preserve">search the </w:t>
      </w:r>
      <w:r w:rsidR="0020308D" w:rsidRPr="009B042E">
        <w:rPr>
          <w:rFonts w:asciiTheme="minorHAnsi" w:hAnsiTheme="minorHAnsi"/>
        </w:rPr>
        <w:t>character</w:t>
      </w:r>
      <w:r w:rsidR="004C4831" w:rsidRPr="009B042E">
        <w:rPr>
          <w:rFonts w:asciiTheme="minorHAnsi" w:hAnsiTheme="minorHAnsi"/>
        </w:rPr>
        <w:t xml:space="preserve"> “</w:t>
      </w:r>
      <w:r w:rsidR="0020308D" w:rsidRPr="009B042E">
        <w:rPr>
          <w:rFonts w:asciiTheme="minorHAnsi" w:hAnsiTheme="minorHAnsi"/>
        </w:rPr>
        <w:t>spiderman</w:t>
      </w:r>
      <w:r w:rsidR="004C4831" w:rsidRPr="009B042E">
        <w:rPr>
          <w:rFonts w:asciiTheme="minorHAnsi" w:hAnsiTheme="minorHAnsi"/>
        </w:rPr>
        <w:t xml:space="preserve">”, and the search engine would return </w:t>
      </w:r>
      <w:r w:rsidR="0020308D" w:rsidRPr="009B042E">
        <w:rPr>
          <w:rFonts w:asciiTheme="minorHAnsi" w:hAnsiTheme="minorHAnsi"/>
        </w:rPr>
        <w:t xml:space="preserve">movies where the </w:t>
      </w:r>
      <w:r w:rsidR="00EE2AB8" w:rsidRPr="009B042E">
        <w:rPr>
          <w:rFonts w:asciiTheme="minorHAnsi" w:hAnsiTheme="minorHAnsi"/>
        </w:rPr>
        <w:t xml:space="preserve">character was in like Spider-Man: Homecoming </w:t>
      </w:r>
      <w:r w:rsidR="00EE2AB8" w:rsidRPr="009B042E">
        <w:t>and</w:t>
      </w:r>
      <w:r w:rsidR="00EE2AB8" w:rsidRPr="009B042E">
        <w:rPr>
          <w:rFonts w:asciiTheme="minorHAnsi" w:hAnsiTheme="minorHAnsi"/>
        </w:rPr>
        <w:t xml:space="preserve"> </w:t>
      </w:r>
      <w:r w:rsidR="004B457D" w:rsidRPr="009B042E">
        <w:rPr>
          <w:rFonts w:asciiTheme="minorHAnsi" w:hAnsiTheme="minorHAnsi"/>
        </w:rPr>
        <w:t>dialog like:</w:t>
      </w:r>
      <w:r w:rsidR="00390E32" w:rsidRPr="009B042E">
        <w:rPr>
          <w:rFonts w:asciiTheme="minorHAnsi" w:hAnsiTheme="minorHAnsi"/>
        </w:rPr>
        <w:t xml:space="preserve"> </w:t>
      </w:r>
      <w:r w:rsidR="004B457D" w:rsidRPr="009B042E">
        <w:rPr>
          <w:rFonts w:asciiTheme="minorHAnsi" w:hAnsiTheme="minorHAnsi"/>
        </w:rPr>
        <w:t xml:space="preserve">“PETER PARKER: </w:t>
      </w:r>
      <w:r w:rsidR="00A903B8" w:rsidRPr="009B042E">
        <w:rPr>
          <w:rFonts w:asciiTheme="minorHAnsi" w:hAnsiTheme="minorHAnsi"/>
        </w:rPr>
        <w:t xml:space="preserve"> </w:t>
      </w:r>
      <w:r w:rsidR="00390E32" w:rsidRPr="009B042E">
        <w:rPr>
          <w:rFonts w:asciiTheme="minorHAnsi" w:hAnsiTheme="minorHAnsi"/>
        </w:rPr>
        <w:t xml:space="preserve">Call me Spider-Man”. </w:t>
      </w:r>
    </w:p>
    <w:p w14:paraId="5752C5B5" w14:textId="4AB2BB34" w:rsidR="00991508" w:rsidRPr="009B042E" w:rsidRDefault="00390E32" w:rsidP="00BC5B8D">
      <w:pPr>
        <w:pStyle w:val="Body"/>
        <w:jc w:val="both"/>
        <w:rPr>
          <w:rFonts w:asciiTheme="minorHAnsi" w:hAnsiTheme="minorHAnsi" w:hint="eastAsia"/>
          <w:noProof/>
        </w:rPr>
      </w:pPr>
      <w:r w:rsidRPr="009B042E">
        <w:rPr>
          <w:rFonts w:asciiTheme="minorHAnsi" w:hAnsiTheme="minorHAnsi"/>
        </w:rPr>
        <w:t>The goal is that this</w:t>
      </w:r>
      <w:r w:rsidR="00AA7623" w:rsidRPr="009B042E">
        <w:rPr>
          <w:rFonts w:asciiTheme="minorHAnsi" w:hAnsiTheme="minorHAnsi"/>
        </w:rPr>
        <w:t xml:space="preserve"> will assist those trying to reference the first three phases or get </w:t>
      </w:r>
      <w:r w:rsidRPr="009B042E">
        <w:rPr>
          <w:rFonts w:asciiTheme="minorHAnsi" w:hAnsiTheme="minorHAnsi"/>
        </w:rPr>
        <w:t xml:space="preserve">more familiar </w:t>
      </w:r>
      <w:r w:rsidR="0065460A" w:rsidRPr="009B042E">
        <w:rPr>
          <w:rFonts w:asciiTheme="minorHAnsi" w:hAnsiTheme="minorHAnsi"/>
        </w:rPr>
        <w:t>with</w:t>
      </w:r>
      <w:r w:rsidR="00AA7623" w:rsidRPr="009B042E">
        <w:rPr>
          <w:rFonts w:asciiTheme="minorHAnsi" w:hAnsiTheme="minorHAnsi"/>
        </w:rPr>
        <w:t xml:space="preserve"> the MCU</w:t>
      </w:r>
      <w:r w:rsidR="0065460A" w:rsidRPr="009B042E">
        <w:rPr>
          <w:rFonts w:asciiTheme="minorHAnsi" w:hAnsiTheme="minorHAnsi"/>
        </w:rPr>
        <w:t xml:space="preserve"> without having to watch 3000 minutes of </w:t>
      </w:r>
      <w:r w:rsidR="008901F5" w:rsidRPr="009B042E">
        <w:rPr>
          <w:rFonts w:asciiTheme="minorHAnsi" w:hAnsiTheme="minorHAnsi"/>
        </w:rPr>
        <w:t xml:space="preserve">energetic or dull </w:t>
      </w:r>
      <w:r w:rsidR="0065460A" w:rsidRPr="009B042E">
        <w:rPr>
          <w:rFonts w:asciiTheme="minorHAnsi" w:hAnsiTheme="minorHAnsi"/>
        </w:rPr>
        <w:t>movies</w:t>
      </w:r>
      <w:r w:rsidR="008901F5" w:rsidRPr="009B042E">
        <w:rPr>
          <w:rFonts w:asciiTheme="minorHAnsi" w:hAnsiTheme="minorHAnsi"/>
        </w:rPr>
        <w:t>.</w:t>
      </w:r>
      <w:r w:rsidR="00C73D61" w:rsidRPr="009B042E">
        <w:rPr>
          <w:rFonts w:asciiTheme="minorHAnsi" w:hAnsiTheme="minorHAnsi"/>
        </w:rPr>
        <w:t xml:space="preserve"> Moreover, Marvel experts can </w:t>
      </w:r>
      <w:r w:rsidR="0078598A" w:rsidRPr="009B042E">
        <w:rPr>
          <w:rFonts w:asciiTheme="minorHAnsi" w:hAnsiTheme="minorHAnsi"/>
        </w:rPr>
        <w:t xml:space="preserve">also use this tool to find </w:t>
      </w:r>
      <w:r w:rsidR="00351883" w:rsidRPr="009B042E">
        <w:rPr>
          <w:rFonts w:asciiTheme="minorHAnsi" w:hAnsiTheme="minorHAnsi"/>
        </w:rPr>
        <w:t xml:space="preserve">‘easter </w:t>
      </w:r>
      <w:r w:rsidR="0078598A" w:rsidRPr="009B042E">
        <w:rPr>
          <w:rFonts w:asciiTheme="minorHAnsi" w:hAnsiTheme="minorHAnsi"/>
        </w:rPr>
        <w:t>eggs</w:t>
      </w:r>
      <w:r w:rsidR="00351883" w:rsidRPr="009B042E">
        <w:rPr>
          <w:rFonts w:asciiTheme="minorHAnsi" w:hAnsiTheme="minorHAnsi"/>
        </w:rPr>
        <w:t>’ hidden in the dialog of the movies</w:t>
      </w:r>
      <w:r w:rsidR="004C1E54" w:rsidRPr="009B042E">
        <w:rPr>
          <w:rFonts w:asciiTheme="minorHAnsi" w:hAnsiTheme="minorHAnsi"/>
        </w:rPr>
        <w:t xml:space="preserve"> w</w:t>
      </w:r>
      <w:r w:rsidR="00351883" w:rsidRPr="009B042E">
        <w:rPr>
          <w:rFonts w:asciiTheme="minorHAnsi" w:hAnsiTheme="minorHAnsi"/>
        </w:rPr>
        <w:t>hether it is a reference to a known city associated with a character yet to appear again or</w:t>
      </w:r>
      <w:r w:rsidR="004C1E54" w:rsidRPr="009B042E">
        <w:rPr>
          <w:rFonts w:asciiTheme="minorHAnsi" w:hAnsiTheme="minorHAnsi"/>
        </w:rPr>
        <w:t xml:space="preserve"> </w:t>
      </w:r>
      <w:r w:rsidR="00DB7D82" w:rsidRPr="009B042E">
        <w:rPr>
          <w:rFonts w:asciiTheme="minorHAnsi" w:hAnsiTheme="minorHAnsi"/>
        </w:rPr>
        <w:t xml:space="preserve">better explanations of scenes that can be better grasped through the movie script. The Marvel Search </w:t>
      </w:r>
      <w:r w:rsidR="00A5138A" w:rsidRPr="009B042E">
        <w:rPr>
          <w:rFonts w:asciiTheme="minorHAnsi" w:hAnsiTheme="minorHAnsi"/>
        </w:rPr>
        <w:t>E</w:t>
      </w:r>
      <w:r w:rsidR="00DB7D82" w:rsidRPr="009B042E">
        <w:rPr>
          <w:rFonts w:asciiTheme="minorHAnsi" w:hAnsiTheme="minorHAnsi"/>
        </w:rPr>
        <w:t>ngine</w:t>
      </w:r>
      <w:r w:rsidR="00A5138A" w:rsidRPr="009B042E">
        <w:rPr>
          <w:rFonts w:asciiTheme="minorHAnsi" w:hAnsiTheme="minorHAnsi"/>
        </w:rPr>
        <w:t xml:space="preserve"> will be meant for all levels of Marvel Fandom.</w:t>
      </w:r>
      <w:r w:rsidR="00991508" w:rsidRPr="009B042E">
        <w:rPr>
          <w:rFonts w:asciiTheme="minorHAnsi" w:hAnsiTheme="minorHAnsi"/>
          <w:noProof/>
        </w:rPr>
        <w:t xml:space="preserve"> </w:t>
      </w:r>
      <w:r w:rsidR="00523A96" w:rsidRPr="009B042E">
        <w:rPr>
          <w:rFonts w:asciiTheme="minorHAnsi" w:hAnsiTheme="minorHAnsi"/>
          <w:noProof/>
        </w:rPr>
        <w:t xml:space="preserve"> A prototype of the proposed solution can be seen on Image 1. </w:t>
      </w:r>
    </w:p>
    <w:p w14:paraId="20788936" w14:textId="77777777" w:rsidR="00F85518" w:rsidRPr="00F85518" w:rsidRDefault="00F85518" w:rsidP="00BC5B8D">
      <w:pPr>
        <w:pStyle w:val="Body"/>
        <w:jc w:val="both"/>
        <w:rPr>
          <w:rFonts w:asciiTheme="minorHAnsi" w:hAnsiTheme="minorHAnsi" w:hint="eastAsia"/>
          <w:noProof/>
          <w:sz w:val="22"/>
          <w:szCs w:val="22"/>
        </w:rPr>
      </w:pPr>
    </w:p>
    <w:p w14:paraId="11A1B1A4" w14:textId="77777777" w:rsidR="00991508" w:rsidRDefault="00991508" w:rsidP="00BC5B8D">
      <w:pPr>
        <w:pStyle w:val="Body"/>
        <w:ind w:firstLine="0"/>
        <w:jc w:val="both"/>
        <w:rPr>
          <w:rFonts w:asciiTheme="minorHAnsi" w:hAnsiTheme="minorHAnsi" w:hint="eastAsia"/>
          <w:sz w:val="16"/>
          <w:szCs w:val="16"/>
        </w:rPr>
      </w:pPr>
    </w:p>
    <w:p w14:paraId="7254651A" w14:textId="1D77A27F" w:rsidR="00991508" w:rsidRPr="00991508" w:rsidRDefault="00991508" w:rsidP="46817B7D">
      <w:pPr>
        <w:pStyle w:val="Heading3"/>
        <w:rPr>
          <w:rFonts w:hint="eastAsia"/>
        </w:rPr>
      </w:pPr>
      <w:bookmarkStart w:id="15" w:name="_Toc90542555"/>
      <w:bookmarkStart w:id="16" w:name="_Toc2107201632"/>
      <w:bookmarkStart w:id="17" w:name="_Toc195752336"/>
      <w:bookmarkStart w:id="18" w:name="_Toc1473911169"/>
      <w:bookmarkStart w:id="19" w:name="_Toc353664418"/>
      <w:r>
        <w:t>[</w:t>
      </w:r>
      <w:r w:rsidRPr="46817B7D">
        <w:rPr>
          <w:b/>
          <w:bCs/>
        </w:rPr>
        <w:t>Image 1</w:t>
      </w:r>
      <w:r>
        <w:t>: Proposed Solution Prototype]</w:t>
      </w:r>
      <w:bookmarkEnd w:id="15"/>
      <w:bookmarkEnd w:id="16"/>
      <w:bookmarkEnd w:id="17"/>
      <w:bookmarkEnd w:id="18"/>
      <w:bookmarkEnd w:id="19"/>
    </w:p>
    <w:p w14:paraId="752B7D11" w14:textId="73419691" w:rsidR="00B42258" w:rsidRDefault="00991508" w:rsidP="00BC5B8D">
      <w:pPr>
        <w:pStyle w:val="Body"/>
        <w:ind w:firstLine="0"/>
        <w:jc w:val="both"/>
        <w:rPr>
          <w:rFonts w:asciiTheme="minorHAnsi" w:hAnsiTheme="minorHAnsi" w:hint="eastAsia"/>
        </w:rPr>
      </w:pPr>
      <w:r w:rsidRPr="00A56BCD">
        <w:rPr>
          <w:rFonts w:asciiTheme="minorHAnsi" w:hAnsiTheme="minorHAnsi"/>
          <w:noProof/>
          <w:sz w:val="22"/>
          <w:szCs w:val="22"/>
        </w:rPr>
        <w:drawing>
          <wp:inline distT="0" distB="0" distL="0" distR="0" wp14:anchorId="187EB2C1" wp14:editId="6FDC58A5">
            <wp:extent cx="5943600" cy="4170680"/>
            <wp:effectExtent l="0" t="0" r="0" b="1270"/>
            <wp:docPr id="1073741826" name="officeArt object"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26" name="officeArt object" descr="Diagram&#10;&#10;Description automatically generated with medium confidenc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4170680"/>
                    </a:xfrm>
                    <a:prstGeom prst="rect">
                      <a:avLst/>
                    </a:prstGeom>
                    <a:ln w="12700" cap="flat">
                      <a:noFill/>
                      <a:miter lim="400000"/>
                    </a:ln>
                    <a:effectLst/>
                  </pic:spPr>
                </pic:pic>
              </a:graphicData>
            </a:graphic>
          </wp:inline>
        </w:drawing>
      </w:r>
    </w:p>
    <w:p w14:paraId="35E2A5C6" w14:textId="77777777" w:rsidR="00545C30" w:rsidRPr="00910EBA" w:rsidRDefault="00545C30" w:rsidP="00BC5B8D">
      <w:pPr>
        <w:pStyle w:val="Body"/>
        <w:ind w:firstLine="0"/>
        <w:jc w:val="both"/>
        <w:rPr>
          <w:rFonts w:asciiTheme="minorHAnsi" w:hAnsiTheme="minorHAnsi" w:hint="eastAsia"/>
        </w:rPr>
      </w:pPr>
    </w:p>
    <w:p w14:paraId="1AC6A9B2" w14:textId="2948C9C4" w:rsidR="00B42258" w:rsidRPr="00A56BCD" w:rsidRDefault="00B42258" w:rsidP="00BC5B8D">
      <w:pPr>
        <w:pStyle w:val="Heading2"/>
        <w:spacing w:line="360" w:lineRule="auto"/>
      </w:pPr>
      <w:bookmarkStart w:id="20" w:name="_Toc90542556"/>
      <w:bookmarkStart w:id="21" w:name="_Toc1036448553"/>
      <w:bookmarkStart w:id="22" w:name="_Toc244473029"/>
      <w:bookmarkStart w:id="23" w:name="_Toc1110537246"/>
      <w:bookmarkStart w:id="24" w:name="_Toc510401316"/>
      <w:r>
        <w:t>I.C.</w:t>
      </w:r>
      <w:r>
        <w:tab/>
        <w:t>Tools</w:t>
      </w:r>
      <w:r w:rsidR="00BA09AA">
        <w:t xml:space="preserve"> for </w:t>
      </w:r>
      <w:r w:rsidR="002A5AB0">
        <w:t>Solution</w:t>
      </w:r>
      <w:bookmarkEnd w:id="20"/>
      <w:bookmarkEnd w:id="21"/>
      <w:bookmarkEnd w:id="22"/>
      <w:bookmarkEnd w:id="23"/>
      <w:bookmarkEnd w:id="24"/>
    </w:p>
    <w:p w14:paraId="55B0F8C8" w14:textId="0FF52391" w:rsidR="00BA09AA" w:rsidRPr="00A56BCD" w:rsidRDefault="00BA09AA" w:rsidP="00BC5B8D">
      <w:pPr>
        <w:spacing w:line="360" w:lineRule="auto"/>
        <w:rPr>
          <w:rFonts w:hint="eastAsia"/>
        </w:rPr>
      </w:pPr>
    </w:p>
    <w:p w14:paraId="2E0D4015" w14:textId="4D3D6E12" w:rsidR="003201F0" w:rsidRPr="00A56BCD" w:rsidRDefault="00C73D61" w:rsidP="00BC5B8D">
      <w:pPr>
        <w:spacing w:line="360" w:lineRule="auto"/>
        <w:rPr>
          <w:rFonts w:hint="eastAsia"/>
        </w:rPr>
      </w:pPr>
      <w:r w:rsidRPr="00A56BCD">
        <w:tab/>
        <w:t xml:space="preserve">The </w:t>
      </w:r>
      <w:r w:rsidR="008817C1" w:rsidRPr="00A56BCD">
        <w:t xml:space="preserve">use of movie scripts requires for extensive and complex </w:t>
      </w:r>
      <w:r w:rsidR="000534B6" w:rsidRPr="00A56BCD">
        <w:t xml:space="preserve">Text Mining techniques used to extract information and standardize the </w:t>
      </w:r>
      <w:r w:rsidR="004A0C4B" w:rsidRPr="00A56BCD">
        <w:t xml:space="preserve">text to train a Machine Learning algorithm </w:t>
      </w:r>
      <w:r w:rsidR="002D61DB" w:rsidRPr="00A56BCD">
        <w:t>used</w:t>
      </w:r>
      <w:r w:rsidR="004A0C4B" w:rsidRPr="00A56BCD">
        <w:t xml:space="preserve"> for Search Engines. The </w:t>
      </w:r>
      <w:r w:rsidR="00AD762D" w:rsidRPr="00A56BCD">
        <w:t xml:space="preserve">approach can be broken up into </w:t>
      </w:r>
      <w:r w:rsidR="006422C9" w:rsidRPr="00A56BCD">
        <w:t>five</w:t>
      </w:r>
      <w:r w:rsidR="00AD762D" w:rsidRPr="00A56BCD">
        <w:t xml:space="preserve"> parts</w:t>
      </w:r>
      <w:r w:rsidR="00C30E0C" w:rsidRPr="00A56BCD">
        <w:t xml:space="preserve">: </w:t>
      </w:r>
      <w:r w:rsidR="00AD762D" w:rsidRPr="00A56BCD">
        <w:t>PDF to Text, Relevant Text Extraction</w:t>
      </w:r>
      <w:r w:rsidR="00331EC0" w:rsidRPr="00A56BCD">
        <w:t xml:space="preserve"> using Regular Expressions</w:t>
      </w:r>
      <w:r w:rsidR="00AD762D" w:rsidRPr="00A56BCD">
        <w:t xml:space="preserve">, Text Standardization, </w:t>
      </w:r>
      <w:r w:rsidR="006422C9" w:rsidRPr="00A56BCD">
        <w:t xml:space="preserve">Search Engine </w:t>
      </w:r>
      <w:r w:rsidR="00AD762D" w:rsidRPr="00A56BCD">
        <w:t>Modeling</w:t>
      </w:r>
      <w:r w:rsidR="00331EC0" w:rsidRPr="00A56BCD">
        <w:t xml:space="preserve"> using BM25 and Google’s Universal Sentence Encoder (USE)</w:t>
      </w:r>
      <w:r w:rsidR="006422C9" w:rsidRPr="00A56BCD">
        <w:t>, and Dashboarding</w:t>
      </w:r>
      <w:r w:rsidR="00331EC0" w:rsidRPr="00A56BCD">
        <w:t xml:space="preserve"> using</w:t>
      </w:r>
      <w:r w:rsidR="000540EF" w:rsidRPr="00A56BCD">
        <w:t xml:space="preserve"> the</w:t>
      </w:r>
      <w:r w:rsidR="00331EC0" w:rsidRPr="00A56BCD">
        <w:t xml:space="preserve"> </w:t>
      </w:r>
      <w:r w:rsidR="000540EF" w:rsidRPr="00A56BCD">
        <w:t>p</w:t>
      </w:r>
      <w:r w:rsidR="00331EC0" w:rsidRPr="00A56BCD">
        <w:t>y</w:t>
      </w:r>
      <w:r w:rsidR="000540EF" w:rsidRPr="00A56BCD">
        <w:t xml:space="preserve">thon library </w:t>
      </w:r>
      <w:r w:rsidR="00331EC0" w:rsidRPr="00A56BCD">
        <w:t>Das</w:t>
      </w:r>
      <w:r w:rsidR="000540EF" w:rsidRPr="00A56BCD">
        <w:t>h</w:t>
      </w:r>
      <w:r w:rsidR="00AD762D" w:rsidRPr="00A56BCD">
        <w:t>.</w:t>
      </w:r>
      <w:r w:rsidR="006165AA" w:rsidRPr="00A56BCD">
        <w:t xml:space="preserve"> </w:t>
      </w:r>
    </w:p>
    <w:p w14:paraId="63E4A9CD" w14:textId="065B86FC" w:rsidR="001F39E2" w:rsidRPr="00E54B3A" w:rsidRDefault="00D74D96" w:rsidP="00BC5B8D">
      <w:pPr>
        <w:spacing w:line="360" w:lineRule="auto"/>
        <w:ind w:firstLine="720"/>
        <w:rPr>
          <w:rFonts w:hint="eastAsia"/>
        </w:rPr>
      </w:pPr>
      <w:r w:rsidRPr="00A56BCD">
        <w:t>To better serve the user, only the best performing algorithms on the Text Standardization and the Search Engine Modeling parts</w:t>
      </w:r>
      <w:r w:rsidR="003201F0" w:rsidRPr="00A56BCD">
        <w:t xml:space="preserve"> will be kept and used in the final presentation of the Marvel Search Engine. The</w:t>
      </w:r>
      <w:r w:rsidR="00B651CD" w:rsidRPr="00A56BCD">
        <w:t xml:space="preserve"> </w:t>
      </w:r>
      <w:r w:rsidR="00C235E1" w:rsidRPr="00A56BCD">
        <w:t>algorithms on each part of the approach</w:t>
      </w:r>
      <w:r w:rsidR="003201F0" w:rsidRPr="00A56BCD">
        <w:t xml:space="preserve"> fully </w:t>
      </w:r>
      <w:r w:rsidR="003201F0" w:rsidRPr="00A56BCD">
        <w:lastRenderedPageBreak/>
        <w:t xml:space="preserve">depend on one another, so it will also be crucial to create </w:t>
      </w:r>
      <w:r w:rsidR="00982E1A">
        <w:t xml:space="preserve">a working pipeline that can be modified for newer movies as the MCU’s </w:t>
      </w:r>
      <w:r w:rsidR="009C7E5F">
        <w:t>movie catalog will keep increasing.</w:t>
      </w:r>
    </w:p>
    <w:p w14:paraId="471A7747" w14:textId="4B26676A" w:rsidR="00E23A4D" w:rsidRDefault="00E23A4D" w:rsidP="00BC5B8D">
      <w:pPr>
        <w:pStyle w:val="Heading1"/>
        <w:spacing w:line="360" w:lineRule="auto"/>
      </w:pPr>
      <w:bookmarkStart w:id="25" w:name="_Toc90542557"/>
      <w:bookmarkStart w:id="26" w:name="_Toc1003854136"/>
      <w:bookmarkStart w:id="27" w:name="_Toc851240618"/>
      <w:bookmarkStart w:id="28" w:name="_Toc1965642854"/>
      <w:bookmarkStart w:id="29" w:name="_Toc1977712092"/>
      <w:r>
        <w:t>II</w:t>
      </w:r>
      <w:r w:rsidR="001D688A">
        <w:t>.</w:t>
      </w:r>
      <w:r>
        <w:t xml:space="preserve"> </w:t>
      </w:r>
      <w:r>
        <w:tab/>
        <w:t>Analysis</w:t>
      </w:r>
      <w:bookmarkEnd w:id="25"/>
      <w:bookmarkEnd w:id="26"/>
      <w:bookmarkEnd w:id="27"/>
      <w:bookmarkEnd w:id="28"/>
      <w:bookmarkEnd w:id="29"/>
    </w:p>
    <w:p w14:paraId="442E378F" w14:textId="77777777" w:rsidR="00612B1C" w:rsidRPr="00612B1C" w:rsidRDefault="00612B1C" w:rsidP="00BC5B8D">
      <w:pPr>
        <w:spacing w:line="360" w:lineRule="auto"/>
        <w:rPr>
          <w:rFonts w:hint="eastAsia"/>
        </w:rPr>
      </w:pPr>
    </w:p>
    <w:p w14:paraId="139CDC93" w14:textId="7461CE9A" w:rsidR="00E63B00" w:rsidRDefault="00E23A4D" w:rsidP="00BC5B8D">
      <w:pPr>
        <w:pStyle w:val="Heading2"/>
        <w:spacing w:line="360" w:lineRule="auto"/>
      </w:pPr>
      <w:bookmarkStart w:id="30" w:name="_Toc90542558"/>
      <w:bookmarkStart w:id="31" w:name="_Toc346401494"/>
      <w:bookmarkStart w:id="32" w:name="_Toc1645182821"/>
      <w:bookmarkStart w:id="33" w:name="_Toc1579578410"/>
      <w:bookmarkStart w:id="34" w:name="_Toc1063671624"/>
      <w:r>
        <w:t>II.A.</w:t>
      </w:r>
      <w:r>
        <w:tab/>
        <w:t>About the Data</w:t>
      </w:r>
      <w:bookmarkEnd w:id="30"/>
      <w:bookmarkEnd w:id="31"/>
      <w:bookmarkEnd w:id="32"/>
      <w:bookmarkEnd w:id="33"/>
      <w:bookmarkEnd w:id="34"/>
    </w:p>
    <w:p w14:paraId="66ABF6CE" w14:textId="77777777" w:rsidR="00612B1C" w:rsidRPr="00612B1C" w:rsidRDefault="00612B1C" w:rsidP="00BC5B8D">
      <w:pPr>
        <w:spacing w:line="360" w:lineRule="auto"/>
        <w:rPr>
          <w:rFonts w:hint="eastAsia"/>
        </w:rPr>
      </w:pPr>
    </w:p>
    <w:p w14:paraId="0C63E09F" w14:textId="29F54EFB" w:rsidR="007C3A4A" w:rsidRDefault="797F4DA6" w:rsidP="00BC5B8D">
      <w:pPr>
        <w:spacing w:line="360" w:lineRule="auto"/>
        <w:ind w:firstLine="720"/>
        <w:rPr>
          <w:rFonts w:ascii="Graphik" w:eastAsia="Graphik" w:hAnsi="Graphik" w:cs="Graphik"/>
          <w:color w:val="000000" w:themeColor="text1"/>
        </w:rPr>
      </w:pPr>
      <w:r w:rsidRPr="549681DE">
        <w:rPr>
          <w:rFonts w:ascii="Graphik" w:eastAsia="Graphik" w:hAnsi="Graphik" w:cs="Graphik"/>
          <w:color w:val="000000" w:themeColor="text1"/>
        </w:rPr>
        <w:t>The data collected for this project came from multiple sources. Naturally, there were inconsistent file formats when pulling data from multiple sources. This piece had to be resolved before any of the rest of the project moved forward</w:t>
      </w:r>
      <w:r w:rsidR="00A339E6">
        <w:rPr>
          <w:rFonts w:ascii="Graphik" w:eastAsia="Graphik" w:hAnsi="Graphik" w:cs="Graphik"/>
          <w:color w:val="000000" w:themeColor="text1"/>
        </w:rPr>
        <w:t xml:space="preserve"> </w:t>
      </w:r>
      <w:r w:rsidR="00E75AD2">
        <w:rPr>
          <w:rFonts w:ascii="Graphik" w:eastAsia="Graphik" w:hAnsi="Graphik" w:cs="Graphik"/>
          <w:color w:val="000000" w:themeColor="text1"/>
        </w:rPr>
        <w:t>to</w:t>
      </w:r>
      <w:r w:rsidR="00A339E6">
        <w:rPr>
          <w:rFonts w:ascii="Graphik" w:eastAsia="Graphik" w:hAnsi="Graphik" w:cs="Graphik"/>
          <w:color w:val="000000" w:themeColor="text1"/>
        </w:rPr>
        <w:t xml:space="preserve"> standardize </w:t>
      </w:r>
      <w:r w:rsidR="00E75AD2">
        <w:rPr>
          <w:rFonts w:ascii="Graphik" w:eastAsia="Graphik" w:hAnsi="Graphik" w:cs="Graphik"/>
          <w:color w:val="000000" w:themeColor="text1"/>
        </w:rPr>
        <w:t>all the scripts into one model-friendly format</w:t>
      </w:r>
      <w:r w:rsidRPr="549681DE">
        <w:rPr>
          <w:rFonts w:ascii="Graphik" w:eastAsia="Graphik" w:hAnsi="Graphik" w:cs="Graphik"/>
          <w:color w:val="000000" w:themeColor="text1"/>
        </w:rPr>
        <w:t>.</w:t>
      </w:r>
      <w:r w:rsidR="00E75AD2">
        <w:rPr>
          <w:rFonts w:ascii="Graphik" w:eastAsia="Graphik" w:hAnsi="Graphik" w:cs="Graphik"/>
          <w:color w:val="000000" w:themeColor="text1"/>
        </w:rPr>
        <w:t xml:space="preserve"> </w:t>
      </w:r>
      <w:r w:rsidR="001F779A">
        <w:rPr>
          <w:rFonts w:ascii="Graphik" w:eastAsia="Graphik" w:hAnsi="Graphik" w:cs="Graphik"/>
          <w:color w:val="000000" w:themeColor="text1"/>
        </w:rPr>
        <w:t xml:space="preserve">When scripts are published, they are more likely to come </w:t>
      </w:r>
      <w:r w:rsidR="00803246">
        <w:rPr>
          <w:rFonts w:ascii="Graphik" w:eastAsia="Graphik" w:hAnsi="Graphik" w:cs="Graphik"/>
          <w:color w:val="000000" w:themeColor="text1"/>
        </w:rPr>
        <w:t>as PDF’s</w:t>
      </w:r>
      <w:r w:rsidR="00A35955">
        <w:rPr>
          <w:rFonts w:ascii="Graphik" w:eastAsia="Graphik" w:hAnsi="Graphik" w:cs="Graphik"/>
          <w:color w:val="000000" w:themeColor="text1"/>
        </w:rPr>
        <w:t xml:space="preserve">, but there already existed a </w:t>
      </w:r>
      <w:r w:rsidR="00E50D22">
        <w:rPr>
          <w:rFonts w:ascii="Graphik" w:eastAsia="Graphik" w:hAnsi="Graphik" w:cs="Graphik"/>
          <w:color w:val="000000" w:themeColor="text1"/>
        </w:rPr>
        <w:t xml:space="preserve">public </w:t>
      </w:r>
      <w:r w:rsidR="00A35955">
        <w:rPr>
          <w:rFonts w:ascii="Graphik" w:eastAsia="Graphik" w:hAnsi="Graphik" w:cs="Graphik"/>
          <w:color w:val="000000" w:themeColor="text1"/>
        </w:rPr>
        <w:t>rep</w:t>
      </w:r>
      <w:r w:rsidR="00E50D22">
        <w:rPr>
          <w:rFonts w:ascii="Graphik" w:eastAsia="Graphik" w:hAnsi="Graphik" w:cs="Graphik"/>
          <w:color w:val="000000" w:themeColor="text1"/>
        </w:rPr>
        <w:t xml:space="preserve">ository </w:t>
      </w:r>
      <w:r w:rsidR="00D65F22">
        <w:rPr>
          <w:rFonts w:ascii="Graphik" w:eastAsia="Graphik" w:hAnsi="Graphik" w:cs="Graphik"/>
          <w:color w:val="000000" w:themeColor="text1"/>
        </w:rPr>
        <w:t xml:space="preserve">[Marvel-Dialog-NLP] </w:t>
      </w:r>
      <w:r w:rsidR="00E50D22">
        <w:rPr>
          <w:rFonts w:ascii="Graphik" w:eastAsia="Graphik" w:hAnsi="Graphik" w:cs="Graphik"/>
          <w:color w:val="000000" w:themeColor="text1"/>
        </w:rPr>
        <w:t xml:space="preserve">with the PDF’s converted into </w:t>
      </w:r>
      <w:r w:rsidR="00504C8E">
        <w:rPr>
          <w:rFonts w:ascii="Graphik" w:eastAsia="Graphik" w:hAnsi="Graphik" w:cs="Graphik"/>
          <w:color w:val="000000" w:themeColor="text1"/>
        </w:rPr>
        <w:t xml:space="preserve">a </w:t>
      </w:r>
      <w:r w:rsidR="00E50D22">
        <w:rPr>
          <w:rFonts w:ascii="Graphik" w:eastAsia="Graphik" w:hAnsi="Graphik" w:cs="Graphik"/>
          <w:color w:val="000000" w:themeColor="text1"/>
        </w:rPr>
        <w:t>text</w:t>
      </w:r>
      <w:r w:rsidR="00504C8E">
        <w:rPr>
          <w:rFonts w:ascii="Graphik" w:eastAsia="Graphik" w:hAnsi="Graphik" w:cs="Graphik"/>
          <w:color w:val="000000" w:themeColor="text1"/>
        </w:rPr>
        <w:t xml:space="preserve"> format</w:t>
      </w:r>
      <w:r w:rsidR="009C7111">
        <w:rPr>
          <w:rFonts w:ascii="Graphik" w:eastAsia="Graphik" w:hAnsi="Graphik" w:cs="Graphik"/>
          <w:color w:val="000000" w:themeColor="text1"/>
        </w:rPr>
        <w:t xml:space="preserve"> for </w:t>
      </w:r>
      <w:r w:rsidR="005776B6">
        <w:rPr>
          <w:rFonts w:ascii="Graphik" w:eastAsia="Graphik" w:hAnsi="Graphik" w:cs="Graphik"/>
          <w:color w:val="000000" w:themeColor="text1"/>
        </w:rPr>
        <w:t>7</w:t>
      </w:r>
      <w:r w:rsidR="00803246">
        <w:rPr>
          <w:rFonts w:ascii="Graphik" w:eastAsia="Graphik" w:hAnsi="Graphik" w:cs="Graphik"/>
          <w:color w:val="000000" w:themeColor="text1"/>
        </w:rPr>
        <w:t>0</w:t>
      </w:r>
      <w:r w:rsidR="009C7111">
        <w:rPr>
          <w:rFonts w:ascii="Graphik" w:eastAsia="Graphik" w:hAnsi="Graphik" w:cs="Graphik"/>
          <w:color w:val="000000" w:themeColor="text1"/>
        </w:rPr>
        <w:t xml:space="preserve">% </w:t>
      </w:r>
      <w:r w:rsidR="005776B6">
        <w:rPr>
          <w:rFonts w:ascii="Graphik" w:eastAsia="Graphik" w:hAnsi="Graphik" w:cs="Graphik"/>
          <w:color w:val="000000" w:themeColor="text1"/>
        </w:rPr>
        <w:t xml:space="preserve">or 16 out of 23 </w:t>
      </w:r>
      <w:r w:rsidR="009C7111">
        <w:rPr>
          <w:rFonts w:ascii="Graphik" w:eastAsia="Graphik" w:hAnsi="Graphik" w:cs="Graphik"/>
          <w:color w:val="000000" w:themeColor="text1"/>
        </w:rPr>
        <w:t>of the movie</w:t>
      </w:r>
      <w:r w:rsidR="001F779A">
        <w:rPr>
          <w:rFonts w:ascii="Graphik" w:eastAsia="Graphik" w:hAnsi="Graphik" w:cs="Graphik"/>
          <w:color w:val="000000" w:themeColor="text1"/>
        </w:rPr>
        <w:t xml:space="preserve"> scripts</w:t>
      </w:r>
      <w:r w:rsidRPr="549681DE">
        <w:rPr>
          <w:rFonts w:ascii="Graphik" w:eastAsia="Graphik" w:hAnsi="Graphik" w:cs="Graphik"/>
          <w:color w:val="000000" w:themeColor="text1"/>
        </w:rPr>
        <w:t xml:space="preserve">. </w:t>
      </w:r>
      <w:r w:rsidR="00545C0C">
        <w:rPr>
          <w:rFonts w:ascii="Graphik" w:eastAsia="Graphik" w:hAnsi="Graphik" w:cs="Graphik"/>
          <w:color w:val="000000" w:themeColor="text1"/>
        </w:rPr>
        <w:t>The remaining scripts</w:t>
      </w:r>
      <w:r w:rsidR="00D44F23">
        <w:rPr>
          <w:rFonts w:ascii="Graphik" w:eastAsia="Graphik" w:hAnsi="Graphik" w:cs="Graphik"/>
          <w:color w:val="000000" w:themeColor="text1"/>
        </w:rPr>
        <w:t xml:space="preserve"> were </w:t>
      </w:r>
      <w:r w:rsidR="00D65F22">
        <w:rPr>
          <w:rFonts w:ascii="Graphik" w:eastAsia="Graphik" w:hAnsi="Graphik" w:cs="Graphik"/>
          <w:color w:val="000000" w:themeColor="text1"/>
        </w:rPr>
        <w:t xml:space="preserve">taken directly as </w:t>
      </w:r>
      <w:r w:rsidR="00991508">
        <w:rPr>
          <w:rFonts w:ascii="Graphik" w:eastAsia="Graphik" w:hAnsi="Graphik" w:cs="Graphik"/>
          <w:color w:val="000000" w:themeColor="text1"/>
        </w:rPr>
        <w:t>PDFs</w:t>
      </w:r>
      <w:r w:rsidR="00D65F22">
        <w:rPr>
          <w:rFonts w:ascii="Graphik" w:eastAsia="Graphik" w:hAnsi="Graphik" w:cs="Graphik"/>
          <w:color w:val="000000" w:themeColor="text1"/>
        </w:rPr>
        <w:t xml:space="preserve"> from </w:t>
      </w:r>
      <w:r w:rsidR="00545C0C">
        <w:rPr>
          <w:rFonts w:ascii="Graphik" w:eastAsia="Graphik" w:hAnsi="Graphik" w:cs="Graphik"/>
          <w:color w:val="000000" w:themeColor="text1"/>
        </w:rPr>
        <w:t xml:space="preserve">a movie script website </w:t>
      </w:r>
      <w:r w:rsidR="00D65F22">
        <w:rPr>
          <w:rFonts w:ascii="Graphik" w:eastAsia="Graphik" w:hAnsi="Graphik" w:cs="Graphik"/>
          <w:color w:val="000000" w:themeColor="text1"/>
        </w:rPr>
        <w:t xml:space="preserve">[MCU-Script-PDF] which </w:t>
      </w:r>
      <w:r w:rsidR="00545C0C">
        <w:rPr>
          <w:rFonts w:ascii="Graphik" w:eastAsia="Graphik" w:hAnsi="Graphik" w:cs="Graphik"/>
          <w:color w:val="000000" w:themeColor="text1"/>
        </w:rPr>
        <w:t xml:space="preserve">had to go through </w:t>
      </w:r>
      <w:r w:rsidR="0081030B">
        <w:rPr>
          <w:rFonts w:ascii="Graphik" w:eastAsia="Graphik" w:hAnsi="Graphik" w:cs="Graphik"/>
          <w:color w:val="000000" w:themeColor="text1"/>
        </w:rPr>
        <w:t>additional</w:t>
      </w:r>
      <w:r w:rsidR="00545C0C">
        <w:rPr>
          <w:rFonts w:ascii="Graphik" w:eastAsia="Graphik" w:hAnsi="Graphik" w:cs="Graphik"/>
          <w:color w:val="000000" w:themeColor="text1"/>
        </w:rPr>
        <w:t xml:space="preserve"> processing steps </w:t>
      </w:r>
      <w:r w:rsidR="0081030B">
        <w:rPr>
          <w:rFonts w:ascii="Graphik" w:eastAsia="Graphik" w:hAnsi="Graphik" w:cs="Graphik"/>
          <w:color w:val="000000" w:themeColor="text1"/>
        </w:rPr>
        <w:t xml:space="preserve">as the other movies. </w:t>
      </w:r>
      <w:r w:rsidR="00587B8B">
        <w:rPr>
          <w:rFonts w:ascii="Graphik" w:eastAsia="Graphik" w:hAnsi="Graphik" w:cs="Graphik"/>
          <w:color w:val="000000" w:themeColor="text1"/>
        </w:rPr>
        <w:t xml:space="preserve"> The breakdown of the scripts can be seen in </w:t>
      </w:r>
      <w:r w:rsidR="00BA0CD2">
        <w:rPr>
          <w:rFonts w:ascii="Graphik" w:eastAsia="Graphik" w:hAnsi="Graphik" w:cs="Graphik"/>
          <w:color w:val="000000" w:themeColor="text1"/>
        </w:rPr>
        <w:t>T</w:t>
      </w:r>
      <w:r w:rsidR="00587B8B">
        <w:rPr>
          <w:rFonts w:ascii="Graphik" w:eastAsia="Graphik" w:hAnsi="Graphik" w:cs="Graphik"/>
          <w:color w:val="000000" w:themeColor="text1"/>
        </w:rPr>
        <w:t xml:space="preserve">able </w:t>
      </w:r>
      <w:r w:rsidR="00BB7ACE">
        <w:rPr>
          <w:rFonts w:ascii="Graphik" w:eastAsia="Graphik" w:hAnsi="Graphik" w:cs="Graphik"/>
          <w:color w:val="000000" w:themeColor="text1"/>
        </w:rPr>
        <w:t>1.</w:t>
      </w:r>
    </w:p>
    <w:p w14:paraId="6469F59A" w14:textId="77777777" w:rsidR="006658FD" w:rsidRDefault="006658FD" w:rsidP="00BC5B8D">
      <w:pPr>
        <w:spacing w:line="360" w:lineRule="auto"/>
        <w:ind w:firstLine="720"/>
        <w:rPr>
          <w:rFonts w:ascii="Graphik" w:eastAsia="Graphik" w:hAnsi="Graphik" w:cs="Graphik"/>
          <w:color w:val="000000" w:themeColor="text1"/>
        </w:rPr>
      </w:pPr>
    </w:p>
    <w:p w14:paraId="483AB143" w14:textId="275990E8" w:rsidR="00BB7ACE" w:rsidRPr="00FE3363" w:rsidRDefault="00BB7ACE" w:rsidP="46817B7D">
      <w:pPr>
        <w:pStyle w:val="Heading3"/>
        <w:rPr>
          <w:rFonts w:hint="eastAsia"/>
        </w:rPr>
      </w:pPr>
      <w:bookmarkStart w:id="35" w:name="_Toc90542559"/>
      <w:bookmarkStart w:id="36" w:name="_Toc1119472048"/>
      <w:bookmarkStart w:id="37" w:name="_Toc475348565"/>
      <w:bookmarkStart w:id="38" w:name="_Toc1218908762"/>
      <w:bookmarkStart w:id="39" w:name="_Toc1397927872"/>
      <w:r>
        <w:t>[</w:t>
      </w:r>
      <w:r w:rsidRPr="46817B7D">
        <w:rPr>
          <w:b/>
          <w:bCs/>
        </w:rPr>
        <w:t>Table 1</w:t>
      </w:r>
      <w:r>
        <w:t>: MCU Phase 1 through 3 Movies and Format]</w:t>
      </w:r>
      <w:bookmarkEnd w:id="35"/>
      <w:bookmarkEnd w:id="36"/>
      <w:bookmarkEnd w:id="37"/>
      <w:bookmarkEnd w:id="38"/>
      <w:bookmarkEnd w:id="39"/>
    </w:p>
    <w:tbl>
      <w:tblPr>
        <w:tblW w:w="7560" w:type="dxa"/>
        <w:tblLook w:val="04A0" w:firstRow="1" w:lastRow="0" w:firstColumn="1" w:lastColumn="0" w:noHBand="0" w:noVBand="1"/>
      </w:tblPr>
      <w:tblGrid>
        <w:gridCol w:w="3460"/>
        <w:gridCol w:w="1500"/>
        <w:gridCol w:w="1380"/>
        <w:gridCol w:w="1220"/>
      </w:tblGrid>
      <w:tr w:rsidR="00F31788" w:rsidRPr="00F31788" w14:paraId="32285E6C" w14:textId="77777777" w:rsidTr="00166594">
        <w:trPr>
          <w:trHeight w:val="290"/>
        </w:trPr>
        <w:tc>
          <w:tcPr>
            <w:tcW w:w="3460" w:type="dxa"/>
            <w:tcBorders>
              <w:top w:val="nil"/>
              <w:left w:val="nil"/>
              <w:bottom w:val="single" w:sz="4" w:space="0" w:color="auto"/>
              <w:right w:val="single" w:sz="4" w:space="0" w:color="auto"/>
            </w:tcBorders>
            <w:shd w:val="clear" w:color="auto" w:fill="auto"/>
            <w:noWrap/>
            <w:vAlign w:val="bottom"/>
            <w:hideMark/>
          </w:tcPr>
          <w:p w14:paraId="6801704A"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b/>
                <w:bCs/>
                <w:color w:val="000000"/>
                <w:sz w:val="20"/>
                <w:szCs w:val="20"/>
                <w:bdr w:val="none" w:sz="0" w:space="0" w:color="auto"/>
              </w:rPr>
            </w:pPr>
            <w:r w:rsidRPr="00F31788">
              <w:rPr>
                <w:rFonts w:eastAsia="Times New Roman" w:cs="Calibri"/>
                <w:b/>
                <w:bCs/>
                <w:color w:val="000000"/>
                <w:sz w:val="20"/>
                <w:szCs w:val="20"/>
                <w:bdr w:val="none" w:sz="0" w:space="0" w:color="auto"/>
              </w:rPr>
              <w:t>Movie Title</w:t>
            </w:r>
          </w:p>
        </w:tc>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1A3DC6DD"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b/>
                <w:bCs/>
                <w:color w:val="000000"/>
                <w:sz w:val="20"/>
                <w:szCs w:val="20"/>
                <w:bdr w:val="none" w:sz="0" w:space="0" w:color="auto"/>
              </w:rPr>
            </w:pPr>
            <w:r w:rsidRPr="00F31788">
              <w:rPr>
                <w:rFonts w:eastAsia="Times New Roman" w:cs="Calibri"/>
                <w:b/>
                <w:bCs/>
                <w:color w:val="000000"/>
                <w:sz w:val="20"/>
                <w:szCs w:val="20"/>
                <w:bdr w:val="none" w:sz="0" w:space="0" w:color="auto"/>
              </w:rPr>
              <w:t>Release Year</w:t>
            </w:r>
          </w:p>
        </w:tc>
        <w:tc>
          <w:tcPr>
            <w:tcW w:w="1380" w:type="dxa"/>
            <w:tcBorders>
              <w:top w:val="nil"/>
              <w:left w:val="single" w:sz="4" w:space="0" w:color="auto"/>
              <w:bottom w:val="single" w:sz="4" w:space="0" w:color="auto"/>
              <w:right w:val="single" w:sz="4" w:space="0" w:color="auto"/>
            </w:tcBorders>
            <w:shd w:val="clear" w:color="auto" w:fill="auto"/>
            <w:noWrap/>
            <w:vAlign w:val="bottom"/>
            <w:hideMark/>
          </w:tcPr>
          <w:p w14:paraId="4F02C90D"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b/>
                <w:bCs/>
                <w:color w:val="000000"/>
                <w:sz w:val="20"/>
                <w:szCs w:val="20"/>
                <w:bdr w:val="none" w:sz="0" w:space="0" w:color="auto"/>
              </w:rPr>
            </w:pPr>
            <w:r w:rsidRPr="00F31788">
              <w:rPr>
                <w:rFonts w:eastAsia="Times New Roman" w:cs="Calibri"/>
                <w:b/>
                <w:bCs/>
                <w:color w:val="000000"/>
                <w:sz w:val="20"/>
                <w:szCs w:val="20"/>
                <w:bdr w:val="none" w:sz="0" w:space="0" w:color="auto"/>
              </w:rPr>
              <w:t>MCU Phase</w:t>
            </w:r>
          </w:p>
        </w:tc>
        <w:tc>
          <w:tcPr>
            <w:tcW w:w="1220" w:type="dxa"/>
            <w:tcBorders>
              <w:top w:val="nil"/>
              <w:left w:val="single" w:sz="4" w:space="0" w:color="auto"/>
              <w:bottom w:val="single" w:sz="4" w:space="0" w:color="auto"/>
              <w:right w:val="nil"/>
            </w:tcBorders>
            <w:shd w:val="clear" w:color="auto" w:fill="auto"/>
            <w:noWrap/>
            <w:vAlign w:val="bottom"/>
            <w:hideMark/>
          </w:tcPr>
          <w:p w14:paraId="38E7DD7A"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b/>
                <w:bCs/>
                <w:color w:val="000000"/>
                <w:sz w:val="20"/>
                <w:szCs w:val="20"/>
                <w:bdr w:val="none" w:sz="0" w:space="0" w:color="auto"/>
              </w:rPr>
            </w:pPr>
            <w:r w:rsidRPr="00F31788">
              <w:rPr>
                <w:rFonts w:eastAsia="Times New Roman" w:cs="Calibri"/>
                <w:b/>
                <w:bCs/>
                <w:color w:val="000000"/>
                <w:sz w:val="20"/>
                <w:szCs w:val="20"/>
                <w:bdr w:val="none" w:sz="0" w:space="0" w:color="auto"/>
              </w:rPr>
              <w:t>Format</w:t>
            </w:r>
          </w:p>
        </w:tc>
      </w:tr>
      <w:tr w:rsidR="00F31788" w:rsidRPr="00F31788" w14:paraId="266ED7F2" w14:textId="77777777" w:rsidTr="00166594">
        <w:trPr>
          <w:trHeight w:val="290"/>
        </w:trPr>
        <w:tc>
          <w:tcPr>
            <w:tcW w:w="3460" w:type="dxa"/>
            <w:tcBorders>
              <w:top w:val="single" w:sz="4" w:space="0" w:color="auto"/>
              <w:left w:val="nil"/>
              <w:bottom w:val="nil"/>
              <w:right w:val="single" w:sz="4" w:space="0" w:color="auto"/>
            </w:tcBorders>
            <w:shd w:val="clear" w:color="auto" w:fill="auto"/>
            <w:noWrap/>
            <w:vAlign w:val="bottom"/>
            <w:hideMark/>
          </w:tcPr>
          <w:p w14:paraId="51BB2B8D"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Iron Man</w:t>
            </w:r>
          </w:p>
        </w:tc>
        <w:tc>
          <w:tcPr>
            <w:tcW w:w="1500" w:type="dxa"/>
            <w:tcBorders>
              <w:top w:val="single" w:sz="4" w:space="0" w:color="auto"/>
              <w:left w:val="single" w:sz="4" w:space="0" w:color="auto"/>
              <w:bottom w:val="nil"/>
              <w:right w:val="single" w:sz="4" w:space="0" w:color="auto"/>
            </w:tcBorders>
            <w:shd w:val="clear" w:color="auto" w:fill="auto"/>
            <w:noWrap/>
            <w:vAlign w:val="bottom"/>
            <w:hideMark/>
          </w:tcPr>
          <w:p w14:paraId="1482A3A8"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2008</w:t>
            </w:r>
          </w:p>
        </w:tc>
        <w:tc>
          <w:tcPr>
            <w:tcW w:w="1380" w:type="dxa"/>
            <w:tcBorders>
              <w:top w:val="single" w:sz="4" w:space="0" w:color="auto"/>
              <w:left w:val="single" w:sz="4" w:space="0" w:color="auto"/>
              <w:bottom w:val="nil"/>
              <w:right w:val="single" w:sz="4" w:space="0" w:color="auto"/>
            </w:tcBorders>
            <w:shd w:val="clear" w:color="auto" w:fill="auto"/>
            <w:noWrap/>
            <w:vAlign w:val="bottom"/>
            <w:hideMark/>
          </w:tcPr>
          <w:p w14:paraId="72CD18EE"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Phase 1</w:t>
            </w:r>
          </w:p>
        </w:tc>
        <w:tc>
          <w:tcPr>
            <w:tcW w:w="1220" w:type="dxa"/>
            <w:tcBorders>
              <w:top w:val="single" w:sz="4" w:space="0" w:color="auto"/>
              <w:left w:val="single" w:sz="4" w:space="0" w:color="auto"/>
              <w:bottom w:val="nil"/>
              <w:right w:val="nil"/>
            </w:tcBorders>
            <w:shd w:val="clear" w:color="auto" w:fill="auto"/>
            <w:noWrap/>
            <w:vAlign w:val="bottom"/>
            <w:hideMark/>
          </w:tcPr>
          <w:p w14:paraId="41424571" w14:textId="346F5DB1"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Text</w:t>
            </w:r>
          </w:p>
        </w:tc>
      </w:tr>
      <w:tr w:rsidR="00F31788" w:rsidRPr="00F31788" w14:paraId="7C945183" w14:textId="77777777" w:rsidTr="00166594">
        <w:trPr>
          <w:trHeight w:val="290"/>
        </w:trPr>
        <w:tc>
          <w:tcPr>
            <w:tcW w:w="3460" w:type="dxa"/>
            <w:tcBorders>
              <w:top w:val="nil"/>
              <w:left w:val="nil"/>
              <w:bottom w:val="nil"/>
              <w:right w:val="single" w:sz="4" w:space="0" w:color="auto"/>
            </w:tcBorders>
            <w:shd w:val="clear" w:color="auto" w:fill="auto"/>
            <w:noWrap/>
            <w:vAlign w:val="bottom"/>
            <w:hideMark/>
          </w:tcPr>
          <w:p w14:paraId="055F14DE"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The Incredible Hulk</w:t>
            </w:r>
          </w:p>
        </w:tc>
        <w:tc>
          <w:tcPr>
            <w:tcW w:w="1500" w:type="dxa"/>
            <w:tcBorders>
              <w:top w:val="nil"/>
              <w:left w:val="single" w:sz="4" w:space="0" w:color="auto"/>
              <w:bottom w:val="nil"/>
              <w:right w:val="single" w:sz="4" w:space="0" w:color="auto"/>
            </w:tcBorders>
            <w:shd w:val="clear" w:color="auto" w:fill="auto"/>
            <w:noWrap/>
            <w:vAlign w:val="bottom"/>
            <w:hideMark/>
          </w:tcPr>
          <w:p w14:paraId="2BB033BC"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2008</w:t>
            </w:r>
          </w:p>
        </w:tc>
        <w:tc>
          <w:tcPr>
            <w:tcW w:w="1380" w:type="dxa"/>
            <w:tcBorders>
              <w:top w:val="nil"/>
              <w:left w:val="single" w:sz="4" w:space="0" w:color="auto"/>
              <w:bottom w:val="nil"/>
              <w:right w:val="single" w:sz="4" w:space="0" w:color="auto"/>
            </w:tcBorders>
            <w:shd w:val="clear" w:color="auto" w:fill="auto"/>
            <w:noWrap/>
            <w:vAlign w:val="bottom"/>
            <w:hideMark/>
          </w:tcPr>
          <w:p w14:paraId="21BD77C9"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Phase 1</w:t>
            </w:r>
          </w:p>
        </w:tc>
        <w:tc>
          <w:tcPr>
            <w:tcW w:w="1220" w:type="dxa"/>
            <w:tcBorders>
              <w:top w:val="nil"/>
              <w:left w:val="single" w:sz="4" w:space="0" w:color="auto"/>
              <w:bottom w:val="nil"/>
              <w:right w:val="nil"/>
            </w:tcBorders>
            <w:shd w:val="clear" w:color="auto" w:fill="auto"/>
            <w:noWrap/>
            <w:vAlign w:val="bottom"/>
            <w:hideMark/>
          </w:tcPr>
          <w:p w14:paraId="7CA90E3E"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PDF</w:t>
            </w:r>
          </w:p>
        </w:tc>
      </w:tr>
      <w:tr w:rsidR="00F31788" w:rsidRPr="00F31788" w14:paraId="3C635B65" w14:textId="77777777" w:rsidTr="00166594">
        <w:trPr>
          <w:trHeight w:val="290"/>
        </w:trPr>
        <w:tc>
          <w:tcPr>
            <w:tcW w:w="3460" w:type="dxa"/>
            <w:tcBorders>
              <w:top w:val="nil"/>
              <w:left w:val="nil"/>
              <w:bottom w:val="nil"/>
              <w:right w:val="single" w:sz="4" w:space="0" w:color="auto"/>
            </w:tcBorders>
            <w:shd w:val="clear" w:color="auto" w:fill="auto"/>
            <w:noWrap/>
            <w:vAlign w:val="bottom"/>
            <w:hideMark/>
          </w:tcPr>
          <w:p w14:paraId="61080B7E"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Iron Man 2</w:t>
            </w:r>
          </w:p>
        </w:tc>
        <w:tc>
          <w:tcPr>
            <w:tcW w:w="1500" w:type="dxa"/>
            <w:tcBorders>
              <w:top w:val="nil"/>
              <w:left w:val="single" w:sz="4" w:space="0" w:color="auto"/>
              <w:bottom w:val="nil"/>
              <w:right w:val="single" w:sz="4" w:space="0" w:color="auto"/>
            </w:tcBorders>
            <w:shd w:val="clear" w:color="auto" w:fill="auto"/>
            <w:noWrap/>
            <w:vAlign w:val="bottom"/>
            <w:hideMark/>
          </w:tcPr>
          <w:p w14:paraId="0CADD930"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2010</w:t>
            </w:r>
          </w:p>
        </w:tc>
        <w:tc>
          <w:tcPr>
            <w:tcW w:w="1380" w:type="dxa"/>
            <w:tcBorders>
              <w:top w:val="nil"/>
              <w:left w:val="single" w:sz="4" w:space="0" w:color="auto"/>
              <w:bottom w:val="nil"/>
              <w:right w:val="single" w:sz="4" w:space="0" w:color="auto"/>
            </w:tcBorders>
            <w:shd w:val="clear" w:color="auto" w:fill="auto"/>
            <w:noWrap/>
            <w:vAlign w:val="bottom"/>
            <w:hideMark/>
          </w:tcPr>
          <w:p w14:paraId="0471B5F2"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Phase 1</w:t>
            </w:r>
          </w:p>
        </w:tc>
        <w:tc>
          <w:tcPr>
            <w:tcW w:w="1220" w:type="dxa"/>
            <w:tcBorders>
              <w:top w:val="nil"/>
              <w:left w:val="single" w:sz="4" w:space="0" w:color="auto"/>
              <w:bottom w:val="nil"/>
              <w:right w:val="nil"/>
            </w:tcBorders>
            <w:shd w:val="clear" w:color="auto" w:fill="auto"/>
            <w:noWrap/>
            <w:vAlign w:val="bottom"/>
            <w:hideMark/>
          </w:tcPr>
          <w:p w14:paraId="195DBE89" w14:textId="17379610"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Text</w:t>
            </w:r>
          </w:p>
        </w:tc>
      </w:tr>
      <w:tr w:rsidR="00F31788" w:rsidRPr="00F31788" w14:paraId="3464D6AD" w14:textId="77777777" w:rsidTr="00166594">
        <w:trPr>
          <w:trHeight w:val="290"/>
        </w:trPr>
        <w:tc>
          <w:tcPr>
            <w:tcW w:w="3460" w:type="dxa"/>
            <w:tcBorders>
              <w:top w:val="nil"/>
              <w:left w:val="nil"/>
              <w:bottom w:val="nil"/>
              <w:right w:val="single" w:sz="4" w:space="0" w:color="auto"/>
            </w:tcBorders>
            <w:shd w:val="clear" w:color="auto" w:fill="auto"/>
            <w:noWrap/>
            <w:vAlign w:val="bottom"/>
            <w:hideMark/>
          </w:tcPr>
          <w:p w14:paraId="4AB6126C"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Captain America: The First Avenger</w:t>
            </w:r>
          </w:p>
        </w:tc>
        <w:tc>
          <w:tcPr>
            <w:tcW w:w="1500" w:type="dxa"/>
            <w:tcBorders>
              <w:top w:val="nil"/>
              <w:left w:val="single" w:sz="4" w:space="0" w:color="auto"/>
              <w:bottom w:val="nil"/>
              <w:right w:val="single" w:sz="4" w:space="0" w:color="auto"/>
            </w:tcBorders>
            <w:shd w:val="clear" w:color="auto" w:fill="auto"/>
            <w:noWrap/>
            <w:vAlign w:val="bottom"/>
            <w:hideMark/>
          </w:tcPr>
          <w:p w14:paraId="45EDA62E"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2011</w:t>
            </w:r>
          </w:p>
        </w:tc>
        <w:tc>
          <w:tcPr>
            <w:tcW w:w="1380" w:type="dxa"/>
            <w:tcBorders>
              <w:top w:val="nil"/>
              <w:left w:val="single" w:sz="4" w:space="0" w:color="auto"/>
              <w:bottom w:val="nil"/>
              <w:right w:val="single" w:sz="4" w:space="0" w:color="auto"/>
            </w:tcBorders>
            <w:shd w:val="clear" w:color="auto" w:fill="auto"/>
            <w:noWrap/>
            <w:vAlign w:val="bottom"/>
            <w:hideMark/>
          </w:tcPr>
          <w:p w14:paraId="490D1099"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Phase 1</w:t>
            </w:r>
          </w:p>
        </w:tc>
        <w:tc>
          <w:tcPr>
            <w:tcW w:w="1220" w:type="dxa"/>
            <w:tcBorders>
              <w:top w:val="nil"/>
              <w:left w:val="single" w:sz="4" w:space="0" w:color="auto"/>
              <w:bottom w:val="nil"/>
              <w:right w:val="nil"/>
            </w:tcBorders>
            <w:shd w:val="clear" w:color="auto" w:fill="auto"/>
            <w:noWrap/>
            <w:vAlign w:val="bottom"/>
            <w:hideMark/>
          </w:tcPr>
          <w:p w14:paraId="154287EA" w14:textId="5D2DF239"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Text</w:t>
            </w:r>
          </w:p>
        </w:tc>
      </w:tr>
      <w:tr w:rsidR="00F31788" w:rsidRPr="00F31788" w14:paraId="0FB031D3" w14:textId="77777777" w:rsidTr="00166594">
        <w:trPr>
          <w:trHeight w:val="290"/>
        </w:trPr>
        <w:tc>
          <w:tcPr>
            <w:tcW w:w="3460" w:type="dxa"/>
            <w:tcBorders>
              <w:top w:val="nil"/>
              <w:left w:val="nil"/>
              <w:bottom w:val="nil"/>
              <w:right w:val="single" w:sz="4" w:space="0" w:color="auto"/>
            </w:tcBorders>
            <w:shd w:val="clear" w:color="auto" w:fill="auto"/>
            <w:noWrap/>
            <w:vAlign w:val="bottom"/>
            <w:hideMark/>
          </w:tcPr>
          <w:p w14:paraId="1B8C8D4E"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Thor</w:t>
            </w:r>
          </w:p>
        </w:tc>
        <w:tc>
          <w:tcPr>
            <w:tcW w:w="1500" w:type="dxa"/>
            <w:tcBorders>
              <w:top w:val="nil"/>
              <w:left w:val="single" w:sz="4" w:space="0" w:color="auto"/>
              <w:bottom w:val="nil"/>
              <w:right w:val="single" w:sz="4" w:space="0" w:color="auto"/>
            </w:tcBorders>
            <w:shd w:val="clear" w:color="auto" w:fill="auto"/>
            <w:noWrap/>
            <w:vAlign w:val="bottom"/>
            <w:hideMark/>
          </w:tcPr>
          <w:p w14:paraId="7A15B6BC"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2011</w:t>
            </w:r>
          </w:p>
        </w:tc>
        <w:tc>
          <w:tcPr>
            <w:tcW w:w="1380" w:type="dxa"/>
            <w:tcBorders>
              <w:top w:val="nil"/>
              <w:left w:val="single" w:sz="4" w:space="0" w:color="auto"/>
              <w:bottom w:val="nil"/>
              <w:right w:val="single" w:sz="4" w:space="0" w:color="auto"/>
            </w:tcBorders>
            <w:shd w:val="clear" w:color="auto" w:fill="auto"/>
            <w:noWrap/>
            <w:vAlign w:val="bottom"/>
            <w:hideMark/>
          </w:tcPr>
          <w:p w14:paraId="2E103C7D"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Phase 1</w:t>
            </w:r>
          </w:p>
        </w:tc>
        <w:tc>
          <w:tcPr>
            <w:tcW w:w="1220" w:type="dxa"/>
            <w:tcBorders>
              <w:top w:val="nil"/>
              <w:left w:val="single" w:sz="4" w:space="0" w:color="auto"/>
              <w:bottom w:val="nil"/>
              <w:right w:val="nil"/>
            </w:tcBorders>
            <w:shd w:val="clear" w:color="auto" w:fill="auto"/>
            <w:noWrap/>
            <w:vAlign w:val="bottom"/>
            <w:hideMark/>
          </w:tcPr>
          <w:p w14:paraId="3FED5A5B" w14:textId="2AB4F02C"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Text</w:t>
            </w:r>
          </w:p>
        </w:tc>
      </w:tr>
      <w:tr w:rsidR="00F31788" w:rsidRPr="00F31788" w14:paraId="13D0904B" w14:textId="77777777" w:rsidTr="00166594">
        <w:trPr>
          <w:trHeight w:val="290"/>
        </w:trPr>
        <w:tc>
          <w:tcPr>
            <w:tcW w:w="3460" w:type="dxa"/>
            <w:tcBorders>
              <w:top w:val="nil"/>
              <w:left w:val="nil"/>
              <w:bottom w:val="dashed" w:sz="4" w:space="0" w:color="auto"/>
              <w:right w:val="single" w:sz="4" w:space="0" w:color="auto"/>
            </w:tcBorders>
            <w:shd w:val="clear" w:color="auto" w:fill="auto"/>
            <w:noWrap/>
            <w:vAlign w:val="bottom"/>
            <w:hideMark/>
          </w:tcPr>
          <w:p w14:paraId="75741A2E"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The Avengers</w:t>
            </w:r>
          </w:p>
        </w:tc>
        <w:tc>
          <w:tcPr>
            <w:tcW w:w="1500" w:type="dxa"/>
            <w:tcBorders>
              <w:top w:val="nil"/>
              <w:left w:val="single" w:sz="4" w:space="0" w:color="auto"/>
              <w:bottom w:val="dashed" w:sz="4" w:space="0" w:color="auto"/>
              <w:right w:val="single" w:sz="4" w:space="0" w:color="auto"/>
            </w:tcBorders>
            <w:shd w:val="clear" w:color="auto" w:fill="auto"/>
            <w:noWrap/>
            <w:vAlign w:val="bottom"/>
            <w:hideMark/>
          </w:tcPr>
          <w:p w14:paraId="021D4F33"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2012</w:t>
            </w:r>
          </w:p>
        </w:tc>
        <w:tc>
          <w:tcPr>
            <w:tcW w:w="1380" w:type="dxa"/>
            <w:tcBorders>
              <w:top w:val="nil"/>
              <w:left w:val="single" w:sz="4" w:space="0" w:color="auto"/>
              <w:bottom w:val="dashed" w:sz="4" w:space="0" w:color="auto"/>
              <w:right w:val="single" w:sz="4" w:space="0" w:color="auto"/>
            </w:tcBorders>
            <w:shd w:val="clear" w:color="auto" w:fill="auto"/>
            <w:noWrap/>
            <w:vAlign w:val="bottom"/>
            <w:hideMark/>
          </w:tcPr>
          <w:p w14:paraId="39740E00"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Phase 1</w:t>
            </w:r>
          </w:p>
        </w:tc>
        <w:tc>
          <w:tcPr>
            <w:tcW w:w="1220" w:type="dxa"/>
            <w:tcBorders>
              <w:top w:val="nil"/>
              <w:left w:val="single" w:sz="4" w:space="0" w:color="auto"/>
              <w:bottom w:val="dashed" w:sz="4" w:space="0" w:color="auto"/>
              <w:right w:val="nil"/>
            </w:tcBorders>
            <w:shd w:val="clear" w:color="auto" w:fill="auto"/>
            <w:noWrap/>
            <w:vAlign w:val="bottom"/>
            <w:hideMark/>
          </w:tcPr>
          <w:p w14:paraId="3449F1DE" w14:textId="606E23A0"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Text</w:t>
            </w:r>
          </w:p>
        </w:tc>
      </w:tr>
      <w:tr w:rsidR="00F31788" w:rsidRPr="00F31788" w14:paraId="16728490" w14:textId="77777777" w:rsidTr="00166594">
        <w:trPr>
          <w:trHeight w:val="290"/>
        </w:trPr>
        <w:tc>
          <w:tcPr>
            <w:tcW w:w="3460" w:type="dxa"/>
            <w:tcBorders>
              <w:top w:val="dashed" w:sz="4" w:space="0" w:color="auto"/>
              <w:left w:val="nil"/>
              <w:bottom w:val="nil"/>
              <w:right w:val="single" w:sz="4" w:space="0" w:color="auto"/>
            </w:tcBorders>
            <w:shd w:val="clear" w:color="auto" w:fill="auto"/>
            <w:noWrap/>
            <w:vAlign w:val="bottom"/>
            <w:hideMark/>
          </w:tcPr>
          <w:p w14:paraId="433C3B07"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Iron Man 3</w:t>
            </w:r>
          </w:p>
        </w:tc>
        <w:tc>
          <w:tcPr>
            <w:tcW w:w="1500" w:type="dxa"/>
            <w:tcBorders>
              <w:top w:val="dashed" w:sz="4" w:space="0" w:color="auto"/>
              <w:left w:val="single" w:sz="4" w:space="0" w:color="auto"/>
              <w:bottom w:val="nil"/>
              <w:right w:val="single" w:sz="4" w:space="0" w:color="auto"/>
            </w:tcBorders>
            <w:shd w:val="clear" w:color="auto" w:fill="auto"/>
            <w:noWrap/>
            <w:vAlign w:val="bottom"/>
            <w:hideMark/>
          </w:tcPr>
          <w:p w14:paraId="78B154B4"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2013</w:t>
            </w:r>
          </w:p>
        </w:tc>
        <w:tc>
          <w:tcPr>
            <w:tcW w:w="1380" w:type="dxa"/>
            <w:tcBorders>
              <w:top w:val="dashed" w:sz="4" w:space="0" w:color="auto"/>
              <w:left w:val="single" w:sz="4" w:space="0" w:color="auto"/>
              <w:bottom w:val="nil"/>
              <w:right w:val="single" w:sz="4" w:space="0" w:color="auto"/>
            </w:tcBorders>
            <w:shd w:val="clear" w:color="auto" w:fill="auto"/>
            <w:noWrap/>
            <w:vAlign w:val="bottom"/>
            <w:hideMark/>
          </w:tcPr>
          <w:p w14:paraId="460B8370"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Phase 2</w:t>
            </w:r>
          </w:p>
        </w:tc>
        <w:tc>
          <w:tcPr>
            <w:tcW w:w="1220" w:type="dxa"/>
            <w:tcBorders>
              <w:top w:val="dashed" w:sz="4" w:space="0" w:color="auto"/>
              <w:left w:val="single" w:sz="4" w:space="0" w:color="auto"/>
              <w:bottom w:val="nil"/>
              <w:right w:val="nil"/>
            </w:tcBorders>
            <w:shd w:val="clear" w:color="auto" w:fill="auto"/>
            <w:noWrap/>
            <w:vAlign w:val="bottom"/>
            <w:hideMark/>
          </w:tcPr>
          <w:p w14:paraId="42BE37E1" w14:textId="70569D7D"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Text</w:t>
            </w:r>
          </w:p>
        </w:tc>
      </w:tr>
      <w:tr w:rsidR="00F31788" w:rsidRPr="00F31788" w14:paraId="227ED309" w14:textId="77777777" w:rsidTr="00166594">
        <w:trPr>
          <w:trHeight w:val="290"/>
        </w:trPr>
        <w:tc>
          <w:tcPr>
            <w:tcW w:w="3460" w:type="dxa"/>
            <w:tcBorders>
              <w:top w:val="nil"/>
              <w:left w:val="nil"/>
              <w:bottom w:val="nil"/>
              <w:right w:val="single" w:sz="4" w:space="0" w:color="auto"/>
            </w:tcBorders>
            <w:shd w:val="clear" w:color="auto" w:fill="auto"/>
            <w:noWrap/>
            <w:vAlign w:val="bottom"/>
            <w:hideMark/>
          </w:tcPr>
          <w:p w14:paraId="42544947"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Thor: The Dark World</w:t>
            </w:r>
          </w:p>
        </w:tc>
        <w:tc>
          <w:tcPr>
            <w:tcW w:w="1500" w:type="dxa"/>
            <w:tcBorders>
              <w:top w:val="nil"/>
              <w:left w:val="single" w:sz="4" w:space="0" w:color="auto"/>
              <w:bottom w:val="nil"/>
              <w:right w:val="single" w:sz="4" w:space="0" w:color="auto"/>
            </w:tcBorders>
            <w:shd w:val="clear" w:color="auto" w:fill="auto"/>
            <w:noWrap/>
            <w:vAlign w:val="bottom"/>
            <w:hideMark/>
          </w:tcPr>
          <w:p w14:paraId="368BEEC7"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2013</w:t>
            </w:r>
          </w:p>
        </w:tc>
        <w:tc>
          <w:tcPr>
            <w:tcW w:w="1380" w:type="dxa"/>
            <w:tcBorders>
              <w:top w:val="nil"/>
              <w:left w:val="single" w:sz="4" w:space="0" w:color="auto"/>
              <w:bottom w:val="nil"/>
              <w:right w:val="single" w:sz="4" w:space="0" w:color="auto"/>
            </w:tcBorders>
            <w:shd w:val="clear" w:color="auto" w:fill="auto"/>
            <w:noWrap/>
            <w:vAlign w:val="bottom"/>
            <w:hideMark/>
          </w:tcPr>
          <w:p w14:paraId="315414CC"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Phase 2</w:t>
            </w:r>
          </w:p>
        </w:tc>
        <w:tc>
          <w:tcPr>
            <w:tcW w:w="1220" w:type="dxa"/>
            <w:tcBorders>
              <w:top w:val="nil"/>
              <w:left w:val="single" w:sz="4" w:space="0" w:color="auto"/>
              <w:bottom w:val="nil"/>
              <w:right w:val="nil"/>
            </w:tcBorders>
            <w:shd w:val="clear" w:color="auto" w:fill="auto"/>
            <w:noWrap/>
            <w:vAlign w:val="bottom"/>
            <w:hideMark/>
          </w:tcPr>
          <w:p w14:paraId="01AE9B0C" w14:textId="2A61C673"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Text</w:t>
            </w:r>
          </w:p>
        </w:tc>
      </w:tr>
      <w:tr w:rsidR="00F31788" w:rsidRPr="00F31788" w14:paraId="22FD6A22" w14:textId="77777777" w:rsidTr="00166594">
        <w:trPr>
          <w:trHeight w:val="290"/>
        </w:trPr>
        <w:tc>
          <w:tcPr>
            <w:tcW w:w="3460" w:type="dxa"/>
            <w:tcBorders>
              <w:top w:val="nil"/>
              <w:left w:val="nil"/>
              <w:bottom w:val="nil"/>
              <w:right w:val="single" w:sz="4" w:space="0" w:color="auto"/>
            </w:tcBorders>
            <w:shd w:val="clear" w:color="auto" w:fill="auto"/>
            <w:noWrap/>
            <w:vAlign w:val="bottom"/>
            <w:hideMark/>
          </w:tcPr>
          <w:p w14:paraId="7672B22C"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Captain America: The Winter Soldier</w:t>
            </w:r>
          </w:p>
        </w:tc>
        <w:tc>
          <w:tcPr>
            <w:tcW w:w="1500" w:type="dxa"/>
            <w:tcBorders>
              <w:top w:val="nil"/>
              <w:left w:val="single" w:sz="4" w:space="0" w:color="auto"/>
              <w:bottom w:val="nil"/>
              <w:right w:val="single" w:sz="4" w:space="0" w:color="auto"/>
            </w:tcBorders>
            <w:shd w:val="clear" w:color="auto" w:fill="auto"/>
            <w:noWrap/>
            <w:vAlign w:val="bottom"/>
            <w:hideMark/>
          </w:tcPr>
          <w:p w14:paraId="292A31C7"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2014</w:t>
            </w:r>
          </w:p>
        </w:tc>
        <w:tc>
          <w:tcPr>
            <w:tcW w:w="1380" w:type="dxa"/>
            <w:tcBorders>
              <w:top w:val="nil"/>
              <w:left w:val="single" w:sz="4" w:space="0" w:color="auto"/>
              <w:bottom w:val="nil"/>
              <w:right w:val="single" w:sz="4" w:space="0" w:color="auto"/>
            </w:tcBorders>
            <w:shd w:val="clear" w:color="auto" w:fill="auto"/>
            <w:noWrap/>
            <w:vAlign w:val="bottom"/>
            <w:hideMark/>
          </w:tcPr>
          <w:p w14:paraId="52C4796E"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Phase 2</w:t>
            </w:r>
          </w:p>
        </w:tc>
        <w:tc>
          <w:tcPr>
            <w:tcW w:w="1220" w:type="dxa"/>
            <w:tcBorders>
              <w:top w:val="nil"/>
              <w:left w:val="single" w:sz="4" w:space="0" w:color="auto"/>
              <w:bottom w:val="nil"/>
              <w:right w:val="nil"/>
            </w:tcBorders>
            <w:shd w:val="clear" w:color="auto" w:fill="auto"/>
            <w:noWrap/>
            <w:vAlign w:val="bottom"/>
            <w:hideMark/>
          </w:tcPr>
          <w:p w14:paraId="56735E81" w14:textId="760BC589"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Text</w:t>
            </w:r>
          </w:p>
        </w:tc>
      </w:tr>
      <w:tr w:rsidR="00F31788" w:rsidRPr="00F31788" w14:paraId="62F4B8C7" w14:textId="77777777" w:rsidTr="00166594">
        <w:trPr>
          <w:trHeight w:val="290"/>
        </w:trPr>
        <w:tc>
          <w:tcPr>
            <w:tcW w:w="3460" w:type="dxa"/>
            <w:tcBorders>
              <w:top w:val="nil"/>
              <w:left w:val="nil"/>
              <w:bottom w:val="nil"/>
              <w:right w:val="single" w:sz="4" w:space="0" w:color="auto"/>
            </w:tcBorders>
            <w:shd w:val="clear" w:color="auto" w:fill="auto"/>
            <w:noWrap/>
            <w:vAlign w:val="bottom"/>
            <w:hideMark/>
          </w:tcPr>
          <w:p w14:paraId="6EDD6A13"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Guardians of the Galaxy</w:t>
            </w:r>
          </w:p>
        </w:tc>
        <w:tc>
          <w:tcPr>
            <w:tcW w:w="1500" w:type="dxa"/>
            <w:tcBorders>
              <w:top w:val="nil"/>
              <w:left w:val="single" w:sz="4" w:space="0" w:color="auto"/>
              <w:bottom w:val="nil"/>
              <w:right w:val="single" w:sz="4" w:space="0" w:color="auto"/>
            </w:tcBorders>
            <w:shd w:val="clear" w:color="auto" w:fill="auto"/>
            <w:noWrap/>
            <w:vAlign w:val="bottom"/>
            <w:hideMark/>
          </w:tcPr>
          <w:p w14:paraId="3F3B3EEF"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2014</w:t>
            </w:r>
          </w:p>
        </w:tc>
        <w:tc>
          <w:tcPr>
            <w:tcW w:w="1380" w:type="dxa"/>
            <w:tcBorders>
              <w:top w:val="nil"/>
              <w:left w:val="single" w:sz="4" w:space="0" w:color="auto"/>
              <w:bottom w:val="nil"/>
              <w:right w:val="single" w:sz="4" w:space="0" w:color="auto"/>
            </w:tcBorders>
            <w:shd w:val="clear" w:color="auto" w:fill="auto"/>
            <w:noWrap/>
            <w:vAlign w:val="bottom"/>
            <w:hideMark/>
          </w:tcPr>
          <w:p w14:paraId="5EEA1D2E"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Phase 2</w:t>
            </w:r>
          </w:p>
        </w:tc>
        <w:tc>
          <w:tcPr>
            <w:tcW w:w="1220" w:type="dxa"/>
            <w:tcBorders>
              <w:top w:val="nil"/>
              <w:left w:val="single" w:sz="4" w:space="0" w:color="auto"/>
              <w:bottom w:val="nil"/>
              <w:right w:val="nil"/>
            </w:tcBorders>
            <w:shd w:val="clear" w:color="auto" w:fill="auto"/>
            <w:noWrap/>
            <w:vAlign w:val="bottom"/>
            <w:hideMark/>
          </w:tcPr>
          <w:p w14:paraId="566E5D0E"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PDF</w:t>
            </w:r>
          </w:p>
        </w:tc>
      </w:tr>
      <w:tr w:rsidR="00F31788" w:rsidRPr="00F31788" w14:paraId="3B44C129" w14:textId="77777777" w:rsidTr="00166594">
        <w:trPr>
          <w:trHeight w:val="290"/>
        </w:trPr>
        <w:tc>
          <w:tcPr>
            <w:tcW w:w="3460" w:type="dxa"/>
            <w:tcBorders>
              <w:top w:val="nil"/>
              <w:left w:val="nil"/>
              <w:bottom w:val="dashed" w:sz="4" w:space="0" w:color="auto"/>
              <w:right w:val="single" w:sz="4" w:space="0" w:color="auto"/>
            </w:tcBorders>
            <w:shd w:val="clear" w:color="auto" w:fill="auto"/>
            <w:noWrap/>
            <w:vAlign w:val="bottom"/>
            <w:hideMark/>
          </w:tcPr>
          <w:p w14:paraId="61618A33"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Ant-Man</w:t>
            </w:r>
          </w:p>
        </w:tc>
        <w:tc>
          <w:tcPr>
            <w:tcW w:w="1500" w:type="dxa"/>
            <w:tcBorders>
              <w:top w:val="nil"/>
              <w:left w:val="single" w:sz="4" w:space="0" w:color="auto"/>
              <w:bottom w:val="dashed" w:sz="4" w:space="0" w:color="auto"/>
              <w:right w:val="single" w:sz="4" w:space="0" w:color="auto"/>
            </w:tcBorders>
            <w:shd w:val="clear" w:color="auto" w:fill="auto"/>
            <w:noWrap/>
            <w:vAlign w:val="bottom"/>
            <w:hideMark/>
          </w:tcPr>
          <w:p w14:paraId="75FFB38C"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2015</w:t>
            </w:r>
          </w:p>
        </w:tc>
        <w:tc>
          <w:tcPr>
            <w:tcW w:w="1380" w:type="dxa"/>
            <w:tcBorders>
              <w:top w:val="nil"/>
              <w:left w:val="single" w:sz="4" w:space="0" w:color="auto"/>
              <w:bottom w:val="dashed" w:sz="4" w:space="0" w:color="auto"/>
              <w:right w:val="single" w:sz="4" w:space="0" w:color="auto"/>
            </w:tcBorders>
            <w:shd w:val="clear" w:color="auto" w:fill="auto"/>
            <w:noWrap/>
            <w:vAlign w:val="bottom"/>
            <w:hideMark/>
          </w:tcPr>
          <w:p w14:paraId="6D97E6B6"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Phase 2</w:t>
            </w:r>
          </w:p>
        </w:tc>
        <w:tc>
          <w:tcPr>
            <w:tcW w:w="1220" w:type="dxa"/>
            <w:tcBorders>
              <w:top w:val="nil"/>
              <w:left w:val="single" w:sz="4" w:space="0" w:color="auto"/>
              <w:bottom w:val="dashed" w:sz="4" w:space="0" w:color="auto"/>
              <w:right w:val="nil"/>
            </w:tcBorders>
            <w:shd w:val="clear" w:color="auto" w:fill="auto"/>
            <w:noWrap/>
            <w:vAlign w:val="bottom"/>
            <w:hideMark/>
          </w:tcPr>
          <w:p w14:paraId="777AC0D6" w14:textId="3656C6E5"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Text</w:t>
            </w:r>
          </w:p>
        </w:tc>
      </w:tr>
      <w:tr w:rsidR="00F31788" w:rsidRPr="00F31788" w14:paraId="17E2565F" w14:textId="77777777" w:rsidTr="00166594">
        <w:trPr>
          <w:trHeight w:val="290"/>
        </w:trPr>
        <w:tc>
          <w:tcPr>
            <w:tcW w:w="3460" w:type="dxa"/>
            <w:tcBorders>
              <w:top w:val="dashed" w:sz="4" w:space="0" w:color="auto"/>
              <w:left w:val="nil"/>
              <w:bottom w:val="nil"/>
              <w:right w:val="single" w:sz="4" w:space="0" w:color="auto"/>
            </w:tcBorders>
            <w:shd w:val="clear" w:color="auto" w:fill="auto"/>
            <w:noWrap/>
            <w:vAlign w:val="bottom"/>
            <w:hideMark/>
          </w:tcPr>
          <w:p w14:paraId="57B31FA1"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Avengers: Age of Ultron</w:t>
            </w:r>
          </w:p>
        </w:tc>
        <w:tc>
          <w:tcPr>
            <w:tcW w:w="1500" w:type="dxa"/>
            <w:tcBorders>
              <w:top w:val="dashed" w:sz="4" w:space="0" w:color="auto"/>
              <w:left w:val="single" w:sz="4" w:space="0" w:color="auto"/>
              <w:bottom w:val="nil"/>
              <w:right w:val="single" w:sz="4" w:space="0" w:color="auto"/>
            </w:tcBorders>
            <w:shd w:val="clear" w:color="auto" w:fill="auto"/>
            <w:noWrap/>
            <w:vAlign w:val="bottom"/>
            <w:hideMark/>
          </w:tcPr>
          <w:p w14:paraId="0DD1463F"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2015</w:t>
            </w:r>
          </w:p>
        </w:tc>
        <w:tc>
          <w:tcPr>
            <w:tcW w:w="1380" w:type="dxa"/>
            <w:tcBorders>
              <w:top w:val="dashed" w:sz="4" w:space="0" w:color="auto"/>
              <w:left w:val="single" w:sz="4" w:space="0" w:color="auto"/>
              <w:bottom w:val="nil"/>
              <w:right w:val="single" w:sz="4" w:space="0" w:color="auto"/>
            </w:tcBorders>
            <w:shd w:val="clear" w:color="auto" w:fill="auto"/>
            <w:noWrap/>
            <w:vAlign w:val="bottom"/>
            <w:hideMark/>
          </w:tcPr>
          <w:p w14:paraId="3080A1CD"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Phase 3</w:t>
            </w:r>
          </w:p>
        </w:tc>
        <w:tc>
          <w:tcPr>
            <w:tcW w:w="1220" w:type="dxa"/>
            <w:tcBorders>
              <w:top w:val="dashed" w:sz="4" w:space="0" w:color="auto"/>
              <w:left w:val="single" w:sz="4" w:space="0" w:color="auto"/>
              <w:bottom w:val="nil"/>
              <w:right w:val="nil"/>
            </w:tcBorders>
            <w:shd w:val="clear" w:color="auto" w:fill="auto"/>
            <w:noWrap/>
            <w:vAlign w:val="bottom"/>
            <w:hideMark/>
          </w:tcPr>
          <w:p w14:paraId="51CBF0D1" w14:textId="6DDCB0DB"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Text</w:t>
            </w:r>
          </w:p>
        </w:tc>
      </w:tr>
      <w:tr w:rsidR="00F31788" w:rsidRPr="00F31788" w14:paraId="7BC40831" w14:textId="77777777" w:rsidTr="00166594">
        <w:trPr>
          <w:trHeight w:val="290"/>
        </w:trPr>
        <w:tc>
          <w:tcPr>
            <w:tcW w:w="3460" w:type="dxa"/>
            <w:tcBorders>
              <w:top w:val="nil"/>
              <w:left w:val="nil"/>
              <w:bottom w:val="nil"/>
              <w:right w:val="single" w:sz="4" w:space="0" w:color="auto"/>
            </w:tcBorders>
            <w:shd w:val="clear" w:color="auto" w:fill="auto"/>
            <w:noWrap/>
            <w:vAlign w:val="bottom"/>
            <w:hideMark/>
          </w:tcPr>
          <w:p w14:paraId="6118492F"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Captain America: Civil War</w:t>
            </w:r>
          </w:p>
        </w:tc>
        <w:tc>
          <w:tcPr>
            <w:tcW w:w="1500" w:type="dxa"/>
            <w:tcBorders>
              <w:top w:val="nil"/>
              <w:left w:val="single" w:sz="4" w:space="0" w:color="auto"/>
              <w:bottom w:val="nil"/>
              <w:right w:val="single" w:sz="4" w:space="0" w:color="auto"/>
            </w:tcBorders>
            <w:shd w:val="clear" w:color="auto" w:fill="auto"/>
            <w:noWrap/>
            <w:vAlign w:val="bottom"/>
            <w:hideMark/>
          </w:tcPr>
          <w:p w14:paraId="7BBC85A2"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2016</w:t>
            </w:r>
          </w:p>
        </w:tc>
        <w:tc>
          <w:tcPr>
            <w:tcW w:w="1380" w:type="dxa"/>
            <w:tcBorders>
              <w:top w:val="nil"/>
              <w:left w:val="single" w:sz="4" w:space="0" w:color="auto"/>
              <w:bottom w:val="nil"/>
              <w:right w:val="single" w:sz="4" w:space="0" w:color="auto"/>
            </w:tcBorders>
            <w:shd w:val="clear" w:color="auto" w:fill="auto"/>
            <w:noWrap/>
            <w:vAlign w:val="bottom"/>
            <w:hideMark/>
          </w:tcPr>
          <w:p w14:paraId="0A5F97D5"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Phase 3</w:t>
            </w:r>
          </w:p>
        </w:tc>
        <w:tc>
          <w:tcPr>
            <w:tcW w:w="1220" w:type="dxa"/>
            <w:tcBorders>
              <w:top w:val="nil"/>
              <w:left w:val="single" w:sz="4" w:space="0" w:color="auto"/>
              <w:bottom w:val="nil"/>
              <w:right w:val="nil"/>
            </w:tcBorders>
            <w:shd w:val="clear" w:color="auto" w:fill="auto"/>
            <w:noWrap/>
            <w:vAlign w:val="bottom"/>
            <w:hideMark/>
          </w:tcPr>
          <w:p w14:paraId="10508326" w14:textId="6853F445"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Text</w:t>
            </w:r>
          </w:p>
        </w:tc>
      </w:tr>
      <w:tr w:rsidR="00F31788" w:rsidRPr="00F31788" w14:paraId="1AD141FE" w14:textId="77777777" w:rsidTr="00166594">
        <w:trPr>
          <w:trHeight w:val="290"/>
        </w:trPr>
        <w:tc>
          <w:tcPr>
            <w:tcW w:w="3460" w:type="dxa"/>
            <w:tcBorders>
              <w:top w:val="nil"/>
              <w:left w:val="nil"/>
              <w:bottom w:val="nil"/>
              <w:right w:val="single" w:sz="4" w:space="0" w:color="auto"/>
            </w:tcBorders>
            <w:shd w:val="clear" w:color="auto" w:fill="auto"/>
            <w:noWrap/>
            <w:vAlign w:val="bottom"/>
            <w:hideMark/>
          </w:tcPr>
          <w:p w14:paraId="2A7B3344"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Doctor Strange</w:t>
            </w:r>
          </w:p>
        </w:tc>
        <w:tc>
          <w:tcPr>
            <w:tcW w:w="1500" w:type="dxa"/>
            <w:tcBorders>
              <w:top w:val="nil"/>
              <w:left w:val="single" w:sz="4" w:space="0" w:color="auto"/>
              <w:bottom w:val="nil"/>
              <w:right w:val="single" w:sz="4" w:space="0" w:color="auto"/>
            </w:tcBorders>
            <w:shd w:val="clear" w:color="auto" w:fill="auto"/>
            <w:noWrap/>
            <w:vAlign w:val="bottom"/>
            <w:hideMark/>
          </w:tcPr>
          <w:p w14:paraId="536A8E18"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2016</w:t>
            </w:r>
          </w:p>
        </w:tc>
        <w:tc>
          <w:tcPr>
            <w:tcW w:w="1380" w:type="dxa"/>
            <w:tcBorders>
              <w:top w:val="nil"/>
              <w:left w:val="single" w:sz="4" w:space="0" w:color="auto"/>
              <w:bottom w:val="nil"/>
              <w:right w:val="single" w:sz="4" w:space="0" w:color="auto"/>
            </w:tcBorders>
            <w:shd w:val="clear" w:color="auto" w:fill="auto"/>
            <w:noWrap/>
            <w:vAlign w:val="bottom"/>
            <w:hideMark/>
          </w:tcPr>
          <w:p w14:paraId="39DA191E"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Phase 3</w:t>
            </w:r>
          </w:p>
        </w:tc>
        <w:tc>
          <w:tcPr>
            <w:tcW w:w="1220" w:type="dxa"/>
            <w:tcBorders>
              <w:top w:val="nil"/>
              <w:left w:val="single" w:sz="4" w:space="0" w:color="auto"/>
              <w:bottom w:val="nil"/>
              <w:right w:val="nil"/>
            </w:tcBorders>
            <w:shd w:val="clear" w:color="auto" w:fill="auto"/>
            <w:noWrap/>
            <w:vAlign w:val="bottom"/>
            <w:hideMark/>
          </w:tcPr>
          <w:p w14:paraId="7F026B09"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PDF</w:t>
            </w:r>
          </w:p>
        </w:tc>
      </w:tr>
      <w:tr w:rsidR="00F31788" w:rsidRPr="00F31788" w14:paraId="69C0F8E1" w14:textId="77777777" w:rsidTr="00166594">
        <w:trPr>
          <w:trHeight w:val="290"/>
        </w:trPr>
        <w:tc>
          <w:tcPr>
            <w:tcW w:w="3460" w:type="dxa"/>
            <w:tcBorders>
              <w:top w:val="nil"/>
              <w:left w:val="nil"/>
              <w:bottom w:val="nil"/>
              <w:right w:val="single" w:sz="4" w:space="0" w:color="auto"/>
            </w:tcBorders>
            <w:shd w:val="clear" w:color="auto" w:fill="auto"/>
            <w:noWrap/>
            <w:vAlign w:val="bottom"/>
            <w:hideMark/>
          </w:tcPr>
          <w:p w14:paraId="68DD5B5A"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lastRenderedPageBreak/>
              <w:t>Spider-Man: Homecoming</w:t>
            </w:r>
          </w:p>
        </w:tc>
        <w:tc>
          <w:tcPr>
            <w:tcW w:w="1500" w:type="dxa"/>
            <w:tcBorders>
              <w:top w:val="nil"/>
              <w:left w:val="single" w:sz="4" w:space="0" w:color="auto"/>
              <w:bottom w:val="nil"/>
              <w:right w:val="single" w:sz="4" w:space="0" w:color="auto"/>
            </w:tcBorders>
            <w:shd w:val="clear" w:color="auto" w:fill="auto"/>
            <w:noWrap/>
            <w:vAlign w:val="bottom"/>
            <w:hideMark/>
          </w:tcPr>
          <w:p w14:paraId="0F0680BD"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2017</w:t>
            </w:r>
          </w:p>
        </w:tc>
        <w:tc>
          <w:tcPr>
            <w:tcW w:w="1380" w:type="dxa"/>
            <w:tcBorders>
              <w:top w:val="nil"/>
              <w:left w:val="single" w:sz="4" w:space="0" w:color="auto"/>
              <w:bottom w:val="nil"/>
              <w:right w:val="single" w:sz="4" w:space="0" w:color="auto"/>
            </w:tcBorders>
            <w:shd w:val="clear" w:color="auto" w:fill="auto"/>
            <w:noWrap/>
            <w:vAlign w:val="bottom"/>
            <w:hideMark/>
          </w:tcPr>
          <w:p w14:paraId="07857B80"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Phase 3</w:t>
            </w:r>
          </w:p>
        </w:tc>
        <w:tc>
          <w:tcPr>
            <w:tcW w:w="1220" w:type="dxa"/>
            <w:tcBorders>
              <w:top w:val="nil"/>
              <w:left w:val="single" w:sz="4" w:space="0" w:color="auto"/>
              <w:bottom w:val="nil"/>
              <w:right w:val="nil"/>
            </w:tcBorders>
            <w:shd w:val="clear" w:color="auto" w:fill="auto"/>
            <w:noWrap/>
            <w:vAlign w:val="bottom"/>
            <w:hideMark/>
          </w:tcPr>
          <w:p w14:paraId="26DF90C1" w14:textId="2EF85EF8"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Text</w:t>
            </w:r>
          </w:p>
        </w:tc>
      </w:tr>
      <w:tr w:rsidR="00F31788" w:rsidRPr="00F31788" w14:paraId="36171032" w14:textId="77777777" w:rsidTr="00166594">
        <w:trPr>
          <w:trHeight w:val="290"/>
        </w:trPr>
        <w:tc>
          <w:tcPr>
            <w:tcW w:w="3460" w:type="dxa"/>
            <w:tcBorders>
              <w:top w:val="nil"/>
              <w:left w:val="nil"/>
              <w:bottom w:val="nil"/>
              <w:right w:val="single" w:sz="4" w:space="0" w:color="auto"/>
            </w:tcBorders>
            <w:shd w:val="clear" w:color="auto" w:fill="auto"/>
            <w:noWrap/>
            <w:vAlign w:val="bottom"/>
            <w:hideMark/>
          </w:tcPr>
          <w:p w14:paraId="2B18B57E" w14:textId="484042C0"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 xml:space="preserve">Thor: </w:t>
            </w:r>
            <w:r w:rsidR="008D2B99" w:rsidRPr="00F31788">
              <w:rPr>
                <w:rFonts w:eastAsia="Times New Roman" w:cs="Calibri"/>
                <w:color w:val="000000"/>
                <w:sz w:val="20"/>
                <w:szCs w:val="20"/>
                <w:bdr w:val="none" w:sz="0" w:space="0" w:color="auto"/>
              </w:rPr>
              <w:t>Ragnarök</w:t>
            </w:r>
          </w:p>
        </w:tc>
        <w:tc>
          <w:tcPr>
            <w:tcW w:w="1500" w:type="dxa"/>
            <w:tcBorders>
              <w:top w:val="nil"/>
              <w:left w:val="single" w:sz="4" w:space="0" w:color="auto"/>
              <w:bottom w:val="nil"/>
              <w:right w:val="single" w:sz="4" w:space="0" w:color="auto"/>
            </w:tcBorders>
            <w:shd w:val="clear" w:color="auto" w:fill="auto"/>
            <w:noWrap/>
            <w:vAlign w:val="bottom"/>
            <w:hideMark/>
          </w:tcPr>
          <w:p w14:paraId="6DF76FDF"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2017</w:t>
            </w:r>
          </w:p>
        </w:tc>
        <w:tc>
          <w:tcPr>
            <w:tcW w:w="1380" w:type="dxa"/>
            <w:tcBorders>
              <w:top w:val="nil"/>
              <w:left w:val="single" w:sz="4" w:space="0" w:color="auto"/>
              <w:bottom w:val="nil"/>
              <w:right w:val="single" w:sz="4" w:space="0" w:color="auto"/>
            </w:tcBorders>
            <w:shd w:val="clear" w:color="auto" w:fill="auto"/>
            <w:noWrap/>
            <w:vAlign w:val="bottom"/>
            <w:hideMark/>
          </w:tcPr>
          <w:p w14:paraId="488BBAB1"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Phase 3</w:t>
            </w:r>
          </w:p>
        </w:tc>
        <w:tc>
          <w:tcPr>
            <w:tcW w:w="1220" w:type="dxa"/>
            <w:tcBorders>
              <w:top w:val="nil"/>
              <w:left w:val="single" w:sz="4" w:space="0" w:color="auto"/>
              <w:bottom w:val="nil"/>
              <w:right w:val="nil"/>
            </w:tcBorders>
            <w:shd w:val="clear" w:color="auto" w:fill="auto"/>
            <w:noWrap/>
            <w:vAlign w:val="bottom"/>
            <w:hideMark/>
          </w:tcPr>
          <w:p w14:paraId="3385FBBB" w14:textId="0341A882"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Text</w:t>
            </w:r>
          </w:p>
        </w:tc>
      </w:tr>
      <w:tr w:rsidR="00F31788" w:rsidRPr="00F31788" w14:paraId="0FB90189" w14:textId="77777777" w:rsidTr="00166594">
        <w:trPr>
          <w:trHeight w:val="290"/>
        </w:trPr>
        <w:tc>
          <w:tcPr>
            <w:tcW w:w="3460" w:type="dxa"/>
            <w:tcBorders>
              <w:top w:val="nil"/>
              <w:left w:val="nil"/>
              <w:bottom w:val="nil"/>
              <w:right w:val="single" w:sz="4" w:space="0" w:color="auto"/>
            </w:tcBorders>
            <w:shd w:val="clear" w:color="auto" w:fill="auto"/>
            <w:noWrap/>
            <w:vAlign w:val="bottom"/>
            <w:hideMark/>
          </w:tcPr>
          <w:p w14:paraId="2DD53125"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Guardians of the Galaxy Vol. 2</w:t>
            </w:r>
          </w:p>
        </w:tc>
        <w:tc>
          <w:tcPr>
            <w:tcW w:w="1500" w:type="dxa"/>
            <w:tcBorders>
              <w:top w:val="nil"/>
              <w:left w:val="single" w:sz="4" w:space="0" w:color="auto"/>
              <w:bottom w:val="nil"/>
              <w:right w:val="single" w:sz="4" w:space="0" w:color="auto"/>
            </w:tcBorders>
            <w:shd w:val="clear" w:color="auto" w:fill="auto"/>
            <w:noWrap/>
            <w:vAlign w:val="bottom"/>
            <w:hideMark/>
          </w:tcPr>
          <w:p w14:paraId="66CB3041"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2017</w:t>
            </w:r>
          </w:p>
        </w:tc>
        <w:tc>
          <w:tcPr>
            <w:tcW w:w="1380" w:type="dxa"/>
            <w:tcBorders>
              <w:top w:val="nil"/>
              <w:left w:val="single" w:sz="4" w:space="0" w:color="auto"/>
              <w:bottom w:val="nil"/>
              <w:right w:val="single" w:sz="4" w:space="0" w:color="auto"/>
            </w:tcBorders>
            <w:shd w:val="clear" w:color="auto" w:fill="auto"/>
            <w:noWrap/>
            <w:vAlign w:val="bottom"/>
            <w:hideMark/>
          </w:tcPr>
          <w:p w14:paraId="1C072953"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Phase 3</w:t>
            </w:r>
          </w:p>
        </w:tc>
        <w:tc>
          <w:tcPr>
            <w:tcW w:w="1220" w:type="dxa"/>
            <w:tcBorders>
              <w:top w:val="nil"/>
              <w:left w:val="single" w:sz="4" w:space="0" w:color="auto"/>
              <w:bottom w:val="nil"/>
              <w:right w:val="nil"/>
            </w:tcBorders>
            <w:shd w:val="clear" w:color="auto" w:fill="auto"/>
            <w:noWrap/>
            <w:vAlign w:val="bottom"/>
            <w:hideMark/>
          </w:tcPr>
          <w:p w14:paraId="59C9045B"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PDF</w:t>
            </w:r>
          </w:p>
        </w:tc>
      </w:tr>
      <w:tr w:rsidR="00F31788" w:rsidRPr="00F31788" w14:paraId="277DE72A" w14:textId="77777777" w:rsidTr="00166594">
        <w:trPr>
          <w:trHeight w:val="290"/>
        </w:trPr>
        <w:tc>
          <w:tcPr>
            <w:tcW w:w="3460" w:type="dxa"/>
            <w:tcBorders>
              <w:top w:val="nil"/>
              <w:left w:val="nil"/>
              <w:bottom w:val="nil"/>
              <w:right w:val="single" w:sz="4" w:space="0" w:color="auto"/>
            </w:tcBorders>
            <w:shd w:val="clear" w:color="auto" w:fill="auto"/>
            <w:noWrap/>
            <w:vAlign w:val="bottom"/>
            <w:hideMark/>
          </w:tcPr>
          <w:p w14:paraId="477C9C84"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Avengers: Infinity War</w:t>
            </w:r>
          </w:p>
        </w:tc>
        <w:tc>
          <w:tcPr>
            <w:tcW w:w="1500" w:type="dxa"/>
            <w:tcBorders>
              <w:top w:val="nil"/>
              <w:left w:val="single" w:sz="4" w:space="0" w:color="auto"/>
              <w:bottom w:val="nil"/>
              <w:right w:val="single" w:sz="4" w:space="0" w:color="auto"/>
            </w:tcBorders>
            <w:shd w:val="clear" w:color="auto" w:fill="auto"/>
            <w:noWrap/>
            <w:vAlign w:val="bottom"/>
            <w:hideMark/>
          </w:tcPr>
          <w:p w14:paraId="128D5331"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2018</w:t>
            </w:r>
          </w:p>
        </w:tc>
        <w:tc>
          <w:tcPr>
            <w:tcW w:w="1380" w:type="dxa"/>
            <w:tcBorders>
              <w:top w:val="nil"/>
              <w:left w:val="single" w:sz="4" w:space="0" w:color="auto"/>
              <w:bottom w:val="nil"/>
              <w:right w:val="single" w:sz="4" w:space="0" w:color="auto"/>
            </w:tcBorders>
            <w:shd w:val="clear" w:color="auto" w:fill="auto"/>
            <w:noWrap/>
            <w:vAlign w:val="bottom"/>
            <w:hideMark/>
          </w:tcPr>
          <w:p w14:paraId="52BD2D1B"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Phase 3</w:t>
            </w:r>
          </w:p>
        </w:tc>
        <w:tc>
          <w:tcPr>
            <w:tcW w:w="1220" w:type="dxa"/>
            <w:tcBorders>
              <w:top w:val="nil"/>
              <w:left w:val="single" w:sz="4" w:space="0" w:color="auto"/>
              <w:bottom w:val="nil"/>
              <w:right w:val="nil"/>
            </w:tcBorders>
            <w:shd w:val="clear" w:color="auto" w:fill="auto"/>
            <w:noWrap/>
            <w:vAlign w:val="bottom"/>
            <w:hideMark/>
          </w:tcPr>
          <w:p w14:paraId="3E784864" w14:textId="3E7857B3"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Text</w:t>
            </w:r>
          </w:p>
        </w:tc>
      </w:tr>
      <w:tr w:rsidR="00F31788" w:rsidRPr="00F31788" w14:paraId="4D3F9A89" w14:textId="77777777" w:rsidTr="00166594">
        <w:trPr>
          <w:trHeight w:val="290"/>
        </w:trPr>
        <w:tc>
          <w:tcPr>
            <w:tcW w:w="3460" w:type="dxa"/>
            <w:tcBorders>
              <w:top w:val="nil"/>
              <w:left w:val="nil"/>
              <w:bottom w:val="nil"/>
              <w:right w:val="single" w:sz="4" w:space="0" w:color="auto"/>
            </w:tcBorders>
            <w:shd w:val="clear" w:color="auto" w:fill="auto"/>
            <w:noWrap/>
            <w:vAlign w:val="bottom"/>
            <w:hideMark/>
          </w:tcPr>
          <w:p w14:paraId="241A10FF"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Ant-Man and the Wasp</w:t>
            </w:r>
          </w:p>
        </w:tc>
        <w:tc>
          <w:tcPr>
            <w:tcW w:w="1500" w:type="dxa"/>
            <w:tcBorders>
              <w:top w:val="nil"/>
              <w:left w:val="single" w:sz="4" w:space="0" w:color="auto"/>
              <w:bottom w:val="nil"/>
              <w:right w:val="single" w:sz="4" w:space="0" w:color="auto"/>
            </w:tcBorders>
            <w:shd w:val="clear" w:color="auto" w:fill="auto"/>
            <w:noWrap/>
            <w:vAlign w:val="bottom"/>
            <w:hideMark/>
          </w:tcPr>
          <w:p w14:paraId="170ADF34"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2018</w:t>
            </w:r>
          </w:p>
        </w:tc>
        <w:tc>
          <w:tcPr>
            <w:tcW w:w="1380" w:type="dxa"/>
            <w:tcBorders>
              <w:top w:val="nil"/>
              <w:left w:val="single" w:sz="4" w:space="0" w:color="auto"/>
              <w:bottom w:val="nil"/>
              <w:right w:val="single" w:sz="4" w:space="0" w:color="auto"/>
            </w:tcBorders>
            <w:shd w:val="clear" w:color="auto" w:fill="auto"/>
            <w:noWrap/>
            <w:vAlign w:val="bottom"/>
            <w:hideMark/>
          </w:tcPr>
          <w:p w14:paraId="17219C32"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Phase 3</w:t>
            </w:r>
          </w:p>
        </w:tc>
        <w:tc>
          <w:tcPr>
            <w:tcW w:w="1220" w:type="dxa"/>
            <w:tcBorders>
              <w:top w:val="nil"/>
              <w:left w:val="single" w:sz="4" w:space="0" w:color="auto"/>
              <w:bottom w:val="nil"/>
              <w:right w:val="nil"/>
            </w:tcBorders>
            <w:shd w:val="clear" w:color="auto" w:fill="auto"/>
            <w:noWrap/>
            <w:vAlign w:val="bottom"/>
            <w:hideMark/>
          </w:tcPr>
          <w:p w14:paraId="7F71D685"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PDF</w:t>
            </w:r>
          </w:p>
        </w:tc>
      </w:tr>
      <w:tr w:rsidR="00F31788" w:rsidRPr="00F31788" w14:paraId="522B55D4" w14:textId="77777777" w:rsidTr="00166594">
        <w:trPr>
          <w:trHeight w:val="290"/>
        </w:trPr>
        <w:tc>
          <w:tcPr>
            <w:tcW w:w="3460" w:type="dxa"/>
            <w:tcBorders>
              <w:top w:val="nil"/>
              <w:left w:val="nil"/>
              <w:bottom w:val="nil"/>
              <w:right w:val="single" w:sz="4" w:space="0" w:color="auto"/>
            </w:tcBorders>
            <w:shd w:val="clear" w:color="auto" w:fill="auto"/>
            <w:noWrap/>
            <w:vAlign w:val="bottom"/>
            <w:hideMark/>
          </w:tcPr>
          <w:p w14:paraId="1C185B1B"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Black Panther</w:t>
            </w:r>
          </w:p>
        </w:tc>
        <w:tc>
          <w:tcPr>
            <w:tcW w:w="1500" w:type="dxa"/>
            <w:tcBorders>
              <w:top w:val="nil"/>
              <w:left w:val="single" w:sz="4" w:space="0" w:color="auto"/>
              <w:bottom w:val="nil"/>
              <w:right w:val="single" w:sz="4" w:space="0" w:color="auto"/>
            </w:tcBorders>
            <w:shd w:val="clear" w:color="auto" w:fill="auto"/>
            <w:noWrap/>
            <w:vAlign w:val="bottom"/>
            <w:hideMark/>
          </w:tcPr>
          <w:p w14:paraId="6D6BCC69"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2018</w:t>
            </w:r>
          </w:p>
        </w:tc>
        <w:tc>
          <w:tcPr>
            <w:tcW w:w="1380" w:type="dxa"/>
            <w:tcBorders>
              <w:top w:val="nil"/>
              <w:left w:val="single" w:sz="4" w:space="0" w:color="auto"/>
              <w:bottom w:val="nil"/>
              <w:right w:val="single" w:sz="4" w:space="0" w:color="auto"/>
            </w:tcBorders>
            <w:shd w:val="clear" w:color="auto" w:fill="auto"/>
            <w:noWrap/>
            <w:vAlign w:val="bottom"/>
            <w:hideMark/>
          </w:tcPr>
          <w:p w14:paraId="5B8DBB6C"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Phase 3</w:t>
            </w:r>
          </w:p>
        </w:tc>
        <w:tc>
          <w:tcPr>
            <w:tcW w:w="1220" w:type="dxa"/>
            <w:tcBorders>
              <w:top w:val="nil"/>
              <w:left w:val="single" w:sz="4" w:space="0" w:color="auto"/>
              <w:bottom w:val="nil"/>
              <w:right w:val="nil"/>
            </w:tcBorders>
            <w:shd w:val="clear" w:color="auto" w:fill="auto"/>
            <w:noWrap/>
            <w:vAlign w:val="bottom"/>
            <w:hideMark/>
          </w:tcPr>
          <w:p w14:paraId="675C11FF"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PDF</w:t>
            </w:r>
          </w:p>
        </w:tc>
      </w:tr>
      <w:tr w:rsidR="00F31788" w:rsidRPr="00F31788" w14:paraId="5D48678B" w14:textId="77777777" w:rsidTr="00166594">
        <w:trPr>
          <w:trHeight w:val="290"/>
        </w:trPr>
        <w:tc>
          <w:tcPr>
            <w:tcW w:w="3460" w:type="dxa"/>
            <w:tcBorders>
              <w:top w:val="nil"/>
              <w:left w:val="nil"/>
              <w:bottom w:val="nil"/>
              <w:right w:val="single" w:sz="4" w:space="0" w:color="auto"/>
            </w:tcBorders>
            <w:shd w:val="clear" w:color="auto" w:fill="auto"/>
            <w:noWrap/>
            <w:vAlign w:val="bottom"/>
            <w:hideMark/>
          </w:tcPr>
          <w:p w14:paraId="638878F6"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Avengers: Endgame</w:t>
            </w:r>
          </w:p>
        </w:tc>
        <w:tc>
          <w:tcPr>
            <w:tcW w:w="1500" w:type="dxa"/>
            <w:tcBorders>
              <w:top w:val="nil"/>
              <w:left w:val="single" w:sz="4" w:space="0" w:color="auto"/>
              <w:bottom w:val="nil"/>
              <w:right w:val="single" w:sz="4" w:space="0" w:color="auto"/>
            </w:tcBorders>
            <w:shd w:val="clear" w:color="auto" w:fill="auto"/>
            <w:noWrap/>
            <w:vAlign w:val="bottom"/>
            <w:hideMark/>
          </w:tcPr>
          <w:p w14:paraId="05955222"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2019</w:t>
            </w:r>
          </w:p>
        </w:tc>
        <w:tc>
          <w:tcPr>
            <w:tcW w:w="1380" w:type="dxa"/>
            <w:tcBorders>
              <w:top w:val="nil"/>
              <w:left w:val="single" w:sz="4" w:space="0" w:color="auto"/>
              <w:bottom w:val="nil"/>
              <w:right w:val="single" w:sz="4" w:space="0" w:color="auto"/>
            </w:tcBorders>
            <w:shd w:val="clear" w:color="auto" w:fill="auto"/>
            <w:noWrap/>
            <w:vAlign w:val="bottom"/>
            <w:hideMark/>
          </w:tcPr>
          <w:p w14:paraId="4C7C90E2"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Phase 3</w:t>
            </w:r>
          </w:p>
        </w:tc>
        <w:tc>
          <w:tcPr>
            <w:tcW w:w="1220" w:type="dxa"/>
            <w:tcBorders>
              <w:top w:val="nil"/>
              <w:left w:val="single" w:sz="4" w:space="0" w:color="auto"/>
              <w:bottom w:val="nil"/>
              <w:right w:val="nil"/>
            </w:tcBorders>
            <w:shd w:val="clear" w:color="auto" w:fill="auto"/>
            <w:noWrap/>
            <w:vAlign w:val="bottom"/>
            <w:hideMark/>
          </w:tcPr>
          <w:p w14:paraId="61CF0039" w14:textId="1FF6DFB0"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Text</w:t>
            </w:r>
          </w:p>
        </w:tc>
      </w:tr>
      <w:tr w:rsidR="00F31788" w:rsidRPr="00F31788" w14:paraId="165A5A60" w14:textId="77777777" w:rsidTr="00166594">
        <w:trPr>
          <w:trHeight w:val="290"/>
        </w:trPr>
        <w:tc>
          <w:tcPr>
            <w:tcW w:w="3460" w:type="dxa"/>
            <w:tcBorders>
              <w:top w:val="nil"/>
              <w:left w:val="nil"/>
              <w:bottom w:val="nil"/>
              <w:right w:val="single" w:sz="4" w:space="0" w:color="auto"/>
            </w:tcBorders>
            <w:shd w:val="clear" w:color="auto" w:fill="auto"/>
            <w:noWrap/>
            <w:vAlign w:val="bottom"/>
            <w:hideMark/>
          </w:tcPr>
          <w:p w14:paraId="3DB91B5C"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Captain Marvel</w:t>
            </w:r>
          </w:p>
        </w:tc>
        <w:tc>
          <w:tcPr>
            <w:tcW w:w="1500" w:type="dxa"/>
            <w:tcBorders>
              <w:top w:val="nil"/>
              <w:left w:val="single" w:sz="4" w:space="0" w:color="auto"/>
              <w:bottom w:val="nil"/>
              <w:right w:val="single" w:sz="4" w:space="0" w:color="auto"/>
            </w:tcBorders>
            <w:shd w:val="clear" w:color="auto" w:fill="auto"/>
            <w:noWrap/>
            <w:vAlign w:val="bottom"/>
            <w:hideMark/>
          </w:tcPr>
          <w:p w14:paraId="015B666D"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2019</w:t>
            </w:r>
          </w:p>
        </w:tc>
        <w:tc>
          <w:tcPr>
            <w:tcW w:w="1380" w:type="dxa"/>
            <w:tcBorders>
              <w:top w:val="nil"/>
              <w:left w:val="single" w:sz="4" w:space="0" w:color="auto"/>
              <w:bottom w:val="nil"/>
              <w:right w:val="single" w:sz="4" w:space="0" w:color="auto"/>
            </w:tcBorders>
            <w:shd w:val="clear" w:color="auto" w:fill="auto"/>
            <w:noWrap/>
            <w:vAlign w:val="bottom"/>
            <w:hideMark/>
          </w:tcPr>
          <w:p w14:paraId="2A751A72"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Phase 3</w:t>
            </w:r>
          </w:p>
        </w:tc>
        <w:tc>
          <w:tcPr>
            <w:tcW w:w="1220" w:type="dxa"/>
            <w:tcBorders>
              <w:top w:val="nil"/>
              <w:left w:val="single" w:sz="4" w:space="0" w:color="auto"/>
              <w:bottom w:val="nil"/>
              <w:right w:val="nil"/>
            </w:tcBorders>
            <w:shd w:val="clear" w:color="auto" w:fill="auto"/>
            <w:noWrap/>
            <w:vAlign w:val="bottom"/>
            <w:hideMark/>
          </w:tcPr>
          <w:p w14:paraId="69845FC1" w14:textId="158FEC4C"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Text</w:t>
            </w:r>
          </w:p>
        </w:tc>
      </w:tr>
      <w:tr w:rsidR="00F31788" w:rsidRPr="00F31788" w14:paraId="23EC06F6" w14:textId="77777777" w:rsidTr="00166594">
        <w:trPr>
          <w:trHeight w:val="290"/>
        </w:trPr>
        <w:tc>
          <w:tcPr>
            <w:tcW w:w="3460" w:type="dxa"/>
            <w:tcBorders>
              <w:top w:val="nil"/>
              <w:left w:val="nil"/>
              <w:bottom w:val="nil"/>
              <w:right w:val="single" w:sz="4" w:space="0" w:color="auto"/>
            </w:tcBorders>
            <w:shd w:val="clear" w:color="auto" w:fill="auto"/>
            <w:noWrap/>
            <w:vAlign w:val="bottom"/>
            <w:hideMark/>
          </w:tcPr>
          <w:p w14:paraId="2349DC35"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Spider-Man: Far From Home</w:t>
            </w:r>
          </w:p>
        </w:tc>
        <w:tc>
          <w:tcPr>
            <w:tcW w:w="1500" w:type="dxa"/>
            <w:tcBorders>
              <w:top w:val="nil"/>
              <w:left w:val="single" w:sz="4" w:space="0" w:color="auto"/>
              <w:bottom w:val="nil"/>
              <w:right w:val="single" w:sz="4" w:space="0" w:color="auto"/>
            </w:tcBorders>
            <w:shd w:val="clear" w:color="auto" w:fill="auto"/>
            <w:noWrap/>
            <w:vAlign w:val="bottom"/>
            <w:hideMark/>
          </w:tcPr>
          <w:p w14:paraId="6391B418"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2019</w:t>
            </w:r>
          </w:p>
        </w:tc>
        <w:tc>
          <w:tcPr>
            <w:tcW w:w="1380" w:type="dxa"/>
            <w:tcBorders>
              <w:top w:val="nil"/>
              <w:left w:val="single" w:sz="4" w:space="0" w:color="auto"/>
              <w:bottom w:val="nil"/>
              <w:right w:val="single" w:sz="4" w:space="0" w:color="auto"/>
            </w:tcBorders>
            <w:shd w:val="clear" w:color="auto" w:fill="auto"/>
            <w:noWrap/>
            <w:vAlign w:val="bottom"/>
            <w:hideMark/>
          </w:tcPr>
          <w:p w14:paraId="67B6EA90"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Phase 3</w:t>
            </w:r>
          </w:p>
        </w:tc>
        <w:tc>
          <w:tcPr>
            <w:tcW w:w="1220" w:type="dxa"/>
            <w:tcBorders>
              <w:top w:val="nil"/>
              <w:left w:val="single" w:sz="4" w:space="0" w:color="auto"/>
              <w:bottom w:val="nil"/>
              <w:right w:val="nil"/>
            </w:tcBorders>
            <w:shd w:val="clear" w:color="auto" w:fill="auto"/>
            <w:noWrap/>
            <w:vAlign w:val="bottom"/>
            <w:hideMark/>
          </w:tcPr>
          <w:p w14:paraId="6F517B17" w14:textId="77777777" w:rsidR="00F31788" w:rsidRPr="00F31788" w:rsidRDefault="00F31788" w:rsidP="00BC5B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left"/>
              <w:rPr>
                <w:rFonts w:eastAsia="Times New Roman" w:cs="Calibri"/>
                <w:color w:val="000000"/>
                <w:sz w:val="20"/>
                <w:szCs w:val="20"/>
                <w:bdr w:val="none" w:sz="0" w:space="0" w:color="auto"/>
              </w:rPr>
            </w:pPr>
            <w:r w:rsidRPr="00F31788">
              <w:rPr>
                <w:rFonts w:eastAsia="Times New Roman" w:cs="Calibri"/>
                <w:color w:val="000000"/>
                <w:sz w:val="20"/>
                <w:szCs w:val="20"/>
                <w:bdr w:val="none" w:sz="0" w:space="0" w:color="auto"/>
              </w:rPr>
              <w:t>PDF</w:t>
            </w:r>
          </w:p>
        </w:tc>
      </w:tr>
    </w:tbl>
    <w:p w14:paraId="19799E23" w14:textId="77777777" w:rsidR="006F31DE" w:rsidRDefault="006F31DE" w:rsidP="00BC5B8D">
      <w:pPr>
        <w:spacing w:line="360" w:lineRule="auto"/>
        <w:rPr>
          <w:rFonts w:ascii="Graphik" w:eastAsia="Graphik" w:hAnsi="Graphik" w:cs="Graphik"/>
          <w:color w:val="000000" w:themeColor="text1"/>
        </w:rPr>
      </w:pPr>
    </w:p>
    <w:p w14:paraId="3FB1E76C" w14:textId="3880510B" w:rsidR="00E23A4D" w:rsidRPr="00A56BCD" w:rsidRDefault="00E23A4D" w:rsidP="00BC5B8D">
      <w:pPr>
        <w:pStyle w:val="Heading2"/>
        <w:spacing w:line="360" w:lineRule="auto"/>
      </w:pPr>
      <w:bookmarkStart w:id="40" w:name="_Toc90542560"/>
      <w:bookmarkStart w:id="41" w:name="_Toc514192874"/>
      <w:bookmarkStart w:id="42" w:name="_Toc177668986"/>
      <w:bookmarkStart w:id="43" w:name="_Toc1917631248"/>
      <w:bookmarkStart w:id="44" w:name="_Toc1167424834"/>
      <w:r>
        <w:t>II.B.</w:t>
      </w:r>
      <w:r>
        <w:tab/>
        <w:t xml:space="preserve">PDF </w:t>
      </w:r>
      <w:r w:rsidR="00F45418">
        <w:t xml:space="preserve">to </w:t>
      </w:r>
      <w:r>
        <w:t>Text</w:t>
      </w:r>
      <w:bookmarkEnd w:id="40"/>
      <w:bookmarkEnd w:id="41"/>
      <w:bookmarkEnd w:id="42"/>
      <w:bookmarkEnd w:id="43"/>
      <w:bookmarkEnd w:id="44"/>
    </w:p>
    <w:p w14:paraId="11D32610" w14:textId="00A7EA24" w:rsidR="3B47BD83" w:rsidRDefault="3B47BD83" w:rsidP="3B47BD83">
      <w:pPr>
        <w:rPr>
          <w:rFonts w:ascii="Graphik" w:hAnsi="Graphik" w:hint="eastAsia"/>
        </w:rPr>
      </w:pPr>
    </w:p>
    <w:p w14:paraId="21EF1C9A" w14:textId="02299664" w:rsidR="43885840" w:rsidRDefault="43885840" w:rsidP="002F04A6">
      <w:pPr>
        <w:ind w:firstLine="720"/>
        <w:rPr>
          <w:rFonts w:ascii="Graphik" w:hAnsi="Graphik" w:hint="eastAsia"/>
        </w:rPr>
      </w:pPr>
      <w:r w:rsidRPr="2F0A3400">
        <w:rPr>
          <w:rFonts w:ascii="Graphik" w:hAnsi="Graphik"/>
        </w:rPr>
        <w:t xml:space="preserve">One of the preliminary challenges to solve was to identify source(s) of scripts and </w:t>
      </w:r>
      <w:r w:rsidR="0935C9B5" w:rsidRPr="2F0A3400">
        <w:rPr>
          <w:rFonts w:ascii="Graphik" w:hAnsi="Graphik"/>
        </w:rPr>
        <w:t xml:space="preserve">translate them </w:t>
      </w:r>
      <w:r w:rsidR="1989CC7C" w:rsidRPr="2F0A3400">
        <w:rPr>
          <w:rFonts w:ascii="Graphik" w:hAnsi="Graphik"/>
        </w:rPr>
        <w:t>to text</w:t>
      </w:r>
      <w:r w:rsidR="3E9A4D7B" w:rsidRPr="2F0A3400">
        <w:rPr>
          <w:rFonts w:ascii="Graphik" w:hAnsi="Graphik"/>
        </w:rPr>
        <w:t>,</w:t>
      </w:r>
      <w:r w:rsidR="0935C9B5" w:rsidRPr="2F0A3400">
        <w:rPr>
          <w:rFonts w:ascii="Graphik" w:hAnsi="Graphik"/>
        </w:rPr>
        <w:t xml:space="preserve"> so they could be aggregated into data-frames</w:t>
      </w:r>
      <w:r w:rsidR="627AF2CF" w:rsidRPr="2F0A3400">
        <w:rPr>
          <w:rFonts w:ascii="Graphik" w:hAnsi="Graphik"/>
        </w:rPr>
        <w:t xml:space="preserve"> and eventually mined using text analytics</w:t>
      </w:r>
      <w:r w:rsidR="0935C9B5" w:rsidRPr="2F0A3400">
        <w:rPr>
          <w:rFonts w:ascii="Graphik" w:hAnsi="Graphik"/>
        </w:rPr>
        <w:t xml:space="preserve">. </w:t>
      </w:r>
    </w:p>
    <w:p w14:paraId="03B0ABCE" w14:textId="57009592" w:rsidR="3B47BD83" w:rsidRDefault="3B47BD83" w:rsidP="3B47BD83">
      <w:pPr>
        <w:rPr>
          <w:rFonts w:ascii="Graphik" w:hAnsi="Graphik" w:hint="eastAsia"/>
        </w:rPr>
      </w:pPr>
    </w:p>
    <w:p w14:paraId="574866D5" w14:textId="6913CEA2" w:rsidR="5B17DBC4" w:rsidRDefault="5B17DBC4" w:rsidP="002F04A6">
      <w:pPr>
        <w:ind w:firstLine="720"/>
        <w:rPr>
          <w:rFonts w:ascii="Graphik" w:hAnsi="Graphik" w:hint="eastAsia"/>
        </w:rPr>
      </w:pPr>
      <w:r w:rsidRPr="46817B7D">
        <w:rPr>
          <w:rFonts w:ascii="Graphik" w:hAnsi="Graphik"/>
        </w:rPr>
        <w:t>Most</w:t>
      </w:r>
      <w:r w:rsidR="6E328978" w:rsidRPr="46817B7D">
        <w:rPr>
          <w:rFonts w:ascii="Graphik" w:hAnsi="Graphik"/>
        </w:rPr>
        <w:t xml:space="preserve"> scripts were available in</w:t>
      </w:r>
      <w:r w:rsidR="1D65F15F" w:rsidRPr="46817B7D">
        <w:rPr>
          <w:rFonts w:ascii="Graphik" w:hAnsi="Graphik"/>
        </w:rPr>
        <w:t xml:space="preserve"> </w:t>
      </w:r>
      <w:r w:rsidR="6E328978" w:rsidRPr="46817B7D">
        <w:rPr>
          <w:rFonts w:ascii="Graphik" w:hAnsi="Graphik"/>
        </w:rPr>
        <w:t xml:space="preserve">.pdf format </w:t>
      </w:r>
      <w:r w:rsidR="1FF3313C" w:rsidRPr="46817B7D">
        <w:rPr>
          <w:rFonts w:ascii="Graphik" w:hAnsi="Graphik"/>
        </w:rPr>
        <w:t xml:space="preserve">(but some scanned pdf) </w:t>
      </w:r>
      <w:r w:rsidR="6E328978" w:rsidRPr="46817B7D">
        <w:rPr>
          <w:rFonts w:ascii="Graphik" w:hAnsi="Graphik"/>
        </w:rPr>
        <w:t xml:space="preserve">and so </w:t>
      </w:r>
      <w:r w:rsidR="771CDF56" w:rsidRPr="46817B7D">
        <w:rPr>
          <w:rFonts w:ascii="Graphik" w:hAnsi="Graphik"/>
        </w:rPr>
        <w:t xml:space="preserve">the following pipeline of steps was setup using </w:t>
      </w:r>
      <w:r w:rsidR="19BCC0F6" w:rsidRPr="46817B7D">
        <w:rPr>
          <w:rFonts w:ascii="Graphik" w:hAnsi="Graphik"/>
        </w:rPr>
        <w:t>python</w:t>
      </w:r>
      <w:r w:rsidR="11A3C56E" w:rsidRPr="46817B7D">
        <w:rPr>
          <w:rFonts w:ascii="Graphik" w:hAnsi="Graphik"/>
        </w:rPr>
        <w:t xml:space="preserve"> libraries/modules - </w:t>
      </w:r>
      <w:r w:rsidR="19BCC0F6" w:rsidRPr="46817B7D">
        <w:rPr>
          <w:rFonts w:ascii="Graphik" w:hAnsi="Graphik"/>
        </w:rPr>
        <w:t xml:space="preserve">pdf2image, cv2 and </w:t>
      </w:r>
      <w:proofErr w:type="spellStart"/>
      <w:r w:rsidR="19BCC0F6" w:rsidRPr="46817B7D">
        <w:rPr>
          <w:rFonts w:ascii="Graphik" w:hAnsi="Graphik"/>
        </w:rPr>
        <w:t>pytess</w:t>
      </w:r>
      <w:r w:rsidR="3F067992" w:rsidRPr="46817B7D">
        <w:rPr>
          <w:rFonts w:ascii="Graphik" w:hAnsi="Graphik"/>
        </w:rPr>
        <w:t>eract</w:t>
      </w:r>
      <w:proofErr w:type="spellEnd"/>
      <w:r w:rsidR="0CE07A7D" w:rsidRPr="46817B7D">
        <w:rPr>
          <w:rFonts w:ascii="Graphik" w:hAnsi="Graphik"/>
        </w:rPr>
        <w:t>:</w:t>
      </w:r>
    </w:p>
    <w:p w14:paraId="5DCDACD2" w14:textId="5447C81E" w:rsidR="3B47BD83" w:rsidRDefault="3B47BD83" w:rsidP="46817B7D">
      <w:pPr>
        <w:pStyle w:val="Heading3"/>
        <w:rPr>
          <w:rFonts w:hint="eastAsia"/>
        </w:rPr>
      </w:pPr>
    </w:p>
    <w:p w14:paraId="41D92B93" w14:textId="78EC8102" w:rsidR="3B47BD83" w:rsidRDefault="7DFAEDC2" w:rsidP="46817B7D">
      <w:pPr>
        <w:pStyle w:val="Heading3"/>
        <w:rPr>
          <w:rFonts w:hint="eastAsia"/>
        </w:rPr>
      </w:pPr>
      <w:bookmarkStart w:id="45" w:name="_Toc79457211"/>
      <w:r>
        <w:t>[</w:t>
      </w:r>
      <w:r w:rsidRPr="46817B7D">
        <w:rPr>
          <w:b/>
          <w:bCs/>
        </w:rPr>
        <w:t>Flow-Diagram1</w:t>
      </w:r>
      <w:r>
        <w:t>: Pipelines showing text processing]</w:t>
      </w:r>
      <w:bookmarkEnd w:id="45"/>
    </w:p>
    <w:p w14:paraId="2CF6B0DF" w14:textId="52EF1B66" w:rsidR="47105A8A" w:rsidRDefault="47105A8A" w:rsidP="3B47BD83">
      <w:pPr>
        <w:jc w:val="center"/>
        <w:rPr>
          <w:rFonts w:ascii="Graphik" w:hAnsi="Graphik" w:hint="eastAsia"/>
        </w:rPr>
      </w:pPr>
      <w:r>
        <w:rPr>
          <w:noProof/>
        </w:rPr>
        <w:drawing>
          <wp:inline distT="0" distB="0" distL="0" distR="0" wp14:anchorId="07E53B65" wp14:editId="31303916">
            <wp:extent cx="3914775" cy="831890"/>
            <wp:effectExtent l="0" t="0" r="0" b="0"/>
            <wp:docPr id="766060266" name="Picture 766060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060266"/>
                    <pic:cNvPicPr/>
                  </pic:nvPicPr>
                  <pic:blipFill>
                    <a:blip r:embed="rId12">
                      <a:extLst>
                        <a:ext uri="{28A0092B-C50C-407E-A947-70E740481C1C}">
                          <a14:useLocalDpi xmlns:a14="http://schemas.microsoft.com/office/drawing/2010/main" val="0"/>
                        </a:ext>
                      </a:extLst>
                    </a:blip>
                    <a:stretch>
                      <a:fillRect/>
                    </a:stretch>
                  </pic:blipFill>
                  <pic:spPr>
                    <a:xfrm>
                      <a:off x="0" y="0"/>
                      <a:ext cx="3914775" cy="831890"/>
                    </a:xfrm>
                    <a:prstGeom prst="rect">
                      <a:avLst/>
                    </a:prstGeom>
                  </pic:spPr>
                </pic:pic>
              </a:graphicData>
            </a:graphic>
          </wp:inline>
        </w:drawing>
      </w:r>
    </w:p>
    <w:p w14:paraId="730A812A" w14:textId="20C4584F" w:rsidR="3B47BD83" w:rsidRDefault="3B47BD83" w:rsidP="3B47BD83">
      <w:pPr>
        <w:rPr>
          <w:rFonts w:ascii="Graphik" w:hAnsi="Graphik" w:hint="eastAsia"/>
        </w:rPr>
      </w:pPr>
    </w:p>
    <w:p w14:paraId="66E4E208" w14:textId="6998DA67" w:rsidR="6F16BFCB" w:rsidRDefault="1A0E405A" w:rsidP="46817B7D">
      <w:pPr>
        <w:spacing w:line="360" w:lineRule="auto"/>
        <w:ind w:firstLine="720"/>
        <w:rPr>
          <w:rFonts w:hint="eastAsia"/>
        </w:rPr>
      </w:pPr>
      <w:r>
        <w:t xml:space="preserve">The process can be broadly thought of as a function of </w:t>
      </w:r>
      <w:r w:rsidR="0A1C154B">
        <w:t>Optical</w:t>
      </w:r>
      <w:r>
        <w:t xml:space="preserve"> Character Recognition (OCR). </w:t>
      </w:r>
      <w:r w:rsidR="6F16BFCB">
        <w:t xml:space="preserve">The </w:t>
      </w:r>
      <w:r w:rsidR="177ACD5A">
        <w:t>final step is to</w:t>
      </w:r>
      <w:r w:rsidR="6F16BFCB">
        <w:t xml:space="preserve"> </w:t>
      </w:r>
      <w:r w:rsidR="68E819A3">
        <w:t>pass the extracted text through a text sanitizer to remove unwanted strings, metadata-like characters an</w:t>
      </w:r>
      <w:r w:rsidR="796C4515">
        <w:t>d stop-words (</w:t>
      </w:r>
      <w:r w:rsidR="6507B254">
        <w:t xml:space="preserve">imported from </w:t>
      </w:r>
      <w:proofErr w:type="spellStart"/>
      <w:r w:rsidR="6507B254">
        <w:t>nltk.corpus</w:t>
      </w:r>
      <w:proofErr w:type="spellEnd"/>
      <w:r w:rsidR="6507B254">
        <w:t xml:space="preserve"> for English). </w:t>
      </w:r>
    </w:p>
    <w:p w14:paraId="0D0A0EDE" w14:textId="2D64DCA8" w:rsidR="00E23A4D" w:rsidRDefault="00E23A4D" w:rsidP="00BC5B8D">
      <w:pPr>
        <w:spacing w:line="360" w:lineRule="auto"/>
        <w:rPr>
          <w:rFonts w:ascii="Graphik" w:hAnsi="Graphik" w:hint="eastAsia"/>
        </w:rPr>
      </w:pPr>
    </w:p>
    <w:p w14:paraId="76FD50A4" w14:textId="5772B4B3" w:rsidR="00E23A4D" w:rsidRPr="00A56BCD" w:rsidRDefault="00E23A4D" w:rsidP="00BC5B8D">
      <w:pPr>
        <w:pStyle w:val="Heading2"/>
        <w:spacing w:line="360" w:lineRule="auto"/>
      </w:pPr>
      <w:bookmarkStart w:id="46" w:name="_Toc90542561"/>
      <w:bookmarkStart w:id="47" w:name="_Toc238258830"/>
      <w:bookmarkStart w:id="48" w:name="_Toc466835859"/>
      <w:bookmarkStart w:id="49" w:name="_Toc1307266742"/>
      <w:bookmarkStart w:id="50" w:name="_Toc1850187484"/>
      <w:r>
        <w:t>II.C.</w:t>
      </w:r>
      <w:r>
        <w:tab/>
      </w:r>
      <w:r w:rsidR="00B86730">
        <w:t>Character Line</w:t>
      </w:r>
      <w:r w:rsidR="008621CF">
        <w:t xml:space="preserve"> Extraction</w:t>
      </w:r>
      <w:bookmarkEnd w:id="46"/>
      <w:bookmarkEnd w:id="47"/>
      <w:bookmarkEnd w:id="48"/>
      <w:bookmarkEnd w:id="49"/>
      <w:bookmarkEnd w:id="50"/>
    </w:p>
    <w:p w14:paraId="6F0B988A" w14:textId="77777777" w:rsidR="00E23A4D" w:rsidRDefault="00E23A4D" w:rsidP="00BC5B8D">
      <w:pPr>
        <w:spacing w:line="360" w:lineRule="auto"/>
        <w:rPr>
          <w:rFonts w:hint="eastAsia"/>
        </w:rPr>
      </w:pPr>
    </w:p>
    <w:p w14:paraId="5BBFA8CF" w14:textId="7457A048" w:rsidR="00460F4D" w:rsidRDefault="005C56BA" w:rsidP="00BC5B8D">
      <w:pPr>
        <w:spacing w:line="360" w:lineRule="auto"/>
        <w:rPr>
          <w:rFonts w:hint="eastAsia"/>
        </w:rPr>
      </w:pPr>
      <w:r>
        <w:tab/>
      </w:r>
      <w:r w:rsidR="00762E36">
        <w:t xml:space="preserve">When </w:t>
      </w:r>
      <w:r w:rsidR="00587A48">
        <w:t xml:space="preserve">a writer creates a movie script, they need </w:t>
      </w:r>
      <w:r w:rsidR="000C1E93">
        <w:t xml:space="preserve">to include four different types of commentary. Firstly, the </w:t>
      </w:r>
      <w:r w:rsidR="005863FF">
        <w:t xml:space="preserve">general narration of the </w:t>
      </w:r>
      <w:r w:rsidR="00C82E52">
        <w:t>setting the scene is taking place at. T</w:t>
      </w:r>
      <w:r w:rsidR="005410A7">
        <w:t xml:space="preserve">his type of narration starts off the scene </w:t>
      </w:r>
      <w:r w:rsidR="00575CA7">
        <w:t xml:space="preserve">by introducing the characters </w:t>
      </w:r>
      <w:r w:rsidR="0065161D">
        <w:t xml:space="preserve">and what event is taking </w:t>
      </w:r>
      <w:r w:rsidR="0065161D">
        <w:lastRenderedPageBreak/>
        <w:t>place</w:t>
      </w:r>
      <w:r w:rsidR="00A91D9E">
        <w:t xml:space="preserve">. </w:t>
      </w:r>
      <w:r w:rsidR="0065161D">
        <w:t>A good example comes from</w:t>
      </w:r>
      <w:r w:rsidR="00A91D9E">
        <w:t xml:space="preserve"> the movie </w:t>
      </w:r>
      <w:r w:rsidR="00A91D9E" w:rsidRPr="000744D2">
        <w:rPr>
          <w:i/>
          <w:iCs/>
        </w:rPr>
        <w:t>Guardians of the Galaxy</w:t>
      </w:r>
      <w:r w:rsidR="0065161D">
        <w:t xml:space="preserve"> where</w:t>
      </w:r>
      <w:r w:rsidR="00A91D9E">
        <w:t xml:space="preserve"> </w:t>
      </w:r>
      <w:r w:rsidR="00EE30B7">
        <w:t xml:space="preserve">the first lines on the script are narration as seen in </w:t>
      </w:r>
      <w:r w:rsidR="008220C4">
        <w:t>Quote</w:t>
      </w:r>
      <w:r w:rsidR="00EE30B7">
        <w:t xml:space="preserve"> 1.</w:t>
      </w:r>
      <w:r w:rsidR="00460F4D">
        <w:t xml:space="preserve"> </w:t>
      </w:r>
      <w:r w:rsidR="00C522F2">
        <w:t xml:space="preserve">The </w:t>
      </w:r>
      <w:r w:rsidR="00970BE7">
        <w:t xml:space="preserve">example </w:t>
      </w:r>
      <w:r w:rsidR="00C522F2">
        <w:t xml:space="preserve">clearly </w:t>
      </w:r>
      <w:r w:rsidR="00FC034C">
        <w:t>introduce</w:t>
      </w:r>
      <w:r w:rsidR="0089295C">
        <w:t>s</w:t>
      </w:r>
      <w:r w:rsidR="00C522F2">
        <w:t xml:space="preserve"> Peter Quill</w:t>
      </w:r>
      <w:r w:rsidR="0033115E">
        <w:t xml:space="preserve"> and </w:t>
      </w:r>
      <w:r w:rsidR="00FC034C">
        <w:t>his location and his current action.</w:t>
      </w:r>
    </w:p>
    <w:p w14:paraId="17FF151D" w14:textId="77777777" w:rsidR="00B50DDF" w:rsidRDefault="00B50DDF" w:rsidP="00BC5B8D">
      <w:pPr>
        <w:spacing w:line="360" w:lineRule="auto"/>
        <w:rPr>
          <w:rFonts w:hint="eastAsia"/>
        </w:rPr>
      </w:pPr>
    </w:p>
    <w:p w14:paraId="4425876B" w14:textId="71C078B0" w:rsidR="00EE30B7" w:rsidRPr="008220C4" w:rsidRDefault="008220C4" w:rsidP="00A1145B">
      <w:pPr>
        <w:pStyle w:val="Heading3"/>
        <w:rPr>
          <w:rFonts w:hint="eastAsia"/>
        </w:rPr>
      </w:pPr>
      <w:bookmarkStart w:id="51" w:name="_Toc90542562"/>
      <w:bookmarkStart w:id="52" w:name="_Toc166414252"/>
      <w:bookmarkStart w:id="53" w:name="_Toc697634553"/>
      <w:bookmarkStart w:id="54" w:name="_Toc225084464"/>
      <w:bookmarkStart w:id="55" w:name="_Toc781278852"/>
      <w:r>
        <w:t>[</w:t>
      </w:r>
      <w:r w:rsidRPr="46817B7D">
        <w:rPr>
          <w:b/>
          <w:bCs/>
        </w:rPr>
        <w:t>Quote 1</w:t>
      </w:r>
      <w:r>
        <w:t xml:space="preserve">: </w:t>
      </w:r>
      <w:r w:rsidR="00970BE7">
        <w:t>Guardians of the Galaxy First Lines</w:t>
      </w:r>
      <w:r>
        <w:t>]</w:t>
      </w:r>
      <w:bookmarkEnd w:id="51"/>
      <w:bookmarkEnd w:id="52"/>
      <w:bookmarkEnd w:id="53"/>
      <w:bookmarkEnd w:id="54"/>
      <w:bookmarkEnd w:id="55"/>
    </w:p>
    <w:p w14:paraId="2D9EED6E" w14:textId="4D3649BB" w:rsidR="00EE30B7" w:rsidRDefault="00EE30B7" w:rsidP="00BC5B8D">
      <w:pPr>
        <w:pStyle w:val="HTMLPreformatted"/>
        <w:shd w:val="clear" w:color="auto" w:fill="FFFFFF"/>
        <w:wordWrap w:val="0"/>
        <w:spacing w:line="360" w:lineRule="auto"/>
        <w:ind w:left="720"/>
        <w:rPr>
          <w:rFonts w:asciiTheme="minorHAnsi" w:hAnsiTheme="minorHAnsi"/>
          <w:sz w:val="22"/>
          <w:szCs w:val="22"/>
        </w:rPr>
      </w:pPr>
      <w:r w:rsidRPr="00EE30B7">
        <w:rPr>
          <w:rFonts w:asciiTheme="minorHAnsi" w:hAnsiTheme="minorHAnsi"/>
          <w:sz w:val="22"/>
          <w:szCs w:val="22"/>
        </w:rPr>
        <w:t>First lines. Earth 1988. Young Peter Quill sits in the waiting room of a hospital, listening to the "Awesome Mix" tape on his Walkman when his grandfather comes over to him</w:t>
      </w:r>
      <w:r w:rsidR="008220C4">
        <w:rPr>
          <w:rFonts w:asciiTheme="minorHAnsi" w:hAnsiTheme="minorHAnsi"/>
          <w:sz w:val="22"/>
          <w:szCs w:val="22"/>
        </w:rPr>
        <w:t>.</w:t>
      </w:r>
    </w:p>
    <w:p w14:paraId="02B081A8" w14:textId="77777777" w:rsidR="00ED779F" w:rsidRDefault="00ED779F" w:rsidP="00BC5B8D">
      <w:pPr>
        <w:pStyle w:val="HTMLPreformatted"/>
        <w:shd w:val="clear" w:color="auto" w:fill="FFFFFF"/>
        <w:wordWrap w:val="0"/>
        <w:spacing w:line="360" w:lineRule="auto"/>
        <w:rPr>
          <w:rFonts w:asciiTheme="minorHAnsi" w:hAnsiTheme="minorHAnsi"/>
          <w:sz w:val="22"/>
          <w:szCs w:val="22"/>
        </w:rPr>
      </w:pPr>
    </w:p>
    <w:p w14:paraId="197720E3" w14:textId="0D894E3C" w:rsidR="00ED779F" w:rsidRDefault="00FC034C" w:rsidP="00BC5B8D">
      <w:pPr>
        <w:pStyle w:val="HTMLPreformatted"/>
        <w:shd w:val="clear" w:color="auto" w:fill="FFFFFF"/>
        <w:wordWrap w:val="0"/>
        <w:spacing w:line="360" w:lineRule="auto"/>
        <w:rPr>
          <w:rFonts w:asciiTheme="minorHAnsi" w:hAnsiTheme="minorHAnsi"/>
          <w:sz w:val="24"/>
          <w:szCs w:val="24"/>
        </w:rPr>
      </w:pPr>
      <w:r>
        <w:rPr>
          <w:rFonts w:asciiTheme="minorHAnsi" w:hAnsiTheme="minorHAnsi"/>
          <w:sz w:val="24"/>
          <w:szCs w:val="24"/>
        </w:rPr>
        <w:tab/>
      </w:r>
      <w:r w:rsidR="00B1200A">
        <w:rPr>
          <w:rFonts w:asciiTheme="minorHAnsi" w:hAnsiTheme="minorHAnsi"/>
          <w:sz w:val="24"/>
          <w:szCs w:val="24"/>
        </w:rPr>
        <w:t xml:space="preserve">The second, third and fourth type of commentary </w:t>
      </w:r>
      <w:r w:rsidR="00A43CC5">
        <w:rPr>
          <w:rFonts w:asciiTheme="minorHAnsi" w:hAnsiTheme="minorHAnsi"/>
          <w:sz w:val="24"/>
          <w:szCs w:val="24"/>
        </w:rPr>
        <w:t>follow</w:t>
      </w:r>
      <w:r w:rsidR="0014574A">
        <w:rPr>
          <w:rFonts w:asciiTheme="minorHAnsi" w:hAnsiTheme="minorHAnsi"/>
          <w:sz w:val="24"/>
          <w:szCs w:val="24"/>
        </w:rPr>
        <w:t>s</w:t>
      </w:r>
      <w:r w:rsidR="00A43CC5">
        <w:rPr>
          <w:rFonts w:asciiTheme="minorHAnsi" w:hAnsiTheme="minorHAnsi"/>
          <w:sz w:val="24"/>
          <w:szCs w:val="24"/>
        </w:rPr>
        <w:t xml:space="preserve"> the </w:t>
      </w:r>
      <w:r w:rsidR="006B588A">
        <w:rPr>
          <w:rFonts w:asciiTheme="minorHAnsi" w:hAnsiTheme="minorHAnsi"/>
          <w:sz w:val="24"/>
          <w:szCs w:val="24"/>
        </w:rPr>
        <w:t>character</w:t>
      </w:r>
      <w:r w:rsidR="0014574A">
        <w:rPr>
          <w:rFonts w:asciiTheme="minorHAnsi" w:hAnsiTheme="minorHAnsi"/>
          <w:sz w:val="24"/>
          <w:szCs w:val="24"/>
        </w:rPr>
        <w:t xml:space="preserve">’s dialog. </w:t>
      </w:r>
      <w:r w:rsidR="00982EA3">
        <w:rPr>
          <w:rFonts w:asciiTheme="minorHAnsi" w:hAnsiTheme="minorHAnsi"/>
          <w:sz w:val="24"/>
          <w:szCs w:val="24"/>
        </w:rPr>
        <w:t>T</w:t>
      </w:r>
      <w:r w:rsidR="00470798">
        <w:rPr>
          <w:rFonts w:asciiTheme="minorHAnsi" w:hAnsiTheme="minorHAnsi"/>
          <w:sz w:val="24"/>
          <w:szCs w:val="24"/>
        </w:rPr>
        <w:t>he dialog is broken up into three parts, the first being the character’s name</w:t>
      </w:r>
      <w:r w:rsidR="00E33AB4">
        <w:rPr>
          <w:rFonts w:asciiTheme="minorHAnsi" w:hAnsiTheme="minorHAnsi"/>
          <w:sz w:val="24"/>
          <w:szCs w:val="24"/>
        </w:rPr>
        <w:t xml:space="preserve">, the dialog, and the </w:t>
      </w:r>
      <w:r w:rsidR="00AA2E3D">
        <w:rPr>
          <w:rFonts w:asciiTheme="minorHAnsi" w:hAnsiTheme="minorHAnsi"/>
          <w:sz w:val="24"/>
          <w:szCs w:val="24"/>
        </w:rPr>
        <w:t>narration of the character while speaking</w:t>
      </w:r>
      <w:r w:rsidR="00E33AB4">
        <w:rPr>
          <w:rFonts w:asciiTheme="minorHAnsi" w:hAnsiTheme="minorHAnsi"/>
          <w:sz w:val="24"/>
          <w:szCs w:val="24"/>
        </w:rPr>
        <w:t xml:space="preserve">. The character’s name </w:t>
      </w:r>
      <w:r w:rsidR="00CE0957">
        <w:rPr>
          <w:rFonts w:asciiTheme="minorHAnsi" w:hAnsiTheme="minorHAnsi"/>
          <w:sz w:val="24"/>
          <w:szCs w:val="24"/>
        </w:rPr>
        <w:t xml:space="preserve">can be easily identified by the </w:t>
      </w:r>
      <w:r w:rsidR="000033BB">
        <w:rPr>
          <w:rFonts w:asciiTheme="minorHAnsi" w:hAnsiTheme="minorHAnsi"/>
          <w:sz w:val="24"/>
          <w:szCs w:val="24"/>
        </w:rPr>
        <w:t xml:space="preserve">way it is set apart from the rest of the text. In most cases, the name is written in the style of a title </w:t>
      </w:r>
      <w:r w:rsidR="00B23674">
        <w:rPr>
          <w:rFonts w:asciiTheme="minorHAnsi" w:hAnsiTheme="minorHAnsi"/>
          <w:sz w:val="24"/>
          <w:szCs w:val="24"/>
        </w:rPr>
        <w:t>followed by a colon</w:t>
      </w:r>
      <w:r w:rsidR="00E33AB4">
        <w:rPr>
          <w:rFonts w:asciiTheme="minorHAnsi" w:hAnsiTheme="minorHAnsi"/>
          <w:sz w:val="24"/>
          <w:szCs w:val="24"/>
        </w:rPr>
        <w:t xml:space="preserve">, </w:t>
      </w:r>
      <w:r w:rsidR="00B23674">
        <w:rPr>
          <w:rFonts w:asciiTheme="minorHAnsi" w:hAnsiTheme="minorHAnsi"/>
          <w:sz w:val="24"/>
          <w:szCs w:val="24"/>
        </w:rPr>
        <w:t xml:space="preserve">the dialog. The other common </w:t>
      </w:r>
      <w:r w:rsidR="00E33AB4">
        <w:rPr>
          <w:rFonts w:asciiTheme="minorHAnsi" w:hAnsiTheme="minorHAnsi"/>
          <w:sz w:val="24"/>
          <w:szCs w:val="24"/>
        </w:rPr>
        <w:t>setting makes</w:t>
      </w:r>
      <w:r w:rsidR="00B23674">
        <w:rPr>
          <w:rFonts w:asciiTheme="minorHAnsi" w:hAnsiTheme="minorHAnsi"/>
          <w:sz w:val="24"/>
          <w:szCs w:val="24"/>
        </w:rPr>
        <w:t xml:space="preserve"> the name be in all capital </w:t>
      </w:r>
      <w:r w:rsidR="007C73CB">
        <w:rPr>
          <w:rFonts w:asciiTheme="minorHAnsi" w:hAnsiTheme="minorHAnsi"/>
          <w:sz w:val="24"/>
          <w:szCs w:val="24"/>
        </w:rPr>
        <w:t xml:space="preserve">letters and the dialog follows it </w:t>
      </w:r>
      <w:r w:rsidR="003B01C3">
        <w:rPr>
          <w:rFonts w:asciiTheme="minorHAnsi" w:hAnsiTheme="minorHAnsi"/>
          <w:sz w:val="24"/>
          <w:szCs w:val="24"/>
        </w:rPr>
        <w:t xml:space="preserve">in the next </w:t>
      </w:r>
      <w:r w:rsidR="007C73CB">
        <w:rPr>
          <w:rFonts w:asciiTheme="minorHAnsi" w:hAnsiTheme="minorHAnsi"/>
          <w:sz w:val="24"/>
          <w:szCs w:val="24"/>
        </w:rPr>
        <w:t>line</w:t>
      </w:r>
      <w:r w:rsidR="00470798">
        <w:rPr>
          <w:rFonts w:asciiTheme="minorHAnsi" w:hAnsiTheme="minorHAnsi"/>
          <w:sz w:val="24"/>
          <w:szCs w:val="24"/>
        </w:rPr>
        <w:t>.</w:t>
      </w:r>
      <w:r w:rsidR="003B01C3">
        <w:rPr>
          <w:rFonts w:asciiTheme="minorHAnsi" w:hAnsiTheme="minorHAnsi"/>
          <w:sz w:val="24"/>
          <w:szCs w:val="24"/>
        </w:rPr>
        <w:t xml:space="preserve"> </w:t>
      </w:r>
      <w:r w:rsidR="00E33AB4">
        <w:rPr>
          <w:rFonts w:asciiTheme="minorHAnsi" w:hAnsiTheme="minorHAnsi"/>
          <w:sz w:val="24"/>
          <w:szCs w:val="24"/>
        </w:rPr>
        <w:t xml:space="preserve">The two examples can be seen </w:t>
      </w:r>
      <w:r w:rsidR="00AA2E3D">
        <w:rPr>
          <w:rFonts w:asciiTheme="minorHAnsi" w:hAnsiTheme="minorHAnsi"/>
          <w:sz w:val="24"/>
          <w:szCs w:val="24"/>
        </w:rPr>
        <w:t>i</w:t>
      </w:r>
      <w:r w:rsidR="00E33AB4">
        <w:rPr>
          <w:rFonts w:asciiTheme="minorHAnsi" w:hAnsiTheme="minorHAnsi"/>
          <w:sz w:val="24"/>
          <w:szCs w:val="24"/>
        </w:rPr>
        <w:t>n Quote 2 and Quote 3.</w:t>
      </w:r>
      <w:r w:rsidR="00470798">
        <w:rPr>
          <w:rFonts w:asciiTheme="minorHAnsi" w:hAnsiTheme="minorHAnsi"/>
          <w:sz w:val="24"/>
          <w:szCs w:val="24"/>
        </w:rPr>
        <w:t xml:space="preserve"> </w:t>
      </w:r>
      <w:r w:rsidR="0009664F">
        <w:rPr>
          <w:rFonts w:asciiTheme="minorHAnsi" w:hAnsiTheme="minorHAnsi"/>
          <w:sz w:val="24"/>
          <w:szCs w:val="24"/>
        </w:rPr>
        <w:t xml:space="preserve"> </w:t>
      </w:r>
      <w:r w:rsidR="00D55CF6">
        <w:rPr>
          <w:rFonts w:asciiTheme="minorHAnsi" w:hAnsiTheme="minorHAnsi"/>
          <w:sz w:val="24"/>
          <w:szCs w:val="24"/>
        </w:rPr>
        <w:t xml:space="preserve">Quote 2 can then be broken down as the character being ‘Scott’, </w:t>
      </w:r>
      <w:r w:rsidR="00573F16">
        <w:rPr>
          <w:rFonts w:asciiTheme="minorHAnsi" w:hAnsiTheme="minorHAnsi"/>
          <w:sz w:val="24"/>
          <w:szCs w:val="24"/>
        </w:rPr>
        <w:t xml:space="preserve">the dialog as ‘Wow. That is super cool. Come on.’, and the commentary </w:t>
      </w:r>
      <w:r w:rsidR="00A04768">
        <w:rPr>
          <w:rFonts w:asciiTheme="minorHAnsi" w:hAnsiTheme="minorHAnsi"/>
          <w:sz w:val="24"/>
          <w:szCs w:val="24"/>
        </w:rPr>
        <w:t>is clearly inside the brackets.</w:t>
      </w:r>
    </w:p>
    <w:p w14:paraId="23BB3F1A" w14:textId="77777777" w:rsidR="00AA2E3D" w:rsidRPr="00FC034C" w:rsidRDefault="00AA2E3D" w:rsidP="00BC5B8D">
      <w:pPr>
        <w:pStyle w:val="HTMLPreformatted"/>
        <w:shd w:val="clear" w:color="auto" w:fill="FFFFFF"/>
        <w:wordWrap w:val="0"/>
        <w:spacing w:line="360" w:lineRule="auto"/>
        <w:rPr>
          <w:rFonts w:asciiTheme="minorHAnsi" w:hAnsiTheme="minorHAnsi"/>
          <w:sz w:val="24"/>
          <w:szCs w:val="24"/>
        </w:rPr>
      </w:pPr>
    </w:p>
    <w:p w14:paraId="0F4C376E" w14:textId="08947456" w:rsidR="00AA2E3D" w:rsidRPr="008220C4" w:rsidRDefault="00AA2E3D" w:rsidP="00A1145B">
      <w:pPr>
        <w:pStyle w:val="Heading3"/>
        <w:rPr>
          <w:rFonts w:hint="eastAsia"/>
        </w:rPr>
      </w:pPr>
      <w:bookmarkStart w:id="56" w:name="_Toc90542563"/>
      <w:bookmarkStart w:id="57" w:name="_Toc1566031547"/>
      <w:bookmarkStart w:id="58" w:name="_Toc934840407"/>
      <w:bookmarkStart w:id="59" w:name="_Toc1972990915"/>
      <w:bookmarkStart w:id="60" w:name="_Toc293656246"/>
      <w:r>
        <w:t>[</w:t>
      </w:r>
      <w:r w:rsidRPr="46817B7D">
        <w:rPr>
          <w:b/>
          <w:bCs/>
        </w:rPr>
        <w:t>Quote 2</w:t>
      </w:r>
      <w:r>
        <w:t>: Dialog from Ant-Man and the Wasp]</w:t>
      </w:r>
      <w:bookmarkEnd w:id="56"/>
      <w:bookmarkEnd w:id="57"/>
      <w:bookmarkEnd w:id="58"/>
      <w:bookmarkEnd w:id="59"/>
      <w:bookmarkEnd w:id="60"/>
    </w:p>
    <w:p w14:paraId="24C8748F" w14:textId="7C27EA21" w:rsidR="00D404E0" w:rsidRPr="003833F4" w:rsidRDefault="00D404E0" w:rsidP="00BC5B8D">
      <w:pPr>
        <w:pStyle w:val="HTMLPreformatted"/>
        <w:shd w:val="clear" w:color="auto" w:fill="FFFFFF"/>
        <w:wordWrap w:val="0"/>
        <w:spacing w:line="360" w:lineRule="auto"/>
        <w:ind w:left="720"/>
        <w:rPr>
          <w:rFonts w:asciiTheme="minorHAnsi" w:hAnsiTheme="minorHAnsi"/>
          <w:sz w:val="22"/>
          <w:szCs w:val="22"/>
        </w:rPr>
      </w:pPr>
      <w:r w:rsidRPr="003833F4">
        <w:rPr>
          <w:rFonts w:asciiTheme="minorHAnsi" w:hAnsiTheme="minorHAnsi"/>
          <w:sz w:val="22"/>
          <w:szCs w:val="22"/>
        </w:rPr>
        <w:t>Scott: Wow. That is super cool. Come on. [Scott and Cassie crawl through the cardboard maze; a fake ant face shows up]</w:t>
      </w:r>
    </w:p>
    <w:p w14:paraId="3A2D9419" w14:textId="77777777" w:rsidR="00AA2E3D" w:rsidRDefault="00AA2E3D" w:rsidP="00BC5B8D">
      <w:pPr>
        <w:pStyle w:val="HTMLPreformatted"/>
        <w:shd w:val="clear" w:color="auto" w:fill="FFFFFF"/>
        <w:wordWrap w:val="0"/>
        <w:spacing w:line="360" w:lineRule="auto"/>
        <w:ind w:left="720"/>
        <w:rPr>
          <w:rFonts w:asciiTheme="minorHAnsi" w:hAnsiTheme="minorHAnsi"/>
          <w:sz w:val="22"/>
          <w:szCs w:val="22"/>
        </w:rPr>
      </w:pPr>
    </w:p>
    <w:p w14:paraId="5FA42FB0" w14:textId="2003F88F" w:rsidR="00AA2E3D" w:rsidRPr="008220C4" w:rsidRDefault="00AA2E3D" w:rsidP="00A1145B">
      <w:pPr>
        <w:pStyle w:val="Heading3"/>
        <w:rPr>
          <w:rFonts w:hint="eastAsia"/>
        </w:rPr>
      </w:pPr>
      <w:bookmarkStart w:id="61" w:name="_Toc90542564"/>
      <w:bookmarkStart w:id="62" w:name="_Toc1649040892"/>
      <w:bookmarkStart w:id="63" w:name="_Toc463067686"/>
      <w:bookmarkStart w:id="64" w:name="_Toc757515549"/>
      <w:bookmarkStart w:id="65" w:name="_Toc1550532168"/>
      <w:r>
        <w:t>[</w:t>
      </w:r>
      <w:r w:rsidRPr="46817B7D">
        <w:rPr>
          <w:b/>
          <w:bCs/>
        </w:rPr>
        <w:t xml:space="preserve">Quote </w:t>
      </w:r>
      <w:r w:rsidR="003833F4" w:rsidRPr="46817B7D">
        <w:rPr>
          <w:b/>
          <w:bCs/>
        </w:rPr>
        <w:t>3</w:t>
      </w:r>
      <w:r>
        <w:t xml:space="preserve">: </w:t>
      </w:r>
      <w:r w:rsidR="002B74A4">
        <w:t xml:space="preserve">Dialog from </w:t>
      </w:r>
      <w:r w:rsidR="00323774">
        <w:t>Dr. Strange</w:t>
      </w:r>
      <w:r>
        <w:t>]</w:t>
      </w:r>
      <w:bookmarkEnd w:id="61"/>
      <w:bookmarkEnd w:id="62"/>
      <w:bookmarkEnd w:id="63"/>
      <w:bookmarkEnd w:id="64"/>
      <w:bookmarkEnd w:id="65"/>
    </w:p>
    <w:p w14:paraId="226CF51F" w14:textId="77777777" w:rsidR="00066740" w:rsidRDefault="00323774" w:rsidP="00BC5B8D">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DOCTOR STRANG</w:t>
      </w:r>
      <w:r w:rsidR="00066740">
        <w:rPr>
          <w:rFonts w:ascii="var(--jp-code-font-family)" w:hAnsi="var(--jp-code-font-family)"/>
        </w:rPr>
        <w:t>E</w:t>
      </w:r>
    </w:p>
    <w:p w14:paraId="4D42EDBE" w14:textId="3E6ACDFB" w:rsidR="00323774" w:rsidRDefault="00323774" w:rsidP="00BC5B8D">
      <w:pPr>
        <w:pStyle w:val="HTMLPreformatted"/>
        <w:shd w:val="clear" w:color="auto" w:fill="FFFFFF"/>
        <w:wordWrap w:val="0"/>
        <w:spacing w:line="360" w:lineRule="auto"/>
        <w:ind w:left="720"/>
        <w:rPr>
          <w:rFonts w:ascii="var(--jp-code-font-family)" w:hAnsi="var(--jp-code-font-family)"/>
        </w:rPr>
      </w:pPr>
      <w:r>
        <w:rPr>
          <w:rFonts w:ascii="var(--jp-code-font-family)" w:hAnsi="var(--jp-code-font-family)"/>
        </w:rPr>
        <w:t>It’s amazing you kept him alive. Apneic, further brain stem testing after reflex test… I think I found the problem, Dr. Palmer. You left a bullet in his head.</w:t>
      </w:r>
    </w:p>
    <w:p w14:paraId="157DD23B" w14:textId="77777777" w:rsidR="003A48D8" w:rsidRPr="00EE30B7" w:rsidRDefault="003A48D8" w:rsidP="00BC5B8D">
      <w:pPr>
        <w:pStyle w:val="HTMLPreformatted"/>
        <w:shd w:val="clear" w:color="auto" w:fill="FFFFFF"/>
        <w:wordWrap w:val="0"/>
        <w:spacing w:line="360" w:lineRule="auto"/>
        <w:ind w:left="720"/>
        <w:rPr>
          <w:rFonts w:asciiTheme="minorHAnsi" w:hAnsiTheme="minorHAnsi"/>
          <w:sz w:val="22"/>
          <w:szCs w:val="22"/>
        </w:rPr>
      </w:pPr>
    </w:p>
    <w:p w14:paraId="33D0CF91" w14:textId="23C36B59" w:rsidR="008260F7" w:rsidRPr="008F6860" w:rsidRDefault="00301745" w:rsidP="00BC5B8D">
      <w:pPr>
        <w:spacing w:line="360" w:lineRule="auto"/>
        <w:rPr>
          <w:rFonts w:hint="eastAsia"/>
        </w:rPr>
      </w:pPr>
      <w:r>
        <w:tab/>
      </w:r>
      <w:r w:rsidR="002F70CB">
        <w:t xml:space="preserve">These patterns then make it straightforward to extract the dialog for each of the </w:t>
      </w:r>
      <w:r w:rsidR="00C26A29">
        <w:t>scripts</w:t>
      </w:r>
      <w:r w:rsidR="00FF7DCE">
        <w:t xml:space="preserve"> in the MCU using regular expressions</w:t>
      </w:r>
      <w:r w:rsidR="008260F7">
        <w:t xml:space="preserve"> (regex)</w:t>
      </w:r>
      <w:r w:rsidR="00FF7DCE">
        <w:t xml:space="preserve">. </w:t>
      </w:r>
      <w:r w:rsidR="008260F7">
        <w:t>Regex’s</w:t>
      </w:r>
      <w:r w:rsidR="00FF7DCE">
        <w:t xml:space="preserve"> ability for pattern recognition </w:t>
      </w:r>
      <w:r w:rsidR="002C5F86">
        <w:t xml:space="preserve">does not only return the text </w:t>
      </w:r>
      <w:r w:rsidR="00416D8D">
        <w:t xml:space="preserve">that includes dialog only, but it can also be used to return each part of the character’s dialog. In </w:t>
      </w:r>
      <w:r w:rsidR="005A7676">
        <w:t xml:space="preserve">Code 1, the sample code for extracting the character and corresponding dialog is shown for the movie </w:t>
      </w:r>
      <w:r w:rsidR="009D3A58" w:rsidRPr="000E6735">
        <w:rPr>
          <w:i/>
          <w:iCs/>
        </w:rPr>
        <w:t xml:space="preserve">Spider-Man: Far </w:t>
      </w:r>
      <w:r w:rsidR="00A403A1" w:rsidRPr="000E6735">
        <w:rPr>
          <w:i/>
          <w:iCs/>
        </w:rPr>
        <w:t>From</w:t>
      </w:r>
      <w:r w:rsidR="009D3A58" w:rsidRPr="000E6735">
        <w:rPr>
          <w:i/>
          <w:iCs/>
        </w:rPr>
        <w:t xml:space="preserve"> Home</w:t>
      </w:r>
      <w:r w:rsidR="009D3A58">
        <w:t xml:space="preserve">. The text is </w:t>
      </w:r>
      <w:r w:rsidR="009D3A58">
        <w:lastRenderedPageBreak/>
        <w:t xml:space="preserve">processed and then a table is outputted with every row </w:t>
      </w:r>
      <w:r w:rsidR="00D7524E">
        <w:t>representing</w:t>
      </w:r>
      <w:r w:rsidR="009D3A58">
        <w:t xml:space="preserve"> </w:t>
      </w:r>
      <w:r w:rsidR="00D7524E">
        <w:t xml:space="preserve">a single line from the script with two columns </w:t>
      </w:r>
      <w:r w:rsidR="00F175B5">
        <w:t xml:space="preserve">containing the character’s name </w:t>
      </w:r>
      <w:r w:rsidR="00EC2748">
        <w:t xml:space="preserve">in the first one </w:t>
      </w:r>
      <w:r w:rsidR="00F175B5">
        <w:t xml:space="preserve">and </w:t>
      </w:r>
      <w:r w:rsidR="00EC2748">
        <w:t>the</w:t>
      </w:r>
      <w:r w:rsidR="005733C4">
        <w:t xml:space="preserve"> corresponding dialog in the second one.</w:t>
      </w:r>
      <w:r w:rsidR="001430AA">
        <w:t xml:space="preserve"> Through the dialog extraction, the only movie script that was unable to be cleaned was </w:t>
      </w:r>
      <w:r w:rsidR="001430AA" w:rsidRPr="001430AA">
        <w:rPr>
          <w:i/>
          <w:iCs/>
        </w:rPr>
        <w:t>The Incredible Hulk</w:t>
      </w:r>
      <w:r w:rsidR="00356E48">
        <w:rPr>
          <w:i/>
          <w:iCs/>
        </w:rPr>
        <w:t xml:space="preserve"> </w:t>
      </w:r>
      <w:r w:rsidR="00356E48" w:rsidRPr="00356E48">
        <w:t>due to the</w:t>
      </w:r>
      <w:r w:rsidR="008F6860">
        <w:t xml:space="preserve"> inability to account for tabs when converting a PDF to a Text file. </w:t>
      </w:r>
      <w:r w:rsidR="00C92570">
        <w:t xml:space="preserve">Tabs were a crucial identifier of dialog, but the PDF to Text </w:t>
      </w:r>
      <w:r w:rsidR="00CF28DB">
        <w:t xml:space="preserve">package would not consider it different from </w:t>
      </w:r>
      <w:r w:rsidR="003556C1">
        <w:t>regular</w:t>
      </w:r>
      <w:r w:rsidR="002956A5">
        <w:t xml:space="preserve"> </w:t>
      </w:r>
      <w:r w:rsidR="00484E3A">
        <w:t>whitespace</w:t>
      </w:r>
      <w:r w:rsidR="00CF28DB">
        <w:t>.</w:t>
      </w:r>
      <w:r w:rsidR="00C92570">
        <w:t xml:space="preserve"> </w:t>
      </w:r>
    </w:p>
    <w:p w14:paraId="70AAAA96" w14:textId="77777777" w:rsidR="0043595E" w:rsidRDefault="0043595E" w:rsidP="00A1145B">
      <w:pPr>
        <w:pStyle w:val="Heading3"/>
        <w:rPr>
          <w:rFonts w:hint="eastAsia"/>
        </w:rPr>
      </w:pPr>
    </w:p>
    <w:p w14:paraId="5CFB97D6" w14:textId="662D3DD9" w:rsidR="008260F7" w:rsidRPr="008220C4" w:rsidRDefault="008260F7" w:rsidP="00A1145B">
      <w:pPr>
        <w:pStyle w:val="Heading3"/>
        <w:rPr>
          <w:rFonts w:hint="eastAsia"/>
        </w:rPr>
      </w:pPr>
      <w:bookmarkStart w:id="66" w:name="_Toc90542565"/>
      <w:bookmarkStart w:id="67" w:name="_Toc813377529"/>
      <w:bookmarkStart w:id="68" w:name="_Toc2075252473"/>
      <w:bookmarkStart w:id="69" w:name="_Toc652422574"/>
      <w:bookmarkStart w:id="70" w:name="_Toc1793382612"/>
      <w:r>
        <w:t>[</w:t>
      </w:r>
      <w:r w:rsidRPr="46817B7D">
        <w:rPr>
          <w:b/>
          <w:bCs/>
        </w:rPr>
        <w:t>Code 1</w:t>
      </w:r>
      <w:r>
        <w:t>: Regex</w:t>
      </w:r>
      <w:r w:rsidR="00A403A1">
        <w:t xml:space="preserve"> for character dialog in Spider-Man: Far From Home</w:t>
      </w:r>
      <w:r>
        <w:t>]</w:t>
      </w:r>
      <w:bookmarkEnd w:id="66"/>
      <w:bookmarkEnd w:id="67"/>
      <w:bookmarkEnd w:id="68"/>
      <w:bookmarkEnd w:id="69"/>
      <w:bookmarkEnd w:id="70"/>
    </w:p>
    <w:p w14:paraId="6B3BA119" w14:textId="38A1C2B1" w:rsidR="009279B6" w:rsidRDefault="00AA0E93" w:rsidP="00BC5B8D">
      <w:pPr>
        <w:spacing w:line="360" w:lineRule="auto"/>
        <w:rPr>
          <w:rFonts w:hint="eastAsia"/>
        </w:rPr>
      </w:pPr>
      <w:r w:rsidRPr="00AA0E93">
        <w:rPr>
          <w:noProof/>
        </w:rPr>
        <w:drawing>
          <wp:inline distT="0" distB="0" distL="0" distR="0" wp14:anchorId="2E849D22" wp14:editId="2ECDA8C3">
            <wp:extent cx="5163982" cy="2511924"/>
            <wp:effectExtent l="0" t="0" r="0" b="317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3"/>
                    <a:stretch>
                      <a:fillRect/>
                    </a:stretch>
                  </pic:blipFill>
                  <pic:spPr>
                    <a:xfrm>
                      <a:off x="0" y="0"/>
                      <a:ext cx="5178782" cy="2519123"/>
                    </a:xfrm>
                    <a:prstGeom prst="rect">
                      <a:avLst/>
                    </a:prstGeom>
                  </pic:spPr>
                </pic:pic>
              </a:graphicData>
            </a:graphic>
          </wp:inline>
        </w:drawing>
      </w:r>
    </w:p>
    <w:p w14:paraId="3EA4956E" w14:textId="6CDFFA29" w:rsidR="001F39E2" w:rsidRPr="00A56BCD" w:rsidRDefault="001F39E2" w:rsidP="46817B7D">
      <w:pPr>
        <w:pStyle w:val="Default"/>
        <w:spacing w:after="0" w:line="360" w:lineRule="auto"/>
        <w:rPr>
          <w:rFonts w:hint="eastAsia"/>
          <w:color w:val="000000" w:themeColor="text1"/>
        </w:rPr>
      </w:pPr>
    </w:p>
    <w:p w14:paraId="16CAFA8A" w14:textId="41E08DB0" w:rsidR="001F39E2" w:rsidRPr="00D166EE" w:rsidRDefault="00D166EE" w:rsidP="00BC5B8D">
      <w:pPr>
        <w:pStyle w:val="Heading2"/>
        <w:spacing w:line="360" w:lineRule="auto"/>
      </w:pPr>
      <w:bookmarkStart w:id="71" w:name="_Toc90542567"/>
      <w:bookmarkStart w:id="72" w:name="_Toc1909606435"/>
      <w:bookmarkStart w:id="73" w:name="_Toc448565809"/>
      <w:bookmarkStart w:id="74" w:name="_Toc1391699448"/>
      <w:bookmarkStart w:id="75" w:name="_Toc823349555"/>
      <w:r>
        <w:t>II.</w:t>
      </w:r>
      <w:r w:rsidR="006A00E4">
        <w:t>E</w:t>
      </w:r>
      <w:r>
        <w:t>.</w:t>
      </w:r>
      <w:r>
        <w:tab/>
      </w:r>
      <w:r w:rsidR="006A00E4">
        <w:t>Character Name Variations</w:t>
      </w:r>
      <w:bookmarkEnd w:id="71"/>
      <w:bookmarkEnd w:id="72"/>
      <w:bookmarkEnd w:id="73"/>
      <w:bookmarkEnd w:id="74"/>
      <w:bookmarkEnd w:id="75"/>
    </w:p>
    <w:p w14:paraId="0482187C" w14:textId="77777777" w:rsidR="00E23A4D" w:rsidRDefault="00E23A4D" w:rsidP="00BC5B8D">
      <w:pPr>
        <w:pStyle w:val="Default"/>
        <w:spacing w:after="0" w:line="360" w:lineRule="auto"/>
        <w:jc w:val="both"/>
        <w:rPr>
          <w:rFonts w:asciiTheme="minorHAnsi" w:hAnsiTheme="minorHAnsi" w:hint="eastAsia"/>
          <w:sz w:val="24"/>
          <w:szCs w:val="24"/>
        </w:rPr>
      </w:pPr>
    </w:p>
    <w:p w14:paraId="61F7285F" w14:textId="31230165" w:rsidR="005322B2" w:rsidRDefault="0097679A" w:rsidP="00BC5B8D">
      <w:pPr>
        <w:pStyle w:val="Default"/>
        <w:spacing w:after="0" w:line="360" w:lineRule="auto"/>
        <w:jc w:val="both"/>
        <w:rPr>
          <w:rFonts w:asciiTheme="minorHAnsi" w:hAnsiTheme="minorHAnsi" w:hint="eastAsia"/>
          <w:sz w:val="24"/>
          <w:szCs w:val="24"/>
        </w:rPr>
      </w:pPr>
      <w:r>
        <w:rPr>
          <w:rFonts w:asciiTheme="minorHAnsi" w:hAnsiTheme="minorHAnsi"/>
          <w:sz w:val="24"/>
          <w:szCs w:val="24"/>
        </w:rPr>
        <w:tab/>
      </w:r>
      <w:r w:rsidR="001A3BB5">
        <w:rPr>
          <w:rFonts w:asciiTheme="minorHAnsi" w:hAnsiTheme="minorHAnsi"/>
          <w:sz w:val="24"/>
          <w:szCs w:val="24"/>
        </w:rPr>
        <w:t xml:space="preserve">Due to </w:t>
      </w:r>
      <w:r w:rsidR="00C428FA">
        <w:rPr>
          <w:rFonts w:asciiTheme="minorHAnsi" w:hAnsiTheme="minorHAnsi"/>
          <w:sz w:val="24"/>
          <w:szCs w:val="24"/>
        </w:rPr>
        <w:t xml:space="preserve">multiple processing steps </w:t>
      </w:r>
      <w:r w:rsidR="00083986">
        <w:rPr>
          <w:rFonts w:asciiTheme="minorHAnsi" w:hAnsiTheme="minorHAnsi"/>
          <w:sz w:val="24"/>
          <w:szCs w:val="24"/>
        </w:rPr>
        <w:t>used to</w:t>
      </w:r>
      <w:r w:rsidR="00C428FA">
        <w:rPr>
          <w:rFonts w:asciiTheme="minorHAnsi" w:hAnsiTheme="minorHAnsi"/>
          <w:sz w:val="24"/>
          <w:szCs w:val="24"/>
        </w:rPr>
        <w:t xml:space="preserve"> extract text from a movie script</w:t>
      </w:r>
      <w:r w:rsidR="00BE1088">
        <w:rPr>
          <w:rFonts w:asciiTheme="minorHAnsi" w:hAnsiTheme="minorHAnsi"/>
          <w:sz w:val="24"/>
          <w:szCs w:val="24"/>
        </w:rPr>
        <w:t xml:space="preserve"> and characters appearing on multiple movies</w:t>
      </w:r>
      <w:r w:rsidR="00476AF2">
        <w:rPr>
          <w:rFonts w:asciiTheme="minorHAnsi" w:hAnsiTheme="minorHAnsi"/>
          <w:sz w:val="24"/>
          <w:szCs w:val="24"/>
        </w:rPr>
        <w:t>, there appeared to be some discrepancies on the naming of the characters</w:t>
      </w:r>
      <w:r w:rsidR="00BE1088">
        <w:rPr>
          <w:rFonts w:asciiTheme="minorHAnsi" w:hAnsiTheme="minorHAnsi"/>
          <w:sz w:val="24"/>
          <w:szCs w:val="24"/>
        </w:rPr>
        <w:t xml:space="preserve">. </w:t>
      </w:r>
      <w:r w:rsidR="005B5DEB">
        <w:rPr>
          <w:rFonts w:asciiTheme="minorHAnsi" w:hAnsiTheme="minorHAnsi"/>
          <w:sz w:val="24"/>
          <w:szCs w:val="24"/>
        </w:rPr>
        <w:t>In the movie Ant-Man, the main character ‘Scott Lang’</w:t>
      </w:r>
      <w:r w:rsidR="00ED043E">
        <w:rPr>
          <w:rFonts w:asciiTheme="minorHAnsi" w:hAnsiTheme="minorHAnsi"/>
          <w:sz w:val="24"/>
          <w:szCs w:val="24"/>
        </w:rPr>
        <w:t xml:space="preserve">, but his </w:t>
      </w:r>
      <w:r w:rsidR="00740138">
        <w:rPr>
          <w:rFonts w:asciiTheme="minorHAnsi" w:hAnsiTheme="minorHAnsi"/>
          <w:sz w:val="24"/>
          <w:szCs w:val="24"/>
        </w:rPr>
        <w:t>s</w:t>
      </w:r>
      <w:r w:rsidR="00ED043E">
        <w:rPr>
          <w:rFonts w:asciiTheme="minorHAnsi" w:hAnsiTheme="minorHAnsi"/>
          <w:sz w:val="24"/>
          <w:szCs w:val="24"/>
        </w:rPr>
        <w:t>uper</w:t>
      </w:r>
      <w:r w:rsidR="00740138">
        <w:rPr>
          <w:rFonts w:asciiTheme="minorHAnsi" w:hAnsiTheme="minorHAnsi"/>
          <w:sz w:val="24"/>
          <w:szCs w:val="24"/>
        </w:rPr>
        <w:t>h</w:t>
      </w:r>
      <w:r w:rsidR="00ED043E">
        <w:rPr>
          <w:rFonts w:asciiTheme="minorHAnsi" w:hAnsiTheme="minorHAnsi"/>
          <w:sz w:val="24"/>
          <w:szCs w:val="24"/>
        </w:rPr>
        <w:t>ero name is ‘Ant-Man’</w:t>
      </w:r>
      <w:r w:rsidR="00740138">
        <w:rPr>
          <w:rFonts w:asciiTheme="minorHAnsi" w:hAnsiTheme="minorHAnsi"/>
          <w:sz w:val="24"/>
          <w:szCs w:val="24"/>
        </w:rPr>
        <w:t>. This means that when the mask comes on, the script switches the character</w:t>
      </w:r>
      <w:r w:rsidR="00E80924">
        <w:rPr>
          <w:rFonts w:asciiTheme="minorHAnsi" w:hAnsiTheme="minorHAnsi"/>
          <w:sz w:val="24"/>
          <w:szCs w:val="24"/>
        </w:rPr>
        <w:t>’s real</w:t>
      </w:r>
      <w:r w:rsidR="00740138">
        <w:rPr>
          <w:rFonts w:asciiTheme="minorHAnsi" w:hAnsiTheme="minorHAnsi"/>
          <w:sz w:val="24"/>
          <w:szCs w:val="24"/>
        </w:rPr>
        <w:t xml:space="preserve"> name into </w:t>
      </w:r>
      <w:r w:rsidR="00E80924">
        <w:rPr>
          <w:rFonts w:asciiTheme="minorHAnsi" w:hAnsiTheme="minorHAnsi"/>
          <w:sz w:val="24"/>
          <w:szCs w:val="24"/>
        </w:rPr>
        <w:t>his superhero persona. Other examples of this come from simple name variations like removing the last name o</w:t>
      </w:r>
      <w:r w:rsidR="00DE5A14">
        <w:rPr>
          <w:rFonts w:asciiTheme="minorHAnsi" w:hAnsiTheme="minorHAnsi"/>
          <w:sz w:val="24"/>
          <w:szCs w:val="24"/>
        </w:rPr>
        <w:t xml:space="preserve">r punctuation like in the movie Doctor Strange where Dr. </w:t>
      </w:r>
      <w:r w:rsidR="00A00C42">
        <w:rPr>
          <w:rFonts w:asciiTheme="minorHAnsi" w:hAnsiTheme="minorHAnsi"/>
          <w:sz w:val="24"/>
          <w:szCs w:val="24"/>
        </w:rPr>
        <w:t xml:space="preserve">Stephen </w:t>
      </w:r>
      <w:r w:rsidR="00DE5A14">
        <w:rPr>
          <w:rFonts w:asciiTheme="minorHAnsi" w:hAnsiTheme="minorHAnsi"/>
          <w:sz w:val="24"/>
          <w:szCs w:val="24"/>
        </w:rPr>
        <w:t xml:space="preserve">Strange can be </w:t>
      </w:r>
      <w:r w:rsidR="00A00C42">
        <w:rPr>
          <w:rFonts w:asciiTheme="minorHAnsi" w:hAnsiTheme="minorHAnsi"/>
          <w:sz w:val="24"/>
          <w:szCs w:val="24"/>
        </w:rPr>
        <w:t>referred to as ‘D</w:t>
      </w:r>
      <w:r w:rsidR="00530970">
        <w:rPr>
          <w:rFonts w:asciiTheme="minorHAnsi" w:hAnsiTheme="minorHAnsi"/>
          <w:sz w:val="24"/>
          <w:szCs w:val="24"/>
        </w:rPr>
        <w:t>r. Strange’, ‘Doctor Strange’, ‘Stephen Strange’, ‘Stephen’, or ‘D</w:t>
      </w:r>
      <w:r w:rsidR="00F25070">
        <w:rPr>
          <w:rFonts w:asciiTheme="minorHAnsi" w:hAnsiTheme="minorHAnsi"/>
          <w:sz w:val="24"/>
          <w:szCs w:val="24"/>
        </w:rPr>
        <w:t xml:space="preserve">r. Stephen Strange’. </w:t>
      </w:r>
    </w:p>
    <w:p w14:paraId="7B02706E" w14:textId="6F36295D" w:rsidR="0097679A" w:rsidRDefault="002E0855" w:rsidP="005322B2">
      <w:pPr>
        <w:pStyle w:val="Default"/>
        <w:spacing w:after="0" w:line="360" w:lineRule="auto"/>
        <w:ind w:firstLine="720"/>
        <w:jc w:val="both"/>
        <w:rPr>
          <w:rFonts w:asciiTheme="minorHAnsi" w:hAnsiTheme="minorHAnsi" w:hint="eastAsia"/>
          <w:sz w:val="24"/>
          <w:szCs w:val="24"/>
        </w:rPr>
      </w:pPr>
      <w:r>
        <w:rPr>
          <w:rFonts w:asciiTheme="minorHAnsi" w:hAnsiTheme="minorHAnsi"/>
          <w:sz w:val="24"/>
          <w:szCs w:val="24"/>
        </w:rPr>
        <w:t xml:space="preserve">Within a single movie script, it is </w:t>
      </w:r>
      <w:r w:rsidR="005322B2">
        <w:rPr>
          <w:rFonts w:asciiTheme="minorHAnsi" w:hAnsiTheme="minorHAnsi"/>
          <w:sz w:val="24"/>
          <w:szCs w:val="24"/>
        </w:rPr>
        <w:t>simpler</w:t>
      </w:r>
      <w:r>
        <w:rPr>
          <w:rFonts w:asciiTheme="minorHAnsi" w:hAnsiTheme="minorHAnsi"/>
          <w:sz w:val="24"/>
          <w:szCs w:val="24"/>
        </w:rPr>
        <w:t xml:space="preserve"> to</w:t>
      </w:r>
      <w:r w:rsidR="005322B2">
        <w:rPr>
          <w:rFonts w:asciiTheme="minorHAnsi" w:hAnsiTheme="minorHAnsi"/>
          <w:sz w:val="24"/>
          <w:szCs w:val="24"/>
        </w:rPr>
        <w:t xml:space="preserve"> standardize the character name variation, but when aggregating </w:t>
      </w:r>
      <w:r w:rsidR="00476CEC">
        <w:rPr>
          <w:rFonts w:asciiTheme="minorHAnsi" w:hAnsiTheme="minorHAnsi"/>
          <w:sz w:val="24"/>
          <w:szCs w:val="24"/>
        </w:rPr>
        <w:t>the 23</w:t>
      </w:r>
      <w:r w:rsidR="005322B2">
        <w:rPr>
          <w:rFonts w:asciiTheme="minorHAnsi" w:hAnsiTheme="minorHAnsi"/>
          <w:sz w:val="24"/>
          <w:szCs w:val="24"/>
        </w:rPr>
        <w:t xml:space="preserve"> movies </w:t>
      </w:r>
      <w:r w:rsidR="00827B66">
        <w:rPr>
          <w:rFonts w:asciiTheme="minorHAnsi" w:hAnsiTheme="minorHAnsi"/>
          <w:sz w:val="24"/>
          <w:szCs w:val="24"/>
        </w:rPr>
        <w:t xml:space="preserve">there are up to 754 unique character names. </w:t>
      </w:r>
      <w:r w:rsidR="00B80631">
        <w:rPr>
          <w:rFonts w:asciiTheme="minorHAnsi" w:hAnsiTheme="minorHAnsi"/>
          <w:sz w:val="24"/>
          <w:szCs w:val="24"/>
        </w:rPr>
        <w:t xml:space="preserve">Comparing </w:t>
      </w:r>
      <w:r w:rsidR="00B80631">
        <w:rPr>
          <w:rFonts w:asciiTheme="minorHAnsi" w:hAnsiTheme="minorHAnsi"/>
          <w:sz w:val="24"/>
          <w:szCs w:val="24"/>
        </w:rPr>
        <w:lastRenderedPageBreak/>
        <w:t xml:space="preserve">names manually is not an option to find similar </w:t>
      </w:r>
      <w:r w:rsidR="001E1611">
        <w:rPr>
          <w:rFonts w:asciiTheme="minorHAnsi" w:hAnsiTheme="minorHAnsi"/>
          <w:sz w:val="24"/>
          <w:szCs w:val="24"/>
        </w:rPr>
        <w:t>names in the list</w:t>
      </w:r>
      <w:r w:rsidR="00482827">
        <w:rPr>
          <w:rFonts w:asciiTheme="minorHAnsi" w:hAnsiTheme="minorHAnsi"/>
          <w:sz w:val="24"/>
          <w:szCs w:val="24"/>
        </w:rPr>
        <w:t>, so f</w:t>
      </w:r>
      <w:r w:rsidR="001E1611">
        <w:rPr>
          <w:rFonts w:asciiTheme="minorHAnsi" w:hAnsiTheme="minorHAnsi"/>
          <w:sz w:val="24"/>
          <w:szCs w:val="24"/>
        </w:rPr>
        <w:t xml:space="preserve">uzzy matching </w:t>
      </w:r>
      <w:r w:rsidR="00482827">
        <w:rPr>
          <w:rFonts w:asciiTheme="minorHAnsi" w:hAnsiTheme="minorHAnsi"/>
          <w:sz w:val="24"/>
          <w:szCs w:val="24"/>
        </w:rPr>
        <w:t xml:space="preserve">was used to score each name against each other </w:t>
      </w:r>
      <w:r w:rsidR="00792405">
        <w:rPr>
          <w:rFonts w:asciiTheme="minorHAnsi" w:hAnsiTheme="minorHAnsi"/>
          <w:sz w:val="24"/>
          <w:szCs w:val="24"/>
        </w:rPr>
        <w:t>by computing</w:t>
      </w:r>
      <w:r w:rsidR="00482827">
        <w:rPr>
          <w:rFonts w:asciiTheme="minorHAnsi" w:hAnsiTheme="minorHAnsi"/>
          <w:sz w:val="24"/>
          <w:szCs w:val="24"/>
        </w:rPr>
        <w:t xml:space="preserve"> the </w:t>
      </w:r>
      <w:proofErr w:type="spellStart"/>
      <w:r w:rsidR="009B4F65" w:rsidRPr="009B4F65">
        <w:rPr>
          <w:rFonts w:asciiTheme="minorHAnsi" w:hAnsiTheme="minorHAnsi" w:hint="eastAsia"/>
          <w:sz w:val="24"/>
          <w:szCs w:val="24"/>
        </w:rPr>
        <w:t>Levenshtein</w:t>
      </w:r>
      <w:proofErr w:type="spellEnd"/>
      <w:r w:rsidR="009B4F65" w:rsidRPr="009B4F65">
        <w:rPr>
          <w:rFonts w:asciiTheme="minorHAnsi" w:hAnsiTheme="minorHAnsi" w:hint="eastAsia"/>
          <w:sz w:val="24"/>
          <w:szCs w:val="24"/>
        </w:rPr>
        <w:t xml:space="preserve"> </w:t>
      </w:r>
      <w:r w:rsidR="009B4F65">
        <w:rPr>
          <w:rFonts w:asciiTheme="minorHAnsi" w:hAnsiTheme="minorHAnsi"/>
          <w:sz w:val="24"/>
          <w:szCs w:val="24"/>
        </w:rPr>
        <w:t>D</w:t>
      </w:r>
      <w:r w:rsidR="009B4F65" w:rsidRPr="009B4F65">
        <w:rPr>
          <w:rFonts w:asciiTheme="minorHAnsi" w:hAnsiTheme="minorHAnsi" w:hint="eastAsia"/>
          <w:sz w:val="24"/>
          <w:szCs w:val="24"/>
        </w:rPr>
        <w:t>istance</w:t>
      </w:r>
      <w:r w:rsidR="00792405">
        <w:rPr>
          <w:rFonts w:asciiTheme="minorHAnsi" w:hAnsiTheme="minorHAnsi"/>
          <w:sz w:val="24"/>
          <w:szCs w:val="24"/>
        </w:rPr>
        <w:t xml:space="preserve">. </w:t>
      </w:r>
      <w:r w:rsidR="00F627D2">
        <w:rPr>
          <w:rFonts w:asciiTheme="minorHAnsi" w:hAnsiTheme="minorHAnsi"/>
          <w:sz w:val="24"/>
          <w:szCs w:val="24"/>
        </w:rPr>
        <w:t xml:space="preserve">Once the results were computed, the </w:t>
      </w:r>
      <w:r w:rsidR="00026624">
        <w:rPr>
          <w:rFonts w:asciiTheme="minorHAnsi" w:hAnsiTheme="minorHAnsi"/>
          <w:sz w:val="24"/>
          <w:szCs w:val="24"/>
        </w:rPr>
        <w:t>names with matches were manually checked against each other to see if the character was indeed the same one.</w:t>
      </w:r>
      <w:r w:rsidR="00B3114A">
        <w:rPr>
          <w:rFonts w:asciiTheme="minorHAnsi" w:hAnsiTheme="minorHAnsi"/>
          <w:sz w:val="24"/>
          <w:szCs w:val="24"/>
        </w:rPr>
        <w:t xml:space="preserve"> </w:t>
      </w:r>
    </w:p>
    <w:p w14:paraId="2588617C" w14:textId="77777777" w:rsidR="00026624" w:rsidRDefault="00026624" w:rsidP="005322B2">
      <w:pPr>
        <w:pStyle w:val="Default"/>
        <w:spacing w:after="0" w:line="360" w:lineRule="auto"/>
        <w:ind w:firstLine="720"/>
        <w:jc w:val="both"/>
        <w:rPr>
          <w:rFonts w:asciiTheme="minorHAnsi" w:hAnsiTheme="minorHAnsi" w:hint="eastAsia"/>
          <w:sz w:val="24"/>
          <w:szCs w:val="24"/>
        </w:rPr>
      </w:pPr>
    </w:p>
    <w:p w14:paraId="51764107" w14:textId="522F1D40" w:rsidR="00FC42C5" w:rsidRPr="00FC42C5" w:rsidRDefault="00FC42C5" w:rsidP="00FC42C5">
      <w:pPr>
        <w:pStyle w:val="Heading3"/>
        <w:rPr>
          <w:rFonts w:hint="eastAsia"/>
        </w:rPr>
      </w:pPr>
      <w:bookmarkStart w:id="76" w:name="_Toc90542568"/>
      <w:bookmarkStart w:id="77" w:name="_Toc1901340418"/>
      <w:bookmarkStart w:id="78" w:name="_Toc1816174963"/>
      <w:bookmarkStart w:id="79" w:name="_Toc1843616705"/>
      <w:bookmarkStart w:id="80" w:name="_Toc1666105351"/>
      <w:r>
        <w:t>[</w:t>
      </w:r>
      <w:r w:rsidRPr="46817B7D">
        <w:rPr>
          <w:b/>
          <w:bCs/>
        </w:rPr>
        <w:t>Table 2</w:t>
      </w:r>
      <w:r>
        <w:t>: Fuzzy Matching Score]</w:t>
      </w:r>
      <w:bookmarkEnd w:id="76"/>
      <w:bookmarkEnd w:id="77"/>
      <w:bookmarkEnd w:id="78"/>
      <w:bookmarkEnd w:id="79"/>
      <w:bookmarkEnd w:id="80"/>
    </w:p>
    <w:tbl>
      <w:tblPr>
        <w:tblW w:w="0" w:type="auto"/>
        <w:tblLook w:val="04A0" w:firstRow="1" w:lastRow="0" w:firstColumn="1" w:lastColumn="0" w:noHBand="0" w:noVBand="1"/>
      </w:tblPr>
      <w:tblGrid>
        <w:gridCol w:w="1428"/>
        <w:gridCol w:w="5870"/>
      </w:tblGrid>
      <w:tr w:rsidR="00026624" w:rsidRPr="00026624" w14:paraId="28673E59" w14:textId="77777777" w:rsidTr="00026624">
        <w:trPr>
          <w:trHeight w:val="288"/>
        </w:trPr>
        <w:tc>
          <w:tcPr>
            <w:tcW w:w="0" w:type="auto"/>
            <w:tcBorders>
              <w:top w:val="nil"/>
              <w:left w:val="nil"/>
              <w:bottom w:val="nil"/>
              <w:right w:val="nil"/>
            </w:tcBorders>
            <w:shd w:val="clear" w:color="000000" w:fill="FFFFFF"/>
            <w:vAlign w:val="center"/>
            <w:hideMark/>
          </w:tcPr>
          <w:p w14:paraId="53B9AC97" w14:textId="1A44485A" w:rsidR="00026624" w:rsidRPr="00026624" w:rsidRDefault="00026624" w:rsidP="00026624">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Segoe UI" w:eastAsia="Times New Roman" w:hAnsi="Segoe UI" w:cs="Segoe UI"/>
                <w:b/>
                <w:bCs/>
                <w:color w:val="000000"/>
                <w:sz w:val="12"/>
                <w:szCs w:val="12"/>
                <w:bdr w:val="none" w:sz="0" w:space="0" w:color="auto"/>
              </w:rPr>
            </w:pPr>
            <w:r>
              <w:rPr>
                <w:rFonts w:ascii="Segoe UI" w:eastAsia="Times New Roman" w:hAnsi="Segoe UI" w:cs="Segoe UI"/>
                <w:b/>
                <w:bCs/>
                <w:color w:val="000000"/>
                <w:sz w:val="16"/>
                <w:szCs w:val="16"/>
                <w:bdr w:val="none" w:sz="0" w:space="0" w:color="auto"/>
              </w:rPr>
              <w:t>C</w:t>
            </w:r>
            <w:r w:rsidRPr="00026624">
              <w:rPr>
                <w:rFonts w:ascii="Segoe UI" w:eastAsia="Times New Roman" w:hAnsi="Segoe UI" w:cs="Segoe UI"/>
                <w:b/>
                <w:bCs/>
                <w:color w:val="000000"/>
                <w:sz w:val="16"/>
                <w:szCs w:val="16"/>
                <w:bdr w:val="none" w:sz="0" w:space="0" w:color="auto"/>
              </w:rPr>
              <w:t>haracter</w:t>
            </w:r>
          </w:p>
        </w:tc>
        <w:tc>
          <w:tcPr>
            <w:tcW w:w="0" w:type="auto"/>
            <w:tcBorders>
              <w:top w:val="nil"/>
              <w:left w:val="nil"/>
              <w:bottom w:val="nil"/>
              <w:right w:val="nil"/>
            </w:tcBorders>
            <w:shd w:val="clear" w:color="000000" w:fill="FFFFFF"/>
            <w:vAlign w:val="center"/>
            <w:hideMark/>
          </w:tcPr>
          <w:p w14:paraId="151F0280" w14:textId="3BCF7552" w:rsidR="00026624" w:rsidRPr="00026624" w:rsidRDefault="00026624" w:rsidP="00026624">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Segoe UI" w:eastAsia="Times New Roman" w:hAnsi="Segoe UI" w:cs="Segoe UI"/>
                <w:b/>
                <w:bCs/>
                <w:color w:val="000000"/>
                <w:sz w:val="12"/>
                <w:szCs w:val="12"/>
                <w:bdr w:val="none" w:sz="0" w:space="0" w:color="auto"/>
              </w:rPr>
            </w:pPr>
            <w:r>
              <w:rPr>
                <w:rFonts w:ascii="Segoe UI" w:eastAsia="Times New Roman" w:hAnsi="Segoe UI" w:cs="Segoe UI"/>
                <w:b/>
                <w:bCs/>
                <w:color w:val="000000"/>
                <w:sz w:val="16"/>
                <w:szCs w:val="16"/>
                <w:bdr w:val="none" w:sz="0" w:space="0" w:color="auto"/>
              </w:rPr>
              <w:t>M</w:t>
            </w:r>
            <w:r w:rsidRPr="00026624">
              <w:rPr>
                <w:rFonts w:ascii="Segoe UI" w:eastAsia="Times New Roman" w:hAnsi="Segoe UI" w:cs="Segoe UI"/>
                <w:b/>
                <w:bCs/>
                <w:color w:val="000000"/>
                <w:sz w:val="16"/>
                <w:szCs w:val="16"/>
                <w:bdr w:val="none" w:sz="0" w:space="0" w:color="auto"/>
              </w:rPr>
              <w:t>atches</w:t>
            </w:r>
            <w:r>
              <w:rPr>
                <w:rFonts w:ascii="Segoe UI" w:eastAsia="Times New Roman" w:hAnsi="Segoe UI" w:cs="Segoe UI"/>
                <w:b/>
                <w:bCs/>
                <w:color w:val="000000"/>
                <w:sz w:val="16"/>
                <w:szCs w:val="16"/>
                <w:bdr w:val="none" w:sz="0" w:space="0" w:color="auto"/>
              </w:rPr>
              <w:t>: Score</w:t>
            </w:r>
          </w:p>
        </w:tc>
      </w:tr>
      <w:tr w:rsidR="00026624" w:rsidRPr="00026624" w14:paraId="443B1969" w14:textId="77777777" w:rsidTr="00026624">
        <w:trPr>
          <w:trHeight w:val="288"/>
        </w:trPr>
        <w:tc>
          <w:tcPr>
            <w:tcW w:w="0" w:type="auto"/>
            <w:tcBorders>
              <w:top w:val="nil"/>
              <w:left w:val="nil"/>
              <w:bottom w:val="nil"/>
              <w:right w:val="nil"/>
            </w:tcBorders>
            <w:shd w:val="clear" w:color="000000" w:fill="FFFFFF"/>
            <w:vAlign w:val="center"/>
            <w:hideMark/>
          </w:tcPr>
          <w:p w14:paraId="1BCFA9F6" w14:textId="77777777" w:rsidR="00026624" w:rsidRPr="00026624" w:rsidRDefault="00026624" w:rsidP="00026624">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Segoe UI" w:eastAsia="Times New Roman" w:hAnsi="Segoe UI" w:cs="Segoe UI"/>
                <w:color w:val="000000"/>
                <w:sz w:val="12"/>
                <w:szCs w:val="12"/>
                <w:bdr w:val="none" w:sz="0" w:space="0" w:color="auto"/>
              </w:rPr>
            </w:pPr>
            <w:r w:rsidRPr="00026624">
              <w:rPr>
                <w:rFonts w:ascii="Segoe UI" w:eastAsia="Times New Roman" w:hAnsi="Segoe UI" w:cs="Segoe UI"/>
                <w:color w:val="000000"/>
                <w:sz w:val="12"/>
                <w:szCs w:val="12"/>
                <w:bdr w:val="none" w:sz="0" w:space="0" w:color="auto"/>
              </w:rPr>
              <w:t>TONY STARK</w:t>
            </w:r>
          </w:p>
        </w:tc>
        <w:tc>
          <w:tcPr>
            <w:tcW w:w="0" w:type="auto"/>
            <w:tcBorders>
              <w:top w:val="nil"/>
              <w:left w:val="nil"/>
              <w:bottom w:val="nil"/>
              <w:right w:val="nil"/>
            </w:tcBorders>
            <w:shd w:val="clear" w:color="000000" w:fill="FFFFFF"/>
            <w:vAlign w:val="center"/>
            <w:hideMark/>
          </w:tcPr>
          <w:p w14:paraId="08B7FCBD" w14:textId="77777777" w:rsidR="00026624" w:rsidRPr="00026624" w:rsidRDefault="00026624" w:rsidP="00026624">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Segoe UI" w:eastAsia="Times New Roman" w:hAnsi="Segoe UI" w:cs="Segoe UI"/>
                <w:color w:val="000000"/>
                <w:sz w:val="12"/>
                <w:szCs w:val="12"/>
                <w:bdr w:val="none" w:sz="0" w:space="0" w:color="auto"/>
              </w:rPr>
            </w:pPr>
            <w:r w:rsidRPr="00026624">
              <w:rPr>
                <w:rFonts w:ascii="Segoe UI" w:eastAsia="Times New Roman" w:hAnsi="Segoe UI" w:cs="Segoe UI"/>
                <w:color w:val="000000"/>
                <w:sz w:val="12"/>
                <w:szCs w:val="12"/>
                <w:bdr w:val="none" w:sz="0" w:space="0" w:color="auto"/>
              </w:rPr>
              <w:t>{'A1 TONY': 100, 'HOWARD STARK': 100, 'MARIA STARK': 100, 'MORGAN STARK': 100, 'STARK’S ENGINEER...</w:t>
            </w:r>
          </w:p>
        </w:tc>
      </w:tr>
      <w:tr w:rsidR="00026624" w:rsidRPr="00026624" w14:paraId="1236988D" w14:textId="77777777" w:rsidTr="00026624">
        <w:trPr>
          <w:trHeight w:val="288"/>
        </w:trPr>
        <w:tc>
          <w:tcPr>
            <w:tcW w:w="0" w:type="auto"/>
            <w:tcBorders>
              <w:top w:val="nil"/>
              <w:left w:val="nil"/>
              <w:bottom w:val="nil"/>
              <w:right w:val="nil"/>
            </w:tcBorders>
            <w:shd w:val="clear" w:color="000000" w:fill="FFFFFF"/>
            <w:vAlign w:val="center"/>
            <w:hideMark/>
          </w:tcPr>
          <w:p w14:paraId="2A4A9B7A" w14:textId="77777777" w:rsidR="00026624" w:rsidRPr="00026624" w:rsidRDefault="00026624" w:rsidP="00026624">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Segoe UI" w:eastAsia="Times New Roman" w:hAnsi="Segoe UI" w:cs="Segoe UI"/>
                <w:color w:val="000000"/>
                <w:sz w:val="12"/>
                <w:szCs w:val="12"/>
                <w:bdr w:val="none" w:sz="0" w:space="0" w:color="auto"/>
              </w:rPr>
            </w:pPr>
            <w:r w:rsidRPr="00026624">
              <w:rPr>
                <w:rFonts w:ascii="Segoe UI" w:eastAsia="Times New Roman" w:hAnsi="Segoe UI" w:cs="Segoe UI"/>
                <w:color w:val="000000"/>
                <w:sz w:val="12"/>
                <w:szCs w:val="12"/>
                <w:bdr w:val="none" w:sz="0" w:space="0" w:color="auto"/>
              </w:rPr>
              <w:t>STEVE ROGERS</w:t>
            </w:r>
          </w:p>
        </w:tc>
        <w:tc>
          <w:tcPr>
            <w:tcW w:w="0" w:type="auto"/>
            <w:tcBorders>
              <w:top w:val="nil"/>
              <w:left w:val="nil"/>
              <w:bottom w:val="nil"/>
              <w:right w:val="nil"/>
            </w:tcBorders>
            <w:shd w:val="clear" w:color="000000" w:fill="FFFFFF"/>
            <w:vAlign w:val="center"/>
            <w:hideMark/>
          </w:tcPr>
          <w:p w14:paraId="0B3B51FE" w14:textId="77777777" w:rsidR="00026624" w:rsidRPr="00026624" w:rsidRDefault="00026624" w:rsidP="00026624">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Segoe UI" w:eastAsia="Times New Roman" w:hAnsi="Segoe UI" w:cs="Segoe UI"/>
                <w:color w:val="000000"/>
                <w:sz w:val="12"/>
                <w:szCs w:val="12"/>
                <w:bdr w:val="none" w:sz="0" w:space="0" w:color="auto"/>
              </w:rPr>
            </w:pPr>
            <w:r w:rsidRPr="00026624">
              <w:rPr>
                <w:rFonts w:ascii="Segoe UI" w:eastAsia="Times New Roman" w:hAnsi="Segoe UI" w:cs="Segoe UI"/>
                <w:color w:val="000000"/>
                <w:sz w:val="12"/>
                <w:szCs w:val="12"/>
                <w:bdr w:val="none" w:sz="0" w:space="0" w:color="auto"/>
              </w:rPr>
              <w:t>{'A1 STEVE': 100}</w:t>
            </w:r>
          </w:p>
        </w:tc>
      </w:tr>
      <w:tr w:rsidR="00026624" w:rsidRPr="00026624" w14:paraId="08737534" w14:textId="77777777" w:rsidTr="00026624">
        <w:trPr>
          <w:trHeight w:val="288"/>
        </w:trPr>
        <w:tc>
          <w:tcPr>
            <w:tcW w:w="0" w:type="auto"/>
            <w:tcBorders>
              <w:top w:val="nil"/>
              <w:left w:val="nil"/>
              <w:bottom w:val="nil"/>
              <w:right w:val="nil"/>
            </w:tcBorders>
            <w:shd w:val="clear" w:color="000000" w:fill="FFFFFF"/>
            <w:vAlign w:val="center"/>
            <w:hideMark/>
          </w:tcPr>
          <w:p w14:paraId="53872520" w14:textId="77777777" w:rsidR="00026624" w:rsidRPr="00026624" w:rsidRDefault="00026624" w:rsidP="00026624">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Segoe UI" w:eastAsia="Times New Roman" w:hAnsi="Segoe UI" w:cs="Segoe UI"/>
                <w:color w:val="000000"/>
                <w:sz w:val="12"/>
                <w:szCs w:val="12"/>
                <w:bdr w:val="none" w:sz="0" w:space="0" w:color="auto"/>
              </w:rPr>
            </w:pPr>
            <w:r w:rsidRPr="00026624">
              <w:rPr>
                <w:rFonts w:ascii="Segoe UI" w:eastAsia="Times New Roman" w:hAnsi="Segoe UI" w:cs="Segoe UI"/>
                <w:color w:val="000000"/>
                <w:sz w:val="12"/>
                <w:szCs w:val="12"/>
                <w:bdr w:val="none" w:sz="0" w:space="0" w:color="auto"/>
              </w:rPr>
              <w:t>THOR</w:t>
            </w:r>
          </w:p>
        </w:tc>
        <w:tc>
          <w:tcPr>
            <w:tcW w:w="0" w:type="auto"/>
            <w:tcBorders>
              <w:top w:val="nil"/>
              <w:left w:val="nil"/>
              <w:bottom w:val="nil"/>
              <w:right w:val="nil"/>
            </w:tcBorders>
            <w:shd w:val="clear" w:color="000000" w:fill="FFFFFF"/>
            <w:vAlign w:val="center"/>
            <w:hideMark/>
          </w:tcPr>
          <w:p w14:paraId="02A8168B" w14:textId="77777777" w:rsidR="00026624" w:rsidRPr="00026624" w:rsidRDefault="00026624" w:rsidP="00026624">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Segoe UI" w:eastAsia="Times New Roman" w:hAnsi="Segoe UI" w:cs="Segoe UI"/>
                <w:color w:val="000000"/>
                <w:sz w:val="12"/>
                <w:szCs w:val="12"/>
                <w:bdr w:val="none" w:sz="0" w:space="0" w:color="auto"/>
              </w:rPr>
            </w:pPr>
            <w:r w:rsidRPr="00026624">
              <w:rPr>
                <w:rFonts w:ascii="Segoe UI" w:eastAsia="Times New Roman" w:hAnsi="Segoe UI" w:cs="Segoe UI"/>
                <w:color w:val="000000"/>
                <w:sz w:val="12"/>
                <w:szCs w:val="12"/>
                <w:bdr w:val="none" w:sz="0" w:space="0" w:color="auto"/>
              </w:rPr>
              <w:t>{'A1 THOR': 100, 'ACTOR THOR': 100}</w:t>
            </w:r>
          </w:p>
        </w:tc>
      </w:tr>
      <w:tr w:rsidR="00026624" w:rsidRPr="00026624" w14:paraId="1F80AA3B" w14:textId="77777777" w:rsidTr="00026624">
        <w:trPr>
          <w:trHeight w:val="288"/>
        </w:trPr>
        <w:tc>
          <w:tcPr>
            <w:tcW w:w="0" w:type="auto"/>
            <w:tcBorders>
              <w:top w:val="nil"/>
              <w:left w:val="nil"/>
              <w:bottom w:val="nil"/>
              <w:right w:val="nil"/>
            </w:tcBorders>
            <w:shd w:val="clear" w:color="000000" w:fill="FFFFFF"/>
            <w:vAlign w:val="center"/>
            <w:hideMark/>
          </w:tcPr>
          <w:p w14:paraId="50640B1F" w14:textId="77777777" w:rsidR="00026624" w:rsidRPr="00026624" w:rsidRDefault="00026624" w:rsidP="00026624">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Segoe UI" w:eastAsia="Times New Roman" w:hAnsi="Segoe UI" w:cs="Segoe UI"/>
                <w:color w:val="000000"/>
                <w:sz w:val="12"/>
                <w:szCs w:val="12"/>
                <w:bdr w:val="none" w:sz="0" w:space="0" w:color="auto"/>
              </w:rPr>
            </w:pPr>
            <w:r w:rsidRPr="00026624">
              <w:rPr>
                <w:rFonts w:ascii="Segoe UI" w:eastAsia="Times New Roman" w:hAnsi="Segoe UI" w:cs="Segoe UI"/>
                <w:color w:val="000000"/>
                <w:sz w:val="12"/>
                <w:szCs w:val="12"/>
                <w:bdr w:val="none" w:sz="0" w:space="0" w:color="auto"/>
              </w:rPr>
              <w:t>PETER PARKER</w:t>
            </w:r>
          </w:p>
        </w:tc>
        <w:tc>
          <w:tcPr>
            <w:tcW w:w="0" w:type="auto"/>
            <w:tcBorders>
              <w:top w:val="nil"/>
              <w:left w:val="nil"/>
              <w:bottom w:val="nil"/>
              <w:right w:val="nil"/>
            </w:tcBorders>
            <w:shd w:val="clear" w:color="000000" w:fill="FFFFFF"/>
            <w:vAlign w:val="center"/>
            <w:hideMark/>
          </w:tcPr>
          <w:p w14:paraId="290B7A89" w14:textId="77777777" w:rsidR="00026624" w:rsidRPr="00026624" w:rsidRDefault="00026624" w:rsidP="00026624">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Segoe UI" w:eastAsia="Times New Roman" w:hAnsi="Segoe UI" w:cs="Segoe UI"/>
                <w:color w:val="000000"/>
                <w:sz w:val="12"/>
                <w:szCs w:val="12"/>
                <w:bdr w:val="none" w:sz="0" w:space="0" w:color="auto"/>
              </w:rPr>
            </w:pPr>
            <w:r w:rsidRPr="00026624">
              <w:rPr>
                <w:rFonts w:ascii="Segoe UI" w:eastAsia="Times New Roman" w:hAnsi="Segoe UI" w:cs="Segoe UI"/>
                <w:color w:val="000000"/>
                <w:sz w:val="12"/>
                <w:szCs w:val="12"/>
                <w:bdr w:val="none" w:sz="0" w:space="0" w:color="auto"/>
              </w:rPr>
              <w:t>{'PETER QUILL': 100, 'TOWNIE PETE': 89}</w:t>
            </w:r>
          </w:p>
        </w:tc>
      </w:tr>
      <w:tr w:rsidR="00026624" w:rsidRPr="00026624" w14:paraId="433A01CB" w14:textId="77777777" w:rsidTr="00026624">
        <w:trPr>
          <w:trHeight w:val="288"/>
        </w:trPr>
        <w:tc>
          <w:tcPr>
            <w:tcW w:w="0" w:type="auto"/>
            <w:tcBorders>
              <w:top w:val="nil"/>
              <w:left w:val="nil"/>
              <w:bottom w:val="nil"/>
              <w:right w:val="nil"/>
            </w:tcBorders>
            <w:shd w:val="clear" w:color="000000" w:fill="FFFFFF"/>
            <w:vAlign w:val="center"/>
            <w:hideMark/>
          </w:tcPr>
          <w:p w14:paraId="260F63B0" w14:textId="77777777" w:rsidR="00026624" w:rsidRPr="00026624" w:rsidRDefault="00026624" w:rsidP="00026624">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Segoe UI" w:eastAsia="Times New Roman" w:hAnsi="Segoe UI" w:cs="Segoe UI"/>
                <w:color w:val="000000"/>
                <w:sz w:val="12"/>
                <w:szCs w:val="12"/>
                <w:bdr w:val="none" w:sz="0" w:space="0" w:color="auto"/>
              </w:rPr>
            </w:pPr>
            <w:r w:rsidRPr="00026624">
              <w:rPr>
                <w:rFonts w:ascii="Segoe UI" w:eastAsia="Times New Roman" w:hAnsi="Segoe UI" w:cs="Segoe UI"/>
                <w:color w:val="000000"/>
                <w:sz w:val="12"/>
                <w:szCs w:val="12"/>
                <w:bdr w:val="none" w:sz="0" w:space="0" w:color="auto"/>
              </w:rPr>
              <w:t>NATASHA ROMANOFF</w:t>
            </w:r>
          </w:p>
        </w:tc>
        <w:tc>
          <w:tcPr>
            <w:tcW w:w="0" w:type="auto"/>
            <w:tcBorders>
              <w:top w:val="nil"/>
              <w:left w:val="nil"/>
              <w:bottom w:val="nil"/>
              <w:right w:val="nil"/>
            </w:tcBorders>
            <w:shd w:val="clear" w:color="000000" w:fill="FFFFFF"/>
            <w:vAlign w:val="center"/>
            <w:hideMark/>
          </w:tcPr>
          <w:p w14:paraId="37703101" w14:textId="77777777" w:rsidR="00026624" w:rsidRPr="00026624" w:rsidRDefault="00026624" w:rsidP="00026624">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Segoe UI" w:eastAsia="Times New Roman" w:hAnsi="Segoe UI" w:cs="Segoe UI"/>
                <w:color w:val="000000"/>
                <w:sz w:val="12"/>
                <w:szCs w:val="12"/>
                <w:bdr w:val="none" w:sz="0" w:space="0" w:color="auto"/>
              </w:rPr>
            </w:pPr>
            <w:r w:rsidRPr="00026624">
              <w:rPr>
                <w:rFonts w:ascii="Segoe UI" w:eastAsia="Times New Roman" w:hAnsi="Segoe UI" w:cs="Segoe UI"/>
                <w:color w:val="000000"/>
                <w:sz w:val="12"/>
                <w:szCs w:val="12"/>
                <w:bdr w:val="none" w:sz="0" w:space="0" w:color="auto"/>
              </w:rPr>
              <w:t>{'A1 NATASHA': 100}</w:t>
            </w:r>
          </w:p>
        </w:tc>
      </w:tr>
      <w:tr w:rsidR="00026624" w:rsidRPr="00026624" w14:paraId="1A0ABC25" w14:textId="77777777" w:rsidTr="00026624">
        <w:trPr>
          <w:trHeight w:val="288"/>
        </w:trPr>
        <w:tc>
          <w:tcPr>
            <w:tcW w:w="0" w:type="auto"/>
            <w:tcBorders>
              <w:top w:val="nil"/>
              <w:left w:val="nil"/>
              <w:bottom w:val="nil"/>
              <w:right w:val="nil"/>
            </w:tcBorders>
            <w:shd w:val="clear" w:color="000000" w:fill="FFFFFF"/>
            <w:vAlign w:val="center"/>
            <w:hideMark/>
          </w:tcPr>
          <w:p w14:paraId="23639819" w14:textId="77777777" w:rsidR="00026624" w:rsidRPr="00026624" w:rsidRDefault="00026624" w:rsidP="00026624">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Segoe UI" w:eastAsia="Times New Roman" w:hAnsi="Segoe UI" w:cs="Segoe UI"/>
                <w:color w:val="000000"/>
                <w:sz w:val="12"/>
                <w:szCs w:val="12"/>
                <w:bdr w:val="none" w:sz="0" w:space="0" w:color="auto"/>
              </w:rPr>
            </w:pPr>
            <w:r w:rsidRPr="00026624">
              <w:rPr>
                <w:rFonts w:ascii="Segoe UI" w:eastAsia="Times New Roman" w:hAnsi="Segoe UI" w:cs="Segoe UI"/>
                <w:color w:val="000000"/>
                <w:sz w:val="12"/>
                <w:szCs w:val="12"/>
                <w:bdr w:val="none" w:sz="0" w:space="0" w:color="auto"/>
              </w:rPr>
              <w:t>PETER QUILL</w:t>
            </w:r>
          </w:p>
        </w:tc>
        <w:tc>
          <w:tcPr>
            <w:tcW w:w="0" w:type="auto"/>
            <w:tcBorders>
              <w:top w:val="nil"/>
              <w:left w:val="nil"/>
              <w:bottom w:val="nil"/>
              <w:right w:val="nil"/>
            </w:tcBorders>
            <w:shd w:val="clear" w:color="000000" w:fill="FFFFFF"/>
            <w:vAlign w:val="center"/>
            <w:hideMark/>
          </w:tcPr>
          <w:p w14:paraId="3ECEB845" w14:textId="77777777" w:rsidR="00026624" w:rsidRPr="00026624" w:rsidRDefault="00026624" w:rsidP="00026624">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Segoe UI" w:eastAsia="Times New Roman" w:hAnsi="Segoe UI" w:cs="Segoe UI"/>
                <w:color w:val="000000"/>
                <w:sz w:val="12"/>
                <w:szCs w:val="12"/>
                <w:bdr w:val="none" w:sz="0" w:space="0" w:color="auto"/>
              </w:rPr>
            </w:pPr>
            <w:r w:rsidRPr="00026624">
              <w:rPr>
                <w:rFonts w:ascii="Segoe UI" w:eastAsia="Times New Roman" w:hAnsi="Segoe UI" w:cs="Segoe UI"/>
                <w:color w:val="000000"/>
                <w:sz w:val="12"/>
                <w:szCs w:val="12"/>
                <w:bdr w:val="none" w:sz="0" w:space="0" w:color="auto"/>
              </w:rPr>
              <w:t>{'MEREDITH QUILL': 100, 'PETER PARKER': 100, 'QUILL': 100, 'TOWNIE PETE': 89, 'YOUNG QUILL': 100}</w:t>
            </w:r>
          </w:p>
        </w:tc>
      </w:tr>
      <w:tr w:rsidR="00026624" w:rsidRPr="00026624" w14:paraId="44B63C7A" w14:textId="77777777" w:rsidTr="00026624">
        <w:trPr>
          <w:trHeight w:val="288"/>
        </w:trPr>
        <w:tc>
          <w:tcPr>
            <w:tcW w:w="0" w:type="auto"/>
            <w:tcBorders>
              <w:top w:val="nil"/>
              <w:left w:val="nil"/>
              <w:bottom w:val="nil"/>
              <w:right w:val="nil"/>
            </w:tcBorders>
            <w:shd w:val="clear" w:color="000000" w:fill="FFFFFF"/>
            <w:vAlign w:val="center"/>
            <w:hideMark/>
          </w:tcPr>
          <w:p w14:paraId="28E09D80" w14:textId="77777777" w:rsidR="00026624" w:rsidRPr="00026624" w:rsidRDefault="00026624" w:rsidP="00026624">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Segoe UI" w:eastAsia="Times New Roman" w:hAnsi="Segoe UI" w:cs="Segoe UI"/>
                <w:color w:val="000000"/>
                <w:sz w:val="12"/>
                <w:szCs w:val="12"/>
                <w:bdr w:val="none" w:sz="0" w:space="0" w:color="auto"/>
              </w:rPr>
            </w:pPr>
            <w:r w:rsidRPr="00026624">
              <w:rPr>
                <w:rFonts w:ascii="Segoe UI" w:eastAsia="Times New Roman" w:hAnsi="Segoe UI" w:cs="Segoe UI"/>
                <w:color w:val="000000"/>
                <w:sz w:val="12"/>
                <w:szCs w:val="12"/>
                <w:bdr w:val="none" w:sz="0" w:space="0" w:color="auto"/>
              </w:rPr>
              <w:t>PEPPER POTTS</w:t>
            </w:r>
          </w:p>
        </w:tc>
        <w:tc>
          <w:tcPr>
            <w:tcW w:w="0" w:type="auto"/>
            <w:tcBorders>
              <w:top w:val="nil"/>
              <w:left w:val="nil"/>
              <w:bottom w:val="nil"/>
              <w:right w:val="nil"/>
            </w:tcBorders>
            <w:shd w:val="clear" w:color="000000" w:fill="FFFFFF"/>
            <w:vAlign w:val="center"/>
            <w:hideMark/>
          </w:tcPr>
          <w:p w14:paraId="4C070AF8" w14:textId="77777777" w:rsidR="00026624" w:rsidRPr="00026624" w:rsidRDefault="00026624" w:rsidP="00026624">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Segoe UI" w:eastAsia="Times New Roman" w:hAnsi="Segoe UI" w:cs="Segoe UI"/>
                <w:color w:val="000000"/>
                <w:sz w:val="12"/>
                <w:szCs w:val="12"/>
                <w:bdr w:val="none" w:sz="0" w:space="0" w:color="auto"/>
              </w:rPr>
            </w:pPr>
            <w:r w:rsidRPr="00026624">
              <w:rPr>
                <w:rFonts w:ascii="Segoe UI" w:eastAsia="Times New Roman" w:hAnsi="Segoe UI" w:cs="Segoe UI"/>
                <w:color w:val="000000"/>
                <w:sz w:val="12"/>
                <w:szCs w:val="12"/>
                <w:bdr w:val="none" w:sz="0" w:space="0" w:color="auto"/>
              </w:rPr>
              <w:t>{"PEPPER'S ASSISTANT": 86}</w:t>
            </w:r>
          </w:p>
        </w:tc>
      </w:tr>
      <w:tr w:rsidR="00026624" w:rsidRPr="00026624" w14:paraId="4EE99C9D" w14:textId="77777777" w:rsidTr="00026624">
        <w:trPr>
          <w:trHeight w:val="288"/>
        </w:trPr>
        <w:tc>
          <w:tcPr>
            <w:tcW w:w="0" w:type="auto"/>
            <w:tcBorders>
              <w:top w:val="nil"/>
              <w:left w:val="nil"/>
              <w:bottom w:val="nil"/>
              <w:right w:val="nil"/>
            </w:tcBorders>
            <w:shd w:val="clear" w:color="000000" w:fill="FFFFFF"/>
            <w:vAlign w:val="center"/>
            <w:hideMark/>
          </w:tcPr>
          <w:p w14:paraId="1E3AE911" w14:textId="77777777" w:rsidR="00026624" w:rsidRPr="00026624" w:rsidRDefault="00026624" w:rsidP="00026624">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Segoe UI" w:eastAsia="Times New Roman" w:hAnsi="Segoe UI" w:cs="Segoe UI"/>
                <w:color w:val="000000"/>
                <w:sz w:val="12"/>
                <w:szCs w:val="12"/>
                <w:bdr w:val="none" w:sz="0" w:space="0" w:color="auto"/>
              </w:rPr>
            </w:pPr>
            <w:r w:rsidRPr="00026624">
              <w:rPr>
                <w:rFonts w:ascii="Segoe UI" w:eastAsia="Times New Roman" w:hAnsi="Segoe UI" w:cs="Segoe UI"/>
                <w:color w:val="000000"/>
                <w:sz w:val="12"/>
                <w:szCs w:val="12"/>
                <w:bdr w:val="none" w:sz="0" w:space="0" w:color="auto"/>
              </w:rPr>
              <w:t>DOCTOR STRANGE</w:t>
            </w:r>
          </w:p>
        </w:tc>
        <w:tc>
          <w:tcPr>
            <w:tcW w:w="0" w:type="auto"/>
            <w:tcBorders>
              <w:top w:val="nil"/>
              <w:left w:val="nil"/>
              <w:bottom w:val="nil"/>
              <w:right w:val="nil"/>
            </w:tcBorders>
            <w:shd w:val="clear" w:color="000000" w:fill="FFFFFF"/>
            <w:vAlign w:val="center"/>
            <w:hideMark/>
          </w:tcPr>
          <w:p w14:paraId="550BF55C" w14:textId="77777777" w:rsidR="00026624" w:rsidRPr="00026624" w:rsidRDefault="00026624" w:rsidP="00026624">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Segoe UI" w:eastAsia="Times New Roman" w:hAnsi="Segoe UI" w:cs="Segoe UI"/>
                <w:color w:val="000000"/>
                <w:sz w:val="12"/>
                <w:szCs w:val="12"/>
                <w:bdr w:val="none" w:sz="0" w:space="0" w:color="auto"/>
              </w:rPr>
            </w:pPr>
            <w:r w:rsidRPr="00026624">
              <w:rPr>
                <w:rFonts w:ascii="Segoe UI" w:eastAsia="Times New Roman" w:hAnsi="Segoe UI" w:cs="Segoe UI"/>
                <w:color w:val="000000"/>
                <w:sz w:val="12"/>
                <w:szCs w:val="12"/>
                <w:bdr w:val="none" w:sz="0" w:space="0" w:color="auto"/>
              </w:rPr>
              <w:t>{'4F DOCTOR': 100, 'DOCTOR': 100, 'DOCTOR WEST': 100, 'OBADIAH STANE': 83, 'YOUNG DOCTOR': 100}</w:t>
            </w:r>
          </w:p>
        </w:tc>
      </w:tr>
      <w:tr w:rsidR="00026624" w:rsidRPr="00026624" w14:paraId="39A02EBD" w14:textId="77777777" w:rsidTr="00026624">
        <w:trPr>
          <w:trHeight w:val="288"/>
        </w:trPr>
        <w:tc>
          <w:tcPr>
            <w:tcW w:w="0" w:type="auto"/>
            <w:tcBorders>
              <w:top w:val="nil"/>
              <w:left w:val="nil"/>
              <w:bottom w:val="nil"/>
              <w:right w:val="nil"/>
            </w:tcBorders>
            <w:shd w:val="clear" w:color="000000" w:fill="FFFFFF"/>
            <w:vAlign w:val="center"/>
            <w:hideMark/>
          </w:tcPr>
          <w:p w14:paraId="732A0813" w14:textId="77777777" w:rsidR="00026624" w:rsidRPr="00026624" w:rsidRDefault="00026624" w:rsidP="00026624">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Segoe UI" w:eastAsia="Times New Roman" w:hAnsi="Segoe UI" w:cs="Segoe UI"/>
                <w:color w:val="000000"/>
                <w:sz w:val="12"/>
                <w:szCs w:val="12"/>
                <w:bdr w:val="none" w:sz="0" w:space="0" w:color="auto"/>
              </w:rPr>
            </w:pPr>
            <w:r w:rsidRPr="00026624">
              <w:rPr>
                <w:rFonts w:ascii="Segoe UI" w:eastAsia="Times New Roman" w:hAnsi="Segoe UI" w:cs="Segoe UI"/>
                <w:color w:val="000000"/>
                <w:sz w:val="12"/>
                <w:szCs w:val="12"/>
                <w:bdr w:val="none" w:sz="0" w:space="0" w:color="auto"/>
              </w:rPr>
              <w:t>LOKI</w:t>
            </w:r>
          </w:p>
        </w:tc>
        <w:tc>
          <w:tcPr>
            <w:tcW w:w="0" w:type="auto"/>
            <w:tcBorders>
              <w:top w:val="nil"/>
              <w:left w:val="nil"/>
              <w:bottom w:val="nil"/>
              <w:right w:val="nil"/>
            </w:tcBorders>
            <w:shd w:val="clear" w:color="000000" w:fill="FFFFFF"/>
            <w:vAlign w:val="center"/>
            <w:hideMark/>
          </w:tcPr>
          <w:p w14:paraId="2E84C753" w14:textId="77777777" w:rsidR="00026624" w:rsidRPr="00026624" w:rsidRDefault="00026624" w:rsidP="00026624">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Segoe UI" w:eastAsia="Times New Roman" w:hAnsi="Segoe UI" w:cs="Segoe UI"/>
                <w:color w:val="000000"/>
                <w:sz w:val="12"/>
                <w:szCs w:val="12"/>
                <w:bdr w:val="none" w:sz="0" w:space="0" w:color="auto"/>
              </w:rPr>
            </w:pPr>
            <w:r w:rsidRPr="00026624">
              <w:rPr>
                <w:rFonts w:ascii="Segoe UI" w:eastAsia="Times New Roman" w:hAnsi="Segoe UI" w:cs="Segoe UI"/>
                <w:color w:val="000000"/>
                <w:sz w:val="12"/>
                <w:szCs w:val="12"/>
                <w:bdr w:val="none" w:sz="0" w:space="0" w:color="auto"/>
              </w:rPr>
              <w:t>{'ACTOR LOKI': 100}</w:t>
            </w:r>
          </w:p>
        </w:tc>
      </w:tr>
      <w:tr w:rsidR="00026624" w:rsidRPr="00026624" w14:paraId="633DA683" w14:textId="77777777" w:rsidTr="00026624">
        <w:trPr>
          <w:trHeight w:val="288"/>
        </w:trPr>
        <w:tc>
          <w:tcPr>
            <w:tcW w:w="0" w:type="auto"/>
            <w:tcBorders>
              <w:top w:val="nil"/>
              <w:left w:val="nil"/>
              <w:bottom w:val="nil"/>
              <w:right w:val="nil"/>
            </w:tcBorders>
            <w:shd w:val="clear" w:color="000000" w:fill="FFFFFF"/>
            <w:vAlign w:val="center"/>
            <w:hideMark/>
          </w:tcPr>
          <w:p w14:paraId="512DEDBD" w14:textId="77777777" w:rsidR="00026624" w:rsidRPr="00026624" w:rsidRDefault="00026624" w:rsidP="00026624">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Segoe UI" w:eastAsia="Times New Roman" w:hAnsi="Segoe UI" w:cs="Segoe UI"/>
                <w:color w:val="000000"/>
                <w:sz w:val="12"/>
                <w:szCs w:val="12"/>
                <w:bdr w:val="none" w:sz="0" w:space="0" w:color="auto"/>
              </w:rPr>
            </w:pPr>
            <w:r w:rsidRPr="00026624">
              <w:rPr>
                <w:rFonts w:ascii="Segoe UI" w:eastAsia="Times New Roman" w:hAnsi="Segoe UI" w:cs="Segoe UI"/>
                <w:color w:val="000000"/>
                <w:sz w:val="12"/>
                <w:szCs w:val="12"/>
                <w:bdr w:val="none" w:sz="0" w:space="0" w:color="auto"/>
              </w:rPr>
              <w:t>SCOTT LANG</w:t>
            </w:r>
          </w:p>
        </w:tc>
        <w:tc>
          <w:tcPr>
            <w:tcW w:w="0" w:type="auto"/>
            <w:tcBorders>
              <w:top w:val="nil"/>
              <w:left w:val="nil"/>
              <w:bottom w:val="nil"/>
              <w:right w:val="nil"/>
            </w:tcBorders>
            <w:shd w:val="clear" w:color="000000" w:fill="FFFFFF"/>
            <w:vAlign w:val="center"/>
            <w:hideMark/>
          </w:tcPr>
          <w:p w14:paraId="6A0646C5" w14:textId="77777777" w:rsidR="00026624" w:rsidRPr="00026624" w:rsidRDefault="00026624" w:rsidP="00026624">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Segoe UI" w:eastAsia="Times New Roman" w:hAnsi="Segoe UI" w:cs="Segoe UI"/>
                <w:color w:val="000000"/>
                <w:sz w:val="12"/>
                <w:szCs w:val="12"/>
                <w:bdr w:val="none" w:sz="0" w:space="0" w:color="auto"/>
              </w:rPr>
            </w:pPr>
            <w:r w:rsidRPr="00026624">
              <w:rPr>
                <w:rFonts w:ascii="Segoe UI" w:eastAsia="Times New Roman" w:hAnsi="Segoe UI" w:cs="Segoe UI"/>
                <w:color w:val="000000"/>
                <w:sz w:val="12"/>
                <w:szCs w:val="12"/>
                <w:bdr w:val="none" w:sz="0" w:space="0" w:color="auto"/>
              </w:rPr>
              <w:t>{'CASSIE LANG': 100, 'MAGGIE LANG': 100, 'SCOTT': 100}</w:t>
            </w:r>
          </w:p>
        </w:tc>
      </w:tr>
      <w:tr w:rsidR="00026624" w:rsidRPr="00026624" w14:paraId="66C8945F" w14:textId="77777777" w:rsidTr="00026624">
        <w:trPr>
          <w:trHeight w:val="288"/>
        </w:trPr>
        <w:tc>
          <w:tcPr>
            <w:tcW w:w="0" w:type="auto"/>
            <w:tcBorders>
              <w:top w:val="nil"/>
              <w:left w:val="nil"/>
              <w:bottom w:val="nil"/>
              <w:right w:val="nil"/>
            </w:tcBorders>
            <w:shd w:val="clear" w:color="000000" w:fill="FFFFFF"/>
            <w:vAlign w:val="center"/>
            <w:hideMark/>
          </w:tcPr>
          <w:p w14:paraId="4F29EA8C" w14:textId="77777777" w:rsidR="00026624" w:rsidRPr="00026624" w:rsidRDefault="00026624" w:rsidP="00026624">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Segoe UI" w:eastAsia="Times New Roman" w:hAnsi="Segoe UI" w:cs="Segoe UI"/>
                <w:color w:val="000000"/>
                <w:sz w:val="12"/>
                <w:szCs w:val="12"/>
                <w:bdr w:val="none" w:sz="0" w:space="0" w:color="auto"/>
              </w:rPr>
            </w:pPr>
            <w:r w:rsidRPr="00026624">
              <w:rPr>
                <w:rFonts w:ascii="Segoe UI" w:eastAsia="Times New Roman" w:hAnsi="Segoe UI" w:cs="Segoe UI"/>
                <w:color w:val="000000"/>
                <w:sz w:val="12"/>
                <w:szCs w:val="12"/>
                <w:bdr w:val="none" w:sz="0" w:space="0" w:color="auto"/>
              </w:rPr>
              <w:t>JAMES RHODES</w:t>
            </w:r>
          </w:p>
        </w:tc>
        <w:tc>
          <w:tcPr>
            <w:tcW w:w="0" w:type="auto"/>
            <w:tcBorders>
              <w:top w:val="nil"/>
              <w:left w:val="nil"/>
              <w:bottom w:val="nil"/>
              <w:right w:val="nil"/>
            </w:tcBorders>
            <w:shd w:val="clear" w:color="000000" w:fill="FFFFFF"/>
            <w:vAlign w:val="center"/>
            <w:hideMark/>
          </w:tcPr>
          <w:p w14:paraId="1617D979" w14:textId="77777777" w:rsidR="00026624" w:rsidRPr="00026624" w:rsidRDefault="00026624" w:rsidP="00026624">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Segoe UI" w:eastAsia="Times New Roman" w:hAnsi="Segoe UI" w:cs="Segoe UI"/>
                <w:color w:val="000000"/>
                <w:sz w:val="12"/>
                <w:szCs w:val="12"/>
                <w:bdr w:val="none" w:sz="0" w:space="0" w:color="auto"/>
              </w:rPr>
            </w:pPr>
            <w:r w:rsidRPr="00026624">
              <w:rPr>
                <w:rFonts w:ascii="Segoe UI" w:eastAsia="Times New Roman" w:hAnsi="Segoe UI" w:cs="Segoe UI"/>
                <w:color w:val="000000"/>
                <w:sz w:val="12"/>
                <w:szCs w:val="12"/>
                <w:bdr w:val="none" w:sz="0" w:space="0" w:color="auto"/>
              </w:rPr>
              <w:t>{'JAMES': 100, 'JAMES "JIM" PAXTON': 100, 'JAMES MONTGOMERY FALSWORTH': 100}</w:t>
            </w:r>
          </w:p>
        </w:tc>
      </w:tr>
      <w:tr w:rsidR="00026624" w:rsidRPr="00026624" w14:paraId="2B973571" w14:textId="77777777" w:rsidTr="00026624">
        <w:trPr>
          <w:trHeight w:val="288"/>
        </w:trPr>
        <w:tc>
          <w:tcPr>
            <w:tcW w:w="0" w:type="auto"/>
            <w:tcBorders>
              <w:top w:val="nil"/>
              <w:left w:val="nil"/>
              <w:bottom w:val="nil"/>
              <w:right w:val="nil"/>
            </w:tcBorders>
            <w:shd w:val="clear" w:color="000000" w:fill="FFFFFF"/>
            <w:vAlign w:val="center"/>
            <w:hideMark/>
          </w:tcPr>
          <w:p w14:paraId="37F0DC99" w14:textId="77777777" w:rsidR="00026624" w:rsidRPr="00026624" w:rsidRDefault="00026624" w:rsidP="00026624">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Segoe UI" w:eastAsia="Times New Roman" w:hAnsi="Segoe UI" w:cs="Segoe UI"/>
                <w:color w:val="000000"/>
                <w:sz w:val="12"/>
                <w:szCs w:val="12"/>
                <w:bdr w:val="none" w:sz="0" w:space="0" w:color="auto"/>
              </w:rPr>
            </w:pPr>
            <w:r w:rsidRPr="00026624">
              <w:rPr>
                <w:rFonts w:ascii="Segoe UI" w:eastAsia="Times New Roman" w:hAnsi="Segoe UI" w:cs="Segoe UI"/>
                <w:color w:val="000000"/>
                <w:sz w:val="12"/>
                <w:szCs w:val="12"/>
                <w:bdr w:val="none" w:sz="0" w:space="0" w:color="auto"/>
              </w:rPr>
              <w:t>GAMORA</w:t>
            </w:r>
          </w:p>
        </w:tc>
        <w:tc>
          <w:tcPr>
            <w:tcW w:w="0" w:type="auto"/>
            <w:tcBorders>
              <w:top w:val="nil"/>
              <w:left w:val="nil"/>
              <w:bottom w:val="nil"/>
              <w:right w:val="nil"/>
            </w:tcBorders>
            <w:shd w:val="clear" w:color="000000" w:fill="FFFFFF"/>
            <w:vAlign w:val="center"/>
            <w:hideMark/>
          </w:tcPr>
          <w:p w14:paraId="2E4BBC7D" w14:textId="77777777" w:rsidR="00026624" w:rsidRPr="00026624" w:rsidRDefault="00026624" w:rsidP="00026624">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Segoe UI" w:eastAsia="Times New Roman" w:hAnsi="Segoe UI" w:cs="Segoe UI"/>
                <w:color w:val="000000"/>
                <w:sz w:val="12"/>
                <w:szCs w:val="12"/>
                <w:bdr w:val="none" w:sz="0" w:space="0" w:color="auto"/>
              </w:rPr>
            </w:pPr>
            <w:r w:rsidRPr="00026624">
              <w:rPr>
                <w:rFonts w:ascii="Segoe UI" w:eastAsia="Times New Roman" w:hAnsi="Segoe UI" w:cs="Segoe UI"/>
                <w:color w:val="000000"/>
                <w:sz w:val="12"/>
                <w:szCs w:val="12"/>
                <w:bdr w:val="none" w:sz="0" w:space="0" w:color="auto"/>
              </w:rPr>
              <w:t>{'YOUNG GAMORA': 100}</w:t>
            </w:r>
          </w:p>
        </w:tc>
      </w:tr>
      <w:tr w:rsidR="00026624" w:rsidRPr="00026624" w14:paraId="26EA207C" w14:textId="77777777" w:rsidTr="00026624">
        <w:trPr>
          <w:trHeight w:val="288"/>
        </w:trPr>
        <w:tc>
          <w:tcPr>
            <w:tcW w:w="0" w:type="auto"/>
            <w:tcBorders>
              <w:top w:val="nil"/>
              <w:left w:val="nil"/>
              <w:bottom w:val="nil"/>
              <w:right w:val="nil"/>
            </w:tcBorders>
            <w:shd w:val="clear" w:color="000000" w:fill="FFFFFF"/>
            <w:vAlign w:val="center"/>
            <w:hideMark/>
          </w:tcPr>
          <w:p w14:paraId="62EA053E" w14:textId="77777777" w:rsidR="00026624" w:rsidRPr="00026624" w:rsidRDefault="00026624" w:rsidP="00026624">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Segoe UI" w:eastAsia="Times New Roman" w:hAnsi="Segoe UI" w:cs="Segoe UI"/>
                <w:color w:val="000000"/>
                <w:sz w:val="12"/>
                <w:szCs w:val="12"/>
                <w:bdr w:val="none" w:sz="0" w:space="0" w:color="auto"/>
              </w:rPr>
            </w:pPr>
            <w:r w:rsidRPr="00026624">
              <w:rPr>
                <w:rFonts w:ascii="Segoe UI" w:eastAsia="Times New Roman" w:hAnsi="Segoe UI" w:cs="Segoe UI"/>
                <w:color w:val="000000"/>
                <w:sz w:val="12"/>
                <w:szCs w:val="12"/>
                <w:bdr w:val="none" w:sz="0" w:space="0" w:color="auto"/>
              </w:rPr>
              <w:t>JANE FOSTER</w:t>
            </w:r>
          </w:p>
        </w:tc>
        <w:tc>
          <w:tcPr>
            <w:tcW w:w="0" w:type="auto"/>
            <w:tcBorders>
              <w:top w:val="nil"/>
              <w:left w:val="nil"/>
              <w:bottom w:val="nil"/>
              <w:right w:val="nil"/>
            </w:tcBorders>
            <w:shd w:val="clear" w:color="000000" w:fill="FFFFFF"/>
            <w:vAlign w:val="center"/>
            <w:hideMark/>
          </w:tcPr>
          <w:p w14:paraId="46D80985" w14:textId="77777777" w:rsidR="00026624" w:rsidRPr="00026624" w:rsidRDefault="00026624" w:rsidP="00026624">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Segoe UI" w:eastAsia="Times New Roman" w:hAnsi="Segoe UI" w:cs="Segoe UI"/>
                <w:color w:val="000000"/>
                <w:sz w:val="12"/>
                <w:szCs w:val="12"/>
                <w:bdr w:val="none" w:sz="0" w:space="0" w:color="auto"/>
              </w:rPr>
            </w:pPr>
            <w:r w:rsidRPr="00026624">
              <w:rPr>
                <w:rFonts w:ascii="Segoe UI" w:eastAsia="Times New Roman" w:hAnsi="Segoe UI" w:cs="Segoe UI"/>
                <w:color w:val="000000"/>
                <w:sz w:val="12"/>
                <w:szCs w:val="12"/>
                <w:bdr w:val="none" w:sz="0" w:space="0" w:color="auto"/>
              </w:rPr>
              <w:t>{'JAN': 86, 'JANET': 89}</w:t>
            </w:r>
          </w:p>
        </w:tc>
      </w:tr>
      <w:tr w:rsidR="00026624" w:rsidRPr="00026624" w14:paraId="786477E0" w14:textId="77777777" w:rsidTr="00026624">
        <w:trPr>
          <w:trHeight w:val="288"/>
        </w:trPr>
        <w:tc>
          <w:tcPr>
            <w:tcW w:w="0" w:type="auto"/>
            <w:tcBorders>
              <w:top w:val="nil"/>
              <w:left w:val="nil"/>
              <w:bottom w:val="nil"/>
              <w:right w:val="nil"/>
            </w:tcBorders>
            <w:shd w:val="clear" w:color="000000" w:fill="FFFFFF"/>
            <w:vAlign w:val="center"/>
            <w:hideMark/>
          </w:tcPr>
          <w:p w14:paraId="7EECF4F5" w14:textId="77777777" w:rsidR="00026624" w:rsidRPr="00026624" w:rsidRDefault="00026624" w:rsidP="00026624">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Segoe UI" w:eastAsia="Times New Roman" w:hAnsi="Segoe UI" w:cs="Segoe UI"/>
                <w:color w:val="000000"/>
                <w:sz w:val="12"/>
                <w:szCs w:val="12"/>
                <w:bdr w:val="none" w:sz="0" w:space="0" w:color="auto"/>
              </w:rPr>
            </w:pPr>
            <w:r w:rsidRPr="00026624">
              <w:rPr>
                <w:rFonts w:ascii="Segoe UI" w:eastAsia="Times New Roman" w:hAnsi="Segoe UI" w:cs="Segoe UI"/>
                <w:color w:val="000000"/>
                <w:sz w:val="12"/>
                <w:szCs w:val="12"/>
                <w:bdr w:val="none" w:sz="0" w:space="0" w:color="auto"/>
              </w:rPr>
              <w:t>T'CHALLA</w:t>
            </w:r>
          </w:p>
        </w:tc>
        <w:tc>
          <w:tcPr>
            <w:tcW w:w="0" w:type="auto"/>
            <w:tcBorders>
              <w:top w:val="nil"/>
              <w:left w:val="nil"/>
              <w:bottom w:val="nil"/>
              <w:right w:val="nil"/>
            </w:tcBorders>
            <w:shd w:val="clear" w:color="000000" w:fill="FFFFFF"/>
            <w:vAlign w:val="center"/>
            <w:hideMark/>
          </w:tcPr>
          <w:p w14:paraId="637E58E2" w14:textId="77777777" w:rsidR="00026624" w:rsidRPr="00026624" w:rsidRDefault="00026624" w:rsidP="00026624">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Segoe UI" w:eastAsia="Times New Roman" w:hAnsi="Segoe UI" w:cs="Segoe UI"/>
                <w:color w:val="000000"/>
                <w:sz w:val="12"/>
                <w:szCs w:val="12"/>
                <w:bdr w:val="none" w:sz="0" w:space="0" w:color="auto"/>
              </w:rPr>
            </w:pPr>
            <w:r w:rsidRPr="00026624">
              <w:rPr>
                <w:rFonts w:ascii="Segoe UI" w:eastAsia="Times New Roman" w:hAnsi="Segoe UI" w:cs="Segoe UI"/>
                <w:color w:val="000000"/>
                <w:sz w:val="12"/>
                <w:szCs w:val="12"/>
                <w:bdr w:val="none" w:sz="0" w:space="0" w:color="auto"/>
              </w:rPr>
              <w:t>{"T' CHALLA": 100}</w:t>
            </w:r>
          </w:p>
        </w:tc>
      </w:tr>
      <w:tr w:rsidR="00026624" w:rsidRPr="00026624" w14:paraId="08ECD8B1" w14:textId="77777777" w:rsidTr="00026624">
        <w:trPr>
          <w:trHeight w:val="288"/>
        </w:trPr>
        <w:tc>
          <w:tcPr>
            <w:tcW w:w="0" w:type="auto"/>
            <w:tcBorders>
              <w:top w:val="nil"/>
              <w:left w:val="nil"/>
              <w:bottom w:val="nil"/>
              <w:right w:val="nil"/>
            </w:tcBorders>
            <w:shd w:val="clear" w:color="000000" w:fill="FFFFFF"/>
            <w:vAlign w:val="center"/>
            <w:hideMark/>
          </w:tcPr>
          <w:p w14:paraId="4157B55A" w14:textId="77777777" w:rsidR="00026624" w:rsidRPr="00026624" w:rsidRDefault="00026624" w:rsidP="00026624">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Segoe UI" w:eastAsia="Times New Roman" w:hAnsi="Segoe UI" w:cs="Segoe UI"/>
                <w:color w:val="000000"/>
                <w:sz w:val="12"/>
                <w:szCs w:val="12"/>
                <w:bdr w:val="none" w:sz="0" w:space="0" w:color="auto"/>
              </w:rPr>
            </w:pPr>
            <w:r w:rsidRPr="00026624">
              <w:rPr>
                <w:rFonts w:ascii="Segoe UI" w:eastAsia="Times New Roman" w:hAnsi="Segoe UI" w:cs="Segoe UI"/>
                <w:color w:val="000000"/>
                <w:sz w:val="12"/>
                <w:szCs w:val="12"/>
                <w:bdr w:val="none" w:sz="0" w:space="0" w:color="auto"/>
              </w:rPr>
              <w:t>QUILL</w:t>
            </w:r>
          </w:p>
        </w:tc>
        <w:tc>
          <w:tcPr>
            <w:tcW w:w="0" w:type="auto"/>
            <w:tcBorders>
              <w:top w:val="nil"/>
              <w:left w:val="nil"/>
              <w:bottom w:val="nil"/>
              <w:right w:val="nil"/>
            </w:tcBorders>
            <w:shd w:val="clear" w:color="000000" w:fill="FFFFFF"/>
            <w:vAlign w:val="center"/>
            <w:hideMark/>
          </w:tcPr>
          <w:p w14:paraId="5CD50F24" w14:textId="77777777" w:rsidR="00026624" w:rsidRPr="00026624" w:rsidRDefault="00026624" w:rsidP="00026624">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Segoe UI" w:eastAsia="Times New Roman" w:hAnsi="Segoe UI" w:cs="Segoe UI"/>
                <w:color w:val="000000"/>
                <w:sz w:val="12"/>
                <w:szCs w:val="12"/>
                <w:bdr w:val="none" w:sz="0" w:space="0" w:color="auto"/>
              </w:rPr>
            </w:pPr>
            <w:r w:rsidRPr="00026624">
              <w:rPr>
                <w:rFonts w:ascii="Segoe UI" w:eastAsia="Times New Roman" w:hAnsi="Segoe UI" w:cs="Segoe UI"/>
                <w:color w:val="000000"/>
                <w:sz w:val="12"/>
                <w:szCs w:val="12"/>
                <w:bdr w:val="none" w:sz="0" w:space="0" w:color="auto"/>
              </w:rPr>
              <w:t>{'MEREDITH QUILL': 100, 'PETER QUILL': 100, 'YOUNG QUILL': 100}</w:t>
            </w:r>
          </w:p>
        </w:tc>
      </w:tr>
      <w:tr w:rsidR="00026624" w:rsidRPr="00026624" w14:paraId="7026EEFD" w14:textId="77777777" w:rsidTr="00026624">
        <w:trPr>
          <w:trHeight w:val="288"/>
        </w:trPr>
        <w:tc>
          <w:tcPr>
            <w:tcW w:w="0" w:type="auto"/>
            <w:tcBorders>
              <w:top w:val="nil"/>
              <w:left w:val="nil"/>
              <w:bottom w:val="nil"/>
              <w:right w:val="nil"/>
            </w:tcBorders>
            <w:shd w:val="clear" w:color="000000" w:fill="FFFFFF"/>
            <w:vAlign w:val="center"/>
            <w:hideMark/>
          </w:tcPr>
          <w:p w14:paraId="0141A2A5" w14:textId="77777777" w:rsidR="00026624" w:rsidRPr="00026624" w:rsidRDefault="00026624" w:rsidP="00026624">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Segoe UI" w:eastAsia="Times New Roman" w:hAnsi="Segoe UI" w:cs="Segoe UI"/>
                <w:color w:val="000000"/>
                <w:sz w:val="12"/>
                <w:szCs w:val="12"/>
                <w:bdr w:val="none" w:sz="0" w:space="0" w:color="auto"/>
              </w:rPr>
            </w:pPr>
            <w:r w:rsidRPr="00026624">
              <w:rPr>
                <w:rFonts w:ascii="Segoe UI" w:eastAsia="Times New Roman" w:hAnsi="Segoe UI" w:cs="Segoe UI"/>
                <w:color w:val="000000"/>
                <w:sz w:val="12"/>
                <w:szCs w:val="12"/>
                <w:bdr w:val="none" w:sz="0" w:space="0" w:color="auto"/>
              </w:rPr>
              <w:t>HAPPY HOGAN</w:t>
            </w:r>
          </w:p>
        </w:tc>
        <w:tc>
          <w:tcPr>
            <w:tcW w:w="0" w:type="auto"/>
            <w:tcBorders>
              <w:top w:val="nil"/>
              <w:left w:val="nil"/>
              <w:bottom w:val="nil"/>
              <w:right w:val="nil"/>
            </w:tcBorders>
            <w:shd w:val="clear" w:color="000000" w:fill="FFFFFF"/>
            <w:vAlign w:val="center"/>
            <w:hideMark/>
          </w:tcPr>
          <w:p w14:paraId="4E094B17" w14:textId="77777777" w:rsidR="00026624" w:rsidRPr="00026624" w:rsidRDefault="00026624" w:rsidP="00026624">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Segoe UI" w:eastAsia="Times New Roman" w:hAnsi="Segoe UI" w:cs="Segoe UI"/>
                <w:color w:val="000000"/>
                <w:sz w:val="12"/>
                <w:szCs w:val="12"/>
                <w:bdr w:val="none" w:sz="0" w:space="0" w:color="auto"/>
              </w:rPr>
            </w:pPr>
            <w:r w:rsidRPr="00026624">
              <w:rPr>
                <w:rFonts w:ascii="Segoe UI" w:eastAsia="Times New Roman" w:hAnsi="Segoe UI" w:cs="Segoe UI"/>
                <w:color w:val="000000"/>
                <w:sz w:val="12"/>
                <w:szCs w:val="12"/>
                <w:bdr w:val="none" w:sz="0" w:space="0" w:color="auto"/>
              </w:rPr>
              <w:t>{'HAPPY': 100, "HAPPY'S NURSE": 83}</w:t>
            </w:r>
          </w:p>
        </w:tc>
      </w:tr>
      <w:tr w:rsidR="00026624" w:rsidRPr="00026624" w14:paraId="14FF4481" w14:textId="77777777" w:rsidTr="00026624">
        <w:trPr>
          <w:trHeight w:val="288"/>
        </w:trPr>
        <w:tc>
          <w:tcPr>
            <w:tcW w:w="0" w:type="auto"/>
            <w:tcBorders>
              <w:top w:val="nil"/>
              <w:left w:val="nil"/>
              <w:bottom w:val="nil"/>
              <w:right w:val="nil"/>
            </w:tcBorders>
            <w:shd w:val="clear" w:color="000000" w:fill="FFFFFF"/>
            <w:vAlign w:val="center"/>
            <w:hideMark/>
          </w:tcPr>
          <w:p w14:paraId="20AB5ED7" w14:textId="77777777" w:rsidR="00026624" w:rsidRPr="00026624" w:rsidRDefault="00026624" w:rsidP="00026624">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Segoe UI" w:eastAsia="Times New Roman" w:hAnsi="Segoe UI" w:cs="Segoe UI"/>
                <w:color w:val="000000"/>
                <w:sz w:val="12"/>
                <w:szCs w:val="12"/>
                <w:bdr w:val="none" w:sz="0" w:space="0" w:color="auto"/>
              </w:rPr>
            </w:pPr>
            <w:r w:rsidRPr="00026624">
              <w:rPr>
                <w:rFonts w:ascii="Segoe UI" w:eastAsia="Times New Roman" w:hAnsi="Segoe UI" w:cs="Segoe UI"/>
                <w:color w:val="000000"/>
                <w:sz w:val="12"/>
                <w:szCs w:val="12"/>
                <w:bdr w:val="none" w:sz="0" w:space="0" w:color="auto"/>
              </w:rPr>
              <w:t>CLINT BARTON</w:t>
            </w:r>
          </w:p>
        </w:tc>
        <w:tc>
          <w:tcPr>
            <w:tcW w:w="0" w:type="auto"/>
            <w:tcBorders>
              <w:top w:val="nil"/>
              <w:left w:val="nil"/>
              <w:bottom w:val="nil"/>
              <w:right w:val="nil"/>
            </w:tcBorders>
            <w:shd w:val="clear" w:color="000000" w:fill="FFFFFF"/>
            <w:vAlign w:val="center"/>
            <w:hideMark/>
          </w:tcPr>
          <w:p w14:paraId="69622C8E" w14:textId="77777777" w:rsidR="00026624" w:rsidRPr="00026624" w:rsidRDefault="00026624" w:rsidP="00026624">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Segoe UI" w:eastAsia="Times New Roman" w:hAnsi="Segoe UI" w:cs="Segoe UI"/>
                <w:color w:val="000000"/>
                <w:sz w:val="12"/>
                <w:szCs w:val="12"/>
                <w:bdr w:val="none" w:sz="0" w:space="0" w:color="auto"/>
              </w:rPr>
            </w:pPr>
            <w:r w:rsidRPr="00026624">
              <w:rPr>
                <w:rFonts w:ascii="Segoe UI" w:eastAsia="Times New Roman" w:hAnsi="Segoe UI" w:cs="Segoe UI"/>
                <w:color w:val="000000"/>
                <w:sz w:val="12"/>
                <w:szCs w:val="12"/>
                <w:bdr w:val="none" w:sz="0" w:space="0" w:color="auto"/>
              </w:rPr>
              <w:t>{'BARON WOLFGANG VON STRUCKER': 91, 'LAURA BARTON': 100, 'LILA BARTON': 100}</w:t>
            </w:r>
          </w:p>
        </w:tc>
      </w:tr>
      <w:tr w:rsidR="00026624" w:rsidRPr="00026624" w14:paraId="1B93579B" w14:textId="77777777" w:rsidTr="00026624">
        <w:trPr>
          <w:trHeight w:val="288"/>
        </w:trPr>
        <w:tc>
          <w:tcPr>
            <w:tcW w:w="0" w:type="auto"/>
            <w:tcBorders>
              <w:top w:val="nil"/>
              <w:left w:val="nil"/>
              <w:bottom w:val="nil"/>
              <w:right w:val="nil"/>
            </w:tcBorders>
            <w:shd w:val="clear" w:color="000000" w:fill="FFFFFF"/>
            <w:vAlign w:val="center"/>
            <w:hideMark/>
          </w:tcPr>
          <w:p w14:paraId="1FF3C495" w14:textId="77777777" w:rsidR="00026624" w:rsidRPr="00026624" w:rsidRDefault="00026624" w:rsidP="00026624">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Segoe UI" w:eastAsia="Times New Roman" w:hAnsi="Segoe UI" w:cs="Segoe UI"/>
                <w:color w:val="000000"/>
                <w:sz w:val="12"/>
                <w:szCs w:val="12"/>
                <w:bdr w:val="none" w:sz="0" w:space="0" w:color="auto"/>
              </w:rPr>
            </w:pPr>
            <w:r w:rsidRPr="00026624">
              <w:rPr>
                <w:rFonts w:ascii="Segoe UI" w:eastAsia="Times New Roman" w:hAnsi="Segoe UI" w:cs="Segoe UI"/>
                <w:color w:val="000000"/>
                <w:sz w:val="12"/>
                <w:szCs w:val="12"/>
                <w:bdr w:val="none" w:sz="0" w:space="0" w:color="auto"/>
              </w:rPr>
              <w:t>SAM WILSON</w:t>
            </w:r>
          </w:p>
        </w:tc>
        <w:tc>
          <w:tcPr>
            <w:tcW w:w="0" w:type="auto"/>
            <w:tcBorders>
              <w:top w:val="nil"/>
              <w:left w:val="nil"/>
              <w:bottom w:val="nil"/>
              <w:right w:val="nil"/>
            </w:tcBorders>
            <w:shd w:val="clear" w:color="000000" w:fill="FFFFFF"/>
            <w:vAlign w:val="center"/>
            <w:hideMark/>
          </w:tcPr>
          <w:p w14:paraId="65C9590D" w14:textId="77777777" w:rsidR="00026624" w:rsidRPr="00026624" w:rsidRDefault="00026624" w:rsidP="00026624">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Segoe UI" w:eastAsia="Times New Roman" w:hAnsi="Segoe UI" w:cs="Segoe UI"/>
                <w:color w:val="000000"/>
                <w:sz w:val="12"/>
                <w:szCs w:val="12"/>
                <w:bdr w:val="none" w:sz="0" w:space="0" w:color="auto"/>
              </w:rPr>
            </w:pPr>
            <w:r w:rsidRPr="00026624">
              <w:rPr>
                <w:rFonts w:ascii="Segoe UI" w:eastAsia="Times New Roman" w:hAnsi="Segoe UI" w:cs="Segoe UI"/>
                <w:color w:val="000000"/>
                <w:sz w:val="12"/>
                <w:szCs w:val="12"/>
                <w:bdr w:val="none" w:sz="0" w:space="0" w:color="auto"/>
              </w:rPr>
              <w:t>{'COACH WILSON': 100}</w:t>
            </w:r>
          </w:p>
        </w:tc>
      </w:tr>
      <w:tr w:rsidR="00026624" w:rsidRPr="00026624" w14:paraId="11E8273C" w14:textId="77777777" w:rsidTr="00026624">
        <w:trPr>
          <w:trHeight w:val="288"/>
        </w:trPr>
        <w:tc>
          <w:tcPr>
            <w:tcW w:w="0" w:type="auto"/>
            <w:tcBorders>
              <w:top w:val="nil"/>
              <w:left w:val="nil"/>
              <w:bottom w:val="nil"/>
              <w:right w:val="nil"/>
            </w:tcBorders>
            <w:shd w:val="clear" w:color="000000" w:fill="FFFFFF"/>
            <w:vAlign w:val="center"/>
            <w:hideMark/>
          </w:tcPr>
          <w:p w14:paraId="7E949D76" w14:textId="77777777" w:rsidR="00026624" w:rsidRPr="00026624" w:rsidRDefault="00026624" w:rsidP="00026624">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Segoe UI" w:eastAsia="Times New Roman" w:hAnsi="Segoe UI" w:cs="Segoe UI"/>
                <w:color w:val="000000"/>
                <w:sz w:val="12"/>
                <w:szCs w:val="12"/>
                <w:bdr w:val="none" w:sz="0" w:space="0" w:color="auto"/>
              </w:rPr>
            </w:pPr>
            <w:r w:rsidRPr="00026624">
              <w:rPr>
                <w:rFonts w:ascii="Segoe UI" w:eastAsia="Times New Roman" w:hAnsi="Segoe UI" w:cs="Segoe UI"/>
                <w:color w:val="000000"/>
                <w:sz w:val="12"/>
                <w:szCs w:val="12"/>
                <w:bdr w:val="none" w:sz="0" w:space="0" w:color="auto"/>
              </w:rPr>
              <w:t>HANK PYM</w:t>
            </w:r>
          </w:p>
        </w:tc>
        <w:tc>
          <w:tcPr>
            <w:tcW w:w="0" w:type="auto"/>
            <w:tcBorders>
              <w:top w:val="nil"/>
              <w:left w:val="nil"/>
              <w:bottom w:val="nil"/>
              <w:right w:val="nil"/>
            </w:tcBorders>
            <w:shd w:val="clear" w:color="000000" w:fill="FFFFFF"/>
            <w:vAlign w:val="center"/>
            <w:hideMark/>
          </w:tcPr>
          <w:p w14:paraId="2669B500" w14:textId="77777777" w:rsidR="00026624" w:rsidRPr="00026624" w:rsidRDefault="00026624" w:rsidP="00026624">
            <w:pPr>
              <w:pBdr>
                <w:top w:val="none" w:sz="0" w:space="0" w:color="auto"/>
                <w:left w:val="none" w:sz="0" w:space="0" w:color="auto"/>
                <w:bottom w:val="none" w:sz="0" w:space="0" w:color="auto"/>
                <w:right w:val="none" w:sz="0" w:space="0" w:color="auto"/>
                <w:between w:val="none" w:sz="0" w:space="0" w:color="auto"/>
                <w:bar w:val="none" w:sz="0" w:color="auto"/>
              </w:pBdr>
              <w:jc w:val="right"/>
              <w:rPr>
                <w:rFonts w:ascii="Segoe UI" w:eastAsia="Times New Roman" w:hAnsi="Segoe UI" w:cs="Segoe UI"/>
                <w:color w:val="000000"/>
                <w:sz w:val="12"/>
                <w:szCs w:val="12"/>
                <w:bdr w:val="none" w:sz="0" w:space="0" w:color="auto"/>
              </w:rPr>
            </w:pPr>
            <w:r w:rsidRPr="00026624">
              <w:rPr>
                <w:rFonts w:ascii="Segoe UI" w:eastAsia="Times New Roman" w:hAnsi="Segoe UI" w:cs="Segoe UI"/>
                <w:color w:val="000000"/>
                <w:sz w:val="12"/>
                <w:szCs w:val="12"/>
                <w:bdr w:val="none" w:sz="0" w:space="0" w:color="auto"/>
              </w:rPr>
              <w:t>{'HANK': 100, 'PYM TECH SECURITY GUARD': 100}</w:t>
            </w:r>
          </w:p>
        </w:tc>
      </w:tr>
    </w:tbl>
    <w:p w14:paraId="3EC7D0CF" w14:textId="77777777" w:rsidR="00026624" w:rsidRPr="00A56BCD" w:rsidRDefault="00026624" w:rsidP="005322B2">
      <w:pPr>
        <w:pStyle w:val="Default"/>
        <w:spacing w:after="0" w:line="360" w:lineRule="auto"/>
        <w:ind w:firstLine="720"/>
        <w:jc w:val="both"/>
        <w:rPr>
          <w:rFonts w:asciiTheme="minorHAnsi" w:hAnsiTheme="minorHAnsi" w:hint="eastAsia"/>
          <w:sz w:val="24"/>
          <w:szCs w:val="24"/>
        </w:rPr>
      </w:pPr>
    </w:p>
    <w:p w14:paraId="3DA3C944" w14:textId="4BEA88FF" w:rsidR="00E23A4D" w:rsidRPr="00A56BCD" w:rsidRDefault="00E23A4D" w:rsidP="00BC5B8D">
      <w:pPr>
        <w:pStyle w:val="Heading1"/>
        <w:spacing w:line="360" w:lineRule="auto"/>
      </w:pPr>
      <w:bookmarkStart w:id="81" w:name="_Toc90542569"/>
      <w:bookmarkStart w:id="82" w:name="_Toc761833338"/>
      <w:bookmarkStart w:id="83" w:name="_Toc107955442"/>
      <w:bookmarkStart w:id="84" w:name="_Toc650500458"/>
      <w:bookmarkStart w:id="85" w:name="_Toc729326951"/>
      <w:r>
        <w:t>III.</w:t>
      </w:r>
      <w:r>
        <w:tab/>
        <w:t>Models</w:t>
      </w:r>
      <w:bookmarkEnd w:id="81"/>
      <w:bookmarkEnd w:id="82"/>
      <w:bookmarkEnd w:id="83"/>
      <w:bookmarkEnd w:id="84"/>
      <w:bookmarkEnd w:id="85"/>
    </w:p>
    <w:p w14:paraId="4F6D0C3F" w14:textId="77777777" w:rsidR="00E23A4D" w:rsidRPr="00A56BCD" w:rsidRDefault="00E23A4D" w:rsidP="00BC5B8D">
      <w:pPr>
        <w:spacing w:line="360" w:lineRule="auto"/>
        <w:rPr>
          <w:rFonts w:hint="eastAsia"/>
        </w:rPr>
      </w:pPr>
    </w:p>
    <w:p w14:paraId="128A2CD3" w14:textId="5B850ED8" w:rsidR="00E23A4D" w:rsidRDefault="00E23A4D" w:rsidP="00BC5B8D">
      <w:pPr>
        <w:pStyle w:val="Heading2"/>
        <w:spacing w:line="360" w:lineRule="auto"/>
      </w:pPr>
      <w:bookmarkStart w:id="86" w:name="_Toc90542570"/>
      <w:bookmarkStart w:id="87" w:name="_Toc893839094"/>
      <w:bookmarkStart w:id="88" w:name="_Toc1693923346"/>
      <w:bookmarkStart w:id="89" w:name="_Toc1552857001"/>
      <w:bookmarkStart w:id="90" w:name="_Toc524575452"/>
      <w:r>
        <w:t>III.A.</w:t>
      </w:r>
      <w:r>
        <w:tab/>
      </w:r>
      <w:r w:rsidR="4EB87C95">
        <w:t>Best Match (</w:t>
      </w:r>
      <w:r>
        <w:t>BM</w:t>
      </w:r>
      <w:r w:rsidR="5F5D9FC0">
        <w:t xml:space="preserve">) - </w:t>
      </w:r>
      <w:r>
        <w:t>25</w:t>
      </w:r>
      <w:bookmarkEnd w:id="86"/>
      <w:r>
        <w:t xml:space="preserve"> </w:t>
      </w:r>
      <w:bookmarkEnd w:id="87"/>
      <w:bookmarkEnd w:id="88"/>
      <w:bookmarkEnd w:id="89"/>
      <w:bookmarkEnd w:id="90"/>
    </w:p>
    <w:p w14:paraId="4E56F249" w14:textId="77777777" w:rsidR="00A1145B" w:rsidRPr="00A1145B" w:rsidRDefault="00A1145B" w:rsidP="00A1145B">
      <w:pPr>
        <w:rPr>
          <w:rFonts w:hint="eastAsia"/>
        </w:rPr>
      </w:pPr>
    </w:p>
    <w:p w14:paraId="13437634" w14:textId="0428CE37" w:rsidR="434A308A" w:rsidRPr="00F616B4" w:rsidRDefault="133FC609" w:rsidP="00255365">
      <w:pPr>
        <w:spacing w:line="360" w:lineRule="auto"/>
        <w:ind w:firstLine="720"/>
        <w:rPr>
          <w:rFonts w:hint="eastAsia"/>
        </w:rPr>
      </w:pPr>
      <w:r w:rsidRPr="00F616B4">
        <w:t xml:space="preserve">For a long time, Elastic search backed by simple term-frequency and inverse document frequency (TF-IDF) was the norm. </w:t>
      </w:r>
      <w:r w:rsidR="078D38B6" w:rsidRPr="00F616B4">
        <w:t xml:space="preserve">More recent search engines like Azure Cognitive Search </w:t>
      </w:r>
      <w:r w:rsidR="26F560E0" w:rsidRPr="00F616B4">
        <w:t>however have switched to BM-25.</w:t>
      </w:r>
      <w:r w:rsidR="00255365" w:rsidRPr="00F616B4">
        <w:t xml:space="preserve"> </w:t>
      </w:r>
      <w:r w:rsidR="22F916A0" w:rsidRPr="00F616B4">
        <w:t xml:space="preserve">BM-25 is </w:t>
      </w:r>
      <w:r w:rsidR="0A8EDFF9" w:rsidRPr="00F616B4">
        <w:t xml:space="preserve">essentially </w:t>
      </w:r>
      <w:r w:rsidR="22F916A0" w:rsidRPr="00F616B4">
        <w:t xml:space="preserve">a bag-of-words retrieval function that ranks a set of documents based on query terms appearing in each document, regardless of the proximity within the document. </w:t>
      </w:r>
      <w:r w:rsidR="434A308A" w:rsidRPr="00F616B4">
        <w:t>It can be thought of as an improved version of the TF-IDF implementing the following two key refinements:</w:t>
      </w:r>
    </w:p>
    <w:p w14:paraId="34AA7D10" w14:textId="77777777" w:rsidR="000653EA" w:rsidRPr="00F616B4" w:rsidRDefault="000653EA" w:rsidP="00255365">
      <w:pPr>
        <w:spacing w:line="360" w:lineRule="auto"/>
        <w:ind w:firstLine="720"/>
        <w:rPr>
          <w:rFonts w:hint="eastAsia"/>
        </w:rPr>
      </w:pPr>
    </w:p>
    <w:p w14:paraId="74E1B3FF" w14:textId="1CF96B87" w:rsidR="434A308A" w:rsidRPr="00543404" w:rsidRDefault="434A308A" w:rsidP="00BC5B8D">
      <w:pPr>
        <w:pStyle w:val="ListParagraph"/>
        <w:numPr>
          <w:ilvl w:val="0"/>
          <w:numId w:val="3"/>
        </w:numPr>
        <w:spacing w:line="360" w:lineRule="auto"/>
        <w:rPr>
          <w:rFonts w:eastAsiaTheme="minorEastAsia" w:cstheme="minorBidi"/>
        </w:rPr>
      </w:pPr>
      <w:r w:rsidRPr="00F616B4">
        <w:rPr>
          <w:b/>
          <w:bCs/>
        </w:rPr>
        <w:t>Term Frequency saturation:</w:t>
      </w:r>
      <w:r w:rsidRPr="00F616B4">
        <w:t xml:space="preserve"> BM25 provides diminishing returns for the number of terms matched against documents. </w:t>
      </w:r>
      <w:r w:rsidR="2DABFCB5" w:rsidRPr="00F616B4">
        <w:t>If</w:t>
      </w:r>
      <w:r w:rsidRPr="00F616B4">
        <w:t xml:space="preserve"> one is looking to search for a specific term which is very common in documents</w:t>
      </w:r>
      <w:r w:rsidR="3B4C0615" w:rsidRPr="00F616B4">
        <w:t>,</w:t>
      </w:r>
      <w:r w:rsidRPr="00F616B4">
        <w:t xml:space="preserve"> then there </w:t>
      </w:r>
      <w:r w:rsidR="2A622463" w:rsidRPr="00F616B4">
        <w:t>would</w:t>
      </w:r>
      <w:r w:rsidRPr="00F616B4">
        <w:t xml:space="preserve"> come a point where the number of occurrences of this term becomes less useful to the search</w:t>
      </w:r>
    </w:p>
    <w:p w14:paraId="7975CE8E" w14:textId="77777777" w:rsidR="00543404" w:rsidRPr="00543404" w:rsidRDefault="00543404" w:rsidP="00543404">
      <w:pPr>
        <w:spacing w:line="360" w:lineRule="auto"/>
        <w:rPr>
          <w:rFonts w:eastAsiaTheme="minorEastAsia" w:cstheme="minorBidi"/>
        </w:rPr>
      </w:pPr>
    </w:p>
    <w:p w14:paraId="7EE88F49" w14:textId="5376995E" w:rsidR="2C3047A8" w:rsidRDefault="434A308A" w:rsidP="00BC5B8D">
      <w:pPr>
        <w:pStyle w:val="ListParagraph"/>
        <w:numPr>
          <w:ilvl w:val="0"/>
          <w:numId w:val="3"/>
        </w:numPr>
        <w:spacing w:line="360" w:lineRule="auto"/>
        <w:rPr>
          <w:rFonts w:hint="eastAsia"/>
        </w:rPr>
      </w:pPr>
      <w:r w:rsidRPr="00F616B4">
        <w:rPr>
          <w:b/>
          <w:bCs/>
        </w:rPr>
        <w:t xml:space="preserve">Document length: </w:t>
      </w:r>
      <w:r w:rsidRPr="00F616B4">
        <w:t>BM25 considers document length in the matching process. If a shorter article contains the same number of terms that match as a longer article, then the shorter article is likely to be more relevant.</w:t>
      </w:r>
    </w:p>
    <w:p w14:paraId="44C26975" w14:textId="77777777" w:rsidR="00424584" w:rsidRPr="00F616B4" w:rsidRDefault="00424584" w:rsidP="00C43858">
      <w:pPr>
        <w:spacing w:line="360" w:lineRule="auto"/>
        <w:rPr>
          <w:rFonts w:hint="eastAsia"/>
        </w:rPr>
      </w:pPr>
    </w:p>
    <w:p w14:paraId="0DAE6159" w14:textId="48CF6835" w:rsidR="2E689C05" w:rsidRPr="00F616B4" w:rsidRDefault="2E689C05" w:rsidP="00C43858">
      <w:pPr>
        <w:spacing w:line="360" w:lineRule="auto"/>
        <w:ind w:firstLine="360"/>
        <w:rPr>
          <w:rFonts w:hint="eastAsia"/>
        </w:rPr>
      </w:pPr>
      <w:r w:rsidRPr="00F616B4">
        <w:t xml:space="preserve">As a result, BM-25 can be mathematically represented as below - </w:t>
      </w:r>
      <w:r w:rsidR="107301E2" w:rsidRPr="00F616B4">
        <w:t xml:space="preserve">importantly introducing two tunable hyper-parameters k and b to adjust </w:t>
      </w:r>
      <w:r w:rsidR="3F385868" w:rsidRPr="00F616B4">
        <w:t xml:space="preserve">term frequency saturation and </w:t>
      </w:r>
      <w:r w:rsidR="6F071783" w:rsidRPr="00F616B4">
        <w:t>document length</w:t>
      </w:r>
      <w:r w:rsidR="22F916A0" w:rsidRPr="00F616B4">
        <w:t>:</w:t>
      </w:r>
    </w:p>
    <w:p w14:paraId="760FF116" w14:textId="77777777" w:rsidR="001C6E8A" w:rsidRPr="00F616B4" w:rsidRDefault="001C6E8A" w:rsidP="00BC5B8D">
      <w:pPr>
        <w:spacing w:line="360" w:lineRule="auto"/>
        <w:rPr>
          <w:rFonts w:hint="eastAsia"/>
        </w:rPr>
      </w:pPr>
    </w:p>
    <w:p w14:paraId="7398C7CE" w14:textId="4EDC9CCF" w:rsidR="2C3047A8" w:rsidRPr="00F616B4" w:rsidRDefault="00197732" w:rsidP="001C6E8A">
      <w:pPr>
        <w:pStyle w:val="Heading3"/>
        <w:rPr>
          <w:rFonts w:hint="eastAsia"/>
        </w:rPr>
      </w:pPr>
      <w:bookmarkStart w:id="91" w:name="_Toc90542571"/>
      <w:bookmarkStart w:id="92" w:name="_Toc1245915602"/>
      <w:bookmarkStart w:id="93" w:name="_Toc2081014497"/>
      <w:bookmarkStart w:id="94" w:name="_Toc2004920969"/>
      <w:bookmarkStart w:id="95" w:name="_Toc794368356"/>
      <w:r>
        <w:t>[</w:t>
      </w:r>
      <w:r w:rsidRPr="46817B7D">
        <w:rPr>
          <w:b/>
          <w:bCs/>
        </w:rPr>
        <w:t>Image 2</w:t>
      </w:r>
      <w:r>
        <w:t xml:space="preserve">: </w:t>
      </w:r>
      <w:r w:rsidR="00012266">
        <w:t>BM25 Formula and Procedure</w:t>
      </w:r>
      <w:r>
        <w:t>]</w:t>
      </w:r>
      <w:bookmarkEnd w:id="91"/>
      <w:bookmarkEnd w:id="92"/>
      <w:bookmarkEnd w:id="93"/>
      <w:bookmarkEnd w:id="94"/>
      <w:bookmarkEnd w:id="95"/>
    </w:p>
    <w:p w14:paraId="1182033F" w14:textId="32E987C1" w:rsidR="22F916A0" w:rsidRPr="00F616B4" w:rsidRDefault="22F916A0" w:rsidP="00BC5B8D">
      <w:pPr>
        <w:spacing w:line="360" w:lineRule="auto"/>
        <w:jc w:val="center"/>
        <w:rPr>
          <w:rFonts w:hint="eastAsia"/>
        </w:rPr>
      </w:pPr>
      <w:r w:rsidRPr="00F616B4">
        <w:rPr>
          <w:noProof/>
        </w:rPr>
        <w:drawing>
          <wp:inline distT="0" distB="0" distL="0" distR="0" wp14:anchorId="4B13AFCD" wp14:editId="19962D00">
            <wp:extent cx="4325510" cy="2442110"/>
            <wp:effectExtent l="0" t="0" r="0" b="0"/>
            <wp:docPr id="1287084508" name="Picture 1287084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25510" cy="2442110"/>
                    </a:xfrm>
                    <a:prstGeom prst="rect">
                      <a:avLst/>
                    </a:prstGeom>
                  </pic:spPr>
                </pic:pic>
              </a:graphicData>
            </a:graphic>
          </wp:inline>
        </w:drawing>
      </w:r>
    </w:p>
    <w:p w14:paraId="6BDB508E" w14:textId="6347437C" w:rsidR="17802FC9" w:rsidRPr="00F616B4" w:rsidRDefault="17802FC9" w:rsidP="00BC5B8D">
      <w:pPr>
        <w:spacing w:line="360" w:lineRule="auto"/>
        <w:rPr>
          <w:rFonts w:hint="eastAsia"/>
        </w:rPr>
      </w:pPr>
    </w:p>
    <w:p w14:paraId="05124D38" w14:textId="7EABCE18" w:rsidR="2C3047A8" w:rsidRPr="00F616B4" w:rsidRDefault="2C3047A8" w:rsidP="00BC5B8D">
      <w:pPr>
        <w:spacing w:line="360" w:lineRule="auto"/>
        <w:rPr>
          <w:rFonts w:hint="eastAsia"/>
        </w:rPr>
      </w:pPr>
    </w:p>
    <w:p w14:paraId="7351B729" w14:textId="00E7CDAC" w:rsidR="2C3047A8" w:rsidRPr="00F616B4" w:rsidRDefault="0EC25193" w:rsidP="00BC5B8D">
      <w:pPr>
        <w:spacing w:line="360" w:lineRule="auto"/>
        <w:rPr>
          <w:rFonts w:hint="eastAsia"/>
        </w:rPr>
      </w:pPr>
      <w:r w:rsidRPr="00F616B4">
        <w:t xml:space="preserve">Working of BM-25 </w:t>
      </w:r>
      <w:r w:rsidR="503A76F6" w:rsidRPr="00F616B4">
        <w:t>can further be illustrated through an example</w:t>
      </w:r>
      <w:r w:rsidR="009943AC" w:rsidRPr="00F616B4">
        <w:t>:</w:t>
      </w:r>
    </w:p>
    <w:p w14:paraId="67E3E0C8" w14:textId="77777777" w:rsidR="00C50718" w:rsidRPr="00F616B4" w:rsidRDefault="00C50718" w:rsidP="00BC5B8D">
      <w:pPr>
        <w:spacing w:line="360" w:lineRule="auto"/>
        <w:rPr>
          <w:rFonts w:hint="eastAsia"/>
        </w:rPr>
      </w:pPr>
    </w:p>
    <w:p w14:paraId="10F76A8F" w14:textId="18AB51FB" w:rsidR="004A7DC9" w:rsidRPr="004A7DC9" w:rsidRDefault="00B13E8E" w:rsidP="46817B7D">
      <w:pPr>
        <w:pStyle w:val="Heading3"/>
        <w:rPr>
          <w:rFonts w:hint="eastAsia"/>
        </w:rPr>
      </w:pPr>
      <w:bookmarkStart w:id="96" w:name="_Toc90542572"/>
      <w:bookmarkStart w:id="97" w:name="_Toc1489490660"/>
      <w:bookmarkStart w:id="98" w:name="_Toc1194633745"/>
      <w:bookmarkStart w:id="99" w:name="_Toc326569448"/>
      <w:bookmarkStart w:id="100" w:name="_Toc901482421"/>
      <w:r>
        <w:t>[</w:t>
      </w:r>
      <w:r w:rsidRPr="46817B7D">
        <w:rPr>
          <w:b/>
          <w:bCs/>
        </w:rPr>
        <w:t xml:space="preserve">Example 1: </w:t>
      </w:r>
      <w:r>
        <w:t>President Lincoln BM25]</w:t>
      </w:r>
      <w:bookmarkEnd w:id="96"/>
      <w:bookmarkEnd w:id="97"/>
      <w:bookmarkEnd w:id="98"/>
      <w:bookmarkEnd w:id="99"/>
      <w:bookmarkEnd w:id="100"/>
    </w:p>
    <w:p w14:paraId="46359071" w14:textId="45046FA3" w:rsidR="26E77354" w:rsidRPr="00F616B4" w:rsidRDefault="26E77354" w:rsidP="00BC5B8D">
      <w:pPr>
        <w:pStyle w:val="ListParagraph"/>
        <w:numPr>
          <w:ilvl w:val="0"/>
          <w:numId w:val="1"/>
        </w:numPr>
        <w:spacing w:line="360" w:lineRule="auto"/>
        <w:rPr>
          <w:rFonts w:eastAsiaTheme="minorEastAsia" w:cstheme="minorBidi"/>
        </w:rPr>
      </w:pPr>
      <w:r w:rsidRPr="00F616B4">
        <w:lastRenderedPageBreak/>
        <w:t xml:space="preserve">Consider </w:t>
      </w:r>
      <w:r w:rsidR="6736768D" w:rsidRPr="00F616B4">
        <w:t>the following query - ‘President Lincoln’ as the search query for a document set comprising 500</w:t>
      </w:r>
      <w:r w:rsidR="1964FEBE" w:rsidRPr="00F616B4">
        <w:t>,000</w:t>
      </w:r>
      <w:r w:rsidR="6736768D" w:rsidRPr="00F616B4">
        <w:t xml:space="preserve"> documents. </w:t>
      </w:r>
    </w:p>
    <w:p w14:paraId="6C7F864B" w14:textId="3053A7A2" w:rsidR="78333F34" w:rsidRPr="00F616B4" w:rsidRDefault="78333F34" w:rsidP="00BC5B8D">
      <w:pPr>
        <w:pStyle w:val="ListParagraph"/>
        <w:numPr>
          <w:ilvl w:val="1"/>
          <w:numId w:val="1"/>
        </w:numPr>
        <w:spacing w:line="360" w:lineRule="auto"/>
        <w:rPr>
          <w:rFonts w:hint="eastAsia"/>
        </w:rPr>
      </w:pPr>
      <w:r w:rsidRPr="00F616B4">
        <w:t>‘President’ occurs in say 40,000</w:t>
      </w:r>
      <w:r w:rsidR="74C5A34D" w:rsidRPr="00F616B4">
        <w:t xml:space="preserve"> documents</w:t>
      </w:r>
    </w:p>
    <w:p w14:paraId="7645FF8F" w14:textId="3D9044DE" w:rsidR="74C5A34D" w:rsidRPr="00F616B4" w:rsidRDefault="74C5A34D" w:rsidP="00BC5B8D">
      <w:pPr>
        <w:pStyle w:val="ListParagraph"/>
        <w:numPr>
          <w:ilvl w:val="1"/>
          <w:numId w:val="1"/>
        </w:numPr>
        <w:spacing w:line="360" w:lineRule="auto"/>
        <w:rPr>
          <w:rFonts w:hint="eastAsia"/>
        </w:rPr>
      </w:pPr>
      <w:r w:rsidRPr="00F616B4">
        <w:t>‘Lincoln’ occurs in say 300 documents</w:t>
      </w:r>
    </w:p>
    <w:p w14:paraId="1C815232" w14:textId="2F85847C" w:rsidR="74C5A34D" w:rsidRPr="00F616B4" w:rsidRDefault="74C5A34D" w:rsidP="00BC5B8D">
      <w:pPr>
        <w:pStyle w:val="ListParagraph"/>
        <w:numPr>
          <w:ilvl w:val="1"/>
          <w:numId w:val="1"/>
        </w:numPr>
        <w:spacing w:line="360" w:lineRule="auto"/>
        <w:rPr>
          <w:rFonts w:hint="eastAsia"/>
        </w:rPr>
      </w:pPr>
      <w:r w:rsidRPr="00F616B4">
        <w:t xml:space="preserve">Given a document D, say ‘President’ occurs 15 times and ‘Lincoln’ occurs 25 times </w:t>
      </w:r>
    </w:p>
    <w:p w14:paraId="5F2BC109" w14:textId="2FFB469E" w:rsidR="7E1CD3D4" w:rsidRPr="00F616B4" w:rsidRDefault="7E1CD3D4" w:rsidP="00BC5B8D">
      <w:pPr>
        <w:pStyle w:val="ListParagraph"/>
        <w:numPr>
          <w:ilvl w:val="1"/>
          <w:numId w:val="1"/>
        </w:numPr>
        <w:spacing w:line="360" w:lineRule="auto"/>
        <w:rPr>
          <w:rFonts w:hint="eastAsia"/>
        </w:rPr>
      </w:pPr>
      <w:r w:rsidRPr="00F616B4">
        <w:t xml:space="preserve">K1 = 1.2, b = 0.75 (set empirically) -&gt; K = </w:t>
      </w:r>
      <w:r w:rsidR="779B1646" w:rsidRPr="00F616B4">
        <w:t xml:space="preserve">1.11 (if </w:t>
      </w:r>
      <w:proofErr w:type="spellStart"/>
      <w:r w:rsidR="779B1646" w:rsidRPr="00F616B4">
        <w:t>dl_adl</w:t>
      </w:r>
      <w:proofErr w:type="spellEnd"/>
      <w:r w:rsidR="779B1646" w:rsidRPr="00F616B4">
        <w:t xml:space="preserve"> = 0.9)</w:t>
      </w:r>
    </w:p>
    <w:p w14:paraId="54166E8C" w14:textId="5C8A4EC7" w:rsidR="2C3047A8" w:rsidRPr="00F616B4" w:rsidRDefault="779B1646" w:rsidP="00BC5B8D">
      <w:pPr>
        <w:pStyle w:val="ListParagraph"/>
        <w:numPr>
          <w:ilvl w:val="0"/>
          <w:numId w:val="1"/>
        </w:numPr>
        <w:spacing w:line="360" w:lineRule="auto"/>
        <w:rPr>
          <w:rFonts w:hint="eastAsia"/>
        </w:rPr>
      </w:pPr>
      <w:r w:rsidRPr="00F616B4">
        <w:t>Finally, BM25 for word ‘President’ and ‘Lincoln) for document D would be 20.66</w:t>
      </w:r>
    </w:p>
    <w:p w14:paraId="486EBD8C" w14:textId="0636EAA2" w:rsidR="779B1646" w:rsidRPr="00F616B4" w:rsidRDefault="779B1646" w:rsidP="00BC5B8D">
      <w:pPr>
        <w:pStyle w:val="ListParagraph"/>
        <w:numPr>
          <w:ilvl w:val="0"/>
          <w:numId w:val="1"/>
        </w:numPr>
        <w:spacing w:line="360" w:lineRule="auto"/>
        <w:rPr>
          <w:rFonts w:hint="eastAsia"/>
        </w:rPr>
      </w:pPr>
      <w:r w:rsidRPr="00F616B4">
        <w:t xml:space="preserve">Similarly, for a few more documents </w:t>
      </w:r>
      <w:r w:rsidR="06E24B83" w:rsidRPr="00F616B4">
        <w:t xml:space="preserve">we derive some BM-25 as </w:t>
      </w:r>
      <w:r w:rsidRPr="00F616B4">
        <w:t>below:</w:t>
      </w:r>
    </w:p>
    <w:p w14:paraId="09040316" w14:textId="42FCF50F" w:rsidR="002248B9" w:rsidRPr="00F616B4" w:rsidRDefault="00236E50" w:rsidP="002248B9">
      <w:pPr>
        <w:spacing w:line="360" w:lineRule="auto"/>
        <w:ind w:left="360"/>
        <w:rPr>
          <w:rFonts w:hint="eastAsia"/>
        </w:rPr>
      </w:pPr>
      <w:r>
        <w:t xml:space="preserve">  </w:t>
      </w:r>
    </w:p>
    <w:p w14:paraId="6E11F983" w14:textId="79CBA3C5" w:rsidR="00ED11C9" w:rsidRPr="00ED11C9" w:rsidRDefault="00B07EE5" w:rsidP="46817B7D">
      <w:pPr>
        <w:pStyle w:val="Heading3"/>
        <w:rPr>
          <w:rFonts w:hint="eastAsia"/>
        </w:rPr>
      </w:pPr>
      <w:bookmarkStart w:id="101" w:name="_Toc90542573"/>
      <w:bookmarkStart w:id="102" w:name="_Toc229531933"/>
      <w:bookmarkStart w:id="103" w:name="_Toc1093873761"/>
      <w:bookmarkStart w:id="104" w:name="_Toc39001439"/>
      <w:bookmarkStart w:id="105" w:name="_Toc1938017597"/>
      <w:r>
        <w:t>[</w:t>
      </w:r>
      <w:r w:rsidRPr="46817B7D">
        <w:rPr>
          <w:b/>
          <w:bCs/>
        </w:rPr>
        <w:t xml:space="preserve">Table </w:t>
      </w:r>
      <w:r w:rsidR="00E07388" w:rsidRPr="46817B7D">
        <w:rPr>
          <w:b/>
          <w:bCs/>
        </w:rPr>
        <w:t>3</w:t>
      </w:r>
      <w:r w:rsidRPr="46817B7D">
        <w:rPr>
          <w:b/>
          <w:bCs/>
        </w:rPr>
        <w:t xml:space="preserve">: </w:t>
      </w:r>
      <w:r>
        <w:t>President Lincoln BM25 Frequency]</w:t>
      </w:r>
      <w:bookmarkEnd w:id="101"/>
      <w:bookmarkEnd w:id="102"/>
      <w:bookmarkEnd w:id="103"/>
      <w:bookmarkEnd w:id="104"/>
      <w:bookmarkEnd w:id="105"/>
    </w:p>
    <w:tbl>
      <w:tblPr>
        <w:tblStyle w:val="TableGrid"/>
        <w:tblW w:w="0" w:type="auto"/>
        <w:tblInd w:w="720" w:type="dxa"/>
        <w:tblLayout w:type="fixed"/>
        <w:tblLook w:val="06A0" w:firstRow="1" w:lastRow="0" w:firstColumn="1" w:lastColumn="0" w:noHBand="1" w:noVBand="1"/>
      </w:tblPr>
      <w:tblGrid>
        <w:gridCol w:w="1515"/>
        <w:gridCol w:w="1635"/>
        <w:gridCol w:w="1665"/>
      </w:tblGrid>
      <w:tr w:rsidR="2C3047A8" w:rsidRPr="00F616B4" w14:paraId="2C934F72" w14:textId="77777777" w:rsidTr="00BE7D0D">
        <w:tc>
          <w:tcPr>
            <w:tcW w:w="1515" w:type="dxa"/>
          </w:tcPr>
          <w:p w14:paraId="4BBE2C32" w14:textId="42D7E109" w:rsidR="779B1646" w:rsidRPr="00F616B4" w:rsidRDefault="779B1646" w:rsidP="00BC5B8D">
            <w:pPr>
              <w:pStyle w:val="ListParagraph"/>
              <w:spacing w:line="360" w:lineRule="auto"/>
              <w:ind w:left="0"/>
              <w:jc w:val="left"/>
              <w:rPr>
                <w:rFonts w:hint="eastAsia"/>
                <w:b/>
                <w:bCs/>
                <w:sz w:val="20"/>
                <w:szCs w:val="20"/>
              </w:rPr>
            </w:pPr>
            <w:r w:rsidRPr="00F616B4">
              <w:rPr>
                <w:b/>
                <w:bCs/>
                <w:sz w:val="20"/>
                <w:szCs w:val="20"/>
              </w:rPr>
              <w:t xml:space="preserve">Frequent of ‘President’ </w:t>
            </w:r>
          </w:p>
        </w:tc>
        <w:tc>
          <w:tcPr>
            <w:tcW w:w="1635" w:type="dxa"/>
          </w:tcPr>
          <w:p w14:paraId="5611D035" w14:textId="066A96E8" w:rsidR="779B1646" w:rsidRPr="00F616B4" w:rsidRDefault="779B1646" w:rsidP="00BC5B8D">
            <w:pPr>
              <w:pStyle w:val="ListParagraph"/>
              <w:spacing w:line="360" w:lineRule="auto"/>
              <w:ind w:left="0"/>
              <w:jc w:val="left"/>
              <w:rPr>
                <w:rFonts w:hint="eastAsia"/>
                <w:b/>
                <w:bCs/>
                <w:sz w:val="20"/>
                <w:szCs w:val="20"/>
              </w:rPr>
            </w:pPr>
            <w:r w:rsidRPr="00F616B4">
              <w:rPr>
                <w:b/>
                <w:bCs/>
                <w:sz w:val="20"/>
                <w:szCs w:val="20"/>
              </w:rPr>
              <w:t>Frequency of ‘Lincoln’</w:t>
            </w:r>
          </w:p>
        </w:tc>
        <w:tc>
          <w:tcPr>
            <w:tcW w:w="1665" w:type="dxa"/>
          </w:tcPr>
          <w:p w14:paraId="74CCA64A" w14:textId="490B1606" w:rsidR="779B1646" w:rsidRPr="00F616B4" w:rsidRDefault="779B1646" w:rsidP="00BC5B8D">
            <w:pPr>
              <w:pStyle w:val="ListParagraph"/>
              <w:spacing w:line="360" w:lineRule="auto"/>
              <w:ind w:left="0"/>
              <w:jc w:val="left"/>
              <w:rPr>
                <w:rFonts w:hint="eastAsia"/>
                <w:b/>
                <w:bCs/>
                <w:sz w:val="20"/>
                <w:szCs w:val="20"/>
              </w:rPr>
            </w:pPr>
            <w:r w:rsidRPr="00F616B4">
              <w:rPr>
                <w:b/>
                <w:bCs/>
                <w:sz w:val="20"/>
                <w:szCs w:val="20"/>
              </w:rPr>
              <w:t>BM-25</w:t>
            </w:r>
            <w:r w:rsidR="7DF37390" w:rsidRPr="00F616B4">
              <w:rPr>
                <w:b/>
                <w:bCs/>
                <w:sz w:val="20"/>
                <w:szCs w:val="20"/>
              </w:rPr>
              <w:t xml:space="preserve"> score</w:t>
            </w:r>
          </w:p>
        </w:tc>
      </w:tr>
      <w:tr w:rsidR="2C3047A8" w:rsidRPr="00F616B4" w14:paraId="6F1BF79B" w14:textId="77777777" w:rsidTr="00BE7D0D">
        <w:tc>
          <w:tcPr>
            <w:tcW w:w="1515" w:type="dxa"/>
          </w:tcPr>
          <w:p w14:paraId="68851100" w14:textId="16D8E86E" w:rsidR="779B1646" w:rsidRPr="00F616B4" w:rsidRDefault="779B1646" w:rsidP="00BC5B8D">
            <w:pPr>
              <w:pStyle w:val="ListParagraph"/>
              <w:spacing w:line="360" w:lineRule="auto"/>
              <w:ind w:left="0"/>
              <w:jc w:val="center"/>
              <w:rPr>
                <w:rFonts w:hint="eastAsia"/>
                <w:sz w:val="18"/>
                <w:szCs w:val="18"/>
              </w:rPr>
            </w:pPr>
            <w:r w:rsidRPr="00F616B4">
              <w:rPr>
                <w:sz w:val="18"/>
                <w:szCs w:val="18"/>
              </w:rPr>
              <w:t>15</w:t>
            </w:r>
          </w:p>
        </w:tc>
        <w:tc>
          <w:tcPr>
            <w:tcW w:w="1635" w:type="dxa"/>
          </w:tcPr>
          <w:p w14:paraId="2077C479" w14:textId="05603803" w:rsidR="779B1646" w:rsidRPr="00F616B4" w:rsidRDefault="779B1646" w:rsidP="00BC5B8D">
            <w:pPr>
              <w:pStyle w:val="ListParagraph"/>
              <w:spacing w:line="360" w:lineRule="auto"/>
              <w:ind w:left="0"/>
              <w:jc w:val="center"/>
              <w:rPr>
                <w:rFonts w:hint="eastAsia"/>
                <w:sz w:val="18"/>
                <w:szCs w:val="18"/>
              </w:rPr>
            </w:pPr>
            <w:r w:rsidRPr="00F616B4">
              <w:rPr>
                <w:sz w:val="18"/>
                <w:szCs w:val="18"/>
              </w:rPr>
              <w:t>25</w:t>
            </w:r>
          </w:p>
        </w:tc>
        <w:tc>
          <w:tcPr>
            <w:tcW w:w="1665" w:type="dxa"/>
          </w:tcPr>
          <w:p w14:paraId="23C474D7" w14:textId="588725F6" w:rsidR="779B1646" w:rsidRPr="00F616B4" w:rsidRDefault="779B1646" w:rsidP="00BC5B8D">
            <w:pPr>
              <w:pStyle w:val="ListParagraph"/>
              <w:spacing w:line="360" w:lineRule="auto"/>
              <w:ind w:left="0"/>
              <w:jc w:val="center"/>
              <w:rPr>
                <w:rFonts w:hint="eastAsia"/>
                <w:sz w:val="18"/>
                <w:szCs w:val="18"/>
              </w:rPr>
            </w:pPr>
            <w:r w:rsidRPr="00F616B4">
              <w:rPr>
                <w:sz w:val="18"/>
                <w:szCs w:val="18"/>
              </w:rPr>
              <w:t>20.66</w:t>
            </w:r>
          </w:p>
        </w:tc>
      </w:tr>
      <w:tr w:rsidR="2C3047A8" w:rsidRPr="00F616B4" w14:paraId="43923A00" w14:textId="77777777" w:rsidTr="00BE7D0D">
        <w:tc>
          <w:tcPr>
            <w:tcW w:w="1515" w:type="dxa"/>
          </w:tcPr>
          <w:p w14:paraId="7FED38F8" w14:textId="48165FE5" w:rsidR="779B1646" w:rsidRPr="00F616B4" w:rsidRDefault="779B1646" w:rsidP="00BC5B8D">
            <w:pPr>
              <w:pStyle w:val="ListParagraph"/>
              <w:spacing w:line="360" w:lineRule="auto"/>
              <w:ind w:left="0"/>
              <w:jc w:val="center"/>
              <w:rPr>
                <w:rFonts w:hint="eastAsia"/>
                <w:sz w:val="18"/>
                <w:szCs w:val="18"/>
              </w:rPr>
            </w:pPr>
            <w:r w:rsidRPr="00F616B4">
              <w:rPr>
                <w:sz w:val="18"/>
                <w:szCs w:val="18"/>
              </w:rPr>
              <w:t>15</w:t>
            </w:r>
          </w:p>
        </w:tc>
        <w:tc>
          <w:tcPr>
            <w:tcW w:w="1635" w:type="dxa"/>
          </w:tcPr>
          <w:p w14:paraId="5E474005" w14:textId="3D276915" w:rsidR="779B1646" w:rsidRPr="00F616B4" w:rsidRDefault="779B1646" w:rsidP="00BC5B8D">
            <w:pPr>
              <w:pStyle w:val="ListParagraph"/>
              <w:spacing w:line="360" w:lineRule="auto"/>
              <w:ind w:left="0"/>
              <w:jc w:val="center"/>
              <w:rPr>
                <w:rFonts w:hint="eastAsia"/>
                <w:sz w:val="18"/>
                <w:szCs w:val="18"/>
              </w:rPr>
            </w:pPr>
            <w:r w:rsidRPr="00F616B4">
              <w:rPr>
                <w:sz w:val="18"/>
                <w:szCs w:val="18"/>
              </w:rPr>
              <w:t>1</w:t>
            </w:r>
          </w:p>
        </w:tc>
        <w:tc>
          <w:tcPr>
            <w:tcW w:w="1665" w:type="dxa"/>
          </w:tcPr>
          <w:p w14:paraId="3577442A" w14:textId="07363F2A" w:rsidR="779B1646" w:rsidRPr="00F616B4" w:rsidRDefault="779B1646" w:rsidP="00BC5B8D">
            <w:pPr>
              <w:pStyle w:val="ListParagraph"/>
              <w:spacing w:line="360" w:lineRule="auto"/>
              <w:ind w:left="0"/>
              <w:jc w:val="center"/>
              <w:rPr>
                <w:rFonts w:hint="eastAsia"/>
                <w:sz w:val="18"/>
                <w:szCs w:val="18"/>
              </w:rPr>
            </w:pPr>
            <w:r w:rsidRPr="00F616B4">
              <w:rPr>
                <w:sz w:val="18"/>
                <w:szCs w:val="18"/>
              </w:rPr>
              <w:t>12.74</w:t>
            </w:r>
          </w:p>
        </w:tc>
      </w:tr>
      <w:tr w:rsidR="2C3047A8" w:rsidRPr="00F616B4" w14:paraId="10EEE679" w14:textId="77777777" w:rsidTr="00BE7D0D">
        <w:tc>
          <w:tcPr>
            <w:tcW w:w="1515" w:type="dxa"/>
          </w:tcPr>
          <w:p w14:paraId="6AC45904" w14:textId="0E71A2CC" w:rsidR="779B1646" w:rsidRPr="00F616B4" w:rsidRDefault="779B1646" w:rsidP="00BC5B8D">
            <w:pPr>
              <w:pStyle w:val="ListParagraph"/>
              <w:spacing w:line="360" w:lineRule="auto"/>
              <w:ind w:left="0"/>
              <w:jc w:val="center"/>
              <w:rPr>
                <w:rFonts w:hint="eastAsia"/>
                <w:sz w:val="18"/>
                <w:szCs w:val="18"/>
              </w:rPr>
            </w:pPr>
            <w:r w:rsidRPr="00F616B4">
              <w:rPr>
                <w:sz w:val="18"/>
                <w:szCs w:val="18"/>
              </w:rPr>
              <w:t>15</w:t>
            </w:r>
          </w:p>
        </w:tc>
        <w:tc>
          <w:tcPr>
            <w:tcW w:w="1635" w:type="dxa"/>
          </w:tcPr>
          <w:p w14:paraId="4237273B" w14:textId="6F63DD8A" w:rsidR="779B1646" w:rsidRPr="00F616B4" w:rsidRDefault="779B1646" w:rsidP="00BC5B8D">
            <w:pPr>
              <w:pStyle w:val="ListParagraph"/>
              <w:spacing w:line="360" w:lineRule="auto"/>
              <w:ind w:left="0"/>
              <w:jc w:val="center"/>
              <w:rPr>
                <w:rFonts w:hint="eastAsia"/>
                <w:sz w:val="18"/>
                <w:szCs w:val="18"/>
              </w:rPr>
            </w:pPr>
            <w:r w:rsidRPr="00F616B4">
              <w:rPr>
                <w:sz w:val="18"/>
                <w:szCs w:val="18"/>
              </w:rPr>
              <w:t>0</w:t>
            </w:r>
          </w:p>
        </w:tc>
        <w:tc>
          <w:tcPr>
            <w:tcW w:w="1665" w:type="dxa"/>
          </w:tcPr>
          <w:p w14:paraId="7C7007A9" w14:textId="0C440D2D" w:rsidR="779B1646" w:rsidRPr="00F616B4" w:rsidRDefault="779B1646" w:rsidP="00BC5B8D">
            <w:pPr>
              <w:pStyle w:val="ListParagraph"/>
              <w:spacing w:line="360" w:lineRule="auto"/>
              <w:ind w:left="0"/>
              <w:jc w:val="center"/>
              <w:rPr>
                <w:rFonts w:hint="eastAsia"/>
                <w:sz w:val="18"/>
                <w:szCs w:val="18"/>
              </w:rPr>
            </w:pPr>
            <w:r w:rsidRPr="00F616B4">
              <w:rPr>
                <w:sz w:val="18"/>
                <w:szCs w:val="18"/>
              </w:rPr>
              <w:t>15</w:t>
            </w:r>
          </w:p>
        </w:tc>
      </w:tr>
      <w:tr w:rsidR="2C3047A8" w:rsidRPr="00F616B4" w14:paraId="42466722" w14:textId="77777777" w:rsidTr="00BE7D0D">
        <w:tc>
          <w:tcPr>
            <w:tcW w:w="1515" w:type="dxa"/>
          </w:tcPr>
          <w:p w14:paraId="57630CD2" w14:textId="264A16B3" w:rsidR="779B1646" w:rsidRPr="00F616B4" w:rsidRDefault="779B1646" w:rsidP="00BC5B8D">
            <w:pPr>
              <w:pStyle w:val="ListParagraph"/>
              <w:spacing w:line="360" w:lineRule="auto"/>
              <w:ind w:left="0"/>
              <w:jc w:val="center"/>
              <w:rPr>
                <w:rFonts w:hint="eastAsia"/>
                <w:sz w:val="18"/>
                <w:szCs w:val="18"/>
              </w:rPr>
            </w:pPr>
            <w:r w:rsidRPr="00F616B4">
              <w:rPr>
                <w:sz w:val="18"/>
                <w:szCs w:val="18"/>
              </w:rPr>
              <w:t>1</w:t>
            </w:r>
          </w:p>
        </w:tc>
        <w:tc>
          <w:tcPr>
            <w:tcW w:w="1635" w:type="dxa"/>
          </w:tcPr>
          <w:p w14:paraId="3497783F" w14:textId="70CEE044" w:rsidR="779B1646" w:rsidRPr="00F616B4" w:rsidRDefault="779B1646" w:rsidP="00BC5B8D">
            <w:pPr>
              <w:pStyle w:val="ListParagraph"/>
              <w:spacing w:line="360" w:lineRule="auto"/>
              <w:ind w:left="0"/>
              <w:jc w:val="center"/>
              <w:rPr>
                <w:rFonts w:hint="eastAsia"/>
                <w:sz w:val="18"/>
                <w:szCs w:val="18"/>
              </w:rPr>
            </w:pPr>
            <w:r w:rsidRPr="00F616B4">
              <w:rPr>
                <w:sz w:val="18"/>
                <w:szCs w:val="18"/>
              </w:rPr>
              <w:t>25</w:t>
            </w:r>
          </w:p>
        </w:tc>
        <w:tc>
          <w:tcPr>
            <w:tcW w:w="1665" w:type="dxa"/>
          </w:tcPr>
          <w:p w14:paraId="77B27928" w14:textId="1DA5F19E" w:rsidR="779B1646" w:rsidRPr="00F616B4" w:rsidRDefault="779B1646" w:rsidP="00BC5B8D">
            <w:pPr>
              <w:pStyle w:val="ListParagraph"/>
              <w:spacing w:line="360" w:lineRule="auto"/>
              <w:ind w:left="0"/>
              <w:jc w:val="center"/>
              <w:rPr>
                <w:rFonts w:hint="eastAsia"/>
                <w:sz w:val="18"/>
                <w:szCs w:val="18"/>
              </w:rPr>
            </w:pPr>
            <w:r w:rsidRPr="00F616B4">
              <w:rPr>
                <w:sz w:val="18"/>
                <w:szCs w:val="18"/>
              </w:rPr>
              <w:t>18.2</w:t>
            </w:r>
          </w:p>
        </w:tc>
      </w:tr>
      <w:tr w:rsidR="2C3047A8" w:rsidRPr="00F616B4" w14:paraId="74E8EEFB" w14:textId="77777777" w:rsidTr="00BE7D0D">
        <w:tc>
          <w:tcPr>
            <w:tcW w:w="1515" w:type="dxa"/>
          </w:tcPr>
          <w:p w14:paraId="71B19623" w14:textId="4085431F" w:rsidR="779B1646" w:rsidRPr="00F616B4" w:rsidRDefault="779B1646" w:rsidP="00BC5B8D">
            <w:pPr>
              <w:pStyle w:val="ListParagraph"/>
              <w:spacing w:line="360" w:lineRule="auto"/>
              <w:ind w:left="0"/>
              <w:jc w:val="center"/>
              <w:rPr>
                <w:rFonts w:hint="eastAsia"/>
                <w:sz w:val="18"/>
                <w:szCs w:val="18"/>
              </w:rPr>
            </w:pPr>
            <w:r w:rsidRPr="00F616B4">
              <w:rPr>
                <w:sz w:val="18"/>
                <w:szCs w:val="18"/>
              </w:rPr>
              <w:t>0</w:t>
            </w:r>
          </w:p>
        </w:tc>
        <w:tc>
          <w:tcPr>
            <w:tcW w:w="1635" w:type="dxa"/>
          </w:tcPr>
          <w:p w14:paraId="18763BFE" w14:textId="0DBBF64F" w:rsidR="779B1646" w:rsidRPr="00F616B4" w:rsidRDefault="779B1646" w:rsidP="00BC5B8D">
            <w:pPr>
              <w:pStyle w:val="ListParagraph"/>
              <w:spacing w:line="360" w:lineRule="auto"/>
              <w:ind w:left="0"/>
              <w:jc w:val="center"/>
              <w:rPr>
                <w:rFonts w:hint="eastAsia"/>
                <w:sz w:val="18"/>
                <w:szCs w:val="18"/>
              </w:rPr>
            </w:pPr>
            <w:r w:rsidRPr="00F616B4">
              <w:rPr>
                <w:sz w:val="18"/>
                <w:szCs w:val="18"/>
              </w:rPr>
              <w:t>25</w:t>
            </w:r>
          </w:p>
        </w:tc>
        <w:tc>
          <w:tcPr>
            <w:tcW w:w="1665" w:type="dxa"/>
          </w:tcPr>
          <w:p w14:paraId="47C5EA99" w14:textId="1C7C24F0" w:rsidR="779B1646" w:rsidRPr="00F616B4" w:rsidRDefault="779B1646" w:rsidP="00BC5B8D">
            <w:pPr>
              <w:pStyle w:val="ListParagraph"/>
              <w:spacing w:line="360" w:lineRule="auto"/>
              <w:ind w:left="0"/>
              <w:jc w:val="center"/>
              <w:rPr>
                <w:rFonts w:hint="eastAsia"/>
                <w:sz w:val="18"/>
                <w:szCs w:val="18"/>
              </w:rPr>
            </w:pPr>
            <w:r w:rsidRPr="00F616B4">
              <w:rPr>
                <w:sz w:val="18"/>
                <w:szCs w:val="18"/>
              </w:rPr>
              <w:t>15.66</w:t>
            </w:r>
          </w:p>
        </w:tc>
      </w:tr>
    </w:tbl>
    <w:p w14:paraId="0BE0573E" w14:textId="2440275A" w:rsidR="2C3047A8" w:rsidRPr="00F616B4" w:rsidRDefault="2C3047A8" w:rsidP="46817B7D">
      <w:pPr>
        <w:spacing w:line="360" w:lineRule="auto"/>
        <w:rPr>
          <w:rFonts w:ascii="Graphik" w:hAnsi="Graphik" w:hint="eastAsia"/>
        </w:rPr>
      </w:pPr>
    </w:p>
    <w:p w14:paraId="74D9E7F1" w14:textId="5497A9D1" w:rsidR="00E23A4D" w:rsidRPr="00F616B4" w:rsidRDefault="00AD32D3" w:rsidP="00157462">
      <w:pPr>
        <w:pStyle w:val="ListParagraph"/>
        <w:numPr>
          <w:ilvl w:val="0"/>
          <w:numId w:val="1"/>
        </w:numPr>
        <w:spacing w:line="360" w:lineRule="auto"/>
        <w:rPr>
          <w:rFonts w:hint="eastAsia"/>
        </w:rPr>
      </w:pPr>
      <w:r>
        <w:t xml:space="preserve">Table </w:t>
      </w:r>
      <w:r w:rsidR="00B3114A">
        <w:t>3</w:t>
      </w:r>
      <w:r w:rsidR="39BB37D2" w:rsidRPr="00F616B4">
        <w:t xml:space="preserve"> demonstrates that it is possible for </w:t>
      </w:r>
      <w:r w:rsidR="2C114682" w:rsidRPr="00F616B4">
        <w:t>a document</w:t>
      </w:r>
      <w:r w:rsidR="39BB37D2" w:rsidRPr="00F616B4">
        <w:t xml:space="preserve"> containing </w:t>
      </w:r>
      <w:r w:rsidRPr="00F616B4">
        <w:t>many</w:t>
      </w:r>
      <w:r w:rsidR="39BB37D2" w:rsidRPr="00F616B4">
        <w:t xml:space="preserve"> occurrences of a single important term to score higher than a document containing both query terms </w:t>
      </w:r>
      <w:r w:rsidR="425B020F" w:rsidRPr="00F616B4">
        <w:t>(15.66 versus 12.74)</w:t>
      </w:r>
    </w:p>
    <w:p w14:paraId="2D69FD71" w14:textId="6E831E29" w:rsidR="7C5A2848" w:rsidRDefault="7C5A2848" w:rsidP="7C5A2848">
      <w:pPr>
        <w:spacing w:line="360" w:lineRule="auto"/>
        <w:rPr>
          <w:rFonts w:ascii="Graphik" w:hAnsi="Graphik" w:hint="eastAsia"/>
        </w:rPr>
      </w:pPr>
    </w:p>
    <w:p w14:paraId="73C7DF7B" w14:textId="12B057DC" w:rsidR="5942D710" w:rsidRDefault="5942D710" w:rsidP="7C5A2848">
      <w:pPr>
        <w:pStyle w:val="Heading2"/>
        <w:spacing w:line="360" w:lineRule="auto"/>
      </w:pPr>
      <w:bookmarkStart w:id="106" w:name="_Toc614510002"/>
      <w:bookmarkStart w:id="107" w:name="_Toc1142881174"/>
      <w:bookmarkStart w:id="108" w:name="_Toc1677298180"/>
      <w:bookmarkStart w:id="109" w:name="_Toc774092797"/>
      <w:r>
        <w:t xml:space="preserve">III.A.1 </w:t>
      </w:r>
      <w:r w:rsidR="150688FF">
        <w:t xml:space="preserve">Model and </w:t>
      </w:r>
      <w:r w:rsidR="2F86B6C2">
        <w:t>results</w:t>
      </w:r>
      <w:bookmarkEnd w:id="106"/>
      <w:bookmarkEnd w:id="107"/>
      <w:bookmarkEnd w:id="108"/>
      <w:bookmarkEnd w:id="109"/>
    </w:p>
    <w:p w14:paraId="6134E767" w14:textId="40C5D70D" w:rsidR="7C5A2848" w:rsidRDefault="7C5A2848" w:rsidP="7C5A2848">
      <w:pPr>
        <w:rPr>
          <w:rFonts w:ascii="Graphik" w:hAnsi="Graphik" w:hint="eastAsia"/>
        </w:rPr>
      </w:pPr>
    </w:p>
    <w:p w14:paraId="37E717E4" w14:textId="7D24AC24" w:rsidR="3DF225E7" w:rsidRDefault="1151A4A9" w:rsidP="7C5A2848">
      <w:pPr>
        <w:rPr>
          <w:rFonts w:ascii="Graphik" w:hAnsi="Graphik" w:hint="eastAsia"/>
        </w:rPr>
      </w:pPr>
      <w:r w:rsidRPr="7C5A2848">
        <w:rPr>
          <w:rFonts w:ascii="Graphik" w:hAnsi="Graphik"/>
        </w:rPr>
        <w:t xml:space="preserve">Implementing BM-25 is incredibly </w:t>
      </w:r>
      <w:r w:rsidR="19779B69" w:rsidRPr="7C5A2848">
        <w:rPr>
          <w:rFonts w:ascii="Graphik" w:hAnsi="Graphik"/>
        </w:rPr>
        <w:t xml:space="preserve">simple </w:t>
      </w:r>
      <w:r w:rsidRPr="7C5A2848">
        <w:rPr>
          <w:rFonts w:ascii="Graphik" w:hAnsi="Graphik"/>
        </w:rPr>
        <w:t xml:space="preserve">owing to </w:t>
      </w:r>
      <w:r w:rsidR="041B23FA" w:rsidRPr="7C5A2848">
        <w:rPr>
          <w:rFonts w:ascii="Graphik" w:hAnsi="Graphik"/>
        </w:rPr>
        <w:t>availability of</w:t>
      </w:r>
      <w:r w:rsidR="4AD7BD7B" w:rsidRPr="7C5A2848">
        <w:rPr>
          <w:rFonts w:ascii="Graphik" w:hAnsi="Graphik"/>
        </w:rPr>
        <w:t xml:space="preserve"> library </w:t>
      </w:r>
      <w:r w:rsidR="4AD7BD7B" w:rsidRPr="7C5A2848">
        <w:rPr>
          <w:rFonts w:ascii="Graphik" w:hAnsi="Graphik"/>
          <w:i/>
          <w:iCs/>
        </w:rPr>
        <w:t xml:space="preserve">rank-bm25. </w:t>
      </w:r>
      <w:r w:rsidR="4AD7BD7B" w:rsidRPr="7C5A2848">
        <w:rPr>
          <w:rFonts w:ascii="Graphik" w:hAnsi="Graphik"/>
        </w:rPr>
        <w:t>Once the data was sufficiently tran</w:t>
      </w:r>
      <w:r w:rsidR="082702CD" w:rsidRPr="7C5A2848">
        <w:rPr>
          <w:rFonts w:ascii="Graphik" w:hAnsi="Graphik"/>
        </w:rPr>
        <w:t xml:space="preserve">slated </w:t>
      </w:r>
      <w:r w:rsidR="49FE3794" w:rsidRPr="7C5A2848">
        <w:rPr>
          <w:rFonts w:ascii="Graphik" w:hAnsi="Graphik"/>
        </w:rPr>
        <w:t xml:space="preserve">and </w:t>
      </w:r>
      <w:r w:rsidR="082702CD" w:rsidRPr="7C5A2848">
        <w:rPr>
          <w:rFonts w:ascii="Graphik" w:hAnsi="Graphik"/>
        </w:rPr>
        <w:t>cleaned</w:t>
      </w:r>
      <w:r w:rsidR="6363C2CE" w:rsidRPr="7C5A2848">
        <w:rPr>
          <w:rFonts w:ascii="Graphik" w:hAnsi="Graphik"/>
        </w:rPr>
        <w:t>, it is aggregated into a data-frame as below:</w:t>
      </w:r>
    </w:p>
    <w:p w14:paraId="3D4FB930" w14:textId="7D9E79B8" w:rsidR="7C5A2848" w:rsidRDefault="7C5A2848" w:rsidP="7C5A2848">
      <w:pPr>
        <w:rPr>
          <w:rFonts w:ascii="Graphik" w:hAnsi="Graphik" w:hint="eastAsia"/>
        </w:rPr>
      </w:pPr>
    </w:p>
    <w:p w14:paraId="7E10ACA5" w14:textId="4A3E8DD6" w:rsidR="46817B7D" w:rsidRDefault="46817B7D" w:rsidP="46817B7D">
      <w:pPr>
        <w:rPr>
          <w:rFonts w:ascii="Graphik" w:hAnsi="Graphik" w:hint="eastAsia"/>
        </w:rPr>
      </w:pPr>
    </w:p>
    <w:p w14:paraId="469B89B0" w14:textId="4CEB7A6D" w:rsidR="46817B7D" w:rsidRDefault="46817B7D" w:rsidP="46817B7D">
      <w:pPr>
        <w:pStyle w:val="Heading3"/>
        <w:rPr>
          <w:rFonts w:hint="eastAsia"/>
        </w:rPr>
      </w:pPr>
    </w:p>
    <w:p w14:paraId="58FEEBFB" w14:textId="7A77DA6A" w:rsidR="46817B7D" w:rsidRDefault="46817B7D" w:rsidP="46817B7D">
      <w:pPr>
        <w:pStyle w:val="Heading3"/>
        <w:rPr>
          <w:rFonts w:hint="eastAsia"/>
        </w:rPr>
      </w:pPr>
    </w:p>
    <w:p w14:paraId="345DA964" w14:textId="6564FEEE" w:rsidR="42D79451" w:rsidRDefault="42D79451" w:rsidP="46817B7D">
      <w:pPr>
        <w:pStyle w:val="Heading3"/>
        <w:rPr>
          <w:rFonts w:hint="eastAsia"/>
        </w:rPr>
      </w:pPr>
      <w:bookmarkStart w:id="110" w:name="_Toc1016422932"/>
      <w:r>
        <w:t>[</w:t>
      </w:r>
      <w:r w:rsidRPr="46817B7D">
        <w:rPr>
          <w:b/>
          <w:bCs/>
        </w:rPr>
        <w:t xml:space="preserve">Image </w:t>
      </w:r>
      <w:r w:rsidR="0E21AB8B" w:rsidRPr="46817B7D">
        <w:rPr>
          <w:b/>
          <w:bCs/>
        </w:rPr>
        <w:t>3</w:t>
      </w:r>
      <w:r>
        <w:t xml:space="preserve">: </w:t>
      </w:r>
      <w:r w:rsidR="27572D51">
        <w:t>Resul</w:t>
      </w:r>
      <w:r w:rsidR="148841EF">
        <w:t>t data-frame for BM-25</w:t>
      </w:r>
      <w:r>
        <w:t>]</w:t>
      </w:r>
      <w:bookmarkEnd w:id="110"/>
    </w:p>
    <w:p w14:paraId="4EEFF474" w14:textId="4DC08E5A" w:rsidR="6363C2CE" w:rsidRDefault="6363C2CE" w:rsidP="7C5A2848">
      <w:pPr>
        <w:jc w:val="center"/>
        <w:rPr>
          <w:rFonts w:hint="eastAsia"/>
        </w:rPr>
      </w:pPr>
      <w:r>
        <w:rPr>
          <w:noProof/>
        </w:rPr>
        <w:lastRenderedPageBreak/>
        <w:drawing>
          <wp:inline distT="0" distB="0" distL="0" distR="0" wp14:anchorId="774365AA" wp14:editId="4562AE06">
            <wp:extent cx="3028950" cy="1180028"/>
            <wp:effectExtent l="0" t="0" r="0" b="0"/>
            <wp:docPr id="1483811964" name="Picture 148381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3811964"/>
                    <pic:cNvPicPr/>
                  </pic:nvPicPr>
                  <pic:blipFill>
                    <a:blip r:embed="rId15">
                      <a:extLst>
                        <a:ext uri="{28A0092B-C50C-407E-A947-70E740481C1C}">
                          <a14:useLocalDpi xmlns:a14="http://schemas.microsoft.com/office/drawing/2010/main" val="0"/>
                        </a:ext>
                      </a:extLst>
                    </a:blip>
                    <a:stretch>
                      <a:fillRect/>
                    </a:stretch>
                  </pic:blipFill>
                  <pic:spPr>
                    <a:xfrm>
                      <a:off x="0" y="0"/>
                      <a:ext cx="3028950" cy="1180028"/>
                    </a:xfrm>
                    <a:prstGeom prst="rect">
                      <a:avLst/>
                    </a:prstGeom>
                  </pic:spPr>
                </pic:pic>
              </a:graphicData>
            </a:graphic>
          </wp:inline>
        </w:drawing>
      </w:r>
    </w:p>
    <w:p w14:paraId="2A6C565B" w14:textId="3B52CC12" w:rsidR="46817B7D" w:rsidRDefault="46817B7D" w:rsidP="46817B7D">
      <w:pPr>
        <w:jc w:val="center"/>
        <w:rPr>
          <w:rFonts w:hint="eastAsia"/>
        </w:rPr>
      </w:pPr>
    </w:p>
    <w:p w14:paraId="0B5C6F96" w14:textId="611A7BC5" w:rsidR="46817B7D" w:rsidRDefault="46817B7D" w:rsidP="46817B7D">
      <w:pPr>
        <w:jc w:val="center"/>
        <w:rPr>
          <w:rFonts w:hint="eastAsia"/>
        </w:rPr>
      </w:pPr>
    </w:p>
    <w:p w14:paraId="66A3ECCE" w14:textId="5C3CA1F9" w:rsidR="00E23A4D" w:rsidRPr="00A56BCD" w:rsidRDefault="31B61004" w:rsidP="46817B7D">
      <w:pPr>
        <w:spacing w:line="360" w:lineRule="auto"/>
        <w:jc w:val="center"/>
        <w:rPr>
          <w:rFonts w:ascii="Graphik" w:hAnsi="Graphik" w:hint="eastAsia"/>
        </w:rPr>
      </w:pPr>
      <w:r>
        <w:t xml:space="preserve">Text in the Script column is passed through the </w:t>
      </w:r>
      <w:r w:rsidR="08ECEA82">
        <w:t xml:space="preserve">tokenize function in </w:t>
      </w:r>
      <w:proofErr w:type="spellStart"/>
      <w:r w:rsidR="08ECEA82" w:rsidRPr="46817B7D">
        <w:rPr>
          <w:i/>
          <w:iCs/>
        </w:rPr>
        <w:t>SpaCy</w:t>
      </w:r>
      <w:proofErr w:type="spellEnd"/>
      <w:r w:rsidR="08ECEA82" w:rsidRPr="46817B7D">
        <w:rPr>
          <w:i/>
          <w:iCs/>
        </w:rPr>
        <w:t xml:space="preserve">. </w:t>
      </w:r>
      <w:r w:rsidR="08ECEA82">
        <w:t xml:space="preserve">The resulting data-structure of list of lists </w:t>
      </w:r>
      <w:r w:rsidR="5BF66274">
        <w:t>is passed to bm-25</w:t>
      </w:r>
      <w:r w:rsidR="738723DA">
        <w:t xml:space="preserve"> to extract two results namely:</w:t>
      </w:r>
    </w:p>
    <w:p w14:paraId="56F88285" w14:textId="5FD9B3D2" w:rsidR="738723DA" w:rsidRDefault="738723DA" w:rsidP="46817B7D">
      <w:pPr>
        <w:pStyle w:val="ListParagraph"/>
        <w:numPr>
          <w:ilvl w:val="0"/>
          <w:numId w:val="9"/>
        </w:numPr>
        <w:spacing w:line="360" w:lineRule="auto"/>
        <w:rPr>
          <w:rFonts w:eastAsiaTheme="minorEastAsia" w:cstheme="minorBidi"/>
        </w:rPr>
      </w:pPr>
      <w:r w:rsidRPr="46817B7D">
        <w:rPr>
          <w:rFonts w:ascii="Graphik" w:hAnsi="Graphik"/>
        </w:rPr>
        <w:t xml:space="preserve">Given a search query locate the movie using the </w:t>
      </w:r>
      <w:r w:rsidRPr="46817B7D">
        <w:rPr>
          <w:rFonts w:ascii="Graphik" w:hAnsi="Graphik"/>
          <w:i/>
          <w:iCs/>
        </w:rPr>
        <w:t>bm-25.get_scores()</w:t>
      </w:r>
      <w:r w:rsidRPr="46817B7D">
        <w:rPr>
          <w:rFonts w:ascii="Graphik" w:hAnsi="Graphik"/>
        </w:rPr>
        <w:t xml:space="preserve"> method</w:t>
      </w:r>
    </w:p>
    <w:p w14:paraId="2DC46BEA" w14:textId="23F7C240" w:rsidR="46817B7D" w:rsidRDefault="46817B7D" w:rsidP="46817B7D">
      <w:pPr>
        <w:spacing w:line="360" w:lineRule="auto"/>
        <w:rPr>
          <w:rFonts w:ascii="Graphik" w:hAnsi="Graphik" w:hint="eastAsia"/>
        </w:rPr>
      </w:pPr>
    </w:p>
    <w:p w14:paraId="1567F211" w14:textId="11564F50" w:rsidR="69EE54AF" w:rsidRDefault="69EE54AF" w:rsidP="46817B7D">
      <w:pPr>
        <w:pStyle w:val="Heading3"/>
        <w:rPr>
          <w:rFonts w:hint="eastAsia"/>
        </w:rPr>
      </w:pPr>
      <w:r>
        <w:t>[</w:t>
      </w:r>
      <w:r w:rsidRPr="46817B7D">
        <w:rPr>
          <w:b/>
          <w:bCs/>
        </w:rPr>
        <w:t>Code 2</w:t>
      </w:r>
      <w:r>
        <w:t xml:space="preserve">: </w:t>
      </w:r>
      <w:r w:rsidR="5644A5A3">
        <w:t>bm-25 in action using rank-bm25 library</w:t>
      </w:r>
      <w:r>
        <w:t>]</w:t>
      </w:r>
    </w:p>
    <w:p w14:paraId="5DFEC227" w14:textId="6DB6D03F" w:rsidR="17E51209" w:rsidRDefault="17E51209" w:rsidP="7C5A2848">
      <w:pPr>
        <w:spacing w:line="360" w:lineRule="auto"/>
        <w:jc w:val="center"/>
        <w:rPr>
          <w:rFonts w:hint="eastAsia"/>
        </w:rPr>
      </w:pPr>
      <w:r>
        <w:rPr>
          <w:noProof/>
        </w:rPr>
        <w:drawing>
          <wp:inline distT="0" distB="0" distL="0" distR="0" wp14:anchorId="44E4A292" wp14:editId="0394BECA">
            <wp:extent cx="3667125" cy="1535608"/>
            <wp:effectExtent l="0" t="0" r="0" b="0"/>
            <wp:docPr id="1297204324" name="Picture 129720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67125" cy="1535608"/>
                    </a:xfrm>
                    <a:prstGeom prst="rect">
                      <a:avLst/>
                    </a:prstGeom>
                  </pic:spPr>
                </pic:pic>
              </a:graphicData>
            </a:graphic>
          </wp:inline>
        </w:drawing>
      </w:r>
    </w:p>
    <w:p w14:paraId="7B0E1941" w14:textId="442C67E7" w:rsidR="7C5A2848" w:rsidRDefault="7C5A2848" w:rsidP="7C5A2848">
      <w:pPr>
        <w:spacing w:line="360" w:lineRule="auto"/>
        <w:jc w:val="center"/>
        <w:rPr>
          <w:rFonts w:ascii="Graphik" w:hAnsi="Graphik" w:hint="eastAsia"/>
        </w:rPr>
      </w:pPr>
    </w:p>
    <w:p w14:paraId="6E23E6FA" w14:textId="2BC67A35" w:rsidR="738723DA" w:rsidRDefault="738723DA" w:rsidP="3B47BD83">
      <w:pPr>
        <w:pStyle w:val="ListParagraph"/>
        <w:numPr>
          <w:ilvl w:val="0"/>
          <w:numId w:val="9"/>
        </w:numPr>
        <w:spacing w:line="360" w:lineRule="auto"/>
        <w:rPr>
          <w:rFonts w:hint="eastAsia"/>
        </w:rPr>
      </w:pPr>
      <w:r w:rsidRPr="46817B7D">
        <w:rPr>
          <w:rFonts w:ascii="Graphik" w:hAnsi="Graphik"/>
        </w:rPr>
        <w:t xml:space="preserve">Given a search query locate relevant texts comprising excerpts or parts of speech using the </w:t>
      </w:r>
      <w:r w:rsidRPr="46817B7D">
        <w:rPr>
          <w:rFonts w:ascii="Graphik" w:hAnsi="Graphik"/>
          <w:i/>
          <w:iCs/>
        </w:rPr>
        <w:t>bm-25.get_top_n()</w:t>
      </w:r>
      <w:r w:rsidRPr="46817B7D">
        <w:rPr>
          <w:rFonts w:ascii="Graphik" w:hAnsi="Graphik"/>
        </w:rPr>
        <w:t xml:space="preserve"> method</w:t>
      </w:r>
    </w:p>
    <w:p w14:paraId="0AED6BB0" w14:textId="51C6951F" w:rsidR="46817B7D" w:rsidRDefault="46817B7D" w:rsidP="46817B7D">
      <w:pPr>
        <w:spacing w:line="360" w:lineRule="auto"/>
        <w:rPr>
          <w:rFonts w:ascii="Graphik" w:hAnsi="Graphik" w:hint="eastAsia"/>
        </w:rPr>
      </w:pPr>
    </w:p>
    <w:p w14:paraId="08F24219" w14:textId="5F9A3F5C" w:rsidR="58ECA226" w:rsidRDefault="58ECA226" w:rsidP="46817B7D">
      <w:pPr>
        <w:pStyle w:val="Heading3"/>
        <w:rPr>
          <w:rFonts w:hint="eastAsia"/>
        </w:rPr>
      </w:pPr>
      <w:r>
        <w:t>[</w:t>
      </w:r>
      <w:r w:rsidRPr="46817B7D">
        <w:rPr>
          <w:b/>
          <w:bCs/>
        </w:rPr>
        <w:t>Code 3</w:t>
      </w:r>
      <w:r>
        <w:t xml:space="preserve">: bm-25 </w:t>
      </w:r>
      <w:proofErr w:type="spellStart"/>
      <w:r>
        <w:t>get_top_n</w:t>
      </w:r>
      <w:proofErr w:type="spellEnd"/>
      <w:r>
        <w:t xml:space="preserve"> method and results]</w:t>
      </w:r>
    </w:p>
    <w:p w14:paraId="3DB9D8FD" w14:textId="50B8976B" w:rsidR="7C5A2848" w:rsidRDefault="72B4969B" w:rsidP="3B47BD83">
      <w:pPr>
        <w:spacing w:line="360" w:lineRule="auto"/>
        <w:rPr>
          <w:rFonts w:ascii="Graphik" w:hAnsi="Graphik" w:hint="eastAsia"/>
          <w:color w:val="000000" w:themeColor="text1"/>
        </w:rPr>
      </w:pPr>
      <w:r>
        <w:rPr>
          <w:noProof/>
        </w:rPr>
        <w:drawing>
          <wp:inline distT="0" distB="0" distL="0" distR="0" wp14:anchorId="12DEC8CC" wp14:editId="0AD44E2B">
            <wp:extent cx="2671646" cy="684609"/>
            <wp:effectExtent l="0" t="0" r="0" b="0"/>
            <wp:docPr id="1002264657" name="Picture 1002264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71646" cy="684609"/>
                    </a:xfrm>
                    <a:prstGeom prst="rect">
                      <a:avLst/>
                    </a:prstGeom>
                  </pic:spPr>
                </pic:pic>
              </a:graphicData>
            </a:graphic>
          </wp:inline>
        </w:drawing>
      </w:r>
      <w:r>
        <w:rPr>
          <w:noProof/>
        </w:rPr>
        <w:drawing>
          <wp:inline distT="0" distB="0" distL="0" distR="0" wp14:anchorId="07E92784" wp14:editId="1F453FA9">
            <wp:extent cx="2809875" cy="696615"/>
            <wp:effectExtent l="0" t="0" r="0" b="0"/>
            <wp:docPr id="1907658238" name="Picture 1907658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809875" cy="696615"/>
                    </a:xfrm>
                    <a:prstGeom prst="rect">
                      <a:avLst/>
                    </a:prstGeom>
                  </pic:spPr>
                </pic:pic>
              </a:graphicData>
            </a:graphic>
          </wp:inline>
        </w:drawing>
      </w:r>
    </w:p>
    <w:p w14:paraId="481C0467" w14:textId="7019A5A1" w:rsidR="7C5A2848" w:rsidRDefault="7C5A2848" w:rsidP="7C5A2848">
      <w:pPr>
        <w:spacing w:line="360" w:lineRule="auto"/>
        <w:rPr>
          <w:rFonts w:ascii="Graphik" w:hAnsi="Graphik" w:hint="eastAsia"/>
        </w:rPr>
      </w:pPr>
    </w:p>
    <w:p w14:paraId="62FF3DB7" w14:textId="12AE1E20" w:rsidR="2594B349" w:rsidRDefault="2594B349" w:rsidP="3B47BD83">
      <w:pPr>
        <w:spacing w:line="360" w:lineRule="auto"/>
        <w:rPr>
          <w:rFonts w:ascii="Graphik" w:hAnsi="Graphik" w:hint="eastAsia"/>
          <w:b/>
          <w:bCs/>
        </w:rPr>
      </w:pPr>
      <w:r w:rsidRPr="3B47BD83">
        <w:rPr>
          <w:rFonts w:ascii="Graphik" w:hAnsi="Graphik"/>
          <w:b/>
          <w:bCs/>
        </w:rPr>
        <w:t>NOTE:</w:t>
      </w:r>
    </w:p>
    <w:p w14:paraId="241894FB" w14:textId="4D396DC5" w:rsidR="2594B349" w:rsidRDefault="2594B349" w:rsidP="3B47BD83">
      <w:pPr>
        <w:spacing w:line="360" w:lineRule="auto"/>
        <w:rPr>
          <w:rFonts w:ascii="Graphik" w:hAnsi="Graphik" w:hint="eastAsia"/>
        </w:rPr>
      </w:pPr>
      <w:r w:rsidRPr="3B47BD83">
        <w:rPr>
          <w:rFonts w:ascii="Graphik" w:hAnsi="Graphik"/>
        </w:rPr>
        <w:t xml:space="preserve">The performance </w:t>
      </w:r>
      <w:r w:rsidR="2CB8109F" w:rsidRPr="3B47BD83">
        <w:rPr>
          <w:rFonts w:ascii="Graphik" w:hAnsi="Graphik"/>
        </w:rPr>
        <w:t xml:space="preserve">study </w:t>
      </w:r>
      <w:r w:rsidRPr="3B47BD83">
        <w:rPr>
          <w:rFonts w:ascii="Graphik" w:hAnsi="Graphik"/>
        </w:rPr>
        <w:t xml:space="preserve">of BM-25 </w:t>
      </w:r>
      <w:r w:rsidR="1337AFFD" w:rsidRPr="3B47BD83">
        <w:rPr>
          <w:rFonts w:ascii="Graphik" w:hAnsi="Graphik"/>
        </w:rPr>
        <w:t>was</w:t>
      </w:r>
      <w:r w:rsidR="159617E3" w:rsidRPr="3B47BD83">
        <w:rPr>
          <w:rFonts w:ascii="Graphik" w:hAnsi="Graphik"/>
        </w:rPr>
        <w:t xml:space="preserve"> not extensive in pushing the </w:t>
      </w:r>
      <w:r w:rsidR="5E2830BC" w:rsidRPr="3B47BD83">
        <w:rPr>
          <w:rFonts w:ascii="Graphik" w:hAnsi="Graphik"/>
        </w:rPr>
        <w:t xml:space="preserve">boundaries of </w:t>
      </w:r>
      <w:r w:rsidR="159617E3" w:rsidRPr="3B47BD83">
        <w:rPr>
          <w:rFonts w:ascii="Graphik" w:hAnsi="Graphik"/>
        </w:rPr>
        <w:t>scale</w:t>
      </w:r>
      <w:r w:rsidR="67E0AB7E" w:rsidRPr="3B47BD83">
        <w:rPr>
          <w:rFonts w:ascii="Graphik" w:hAnsi="Graphik"/>
        </w:rPr>
        <w:t xml:space="preserve"> with respect to number of movies or scripts. </w:t>
      </w:r>
      <w:r w:rsidR="58AD64C6" w:rsidRPr="3B47BD83">
        <w:rPr>
          <w:rFonts w:ascii="Graphik" w:hAnsi="Graphik"/>
        </w:rPr>
        <w:t>The result</w:t>
      </w:r>
      <w:r w:rsidR="6FD68DE0" w:rsidRPr="3B47BD83">
        <w:rPr>
          <w:rFonts w:ascii="Graphik" w:hAnsi="Graphik"/>
        </w:rPr>
        <w:t xml:space="preserve">s when </w:t>
      </w:r>
      <w:r w:rsidR="58AD64C6" w:rsidRPr="3B47BD83">
        <w:rPr>
          <w:rFonts w:ascii="Graphik" w:hAnsi="Graphik"/>
        </w:rPr>
        <w:t xml:space="preserve">scraping six documents </w:t>
      </w:r>
      <w:r w:rsidR="43E139B9" w:rsidRPr="3B47BD83">
        <w:rPr>
          <w:rFonts w:ascii="Graphik" w:hAnsi="Graphik"/>
        </w:rPr>
        <w:t>to</w:t>
      </w:r>
      <w:r w:rsidR="58AD64C6" w:rsidRPr="3B47BD83">
        <w:rPr>
          <w:rFonts w:ascii="Graphik" w:hAnsi="Graphik"/>
        </w:rPr>
        <w:t xml:space="preserve"> retriev</w:t>
      </w:r>
      <w:r w:rsidR="59D3B6AE" w:rsidRPr="3B47BD83">
        <w:rPr>
          <w:rFonts w:ascii="Graphik" w:hAnsi="Graphik"/>
        </w:rPr>
        <w:t>e</w:t>
      </w:r>
      <w:r w:rsidR="58AD64C6" w:rsidRPr="3B47BD83">
        <w:rPr>
          <w:rFonts w:ascii="Graphik" w:hAnsi="Graphik"/>
        </w:rPr>
        <w:t xml:space="preserve"> relevant content </w:t>
      </w:r>
      <w:r w:rsidR="7CE61BB1" w:rsidRPr="3B47BD83">
        <w:rPr>
          <w:rFonts w:ascii="Graphik" w:hAnsi="Graphik"/>
        </w:rPr>
        <w:t>for a search string w</w:t>
      </w:r>
      <w:r w:rsidR="415F00AB" w:rsidRPr="3B47BD83">
        <w:rPr>
          <w:rFonts w:ascii="Graphik" w:hAnsi="Graphik"/>
        </w:rPr>
        <w:t>ere</w:t>
      </w:r>
      <w:r w:rsidR="7CE61BB1" w:rsidRPr="3B47BD83">
        <w:rPr>
          <w:rFonts w:ascii="Graphik" w:hAnsi="Graphik"/>
        </w:rPr>
        <w:t xml:space="preserve"> under 1-second. </w:t>
      </w:r>
    </w:p>
    <w:p w14:paraId="7875BE9D" w14:textId="1CDDEC8C" w:rsidR="7C5A2848" w:rsidRDefault="7C5A2848" w:rsidP="7C5A2848">
      <w:pPr>
        <w:spacing w:line="360" w:lineRule="auto"/>
        <w:rPr>
          <w:rFonts w:ascii="Graphik" w:hAnsi="Graphik" w:hint="eastAsia"/>
        </w:rPr>
      </w:pPr>
    </w:p>
    <w:p w14:paraId="39C0762D" w14:textId="5D578183" w:rsidR="00E23A4D" w:rsidRDefault="00E23A4D" w:rsidP="00BC5B8D">
      <w:pPr>
        <w:pStyle w:val="Heading2"/>
        <w:spacing w:line="360" w:lineRule="auto"/>
      </w:pPr>
      <w:bookmarkStart w:id="111" w:name="_Toc90542574"/>
      <w:bookmarkStart w:id="112" w:name="_Toc1710712387"/>
      <w:bookmarkStart w:id="113" w:name="_Toc1835934675"/>
      <w:bookmarkStart w:id="114" w:name="_Toc969685395"/>
      <w:bookmarkStart w:id="115" w:name="_Toc1315664315"/>
      <w:r>
        <w:lastRenderedPageBreak/>
        <w:t>III.B.</w:t>
      </w:r>
      <w:r>
        <w:tab/>
        <w:t xml:space="preserve">Google’s Universal </w:t>
      </w:r>
      <w:r w:rsidR="007C2FD8">
        <w:t>Sentence</w:t>
      </w:r>
      <w:r>
        <w:t xml:space="preserve"> Encoder (USE)</w:t>
      </w:r>
      <w:bookmarkEnd w:id="111"/>
      <w:bookmarkEnd w:id="112"/>
      <w:bookmarkEnd w:id="113"/>
      <w:bookmarkEnd w:id="114"/>
      <w:bookmarkEnd w:id="115"/>
    </w:p>
    <w:p w14:paraId="6BCBD262" w14:textId="77777777" w:rsidR="00BA5E6C" w:rsidRDefault="00BA5E6C" w:rsidP="00BC5B8D">
      <w:pPr>
        <w:spacing w:line="360" w:lineRule="auto"/>
        <w:rPr>
          <w:rFonts w:hint="eastAsia"/>
        </w:rPr>
      </w:pPr>
    </w:p>
    <w:p w14:paraId="16FE613B" w14:textId="2EBE6FD7" w:rsidR="00BA5E6C" w:rsidRDefault="00FA4B66" w:rsidP="00BC5B8D">
      <w:pPr>
        <w:spacing w:line="360" w:lineRule="auto"/>
        <w:rPr>
          <w:rFonts w:hint="eastAsia"/>
        </w:rPr>
      </w:pPr>
      <w:r>
        <w:tab/>
      </w:r>
      <w:r w:rsidR="00F4307D">
        <w:t xml:space="preserve">When </w:t>
      </w:r>
      <w:r w:rsidR="00751AC3">
        <w:t xml:space="preserve">speaking of search engines, </w:t>
      </w:r>
      <w:r w:rsidR="002F1B53">
        <w:t xml:space="preserve">one cannot help but mention </w:t>
      </w:r>
      <w:r w:rsidR="00751AC3">
        <w:t>Google</w:t>
      </w:r>
      <w:r w:rsidR="002F1B53">
        <w:t xml:space="preserve">. </w:t>
      </w:r>
      <w:r w:rsidR="00405F73">
        <w:t xml:space="preserve">Google’s search engine has been a revolutionary tool that helps everyone navigate through the </w:t>
      </w:r>
      <w:r w:rsidR="002A05A1">
        <w:t xml:space="preserve">whole </w:t>
      </w:r>
      <w:r w:rsidR="00405F73">
        <w:t xml:space="preserve">internet. </w:t>
      </w:r>
      <w:r w:rsidR="000743CA">
        <w:t xml:space="preserve">For their solution to be successful they </w:t>
      </w:r>
      <w:r w:rsidR="00D653EE">
        <w:t>must</w:t>
      </w:r>
      <w:r w:rsidR="000743CA">
        <w:t xml:space="preserve"> </w:t>
      </w:r>
      <w:r w:rsidR="00686FA0">
        <w:t xml:space="preserve">easily translate </w:t>
      </w:r>
      <w:r w:rsidR="007C2FD8">
        <w:t>all</w:t>
      </w:r>
      <w:r w:rsidR="00686FA0">
        <w:t xml:space="preserve"> the internet into a standard format that can be fed into a model </w:t>
      </w:r>
      <w:r w:rsidR="00D25865">
        <w:t xml:space="preserve">to extract a page’s relevance to a query. </w:t>
      </w:r>
      <w:r w:rsidR="00D653EE">
        <w:t xml:space="preserve">One </w:t>
      </w:r>
      <w:r w:rsidR="007C2FD8">
        <w:t xml:space="preserve">small part </w:t>
      </w:r>
      <w:r w:rsidR="00D653EE">
        <w:t>of the</w:t>
      </w:r>
      <w:r w:rsidR="007C2FD8">
        <w:t xml:space="preserve">ir </w:t>
      </w:r>
      <w:r w:rsidR="00714EA6">
        <w:t>large-scale</w:t>
      </w:r>
      <w:r w:rsidR="007C2FD8">
        <w:t xml:space="preserve"> solution is the Universal</w:t>
      </w:r>
      <w:r w:rsidR="00D653EE">
        <w:t xml:space="preserve"> </w:t>
      </w:r>
      <w:r w:rsidR="007C2FD8">
        <w:t>Sentence Encoder (USE)</w:t>
      </w:r>
      <w:r w:rsidR="00164C55">
        <w:t xml:space="preserve"> [3]</w:t>
      </w:r>
      <w:r w:rsidR="007C2FD8">
        <w:t xml:space="preserve">. </w:t>
      </w:r>
      <w:r w:rsidR="00D653EE">
        <w:t xml:space="preserve">  </w:t>
      </w:r>
    </w:p>
    <w:p w14:paraId="5C9196EB" w14:textId="42F87FF6" w:rsidR="00702C8E" w:rsidRDefault="00702C8E" w:rsidP="00BC5B8D">
      <w:pPr>
        <w:spacing w:line="360" w:lineRule="auto"/>
        <w:rPr>
          <w:rFonts w:hint="eastAsia"/>
        </w:rPr>
      </w:pPr>
      <w:r>
        <w:tab/>
        <w:t xml:space="preserve">USE can be </w:t>
      </w:r>
      <w:proofErr w:type="spellStart"/>
      <w:r>
        <w:t>though</w:t>
      </w:r>
      <w:proofErr w:type="spellEnd"/>
      <w:r>
        <w:t xml:space="preserve"> of as an </w:t>
      </w:r>
      <w:r w:rsidR="00821570">
        <w:t xml:space="preserve">English Language Semantic Encoder. </w:t>
      </w:r>
      <w:r w:rsidR="002475B7">
        <w:t xml:space="preserve">This means </w:t>
      </w:r>
      <w:r w:rsidR="0071202F">
        <w:t>the text in a</w:t>
      </w:r>
      <w:r w:rsidR="002475B7">
        <w:t xml:space="preserve"> </w:t>
      </w:r>
      <w:r w:rsidR="00EA4184">
        <w:t xml:space="preserve">website is encoded </w:t>
      </w:r>
      <w:r w:rsidR="0071202F">
        <w:t>into a space that can be used to compare phrases against each other in terms of semantic</w:t>
      </w:r>
      <w:r w:rsidR="00B84755">
        <w:t xml:space="preserve">. </w:t>
      </w:r>
      <w:r w:rsidR="007F3F58">
        <w:t xml:space="preserve">This means that the phrase ‘How old are you?’ will be given a higher score when compared against </w:t>
      </w:r>
      <w:r w:rsidR="00E65000">
        <w:t>the phrase ‘What is your age?’ and a bad score against the phrase ‘My phone is good’</w:t>
      </w:r>
      <w:r w:rsidR="00CF3BDA">
        <w:t xml:space="preserve"> as shown in the Image 3</w:t>
      </w:r>
      <w:r w:rsidR="00E65000">
        <w:t xml:space="preserve">. </w:t>
      </w:r>
      <w:r w:rsidR="007F6C9F">
        <w:t xml:space="preserve">Unlike bag-of-word models, the semantic meaning of a phrase </w:t>
      </w:r>
      <w:r w:rsidR="00CF3BDA">
        <w:t xml:space="preserve">is used rather than checking if a word exists in the </w:t>
      </w:r>
      <w:r w:rsidR="002C2F3F">
        <w:t>documents.</w:t>
      </w:r>
    </w:p>
    <w:p w14:paraId="77D55251" w14:textId="29467071" w:rsidR="001B0C0D" w:rsidRDefault="0067368B" w:rsidP="0067368B">
      <w:pPr>
        <w:spacing w:line="360" w:lineRule="auto"/>
        <w:ind w:firstLine="720"/>
        <w:rPr>
          <w:rFonts w:hint="eastAsia"/>
        </w:rPr>
      </w:pPr>
      <w:r>
        <w:t>Due to USE’s ability to encode phrases, there are two applications where it can be used. The first is for Classification which can be seen in Image 4 and the second is for Semantic Similarity which is shown in Image 3. In the Marvel Search Engine, the objective is not to find out which character or movie is different from one another. The objective is to acquire relevant information from a specific Marvel related query. Therefore, the Semantic Similarity Application was selected to find relevant information in the movie scripts.</w:t>
      </w:r>
    </w:p>
    <w:p w14:paraId="74ED35FB" w14:textId="77777777" w:rsidR="0067368B" w:rsidRDefault="0067368B" w:rsidP="0067368B">
      <w:pPr>
        <w:spacing w:line="360" w:lineRule="auto"/>
        <w:ind w:firstLine="720"/>
        <w:rPr>
          <w:rFonts w:hint="eastAsia"/>
        </w:rPr>
      </w:pPr>
    </w:p>
    <w:p w14:paraId="4DF1AEC1" w14:textId="3A582B59" w:rsidR="001B0C0D" w:rsidRDefault="00C76391" w:rsidP="00C76391">
      <w:pPr>
        <w:pStyle w:val="Heading3"/>
        <w:rPr>
          <w:rFonts w:hint="eastAsia"/>
        </w:rPr>
      </w:pPr>
      <w:bookmarkStart w:id="116" w:name="_Toc90542575"/>
      <w:bookmarkStart w:id="117" w:name="_Toc1669803116"/>
      <w:bookmarkStart w:id="118" w:name="_Toc1644303751"/>
      <w:bookmarkStart w:id="119" w:name="_Toc2013317491"/>
      <w:bookmarkStart w:id="120" w:name="_Toc2005231173"/>
      <w:r>
        <w:t>[</w:t>
      </w:r>
      <w:r w:rsidRPr="46817B7D">
        <w:rPr>
          <w:b/>
          <w:bCs/>
        </w:rPr>
        <w:t xml:space="preserve">Image 3: </w:t>
      </w:r>
      <w:r>
        <w:t xml:space="preserve">Semantic Similarity </w:t>
      </w:r>
      <w:r w:rsidR="00C73977">
        <w:t>Example</w:t>
      </w:r>
      <w:r>
        <w:t>]</w:t>
      </w:r>
      <w:bookmarkEnd w:id="116"/>
      <w:bookmarkEnd w:id="117"/>
      <w:bookmarkEnd w:id="118"/>
      <w:bookmarkEnd w:id="119"/>
      <w:bookmarkEnd w:id="120"/>
    </w:p>
    <w:p w14:paraId="7AEB12F6" w14:textId="119AB9C4" w:rsidR="001B0C0D" w:rsidRDefault="001B0C0D" w:rsidP="00BC5B8D">
      <w:pPr>
        <w:spacing w:line="360" w:lineRule="auto"/>
        <w:rPr>
          <w:rFonts w:hint="eastAsia"/>
        </w:rPr>
      </w:pPr>
      <w:r>
        <w:rPr>
          <w:noProof/>
        </w:rPr>
        <w:drawing>
          <wp:inline distT="0" distB="0" distL="0" distR="0" wp14:anchorId="0463470E" wp14:editId="60359215">
            <wp:extent cx="5943600" cy="1307465"/>
            <wp:effectExtent l="0" t="0" r="0" b="6985"/>
            <wp:docPr id="2" name="Picture 2" descr="Semantic Similarity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mantic Similarity Graphi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307465"/>
                    </a:xfrm>
                    <a:prstGeom prst="rect">
                      <a:avLst/>
                    </a:prstGeom>
                    <a:noFill/>
                    <a:ln>
                      <a:noFill/>
                    </a:ln>
                  </pic:spPr>
                </pic:pic>
              </a:graphicData>
            </a:graphic>
          </wp:inline>
        </w:drawing>
      </w:r>
    </w:p>
    <w:p w14:paraId="2C719E58" w14:textId="07B1618F" w:rsidR="00C73977" w:rsidRDefault="00C73977" w:rsidP="00C73977">
      <w:pPr>
        <w:pStyle w:val="Heading3"/>
        <w:rPr>
          <w:rFonts w:hint="eastAsia"/>
        </w:rPr>
      </w:pPr>
      <w:bookmarkStart w:id="121" w:name="_Toc90542576"/>
      <w:bookmarkStart w:id="122" w:name="_Toc1862780629"/>
      <w:bookmarkStart w:id="123" w:name="_Toc289657352"/>
      <w:bookmarkStart w:id="124" w:name="_Toc403931037"/>
      <w:bookmarkStart w:id="125" w:name="_Toc1146403225"/>
      <w:r>
        <w:t>[</w:t>
      </w:r>
      <w:r w:rsidRPr="46817B7D">
        <w:rPr>
          <w:b/>
          <w:bCs/>
        </w:rPr>
        <w:t xml:space="preserve">Image </w:t>
      </w:r>
      <w:r w:rsidR="00B04A7A" w:rsidRPr="46817B7D">
        <w:rPr>
          <w:b/>
          <w:bCs/>
        </w:rPr>
        <w:t>4</w:t>
      </w:r>
      <w:r w:rsidRPr="46817B7D">
        <w:rPr>
          <w:b/>
          <w:bCs/>
        </w:rPr>
        <w:t xml:space="preserve">: </w:t>
      </w:r>
      <w:r w:rsidR="00B04A7A">
        <w:t>USE Classification</w:t>
      </w:r>
      <w:r>
        <w:t xml:space="preserve"> </w:t>
      </w:r>
      <w:r w:rsidR="00B04A7A">
        <w:t>Example</w:t>
      </w:r>
      <w:r>
        <w:t>]</w:t>
      </w:r>
      <w:bookmarkEnd w:id="121"/>
      <w:bookmarkEnd w:id="122"/>
      <w:bookmarkEnd w:id="123"/>
      <w:bookmarkEnd w:id="124"/>
      <w:bookmarkEnd w:id="125"/>
    </w:p>
    <w:p w14:paraId="5C19B71E" w14:textId="56417C32" w:rsidR="006E2109" w:rsidRDefault="002933A3" w:rsidP="00BC5B8D">
      <w:pPr>
        <w:spacing w:line="360" w:lineRule="auto"/>
        <w:rPr>
          <w:rFonts w:hint="eastAsia"/>
        </w:rPr>
      </w:pPr>
      <w:r>
        <w:rPr>
          <w:noProof/>
        </w:rPr>
        <w:lastRenderedPageBreak/>
        <w:drawing>
          <wp:inline distT="0" distB="0" distL="0" distR="0" wp14:anchorId="63F21C11" wp14:editId="42939B76">
            <wp:extent cx="5943600" cy="1024890"/>
            <wp:effectExtent l="0" t="0" r="0" b="3810"/>
            <wp:docPr id="6" name="Picture 6" descr="Text Classification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xt Classification Graphi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024890"/>
                    </a:xfrm>
                    <a:prstGeom prst="rect">
                      <a:avLst/>
                    </a:prstGeom>
                    <a:noFill/>
                    <a:ln>
                      <a:noFill/>
                    </a:ln>
                  </pic:spPr>
                </pic:pic>
              </a:graphicData>
            </a:graphic>
          </wp:inline>
        </w:drawing>
      </w:r>
      <w:r w:rsidR="004A4AEC">
        <w:t xml:space="preserve"> </w:t>
      </w:r>
    </w:p>
    <w:p w14:paraId="58F60039" w14:textId="24E7046D" w:rsidR="00BA5E6C" w:rsidRDefault="00202475" w:rsidP="00BC5B8D">
      <w:pPr>
        <w:spacing w:line="360" w:lineRule="auto"/>
        <w:rPr>
          <w:rFonts w:hint="eastAsia"/>
        </w:rPr>
      </w:pPr>
      <w:r>
        <w:tab/>
      </w:r>
      <w:r w:rsidR="00236261">
        <w:t xml:space="preserve">To use the USE model, Google provides an API through </w:t>
      </w:r>
      <w:r w:rsidR="00B8554E">
        <w:t xml:space="preserve">a TensorFlow package extension. The model is then </w:t>
      </w:r>
      <w:r w:rsidR="00F806F8">
        <w:t>downloaded to a local temporary folder</w:t>
      </w:r>
      <w:r w:rsidR="00F806F8">
        <w:rPr>
          <w:rFonts w:hint="eastAsia"/>
        </w:rPr>
        <w:t>,</w:t>
      </w:r>
      <w:r w:rsidR="00B8554E">
        <w:t xml:space="preserve"> and </w:t>
      </w:r>
      <w:r w:rsidR="007E32F3">
        <w:t xml:space="preserve">the one can </w:t>
      </w:r>
      <w:r w:rsidR="00B8554E">
        <w:t xml:space="preserve">train it by feeding in </w:t>
      </w:r>
      <w:r w:rsidR="00C714A4">
        <w:t xml:space="preserve">a list of </w:t>
      </w:r>
      <w:r w:rsidR="00B8554E">
        <w:t xml:space="preserve">text </w:t>
      </w:r>
      <w:r w:rsidR="00C714A4">
        <w:t xml:space="preserve">documents </w:t>
      </w:r>
      <w:r w:rsidR="00B8554E">
        <w:t xml:space="preserve">without </w:t>
      </w:r>
      <w:r w:rsidR="00C714A4">
        <w:t xml:space="preserve">processing it. </w:t>
      </w:r>
      <w:r w:rsidR="0064700B">
        <w:t xml:space="preserve">The USE model does all pre-processing in a </w:t>
      </w:r>
      <w:r w:rsidR="007E32F3">
        <w:t>black box</w:t>
      </w:r>
      <w:r w:rsidR="0064700B">
        <w:t xml:space="preserve"> which prevents the user from </w:t>
      </w:r>
      <w:r w:rsidR="007E32F3">
        <w:t xml:space="preserve">tuning the model according to their </w:t>
      </w:r>
      <w:r w:rsidR="00E15B50">
        <w:t>preferences</w:t>
      </w:r>
      <w:r w:rsidR="0088002F">
        <w:t xml:space="preserve">. </w:t>
      </w:r>
      <w:r w:rsidR="00721C55">
        <w:t>A simple application can be seen on Example 2</w:t>
      </w:r>
      <w:r w:rsidR="00BE65C6">
        <w:t xml:space="preserve"> where two sentences are embedded into a 512 </w:t>
      </w:r>
      <w:r w:rsidR="0036437F">
        <w:t>dimensional</w:t>
      </w:r>
      <w:r w:rsidR="00BE65C6">
        <w:t xml:space="preserve"> space</w:t>
      </w:r>
      <w:r w:rsidR="00721C55">
        <w:t xml:space="preserve">. </w:t>
      </w:r>
    </w:p>
    <w:p w14:paraId="259EE2EB" w14:textId="77777777" w:rsidR="00EC543A" w:rsidRDefault="00EC543A" w:rsidP="00EC543A">
      <w:pPr>
        <w:pStyle w:val="Heading3"/>
        <w:rPr>
          <w:rFonts w:hint="eastAsia"/>
        </w:rPr>
      </w:pPr>
    </w:p>
    <w:p w14:paraId="0DB6E153" w14:textId="77777777" w:rsidR="00EC543A" w:rsidRDefault="00EC543A" w:rsidP="00EC543A">
      <w:pPr>
        <w:pStyle w:val="Heading3"/>
        <w:rPr>
          <w:rFonts w:hint="eastAsia"/>
        </w:rPr>
      </w:pPr>
    </w:p>
    <w:p w14:paraId="3D599989" w14:textId="5C764184" w:rsidR="00EC543A" w:rsidRPr="004A7DC9" w:rsidRDefault="00EC543A" w:rsidP="00EC543A">
      <w:pPr>
        <w:pStyle w:val="Heading3"/>
        <w:rPr>
          <w:rFonts w:hint="eastAsia"/>
        </w:rPr>
      </w:pPr>
      <w:bookmarkStart w:id="126" w:name="_Toc530712486"/>
      <w:bookmarkStart w:id="127" w:name="_Toc1935773595"/>
      <w:bookmarkStart w:id="128" w:name="_Toc1883999245"/>
      <w:bookmarkStart w:id="129" w:name="_Toc282559464"/>
      <w:r>
        <w:t>[</w:t>
      </w:r>
      <w:r w:rsidRPr="46817B7D">
        <w:rPr>
          <w:b/>
          <w:bCs/>
        </w:rPr>
        <w:t xml:space="preserve">Example </w:t>
      </w:r>
      <w:r w:rsidR="003A342D" w:rsidRPr="46817B7D">
        <w:rPr>
          <w:b/>
          <w:bCs/>
        </w:rPr>
        <w:t>2</w:t>
      </w:r>
      <w:r w:rsidRPr="46817B7D">
        <w:rPr>
          <w:b/>
          <w:bCs/>
        </w:rPr>
        <w:t xml:space="preserve">: </w:t>
      </w:r>
      <w:r w:rsidR="003A342D">
        <w:t>Training Google’s USE</w:t>
      </w:r>
      <w:r>
        <w:t>]</w:t>
      </w:r>
      <w:bookmarkEnd w:id="126"/>
      <w:bookmarkEnd w:id="127"/>
      <w:bookmarkEnd w:id="128"/>
      <w:bookmarkEnd w:id="129"/>
    </w:p>
    <w:p w14:paraId="73510AC8" w14:textId="19167180" w:rsidR="00373372" w:rsidRPr="008E7DFD" w:rsidRDefault="008E7DFD" w:rsidP="00373372">
      <w:pPr>
        <w:spacing w:line="360" w:lineRule="auto"/>
        <w:rPr>
          <w:rFonts w:ascii="Cambria Math" w:hAnsi="Cambria Math"/>
          <w:sz w:val="18"/>
          <w:szCs w:val="18"/>
          <w:oMath/>
        </w:rPr>
      </w:pPr>
      <m:oMathPara>
        <m:oMathParaPr>
          <m:jc m:val="left"/>
        </m:oMathParaPr>
        <m:oMath>
          <m:r>
            <w:rPr>
              <w:rFonts w:ascii="Cambria Math" w:hAnsi="Cambria Math" w:hint="eastAsia"/>
              <w:sz w:val="18"/>
              <w:szCs w:val="18"/>
            </w:rPr>
            <m:t>import tensorflow_</m:t>
          </m:r>
          <m:r>
            <w:rPr>
              <w:rFonts w:ascii="Cambria Math" w:hAnsi="Cambria Math" w:cs="Cambria Math"/>
              <w:sz w:val="18"/>
              <w:szCs w:val="18"/>
            </w:rPr>
            <m:t>h</m:t>
          </m:r>
          <m:r>
            <w:rPr>
              <w:rFonts w:ascii="Cambria Math" w:hAnsi="Cambria Math" w:hint="eastAsia"/>
              <w:sz w:val="18"/>
              <w:szCs w:val="18"/>
            </w:rPr>
            <m:t xml:space="preserve">ub as </m:t>
          </m:r>
          <m:r>
            <w:rPr>
              <w:rFonts w:ascii="Cambria Math" w:hAnsi="Cambria Math" w:cs="Cambria Math"/>
              <w:sz w:val="18"/>
              <w:szCs w:val="18"/>
            </w:rPr>
            <m:t>h</m:t>
          </m:r>
          <m:r>
            <w:rPr>
              <w:rFonts w:ascii="Cambria Math" w:hAnsi="Cambria Math" w:hint="eastAsia"/>
              <w:sz w:val="18"/>
              <w:szCs w:val="18"/>
            </w:rPr>
            <m:t>ub</m:t>
          </m:r>
        </m:oMath>
      </m:oMathPara>
    </w:p>
    <w:p w14:paraId="07178189" w14:textId="77777777" w:rsidR="00373372" w:rsidRPr="008E7DFD" w:rsidRDefault="00373372" w:rsidP="00373372">
      <w:pPr>
        <w:spacing w:line="360" w:lineRule="auto"/>
        <w:rPr>
          <w:rFonts w:ascii="Cambria Math" w:hAnsi="Cambria Math"/>
          <w:sz w:val="18"/>
          <w:szCs w:val="18"/>
          <w:oMath/>
        </w:rPr>
      </w:pPr>
    </w:p>
    <w:p w14:paraId="2BD12762" w14:textId="483AF053" w:rsidR="00373372" w:rsidRPr="008E7DFD" w:rsidRDefault="008E7DFD" w:rsidP="00373372">
      <w:pPr>
        <w:spacing w:line="360" w:lineRule="auto"/>
        <w:rPr>
          <w:rFonts w:ascii="Cambria Math" w:hAnsi="Cambria Math"/>
          <w:sz w:val="18"/>
          <w:szCs w:val="18"/>
          <w:oMath/>
        </w:rPr>
      </w:pPr>
      <m:oMathPara>
        <m:oMathParaPr>
          <m:jc m:val="left"/>
        </m:oMathParaPr>
        <m:oMath>
          <m:r>
            <w:rPr>
              <w:rFonts w:ascii="Cambria Math" w:hAnsi="Cambria Math" w:hint="eastAsia"/>
              <w:sz w:val="18"/>
              <w:szCs w:val="18"/>
            </w:rPr>
            <m:t xml:space="preserve">embed = </m:t>
          </m:r>
          <m:r>
            <w:rPr>
              <w:rFonts w:ascii="Cambria Math" w:hAnsi="Cambria Math" w:cs="Cambria Math"/>
              <w:sz w:val="18"/>
              <w:szCs w:val="18"/>
            </w:rPr>
            <m:t>h</m:t>
          </m:r>
          <m:r>
            <w:rPr>
              <w:rFonts w:ascii="Cambria Math" w:hAnsi="Cambria Math" w:hint="eastAsia"/>
              <w:sz w:val="18"/>
              <w:szCs w:val="18"/>
            </w:rPr>
            <m:t>ub.load("</m:t>
          </m:r>
          <m:r>
            <w:rPr>
              <w:rFonts w:ascii="Cambria Math" w:hAnsi="Cambria Math" w:cs="Cambria Math"/>
              <w:sz w:val="18"/>
              <w:szCs w:val="18"/>
            </w:rPr>
            <m:t>h</m:t>
          </m:r>
          <m:r>
            <w:rPr>
              <w:rFonts w:ascii="Cambria Math" w:hAnsi="Cambria Math" w:hint="eastAsia"/>
              <w:sz w:val="18"/>
              <w:szCs w:val="18"/>
            </w:rPr>
            <m:t>ttps://tf</m:t>
          </m:r>
          <m:r>
            <w:rPr>
              <w:rFonts w:ascii="Cambria Math" w:hAnsi="Cambria Math" w:cs="Cambria Math"/>
              <w:sz w:val="18"/>
              <w:szCs w:val="18"/>
            </w:rPr>
            <m:t>h</m:t>
          </m:r>
          <m:r>
            <w:rPr>
              <w:rFonts w:ascii="Cambria Math" w:hAnsi="Cambria Math" w:hint="eastAsia"/>
              <w:sz w:val="18"/>
              <w:szCs w:val="18"/>
            </w:rPr>
            <m:t>ub.dev/google/universal</m:t>
          </m:r>
          <m:r>
            <w:rPr>
              <w:rFonts w:ascii="Cambria Math" w:hAnsi="Cambria Math" w:hint="eastAsia"/>
              <w:sz w:val="18"/>
              <w:szCs w:val="18"/>
            </w:rPr>
            <m:t>-</m:t>
          </m:r>
          <m:r>
            <w:rPr>
              <w:rFonts w:ascii="Cambria Math" w:hAnsi="Cambria Math" w:hint="eastAsia"/>
              <w:sz w:val="18"/>
              <w:szCs w:val="18"/>
            </w:rPr>
            <m:t>sentence</m:t>
          </m:r>
          <m:r>
            <w:rPr>
              <w:rFonts w:ascii="Cambria Math" w:hAnsi="Cambria Math" w:hint="eastAsia"/>
              <w:sz w:val="18"/>
              <w:szCs w:val="18"/>
            </w:rPr>
            <m:t>-</m:t>
          </m:r>
          <m:r>
            <w:rPr>
              <w:rFonts w:ascii="Cambria Math" w:hAnsi="Cambria Math" w:hint="eastAsia"/>
              <w:sz w:val="18"/>
              <w:szCs w:val="18"/>
            </w:rPr>
            <m:t>encoder/4")</m:t>
          </m:r>
        </m:oMath>
      </m:oMathPara>
    </w:p>
    <w:p w14:paraId="11E0A070" w14:textId="7B9B0EDE" w:rsidR="00373372" w:rsidRPr="008E7DFD" w:rsidRDefault="008E7DFD" w:rsidP="00373372">
      <w:pPr>
        <w:spacing w:line="360" w:lineRule="auto"/>
        <w:rPr>
          <w:rFonts w:ascii="Cambria Math" w:hAnsi="Cambria Math"/>
          <w:sz w:val="18"/>
          <w:szCs w:val="18"/>
          <w:oMath/>
        </w:rPr>
      </w:pPr>
      <m:oMathPara>
        <m:oMathParaPr>
          <m:jc m:val="left"/>
        </m:oMathParaPr>
        <m:oMath>
          <m:r>
            <w:rPr>
              <w:rFonts w:ascii="Cambria Math" w:hAnsi="Cambria Math" w:hint="eastAsia"/>
              <w:sz w:val="18"/>
              <w:szCs w:val="18"/>
            </w:rPr>
            <m:t>embeddings = embed([</m:t>
          </m:r>
        </m:oMath>
      </m:oMathPara>
    </w:p>
    <w:p w14:paraId="7177A740" w14:textId="505C180C" w:rsidR="00373372" w:rsidRPr="008E7DFD" w:rsidRDefault="008E7DFD" w:rsidP="00373372">
      <w:pPr>
        <w:spacing w:line="360" w:lineRule="auto"/>
        <w:rPr>
          <w:rFonts w:ascii="Cambria Math" w:hAnsi="Cambria Math"/>
          <w:sz w:val="18"/>
          <w:szCs w:val="18"/>
          <w:oMath/>
        </w:rPr>
      </w:pPr>
      <m:oMathPara>
        <m:oMathParaPr>
          <m:jc m:val="left"/>
        </m:oMathParaPr>
        <m:oMath>
          <m:r>
            <w:rPr>
              <w:rFonts w:ascii="Cambria Math" w:hAnsi="Cambria Math" w:hint="eastAsia"/>
              <w:sz w:val="18"/>
              <w:szCs w:val="18"/>
            </w:rPr>
            <m:t xml:space="preserve">    "T</m:t>
          </m:r>
          <m:r>
            <w:rPr>
              <w:rFonts w:ascii="Cambria Math" w:hAnsi="Cambria Math" w:cs="Cambria Math"/>
              <w:sz w:val="18"/>
              <w:szCs w:val="18"/>
            </w:rPr>
            <m:t>h</m:t>
          </m:r>
          <m:r>
            <w:rPr>
              <w:rFonts w:ascii="Cambria Math" w:hAnsi="Cambria Math" w:hint="eastAsia"/>
              <w:sz w:val="18"/>
              <w:szCs w:val="18"/>
            </w:rPr>
            <m:t>e quick brown fox jumps over t</m:t>
          </m:r>
          <m:r>
            <w:rPr>
              <w:rFonts w:ascii="Cambria Math" w:hAnsi="Cambria Math" w:cs="Cambria Math"/>
              <w:sz w:val="18"/>
              <w:szCs w:val="18"/>
            </w:rPr>
            <m:t>h</m:t>
          </m:r>
          <m:r>
            <w:rPr>
              <w:rFonts w:ascii="Cambria Math" w:hAnsi="Cambria Math" w:hint="eastAsia"/>
              <w:sz w:val="18"/>
              <w:szCs w:val="18"/>
            </w:rPr>
            <m:t>e lazy dog.",</m:t>
          </m:r>
        </m:oMath>
      </m:oMathPara>
    </w:p>
    <w:p w14:paraId="1E990962" w14:textId="67187A56" w:rsidR="00373372" w:rsidRPr="008E7DFD" w:rsidRDefault="008E7DFD" w:rsidP="00373372">
      <w:pPr>
        <w:spacing w:line="360" w:lineRule="auto"/>
        <w:rPr>
          <w:rFonts w:ascii="Cambria Math" w:hAnsi="Cambria Math"/>
          <w:sz w:val="18"/>
          <w:szCs w:val="18"/>
          <w:oMath/>
        </w:rPr>
      </w:pPr>
      <m:oMathPara>
        <m:oMathParaPr>
          <m:jc m:val="left"/>
        </m:oMathParaPr>
        <m:oMath>
          <m:r>
            <w:rPr>
              <w:rFonts w:ascii="Cambria Math" w:hAnsi="Cambria Math" w:hint="eastAsia"/>
              <w:sz w:val="18"/>
              <w:szCs w:val="18"/>
            </w:rPr>
            <m:t xml:space="preserve">    "I am a sentence for w</m:t>
          </m:r>
          <m:r>
            <w:rPr>
              <w:rFonts w:ascii="Cambria Math" w:hAnsi="Cambria Math" w:cs="Cambria Math"/>
              <w:sz w:val="18"/>
              <w:szCs w:val="18"/>
            </w:rPr>
            <m:t>h</m:t>
          </m:r>
          <m:r>
            <w:rPr>
              <w:rFonts w:ascii="Cambria Math" w:hAnsi="Cambria Math" w:hint="eastAsia"/>
              <w:sz w:val="18"/>
              <w:szCs w:val="18"/>
            </w:rPr>
            <m:t>ic</m:t>
          </m:r>
          <m:r>
            <w:rPr>
              <w:rFonts w:ascii="Cambria Math" w:hAnsi="Cambria Math" w:cs="Cambria Math"/>
              <w:sz w:val="18"/>
              <w:szCs w:val="18"/>
            </w:rPr>
            <m:t>h</m:t>
          </m:r>
          <m:r>
            <w:rPr>
              <w:rFonts w:ascii="Cambria Math" w:hAnsi="Cambria Math" w:hint="eastAsia"/>
              <w:sz w:val="18"/>
              <w:szCs w:val="18"/>
            </w:rPr>
            <m:t xml:space="preserve"> I would like to get its embedding"])</m:t>
          </m:r>
        </m:oMath>
      </m:oMathPara>
    </w:p>
    <w:p w14:paraId="40735378" w14:textId="77777777" w:rsidR="00373372" w:rsidRPr="008E7DFD" w:rsidRDefault="00373372" w:rsidP="00373372">
      <w:pPr>
        <w:spacing w:line="360" w:lineRule="auto"/>
        <w:rPr>
          <w:rFonts w:ascii="Cambria Math" w:hAnsi="Cambria Math"/>
          <w:sz w:val="18"/>
          <w:szCs w:val="18"/>
          <w:oMath/>
        </w:rPr>
      </w:pPr>
    </w:p>
    <w:p w14:paraId="7009AE72" w14:textId="534241F3" w:rsidR="00373372" w:rsidRPr="00B831A9" w:rsidRDefault="008E7DFD" w:rsidP="00373372">
      <w:pPr>
        <w:spacing w:line="360" w:lineRule="auto"/>
        <w:rPr>
          <w:rFonts w:cs="Arial Unicode MS" w:hint="eastAsia"/>
          <w:sz w:val="18"/>
          <w:szCs w:val="18"/>
        </w:rPr>
      </w:pPr>
      <m:oMathPara>
        <m:oMathParaPr>
          <m:jc m:val="left"/>
        </m:oMathParaPr>
        <m:oMath>
          <m:r>
            <w:rPr>
              <w:rFonts w:ascii="Cambria Math" w:hAnsi="Cambria Math" w:hint="eastAsia"/>
              <w:sz w:val="18"/>
              <w:szCs w:val="18"/>
            </w:rPr>
            <m:t># T</m:t>
          </m:r>
          <m:r>
            <w:rPr>
              <w:rFonts w:ascii="Cambria Math" w:hAnsi="Cambria Math" w:cs="Cambria Math"/>
              <w:sz w:val="18"/>
              <w:szCs w:val="18"/>
            </w:rPr>
            <m:t>h</m:t>
          </m:r>
          <m:r>
            <w:rPr>
              <w:rFonts w:ascii="Cambria Math" w:hAnsi="Cambria Math" w:hint="eastAsia"/>
              <w:sz w:val="18"/>
              <w:szCs w:val="18"/>
            </w:rPr>
            <m:t>e following are example embedding output of 512 dimensions per sentence</m:t>
          </m:r>
        </m:oMath>
      </m:oMathPara>
    </w:p>
    <w:p w14:paraId="401F3913" w14:textId="77777777" w:rsidR="00B831A9" w:rsidRPr="008E7DFD" w:rsidRDefault="00B831A9" w:rsidP="00373372">
      <w:pPr>
        <w:spacing w:line="360" w:lineRule="auto"/>
        <w:rPr>
          <w:rFonts w:ascii="Cambria Math" w:hAnsi="Cambria Math"/>
          <w:sz w:val="18"/>
          <w:szCs w:val="18"/>
          <w:oMath/>
        </w:rPr>
      </w:pPr>
    </w:p>
    <w:p w14:paraId="3E762DF2" w14:textId="2225F55F" w:rsidR="00373372" w:rsidRPr="008E7DFD" w:rsidRDefault="00D70948" w:rsidP="00373372">
      <w:pPr>
        <w:spacing w:line="360" w:lineRule="auto"/>
        <w:rPr>
          <w:rFonts w:ascii="Cambria Math" w:hAnsi="Cambria Math"/>
          <w:sz w:val="18"/>
          <w:szCs w:val="18"/>
          <w:oMath/>
        </w:rPr>
      </w:pPr>
      <m:oMathPara>
        <m:oMathParaPr>
          <m:jc m:val="left"/>
        </m:oMathParaPr>
        <m:oMath>
          <m:r>
            <w:rPr>
              <w:rFonts w:ascii="Cambria Math" w:hAnsi="Cambria Math"/>
              <w:sz w:val="18"/>
              <w:szCs w:val="18"/>
            </w:rPr>
            <m:t>E</m:t>
          </m:r>
          <m:r>
            <w:rPr>
              <w:rFonts w:ascii="Cambria Math" w:hAnsi="Cambria Math" w:hint="eastAsia"/>
              <w:sz w:val="18"/>
              <w:szCs w:val="18"/>
            </w:rPr>
            <m:t>mbedding for: T</m:t>
          </m:r>
          <m:r>
            <w:rPr>
              <w:rFonts w:ascii="Cambria Math" w:hAnsi="Cambria Math" w:cs="Cambria Math"/>
              <w:sz w:val="18"/>
              <w:szCs w:val="18"/>
            </w:rPr>
            <m:t>h</m:t>
          </m:r>
          <m:r>
            <w:rPr>
              <w:rFonts w:ascii="Cambria Math" w:hAnsi="Cambria Math" w:hint="eastAsia"/>
              <w:sz w:val="18"/>
              <w:szCs w:val="18"/>
            </w:rPr>
            <m:t>e quick brown fox jumps over t</m:t>
          </m:r>
          <m:r>
            <w:rPr>
              <w:rFonts w:ascii="Cambria Math" w:hAnsi="Cambria Math" w:cs="Cambria Math"/>
              <w:sz w:val="18"/>
              <w:szCs w:val="18"/>
            </w:rPr>
            <m:t>h</m:t>
          </m:r>
          <m:r>
            <w:rPr>
              <w:rFonts w:ascii="Cambria Math" w:hAnsi="Cambria Math" w:hint="eastAsia"/>
              <w:sz w:val="18"/>
              <w:szCs w:val="18"/>
            </w:rPr>
            <m:t>e lazy dog.</m:t>
          </m:r>
        </m:oMath>
      </m:oMathPara>
    </w:p>
    <w:p w14:paraId="56CD715B" w14:textId="69FE2970" w:rsidR="00373372" w:rsidRPr="00F260E9" w:rsidRDefault="008E7DFD" w:rsidP="00373372">
      <w:pPr>
        <w:spacing w:line="360" w:lineRule="auto"/>
        <w:rPr>
          <w:rFonts w:cs="Arial Unicode MS" w:hint="eastAsia"/>
          <w:sz w:val="18"/>
          <w:szCs w:val="18"/>
        </w:rPr>
      </w:pPr>
      <m:oMathPara>
        <m:oMathParaPr>
          <m:jc m:val="left"/>
        </m:oMathParaPr>
        <m:oMath>
          <m:r>
            <w:rPr>
              <w:rFonts w:ascii="Cambria Math" w:hAnsi="Cambria Math" w:hint="eastAsia"/>
              <w:sz w:val="18"/>
              <w:szCs w:val="18"/>
            </w:rPr>
            <m:t>[</m:t>
          </m:r>
          <m:r>
            <w:rPr>
              <w:rFonts w:ascii="Cambria Math" w:hAnsi="Cambria Math" w:hint="eastAsia"/>
              <w:sz w:val="18"/>
              <w:szCs w:val="18"/>
            </w:rPr>
            <m:t>-</m:t>
          </m:r>
          <m:r>
            <w:rPr>
              <w:rFonts w:ascii="Cambria Math" w:hAnsi="Cambria Math" w:hint="eastAsia"/>
              <w:sz w:val="18"/>
              <w:szCs w:val="18"/>
            </w:rPr>
            <m:t xml:space="preserve">0.03133016 </m:t>
          </m:r>
          <m:r>
            <w:rPr>
              <w:rFonts w:ascii="Cambria Math" w:hAnsi="Cambria Math" w:hint="eastAsia"/>
              <w:sz w:val="18"/>
              <w:szCs w:val="18"/>
            </w:rPr>
            <m:t>-</m:t>
          </m:r>
          <m:r>
            <w:rPr>
              <w:rFonts w:ascii="Cambria Math" w:hAnsi="Cambria Math" w:hint="eastAsia"/>
              <w:sz w:val="18"/>
              <w:szCs w:val="18"/>
            </w:rPr>
            <m:t xml:space="preserve">0.06338634 </m:t>
          </m:r>
          <m:r>
            <w:rPr>
              <w:rFonts w:ascii="Cambria Math" w:hAnsi="Cambria Math" w:hint="eastAsia"/>
              <w:sz w:val="18"/>
              <w:szCs w:val="18"/>
            </w:rPr>
            <m:t>-</m:t>
          </m:r>
          <m:r>
            <w:rPr>
              <w:rFonts w:ascii="Cambria Math" w:hAnsi="Cambria Math" w:hint="eastAsia"/>
              <w:sz w:val="18"/>
              <w:szCs w:val="18"/>
            </w:rPr>
            <m:t>0.01607501, ...]</m:t>
          </m:r>
        </m:oMath>
      </m:oMathPara>
    </w:p>
    <w:p w14:paraId="1B64B4C2" w14:textId="77777777" w:rsidR="00F260E9" w:rsidRPr="008E7DFD" w:rsidRDefault="00F260E9" w:rsidP="00373372">
      <w:pPr>
        <w:spacing w:line="360" w:lineRule="auto"/>
        <w:rPr>
          <w:rFonts w:ascii="Cambria Math" w:hAnsi="Cambria Math"/>
          <w:sz w:val="18"/>
          <w:szCs w:val="18"/>
          <w:oMath/>
        </w:rPr>
      </w:pPr>
    </w:p>
    <w:p w14:paraId="2282A519" w14:textId="179663E2" w:rsidR="00373372" w:rsidRPr="008E7DFD" w:rsidRDefault="008E7DFD" w:rsidP="00373372">
      <w:pPr>
        <w:spacing w:line="360" w:lineRule="auto"/>
        <w:rPr>
          <w:rFonts w:ascii="Cambria Math" w:hAnsi="Cambria Math"/>
          <w:sz w:val="18"/>
          <w:szCs w:val="18"/>
          <w:oMath/>
        </w:rPr>
      </w:pPr>
      <m:oMathPara>
        <m:oMathParaPr>
          <m:jc m:val="left"/>
        </m:oMathParaPr>
        <m:oMath>
          <m:r>
            <w:rPr>
              <w:rFonts w:ascii="Cambria Math" w:hAnsi="Cambria Math" w:hint="eastAsia"/>
              <w:sz w:val="18"/>
              <w:szCs w:val="18"/>
            </w:rPr>
            <m:t>Embedding for: I am a sentence for w</m:t>
          </m:r>
          <m:r>
            <w:rPr>
              <w:rFonts w:ascii="Cambria Math" w:hAnsi="Cambria Math" w:cs="Cambria Math"/>
              <w:sz w:val="18"/>
              <w:szCs w:val="18"/>
            </w:rPr>
            <m:t>h</m:t>
          </m:r>
          <m:r>
            <w:rPr>
              <w:rFonts w:ascii="Cambria Math" w:hAnsi="Cambria Math" w:hint="eastAsia"/>
              <w:sz w:val="18"/>
              <w:szCs w:val="18"/>
            </w:rPr>
            <m:t>ic</m:t>
          </m:r>
          <m:r>
            <w:rPr>
              <w:rFonts w:ascii="Cambria Math" w:hAnsi="Cambria Math" w:cs="Cambria Math"/>
              <w:sz w:val="18"/>
              <w:szCs w:val="18"/>
            </w:rPr>
            <m:t>h</m:t>
          </m:r>
          <m:r>
            <w:rPr>
              <w:rFonts w:ascii="Cambria Math" w:hAnsi="Cambria Math" w:hint="eastAsia"/>
              <w:sz w:val="18"/>
              <w:szCs w:val="18"/>
            </w:rPr>
            <m:t xml:space="preserve"> I would like to get its embedding.</m:t>
          </m:r>
        </m:oMath>
      </m:oMathPara>
    </w:p>
    <w:p w14:paraId="4F89788A" w14:textId="54D731C0" w:rsidR="00721C55" w:rsidRPr="008E7DFD" w:rsidRDefault="008E7DFD" w:rsidP="00373372">
      <w:pPr>
        <w:spacing w:line="360" w:lineRule="auto"/>
        <w:rPr>
          <w:rFonts w:ascii="Cambria Math" w:hAnsi="Cambria Math"/>
          <w:sz w:val="18"/>
          <w:szCs w:val="18"/>
          <w:oMath/>
        </w:rPr>
      </w:pPr>
      <m:oMathPara>
        <m:oMathParaPr>
          <m:jc m:val="left"/>
        </m:oMathParaPr>
        <m:oMath>
          <m:r>
            <w:rPr>
              <w:rFonts w:ascii="Cambria Math" w:hAnsi="Cambria Math" w:hint="eastAsia"/>
              <w:sz w:val="18"/>
              <w:szCs w:val="18"/>
            </w:rPr>
            <m:t xml:space="preserve">[0.05080863 </m:t>
          </m:r>
          <m:r>
            <w:rPr>
              <w:rFonts w:ascii="Cambria Math" w:hAnsi="Cambria Math" w:hint="eastAsia"/>
              <w:sz w:val="18"/>
              <w:szCs w:val="18"/>
            </w:rPr>
            <m:t>-</m:t>
          </m:r>
          <m:r>
            <w:rPr>
              <w:rFonts w:ascii="Cambria Math" w:hAnsi="Cambria Math" w:hint="eastAsia"/>
              <w:sz w:val="18"/>
              <w:szCs w:val="18"/>
            </w:rPr>
            <m:t>0.0165243   0.01573782, ...]</m:t>
          </m:r>
        </m:oMath>
      </m:oMathPara>
    </w:p>
    <w:p w14:paraId="27825FEF" w14:textId="29DAAF00" w:rsidR="00E23A4D" w:rsidRPr="00A56BCD" w:rsidRDefault="00E23A4D" w:rsidP="00BC5B8D">
      <w:pPr>
        <w:pStyle w:val="Heading1"/>
        <w:spacing w:line="360" w:lineRule="auto"/>
      </w:pPr>
      <w:bookmarkStart w:id="130" w:name="_Toc90542577"/>
      <w:bookmarkStart w:id="131" w:name="_Toc536858440"/>
      <w:bookmarkStart w:id="132" w:name="_Toc1273597597"/>
      <w:bookmarkStart w:id="133" w:name="_Toc396783214"/>
      <w:bookmarkStart w:id="134" w:name="_Toc657673215"/>
      <w:r>
        <w:t>IV</w:t>
      </w:r>
      <w:r w:rsidR="003A2C0C">
        <w:t>.</w:t>
      </w:r>
      <w:r>
        <w:tab/>
        <w:t>Results</w:t>
      </w:r>
      <w:bookmarkEnd w:id="130"/>
      <w:bookmarkEnd w:id="131"/>
      <w:bookmarkEnd w:id="132"/>
      <w:bookmarkEnd w:id="133"/>
      <w:bookmarkEnd w:id="134"/>
    </w:p>
    <w:p w14:paraId="4FA72785" w14:textId="77777777" w:rsidR="00E23A4D" w:rsidRPr="00A56BCD" w:rsidRDefault="00E23A4D" w:rsidP="00BC5B8D">
      <w:pPr>
        <w:spacing w:line="360" w:lineRule="auto"/>
        <w:rPr>
          <w:rFonts w:hint="eastAsia"/>
        </w:rPr>
      </w:pPr>
    </w:p>
    <w:p w14:paraId="5AA3EF08" w14:textId="33317685" w:rsidR="00E23A4D" w:rsidRPr="00A56BCD" w:rsidRDefault="00E23A4D" w:rsidP="00BC5B8D">
      <w:pPr>
        <w:pStyle w:val="Heading2"/>
        <w:spacing w:line="360" w:lineRule="auto"/>
      </w:pPr>
      <w:bookmarkStart w:id="135" w:name="_Toc90542578"/>
      <w:bookmarkStart w:id="136" w:name="_Toc1632164711"/>
      <w:bookmarkStart w:id="137" w:name="_Toc1001843500"/>
      <w:bookmarkStart w:id="138" w:name="_Toc1952367181"/>
      <w:bookmarkStart w:id="139" w:name="_Toc694412550"/>
      <w:r>
        <w:t>IV.A.</w:t>
      </w:r>
      <w:r>
        <w:tab/>
        <w:t>BM25 vs Google’s USE (Josh)</w:t>
      </w:r>
      <w:bookmarkEnd w:id="135"/>
      <w:bookmarkEnd w:id="136"/>
      <w:bookmarkEnd w:id="137"/>
      <w:bookmarkEnd w:id="138"/>
      <w:bookmarkEnd w:id="139"/>
    </w:p>
    <w:p w14:paraId="61FBB31C" w14:textId="72430694" w:rsidR="3417623A" w:rsidRDefault="3417623A" w:rsidP="40C55EE9">
      <w:pPr>
        <w:spacing w:line="360" w:lineRule="auto"/>
        <w:rPr>
          <w:rFonts w:hint="eastAsia"/>
        </w:rPr>
      </w:pPr>
      <w:r w:rsidRPr="40C55EE9">
        <w:rPr>
          <w:rFonts w:ascii="Graphik" w:hAnsi="Graphik"/>
        </w:rPr>
        <w:t xml:space="preserve">In the trials performed, the Google USE performed better overall. The USE could produce more precise results than the BM25 did when searching for various phrases. This is because the BM25 relies on a bag of words approach, which means that if the exact words input in the search bar does not match, there will not be a precise result. With USE being able to </w:t>
      </w:r>
      <w:r w:rsidRPr="40C55EE9">
        <w:rPr>
          <w:rFonts w:ascii="Graphik" w:hAnsi="Graphik"/>
        </w:rPr>
        <w:lastRenderedPageBreak/>
        <w:t>compare phrases and words semantically, this approach provided the best approach for the backend for the search engine. USE was able to see that although the exact words or phrases were not within the different documents, USE could match the closely related semantic versions of what was the individual was searching. While BM25 does pull results quickly, some of these results may not make sense in terms of what it is that the individual is searching for.</w:t>
      </w:r>
    </w:p>
    <w:p w14:paraId="0CCA3F4C" w14:textId="292608B4" w:rsidR="00E23A4D" w:rsidRDefault="008A5285" w:rsidP="00BC5B8D">
      <w:pPr>
        <w:pStyle w:val="Heading2"/>
        <w:spacing w:line="360" w:lineRule="auto"/>
      </w:pPr>
      <w:bookmarkStart w:id="140" w:name="_Toc90542579"/>
      <w:bookmarkStart w:id="141" w:name="_Toc1321220349"/>
      <w:bookmarkStart w:id="142" w:name="_Toc1459298623"/>
      <w:bookmarkStart w:id="143" w:name="_Toc1522607759"/>
      <w:bookmarkStart w:id="144" w:name="_Toc1979620830"/>
      <w:r>
        <w:t>IV.B.</w:t>
      </w:r>
      <w:r>
        <w:tab/>
      </w:r>
      <w:r w:rsidR="00E23A4D">
        <w:t>Dashboard</w:t>
      </w:r>
      <w:bookmarkEnd w:id="140"/>
      <w:bookmarkEnd w:id="141"/>
      <w:bookmarkEnd w:id="142"/>
      <w:bookmarkEnd w:id="143"/>
      <w:bookmarkEnd w:id="144"/>
    </w:p>
    <w:p w14:paraId="3EFD25AA" w14:textId="77777777" w:rsidR="00573CFC" w:rsidRDefault="00573CFC" w:rsidP="00BC5B8D">
      <w:pPr>
        <w:spacing w:line="360" w:lineRule="auto"/>
        <w:rPr>
          <w:rFonts w:hint="eastAsia"/>
        </w:rPr>
      </w:pPr>
    </w:p>
    <w:p w14:paraId="1C89125A" w14:textId="2D38245C" w:rsidR="00573CFC" w:rsidRDefault="00573CFC" w:rsidP="00BC5B8D">
      <w:pPr>
        <w:spacing w:line="360" w:lineRule="auto"/>
        <w:rPr>
          <w:rFonts w:hint="eastAsia"/>
        </w:rPr>
      </w:pPr>
      <w:r>
        <w:tab/>
      </w:r>
      <w:r w:rsidR="00E90DB3">
        <w:t xml:space="preserve">For a tool like a search engine to properly </w:t>
      </w:r>
      <w:r w:rsidR="00960597">
        <w:t xml:space="preserve">be used by Marvel </w:t>
      </w:r>
      <w:r w:rsidR="00DE6BCC">
        <w:t>fans,</w:t>
      </w:r>
      <w:r w:rsidR="00257F9C">
        <w:t xml:space="preserve"> a human interface </w:t>
      </w:r>
      <w:r w:rsidR="00DE6BCC">
        <w:t xml:space="preserve">like a dashboard is key for engagement. </w:t>
      </w:r>
      <w:r w:rsidR="00AC1EB3">
        <w:t xml:space="preserve">For this solution, a dashboard was created using </w:t>
      </w:r>
      <w:r w:rsidR="0046390C">
        <w:t>these p</w:t>
      </w:r>
      <w:r w:rsidR="00AC1EB3">
        <w:t xml:space="preserve">ython </w:t>
      </w:r>
      <w:r w:rsidR="0046390C">
        <w:t xml:space="preserve">packages: Plotly, Dash, and Flask. </w:t>
      </w:r>
      <w:r w:rsidR="006B3542">
        <w:t xml:space="preserve">The packages were selected for their ease of use and </w:t>
      </w:r>
      <w:r w:rsidR="00545C30">
        <w:t xml:space="preserve">ability to create interactive plots </w:t>
      </w:r>
      <w:r w:rsidR="00747599">
        <w:t xml:space="preserve">by only providing a Data Frame. </w:t>
      </w:r>
    </w:p>
    <w:p w14:paraId="632D0C29" w14:textId="2ECC65B3" w:rsidR="00FC24BF" w:rsidRDefault="00FC24BF" w:rsidP="00BC5B8D">
      <w:pPr>
        <w:spacing w:line="360" w:lineRule="auto"/>
        <w:rPr>
          <w:rFonts w:hint="eastAsia"/>
        </w:rPr>
      </w:pPr>
      <w:r>
        <w:tab/>
      </w:r>
      <w:r w:rsidR="008F61DC">
        <w:t xml:space="preserve">The Marvel Search Engine Dashboard was broken down into </w:t>
      </w:r>
      <w:r w:rsidR="00F849B1">
        <w:t>four major parts</w:t>
      </w:r>
      <w:r w:rsidR="002B6F24">
        <w:t xml:space="preserve"> outlined below</w:t>
      </w:r>
      <w:r w:rsidR="00B113A6">
        <w:t>.</w:t>
      </w:r>
    </w:p>
    <w:p w14:paraId="591AB128" w14:textId="77777777" w:rsidR="0034586C" w:rsidRDefault="0034586C" w:rsidP="00BC5B8D">
      <w:pPr>
        <w:spacing w:line="360" w:lineRule="auto"/>
        <w:rPr>
          <w:rFonts w:hint="eastAsia"/>
        </w:rPr>
      </w:pPr>
    </w:p>
    <w:p w14:paraId="79B97CA5" w14:textId="6C9976F5" w:rsidR="002B6F24" w:rsidRPr="0034586C" w:rsidRDefault="00843CEA" w:rsidP="00994359">
      <w:pPr>
        <w:spacing w:line="360" w:lineRule="auto"/>
        <w:rPr>
          <w:rFonts w:hint="eastAsia"/>
        </w:rPr>
      </w:pPr>
      <w:r>
        <w:t>1.</w:t>
      </w:r>
      <w:r w:rsidR="0034586C" w:rsidRPr="0034586C">
        <w:t xml:space="preserve"> </w:t>
      </w:r>
      <w:r w:rsidR="00CE3C0B" w:rsidRPr="0034586C">
        <w:t>Search Bar</w:t>
      </w:r>
      <w:r w:rsidR="00B113A6">
        <w:t>:</w:t>
      </w:r>
    </w:p>
    <w:p w14:paraId="0187ECE5" w14:textId="78F8B068" w:rsidR="00B80B62" w:rsidRDefault="00B80B62" w:rsidP="00B80B62">
      <w:pPr>
        <w:spacing w:line="360" w:lineRule="auto"/>
        <w:ind w:firstLine="720"/>
        <w:rPr>
          <w:rFonts w:hint="eastAsia"/>
        </w:rPr>
      </w:pPr>
      <w:r>
        <w:t xml:space="preserve">The search bar is the main component of a search engine as it is </w:t>
      </w:r>
      <w:r w:rsidR="006E3260">
        <w:t xml:space="preserve">the only </w:t>
      </w:r>
      <w:r w:rsidR="00BC6883">
        <w:t>user interface part of the dashboard. Here,</w:t>
      </w:r>
      <w:r>
        <w:t xml:space="preserve"> the user can input the </w:t>
      </w:r>
      <w:r w:rsidR="006E3260">
        <w:t xml:space="preserve">query </w:t>
      </w:r>
      <w:r w:rsidR="00BC6883">
        <w:t xml:space="preserve">in the </w:t>
      </w:r>
      <w:r w:rsidR="00C904FD">
        <w:t xml:space="preserve">text box </w:t>
      </w:r>
      <w:r w:rsidR="006E3260">
        <w:t>and</w:t>
      </w:r>
      <w:r w:rsidR="00BC6883">
        <w:t xml:space="preserve"> click </w:t>
      </w:r>
      <w:r w:rsidR="00C904FD">
        <w:t xml:space="preserve">the Search button to execute the query. The query is then processed by three different models: Relevant Movies, Relevant Character, and Relevant Lines. Each model is meant </w:t>
      </w:r>
      <w:r w:rsidR="004D5085">
        <w:t>provide a different granularity on relevant information regarding the query.</w:t>
      </w:r>
      <w:r w:rsidR="008C219F">
        <w:t xml:space="preserve"> </w:t>
      </w:r>
      <w:r w:rsidR="00EE5720">
        <w:t>The same information was fed into all three models</w:t>
      </w:r>
      <w:r w:rsidR="000D44DE">
        <w:t xml:space="preserve">; however, </w:t>
      </w:r>
      <w:r w:rsidR="00EE5720">
        <w:t>the for</w:t>
      </w:r>
      <w:r w:rsidR="000D44DE">
        <w:t xml:space="preserve">mat defined by the granularity of the aggregations is </w:t>
      </w:r>
      <w:r w:rsidR="00326DFA">
        <w:t>what differentiates each model.</w:t>
      </w:r>
    </w:p>
    <w:p w14:paraId="62C4700E" w14:textId="77777777" w:rsidR="00B80B62" w:rsidRDefault="00B80B62" w:rsidP="00B80B62">
      <w:pPr>
        <w:spacing w:line="360" w:lineRule="auto"/>
        <w:rPr>
          <w:rFonts w:hint="eastAsia"/>
        </w:rPr>
      </w:pPr>
    </w:p>
    <w:p w14:paraId="6AA39CF3" w14:textId="1D2EB62C" w:rsidR="00CE308D" w:rsidRDefault="002F5196" w:rsidP="002F5196">
      <w:pPr>
        <w:pStyle w:val="Heading3"/>
        <w:rPr>
          <w:rFonts w:hint="eastAsia"/>
        </w:rPr>
      </w:pPr>
      <w:bookmarkStart w:id="145" w:name="_Toc90542580"/>
      <w:bookmarkStart w:id="146" w:name="_Toc1826328433"/>
      <w:bookmarkStart w:id="147" w:name="_Toc1292921480"/>
      <w:bookmarkStart w:id="148" w:name="_Toc1332410519"/>
      <w:bookmarkStart w:id="149" w:name="_Toc1673745095"/>
      <w:r>
        <w:t>[</w:t>
      </w:r>
      <w:r w:rsidRPr="46817B7D">
        <w:rPr>
          <w:b/>
          <w:bCs/>
        </w:rPr>
        <w:t xml:space="preserve">Image </w:t>
      </w:r>
      <w:r w:rsidR="008127AC" w:rsidRPr="46817B7D">
        <w:rPr>
          <w:b/>
          <w:bCs/>
        </w:rPr>
        <w:t>5</w:t>
      </w:r>
      <w:r w:rsidRPr="46817B7D">
        <w:rPr>
          <w:b/>
          <w:bCs/>
        </w:rPr>
        <w:t xml:space="preserve">: </w:t>
      </w:r>
      <w:r>
        <w:t>Dashboard Search Bar]</w:t>
      </w:r>
      <w:bookmarkEnd w:id="145"/>
      <w:bookmarkEnd w:id="146"/>
      <w:bookmarkEnd w:id="147"/>
      <w:bookmarkEnd w:id="148"/>
      <w:bookmarkEnd w:id="149"/>
    </w:p>
    <w:p w14:paraId="5B1E1FE7" w14:textId="44BF31D7" w:rsidR="00CE308D" w:rsidRDefault="002A2AB4" w:rsidP="00CE308D">
      <w:pPr>
        <w:spacing w:line="360" w:lineRule="auto"/>
        <w:jc w:val="center"/>
        <w:rPr>
          <w:rFonts w:hint="eastAsia"/>
        </w:rPr>
      </w:pPr>
      <w:r w:rsidRPr="002A2AB4">
        <w:rPr>
          <w:noProof/>
        </w:rPr>
        <w:drawing>
          <wp:inline distT="0" distB="0" distL="0" distR="0" wp14:anchorId="236718E4" wp14:editId="4532B10E">
            <wp:extent cx="3124361" cy="1016052"/>
            <wp:effectExtent l="0" t="0" r="0" b="0"/>
            <wp:docPr id="3"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able&#10;&#10;Description automatically generated"/>
                    <pic:cNvPicPr/>
                  </pic:nvPicPr>
                  <pic:blipFill>
                    <a:blip r:embed="rId21"/>
                    <a:stretch>
                      <a:fillRect/>
                    </a:stretch>
                  </pic:blipFill>
                  <pic:spPr>
                    <a:xfrm>
                      <a:off x="0" y="0"/>
                      <a:ext cx="3124361" cy="1016052"/>
                    </a:xfrm>
                    <a:prstGeom prst="rect">
                      <a:avLst/>
                    </a:prstGeom>
                  </pic:spPr>
                </pic:pic>
              </a:graphicData>
            </a:graphic>
          </wp:inline>
        </w:drawing>
      </w:r>
    </w:p>
    <w:p w14:paraId="5C0001AB" w14:textId="77777777" w:rsidR="00CE308D" w:rsidRDefault="00CE308D" w:rsidP="00CE308D">
      <w:pPr>
        <w:spacing w:line="360" w:lineRule="auto"/>
        <w:rPr>
          <w:rFonts w:hint="eastAsia"/>
        </w:rPr>
      </w:pPr>
    </w:p>
    <w:p w14:paraId="7EC07AD7" w14:textId="73800AC7" w:rsidR="00CE3C0B" w:rsidRDefault="00CC6BD1" w:rsidP="00FF1378">
      <w:pPr>
        <w:spacing w:line="360" w:lineRule="auto"/>
        <w:rPr>
          <w:rFonts w:hint="eastAsia"/>
        </w:rPr>
      </w:pPr>
      <w:r>
        <w:lastRenderedPageBreak/>
        <w:t>2.</w:t>
      </w:r>
      <w:r w:rsidR="00FF1378">
        <w:t xml:space="preserve"> </w:t>
      </w:r>
      <w:r w:rsidR="00CE3C0B">
        <w:t>Relevant Movie Results</w:t>
      </w:r>
      <w:r w:rsidR="00F849B1">
        <w:t xml:space="preserve">: </w:t>
      </w:r>
    </w:p>
    <w:p w14:paraId="53E9CFA1" w14:textId="1C2A4FCA" w:rsidR="001553F3" w:rsidRDefault="00FF1378" w:rsidP="00FF1378">
      <w:pPr>
        <w:spacing w:line="360" w:lineRule="auto"/>
        <w:rPr>
          <w:rFonts w:hint="eastAsia"/>
        </w:rPr>
      </w:pPr>
      <w:r>
        <w:tab/>
      </w:r>
      <w:r w:rsidR="00C159AB">
        <w:t xml:space="preserve">In this section, </w:t>
      </w:r>
      <w:r w:rsidR="004F0B1F">
        <w:t xml:space="preserve">the most relevant movies </w:t>
      </w:r>
      <w:r w:rsidR="00681F65">
        <w:t>regarding</w:t>
      </w:r>
      <w:r w:rsidR="004F0B1F">
        <w:t xml:space="preserve"> the query </w:t>
      </w:r>
      <w:r w:rsidR="00681F65">
        <w:t>are displayed on a table format</w:t>
      </w:r>
      <w:r w:rsidR="000B682F">
        <w:t xml:space="preserve">. The </w:t>
      </w:r>
      <w:r w:rsidR="005B146C">
        <w:t xml:space="preserve">USE </w:t>
      </w:r>
      <w:r w:rsidR="000B682F">
        <w:t xml:space="preserve">algorithm </w:t>
      </w:r>
      <w:r w:rsidR="005B146C">
        <w:t xml:space="preserve">is trained using </w:t>
      </w:r>
      <w:r w:rsidR="00681F65">
        <w:t>whole movie scripts as a single input rather. The algorithm does the preprocessing of the text itself, b</w:t>
      </w:r>
      <w:r w:rsidR="00700D34">
        <w:t xml:space="preserve">ut the results only display the Movie Title and the Year of Release. </w:t>
      </w:r>
    </w:p>
    <w:p w14:paraId="25BD41BE" w14:textId="77777777" w:rsidR="00F20C59" w:rsidRDefault="00F20C59" w:rsidP="00FF1378">
      <w:pPr>
        <w:spacing w:line="360" w:lineRule="auto"/>
        <w:rPr>
          <w:rFonts w:hint="eastAsia"/>
        </w:rPr>
      </w:pPr>
    </w:p>
    <w:p w14:paraId="3EF5127A" w14:textId="7888FA4B" w:rsidR="00237322" w:rsidRDefault="00237322" w:rsidP="00237322">
      <w:pPr>
        <w:pStyle w:val="Heading3"/>
        <w:rPr>
          <w:rFonts w:hint="eastAsia"/>
        </w:rPr>
      </w:pPr>
      <w:bookmarkStart w:id="150" w:name="_Toc90542581"/>
      <w:bookmarkStart w:id="151" w:name="_Toc1562603720"/>
      <w:bookmarkStart w:id="152" w:name="_Toc1416166434"/>
      <w:bookmarkStart w:id="153" w:name="_Toc774411068"/>
      <w:bookmarkStart w:id="154" w:name="_Toc346872645"/>
      <w:r>
        <w:t>[</w:t>
      </w:r>
      <w:r w:rsidRPr="46817B7D">
        <w:rPr>
          <w:b/>
          <w:bCs/>
        </w:rPr>
        <w:t xml:space="preserve">Image </w:t>
      </w:r>
      <w:r w:rsidR="002964AD" w:rsidRPr="46817B7D">
        <w:rPr>
          <w:b/>
          <w:bCs/>
        </w:rPr>
        <w:t>6</w:t>
      </w:r>
      <w:r w:rsidRPr="46817B7D">
        <w:rPr>
          <w:b/>
          <w:bCs/>
        </w:rPr>
        <w:t xml:space="preserve">: </w:t>
      </w:r>
      <w:r>
        <w:t>Dashboard Relevant Movie Results]</w:t>
      </w:r>
      <w:bookmarkEnd w:id="150"/>
      <w:bookmarkEnd w:id="151"/>
      <w:bookmarkEnd w:id="152"/>
      <w:bookmarkEnd w:id="153"/>
      <w:bookmarkEnd w:id="154"/>
    </w:p>
    <w:p w14:paraId="1E92E8C2" w14:textId="42FDDB7A" w:rsidR="00237322" w:rsidRDefault="00237322" w:rsidP="00FF1378">
      <w:pPr>
        <w:spacing w:line="360" w:lineRule="auto"/>
        <w:rPr>
          <w:rFonts w:hint="eastAsia"/>
        </w:rPr>
      </w:pPr>
      <w:r w:rsidRPr="00237322">
        <w:rPr>
          <w:noProof/>
        </w:rPr>
        <w:drawing>
          <wp:inline distT="0" distB="0" distL="0" distR="0" wp14:anchorId="1FD9A579" wp14:editId="27E667AA">
            <wp:extent cx="2846567" cy="2341783"/>
            <wp:effectExtent l="0" t="0" r="0" b="190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2"/>
                    <a:stretch>
                      <a:fillRect/>
                    </a:stretch>
                  </pic:blipFill>
                  <pic:spPr>
                    <a:xfrm>
                      <a:off x="0" y="0"/>
                      <a:ext cx="2853128" cy="2347180"/>
                    </a:xfrm>
                    <a:prstGeom prst="rect">
                      <a:avLst/>
                    </a:prstGeom>
                  </pic:spPr>
                </pic:pic>
              </a:graphicData>
            </a:graphic>
          </wp:inline>
        </w:drawing>
      </w:r>
    </w:p>
    <w:p w14:paraId="6E065441" w14:textId="77777777" w:rsidR="00C16952" w:rsidRDefault="00C16952" w:rsidP="00FF1378">
      <w:pPr>
        <w:spacing w:line="360" w:lineRule="auto"/>
        <w:rPr>
          <w:rFonts w:hint="eastAsia"/>
        </w:rPr>
      </w:pPr>
    </w:p>
    <w:p w14:paraId="39357C39" w14:textId="3E5DD5A5" w:rsidR="00CE3C0B" w:rsidRDefault="00A30563" w:rsidP="00FF1378">
      <w:pPr>
        <w:spacing w:line="360" w:lineRule="auto"/>
        <w:rPr>
          <w:rFonts w:hint="eastAsia"/>
        </w:rPr>
      </w:pPr>
      <w:r>
        <w:t>3.</w:t>
      </w:r>
      <w:r w:rsidR="00FF1378">
        <w:t xml:space="preserve"> </w:t>
      </w:r>
      <w:r w:rsidR="00CE3C0B">
        <w:t xml:space="preserve">Relevant Character Results: </w:t>
      </w:r>
    </w:p>
    <w:p w14:paraId="0AA80D98" w14:textId="7317C0A5" w:rsidR="00896F0A" w:rsidRDefault="00896F0A" w:rsidP="00FF1378">
      <w:pPr>
        <w:spacing w:line="360" w:lineRule="auto"/>
        <w:rPr>
          <w:rFonts w:hint="eastAsia"/>
        </w:rPr>
      </w:pPr>
      <w:r>
        <w:tab/>
        <w:t xml:space="preserve">The relevant character results are </w:t>
      </w:r>
      <w:r w:rsidR="00437B1E">
        <w:t>like</w:t>
      </w:r>
      <w:r>
        <w:t xml:space="preserve"> the movies, but instead of a single entry being a movie script, the </w:t>
      </w:r>
      <w:r w:rsidR="00FD4411">
        <w:t>entry is ever</w:t>
      </w:r>
      <w:r w:rsidR="007A5D0F">
        <w:t>y</w:t>
      </w:r>
      <w:r w:rsidR="00FD4411">
        <w:t xml:space="preserve"> </w:t>
      </w:r>
      <w:r w:rsidR="007A5D0F">
        <w:t>dialog</w:t>
      </w:r>
      <w:r w:rsidR="00FD4411">
        <w:t xml:space="preserve"> a character says throughout all of the MCU. </w:t>
      </w:r>
      <w:r w:rsidR="007A5D0F">
        <w:t xml:space="preserve">This </w:t>
      </w:r>
      <w:r w:rsidR="00965409">
        <w:t>also considers the multiple movies a single character is seen in. F</w:t>
      </w:r>
      <w:r w:rsidR="00965409">
        <w:rPr>
          <w:rFonts w:hint="eastAsia"/>
        </w:rPr>
        <w:t>o</w:t>
      </w:r>
      <w:r w:rsidR="00965409">
        <w:t xml:space="preserve">r example, if </w:t>
      </w:r>
      <w:r w:rsidR="00557FA3">
        <w:t xml:space="preserve">Scott Lang (Ant-Man) shows up in the movie Civil War and Ant-Man, then they are all fed into the model as one entry instead of multiple entries for each movie. </w:t>
      </w:r>
      <w:r w:rsidR="00395CD3">
        <w:t xml:space="preserve">The results then display the character’s name and </w:t>
      </w:r>
      <w:r w:rsidR="001553F3">
        <w:t>all</w:t>
      </w:r>
      <w:r w:rsidR="00395CD3">
        <w:t xml:space="preserve"> the movie’s they have appeared in. </w:t>
      </w:r>
      <w:r w:rsidR="00236AF9">
        <w:t xml:space="preserve">The results from the USE algorithm are not always </w:t>
      </w:r>
      <w:r w:rsidR="00DB24B5">
        <w:t xml:space="preserve">representative of the query due to the overall relevance score being a factor of a single line being relevant to the query. Larger documents </w:t>
      </w:r>
      <w:r w:rsidR="00212BF4">
        <w:t xml:space="preserve">or movie </w:t>
      </w:r>
      <w:r w:rsidR="00437B1E">
        <w:t>titles</w:t>
      </w:r>
      <w:r w:rsidR="00212BF4">
        <w:t xml:space="preserve"> seem to confuse the algorithm of its relevance to the topic.</w:t>
      </w:r>
    </w:p>
    <w:p w14:paraId="572412EB" w14:textId="77777777" w:rsidR="001553F3" w:rsidRDefault="001553F3" w:rsidP="00FF1378">
      <w:pPr>
        <w:spacing w:line="360" w:lineRule="auto"/>
        <w:rPr>
          <w:rFonts w:hint="eastAsia"/>
        </w:rPr>
      </w:pPr>
    </w:p>
    <w:p w14:paraId="3C7171F5" w14:textId="39291FFA" w:rsidR="001553F3" w:rsidRDefault="001553F3" w:rsidP="001553F3">
      <w:pPr>
        <w:pStyle w:val="Heading3"/>
        <w:rPr>
          <w:rFonts w:hint="eastAsia"/>
        </w:rPr>
      </w:pPr>
      <w:bookmarkStart w:id="155" w:name="_Toc90542582"/>
      <w:bookmarkStart w:id="156" w:name="_Toc1132007941"/>
      <w:bookmarkStart w:id="157" w:name="_Toc342204929"/>
      <w:bookmarkStart w:id="158" w:name="_Toc763056412"/>
      <w:bookmarkStart w:id="159" w:name="_Toc1420747574"/>
      <w:r>
        <w:t>[</w:t>
      </w:r>
      <w:r w:rsidRPr="46817B7D">
        <w:rPr>
          <w:b/>
          <w:bCs/>
        </w:rPr>
        <w:t xml:space="preserve">Image </w:t>
      </w:r>
      <w:r w:rsidR="000F3738" w:rsidRPr="46817B7D">
        <w:rPr>
          <w:b/>
          <w:bCs/>
        </w:rPr>
        <w:t>7</w:t>
      </w:r>
      <w:r w:rsidRPr="46817B7D">
        <w:rPr>
          <w:b/>
          <w:bCs/>
        </w:rPr>
        <w:t xml:space="preserve">: </w:t>
      </w:r>
      <w:r>
        <w:t>Dashboard Relevant Character Results]</w:t>
      </w:r>
      <w:bookmarkEnd w:id="155"/>
      <w:bookmarkEnd w:id="156"/>
      <w:bookmarkEnd w:id="157"/>
      <w:bookmarkEnd w:id="158"/>
      <w:bookmarkEnd w:id="159"/>
    </w:p>
    <w:p w14:paraId="13158A90" w14:textId="0CDEB3D7" w:rsidR="001553F3" w:rsidRDefault="00236AF9" w:rsidP="00FF1378">
      <w:pPr>
        <w:spacing w:line="360" w:lineRule="auto"/>
        <w:rPr>
          <w:rFonts w:hint="eastAsia"/>
        </w:rPr>
      </w:pPr>
      <w:r w:rsidRPr="00236AF9">
        <w:rPr>
          <w:noProof/>
        </w:rPr>
        <w:lastRenderedPageBreak/>
        <w:drawing>
          <wp:inline distT="0" distB="0" distL="0" distR="0" wp14:anchorId="56A5E924" wp14:editId="29C5ADB5">
            <wp:extent cx="5943600" cy="185547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3"/>
                    <a:stretch>
                      <a:fillRect/>
                    </a:stretch>
                  </pic:blipFill>
                  <pic:spPr>
                    <a:xfrm>
                      <a:off x="0" y="0"/>
                      <a:ext cx="5943600" cy="1855470"/>
                    </a:xfrm>
                    <a:prstGeom prst="rect">
                      <a:avLst/>
                    </a:prstGeom>
                  </pic:spPr>
                </pic:pic>
              </a:graphicData>
            </a:graphic>
          </wp:inline>
        </w:drawing>
      </w:r>
    </w:p>
    <w:p w14:paraId="2E8F7443" w14:textId="0BE86411" w:rsidR="00F849B1" w:rsidRDefault="009A149B" w:rsidP="00FF1378">
      <w:pPr>
        <w:spacing w:line="360" w:lineRule="auto"/>
        <w:rPr>
          <w:rFonts w:hint="eastAsia"/>
        </w:rPr>
      </w:pPr>
      <w:r>
        <w:t>4.</w:t>
      </w:r>
      <w:r w:rsidR="00FF1378">
        <w:t xml:space="preserve"> </w:t>
      </w:r>
      <w:r w:rsidR="00CE3C0B">
        <w:t xml:space="preserve">Relevant Lines Results: </w:t>
      </w:r>
    </w:p>
    <w:p w14:paraId="58CE26FE" w14:textId="300AF3E6" w:rsidR="00573CFC" w:rsidRDefault="00437B1E" w:rsidP="00BC5B8D">
      <w:pPr>
        <w:spacing w:line="360" w:lineRule="auto"/>
        <w:rPr>
          <w:rFonts w:hint="eastAsia"/>
        </w:rPr>
      </w:pPr>
      <w:r>
        <w:tab/>
      </w:r>
      <w:r w:rsidR="00322AAA">
        <w:t xml:space="preserve">The relevant lines come from a similar </w:t>
      </w:r>
      <w:r w:rsidR="00D56F9A">
        <w:t xml:space="preserve">USE </w:t>
      </w:r>
      <w:r w:rsidR="00322AAA">
        <w:t xml:space="preserve">model like </w:t>
      </w:r>
      <w:r w:rsidR="00B06307">
        <w:t>the relevant</w:t>
      </w:r>
      <w:r w:rsidR="00D56F9A">
        <w:t xml:space="preserve"> </w:t>
      </w:r>
      <w:r w:rsidR="00777A24">
        <w:t>characters</w:t>
      </w:r>
      <w:r w:rsidR="00D56F9A">
        <w:t xml:space="preserve"> or relevant movies, but each entry comes from a single line of </w:t>
      </w:r>
      <w:r w:rsidR="00B06307">
        <w:t xml:space="preserve">dialog from a character. Each character </w:t>
      </w:r>
      <w:r w:rsidR="00D56B41">
        <w:t>must</w:t>
      </w:r>
      <w:r w:rsidR="00B06307">
        <w:t xml:space="preserve"> have at least 40 lines in total in all of the MCU </w:t>
      </w:r>
      <w:r w:rsidR="00354E12">
        <w:t xml:space="preserve">in order to be considered as a relevant character. This allows for the results to exclude single-line characters meant as fillers. </w:t>
      </w:r>
      <w:r w:rsidR="00777A24">
        <w:t xml:space="preserve">I.e., if a ‘man’ says </w:t>
      </w:r>
      <w:r w:rsidR="003D4199">
        <w:t>“</w:t>
      </w:r>
      <w:r w:rsidR="00777A24">
        <w:t>look there is Spider-Man</w:t>
      </w:r>
      <w:r w:rsidR="003D4199">
        <w:t>”</w:t>
      </w:r>
      <w:r w:rsidR="00777A24">
        <w:t xml:space="preserve">, then the </w:t>
      </w:r>
      <w:r w:rsidR="003D4199">
        <w:t xml:space="preserve">character is not important enough to show up in the results. </w:t>
      </w:r>
      <w:r w:rsidR="00FB26BE">
        <w:t>The USE algorithm is not able to distinguish its importance by the name</w:t>
      </w:r>
      <w:r w:rsidR="00B76551">
        <w:t xml:space="preserve">, so the processing was done prior to the training. </w:t>
      </w:r>
      <w:r w:rsidR="00D56B41">
        <w:t xml:space="preserve">The relevant results are then illustrated with a table showing the top </w:t>
      </w:r>
      <w:r w:rsidR="00181D23">
        <w:t>ten</w:t>
      </w:r>
      <w:r w:rsidR="00D56B41">
        <w:t xml:space="preserve"> most relevant lines</w:t>
      </w:r>
      <w:r w:rsidR="00181D23">
        <w:t xml:space="preserve"> along with the movie it came from and its relevant score</w:t>
      </w:r>
      <w:r w:rsidR="00D56B41">
        <w:t>.</w:t>
      </w:r>
      <w:r w:rsidR="00FE23E3">
        <w:t xml:space="preserve"> The relevance score is a number between 0 and 1 where 1 is the most relevant.</w:t>
      </w:r>
    </w:p>
    <w:p w14:paraId="11765BD2" w14:textId="77777777" w:rsidR="00D56B41" w:rsidRDefault="00D56B41" w:rsidP="00BC5B8D">
      <w:pPr>
        <w:spacing w:line="360" w:lineRule="auto"/>
        <w:rPr>
          <w:rFonts w:hint="eastAsia"/>
        </w:rPr>
      </w:pPr>
    </w:p>
    <w:p w14:paraId="62694867" w14:textId="68879D66" w:rsidR="004E1AAC" w:rsidRDefault="004E1AAC" w:rsidP="004E1AAC">
      <w:pPr>
        <w:pStyle w:val="Heading3"/>
        <w:rPr>
          <w:rFonts w:hint="eastAsia"/>
        </w:rPr>
      </w:pPr>
      <w:bookmarkStart w:id="160" w:name="_Toc90542583"/>
      <w:bookmarkStart w:id="161" w:name="_Toc489667467"/>
      <w:bookmarkStart w:id="162" w:name="_Toc1418995874"/>
      <w:bookmarkStart w:id="163" w:name="_Toc473994622"/>
      <w:bookmarkStart w:id="164" w:name="_Toc1611899913"/>
      <w:r>
        <w:t>[</w:t>
      </w:r>
      <w:r w:rsidRPr="46817B7D">
        <w:rPr>
          <w:b/>
          <w:bCs/>
        </w:rPr>
        <w:t xml:space="preserve">Image </w:t>
      </w:r>
      <w:r w:rsidR="00DE7CF8" w:rsidRPr="46817B7D">
        <w:rPr>
          <w:b/>
          <w:bCs/>
        </w:rPr>
        <w:t>8</w:t>
      </w:r>
      <w:r w:rsidRPr="46817B7D">
        <w:rPr>
          <w:b/>
          <w:bCs/>
        </w:rPr>
        <w:t xml:space="preserve">: </w:t>
      </w:r>
      <w:r>
        <w:t>Dashboard Relevant Lines Results]</w:t>
      </w:r>
      <w:bookmarkEnd w:id="160"/>
      <w:bookmarkEnd w:id="161"/>
      <w:bookmarkEnd w:id="162"/>
      <w:bookmarkEnd w:id="163"/>
      <w:bookmarkEnd w:id="164"/>
    </w:p>
    <w:p w14:paraId="7F1BD02A" w14:textId="30959781" w:rsidR="00957119" w:rsidRDefault="00E9324A" w:rsidP="00957119">
      <w:pPr>
        <w:spacing w:line="360" w:lineRule="auto"/>
      </w:pPr>
      <w:r w:rsidRPr="00E9324A">
        <w:rPr>
          <w:noProof/>
        </w:rPr>
        <w:drawing>
          <wp:inline distT="0" distB="0" distL="0" distR="0" wp14:anchorId="6D2C093A" wp14:editId="3C3F1F0E">
            <wp:extent cx="6191559" cy="1643806"/>
            <wp:effectExtent l="0" t="0" r="0" b="0"/>
            <wp:docPr id="7" name="Picture 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Word&#10;&#10;Description automatically generated"/>
                    <pic:cNvPicPr/>
                  </pic:nvPicPr>
                  <pic:blipFill>
                    <a:blip r:embed="rId24"/>
                    <a:stretch>
                      <a:fillRect/>
                    </a:stretch>
                  </pic:blipFill>
                  <pic:spPr>
                    <a:xfrm>
                      <a:off x="0" y="0"/>
                      <a:ext cx="6217732" cy="1650755"/>
                    </a:xfrm>
                    <a:prstGeom prst="rect">
                      <a:avLst/>
                    </a:prstGeom>
                  </pic:spPr>
                </pic:pic>
              </a:graphicData>
            </a:graphic>
          </wp:inline>
        </w:drawing>
      </w:r>
      <w:bookmarkStart w:id="165" w:name="_Toc90542584"/>
      <w:bookmarkStart w:id="166" w:name="_Toc506685626"/>
      <w:bookmarkStart w:id="167" w:name="_Toc1931950737"/>
      <w:bookmarkStart w:id="168" w:name="_Toc1180553662"/>
      <w:bookmarkStart w:id="169" w:name="_Toc1702766520"/>
    </w:p>
    <w:p w14:paraId="7114EFA5" w14:textId="77777777" w:rsidR="00957119" w:rsidRDefault="00957119" w:rsidP="00BC5B8D">
      <w:pPr>
        <w:pStyle w:val="Heading1"/>
        <w:spacing w:line="360" w:lineRule="auto"/>
      </w:pPr>
    </w:p>
    <w:p w14:paraId="43FF6A11" w14:textId="77777777" w:rsidR="00957119" w:rsidRPr="00957119" w:rsidRDefault="00957119" w:rsidP="00957119"/>
    <w:p w14:paraId="45EB003B" w14:textId="10002841" w:rsidR="00E23A4D" w:rsidRDefault="00E23A4D" w:rsidP="00BC5B8D">
      <w:pPr>
        <w:pStyle w:val="Heading1"/>
        <w:spacing w:line="360" w:lineRule="auto"/>
      </w:pPr>
      <w:r>
        <w:t>V.</w:t>
      </w:r>
      <w:r>
        <w:tab/>
        <w:t>Conclusion (Josh)</w:t>
      </w:r>
      <w:bookmarkEnd w:id="165"/>
      <w:bookmarkEnd w:id="166"/>
      <w:bookmarkEnd w:id="167"/>
      <w:bookmarkEnd w:id="168"/>
      <w:bookmarkEnd w:id="169"/>
    </w:p>
    <w:p w14:paraId="62926CDA" w14:textId="77777777" w:rsidR="006245F4" w:rsidRDefault="008121BB" w:rsidP="006245F4">
      <w:pPr>
        <w:spacing w:line="360" w:lineRule="auto"/>
        <w:ind w:firstLine="720"/>
      </w:pPr>
      <w:r>
        <w:br w:type="page"/>
      </w:r>
      <w:r w:rsidR="0894AA5F">
        <w:lastRenderedPageBreak/>
        <w:t xml:space="preserve">After running the different experiments, it was decided that the Google USE could perform the actions necessary for the best results. The reason is that USE was not only able to pull the references to the search quickly, but it was also able to match the search to the different scripts semantically. Matching semantically is something that BM25 continually struggled with, seeing as it is based on a "bag of words" model. With this being the case, the BM25 would occasionally produce odd results when trying to query things not explicitly mentioned within the documents themselves. It is not to say that when provided a phrase or words within the scripts, BM25 could not perform the proper functions to display what it is the individual is searching for, but that the inconsistency leads to USE being the better of the two. The semantic matching elevates USE to outperform BM25 in this particular use case. </w:t>
      </w:r>
    </w:p>
    <w:p w14:paraId="08C6B17C" w14:textId="647473FC" w:rsidR="008121BB" w:rsidRDefault="0894AA5F" w:rsidP="006245F4">
      <w:pPr>
        <w:spacing w:line="360" w:lineRule="auto"/>
        <w:ind w:firstLine="720"/>
        <w:rPr>
          <w:rFonts w:eastAsiaTheme="majorEastAsia" w:cstheme="majorBidi"/>
          <w:b/>
          <w:bCs/>
          <w:color w:val="000000" w:themeColor="text1"/>
          <w:sz w:val="28"/>
          <w:szCs w:val="28"/>
        </w:rPr>
      </w:pPr>
      <w:r>
        <w:t>The whole reason an individual might be searching for different things within the MCU is that they are trying to understand the context of what was happening and catch up without viewing the previous films. With this being why this search engine was created, it might be hard for the person to know a particular phrase or word that might have been used in a previous film. Thus, semantic matching is crucial to the searches populating results that make sense to the individual understanding of the context and possible story elements moving forward into phase four.</w:t>
      </w:r>
    </w:p>
    <w:p w14:paraId="24FC15E5" w14:textId="77777777" w:rsidR="006245F4" w:rsidRDefault="006245F4" w:rsidP="00BC5B8D">
      <w:pPr>
        <w:pStyle w:val="Heading1"/>
        <w:spacing w:line="360" w:lineRule="auto"/>
      </w:pPr>
      <w:bookmarkStart w:id="170" w:name="_Toc90542585"/>
      <w:bookmarkStart w:id="171" w:name="_Toc991089889"/>
      <w:bookmarkStart w:id="172" w:name="_Toc330124760"/>
      <w:bookmarkStart w:id="173" w:name="_Toc2082137229"/>
      <w:bookmarkStart w:id="174" w:name="_Toc2061037389"/>
    </w:p>
    <w:p w14:paraId="10DD9E12" w14:textId="281C65A7" w:rsidR="006245F4" w:rsidRDefault="006245F4">
      <w:pPr>
        <w:jc w:val="left"/>
        <w:rPr>
          <w:rFonts w:eastAsiaTheme="majorEastAsia" w:cstheme="majorBidi"/>
          <w:b/>
          <w:color w:val="000000" w:themeColor="text1"/>
          <w:sz w:val="28"/>
          <w:szCs w:val="32"/>
        </w:rPr>
      </w:pPr>
      <w:r>
        <w:br w:type="page"/>
      </w:r>
    </w:p>
    <w:p w14:paraId="1A9768FF" w14:textId="5DFEBE76" w:rsidR="00E23A4D" w:rsidRDefault="008121BB" w:rsidP="00BC5B8D">
      <w:pPr>
        <w:pStyle w:val="Heading1"/>
        <w:spacing w:line="360" w:lineRule="auto"/>
      </w:pPr>
      <w:r>
        <w:lastRenderedPageBreak/>
        <w:t>VI</w:t>
      </w:r>
      <w:r w:rsidR="0091201D">
        <w:t>.</w:t>
      </w:r>
      <w:r>
        <w:tab/>
        <w:t>Citations</w:t>
      </w:r>
      <w:bookmarkEnd w:id="170"/>
      <w:bookmarkEnd w:id="171"/>
      <w:bookmarkEnd w:id="172"/>
      <w:bookmarkEnd w:id="173"/>
      <w:bookmarkEnd w:id="174"/>
    </w:p>
    <w:p w14:paraId="79FE737A" w14:textId="77777777" w:rsidR="008121BB" w:rsidRDefault="008121BB" w:rsidP="00BC5B8D">
      <w:pPr>
        <w:spacing w:line="360" w:lineRule="auto"/>
        <w:rPr>
          <w:rFonts w:hint="eastAsia"/>
        </w:rPr>
      </w:pPr>
    </w:p>
    <w:p w14:paraId="32D1F49A" w14:textId="7617C8DD" w:rsidR="001F6ECB" w:rsidRPr="00F50A7C" w:rsidRDefault="002C01DA" w:rsidP="00BC5B8D">
      <w:pPr>
        <w:pStyle w:val="ListParagraph"/>
        <w:numPr>
          <w:ilvl w:val="0"/>
          <w:numId w:val="7"/>
        </w:numPr>
        <w:spacing w:line="360" w:lineRule="auto"/>
        <w:rPr>
          <w:rFonts w:ascii="Times New Roman" w:hAnsi="Times New Roman"/>
        </w:rPr>
      </w:pPr>
      <w:r>
        <w:t>Marvel-Dialog-NLP</w:t>
      </w:r>
      <w:r w:rsidR="00943AE6">
        <w:t xml:space="preserve">: </w:t>
      </w:r>
      <w:hyperlink r:id="rId25" w:history="1">
        <w:r w:rsidR="00F50A7C" w:rsidRPr="005D0820">
          <w:rPr>
            <w:rStyle w:val="Hyperlink"/>
            <w:rFonts w:ascii="Graphik" w:eastAsia="Graphik" w:hAnsi="Graphik" w:cs="Graphik"/>
          </w:rPr>
          <w:t>https://github.com/prestondunton/marvel-dialogue-nlp/tree/master/data</w:t>
        </w:r>
      </w:hyperlink>
    </w:p>
    <w:p w14:paraId="0AAD5605" w14:textId="671F48DA" w:rsidR="00F50A7C" w:rsidRPr="00F05258" w:rsidRDefault="00F50A7C" w:rsidP="00BC5B8D">
      <w:pPr>
        <w:pStyle w:val="ListParagraph"/>
        <w:numPr>
          <w:ilvl w:val="0"/>
          <w:numId w:val="7"/>
        </w:numPr>
        <w:spacing w:line="360" w:lineRule="auto"/>
        <w:rPr>
          <w:rFonts w:hint="eastAsia"/>
        </w:rPr>
      </w:pPr>
      <w:r>
        <w:rPr>
          <w:rFonts w:ascii="Graphik" w:eastAsia="Graphik" w:hAnsi="Graphik" w:cs="Graphik"/>
          <w:color w:val="000000" w:themeColor="text1"/>
        </w:rPr>
        <w:t xml:space="preserve">MCU-Script-PDF: </w:t>
      </w:r>
      <w:hyperlink r:id="rId26" w:history="1">
        <w:r w:rsidR="00F05258" w:rsidRPr="00EB3526">
          <w:rPr>
            <w:rStyle w:val="Hyperlink"/>
            <w:rFonts w:ascii="Graphik" w:eastAsia="Graphik" w:hAnsi="Graphik" w:cs="Graphik"/>
          </w:rPr>
          <w:t>https://bulletproofscreenwriting.tv/marvel-studios-screenplays-download/</w:t>
        </w:r>
      </w:hyperlink>
    </w:p>
    <w:p w14:paraId="3AA06EC8" w14:textId="209DDCF2" w:rsidR="00F05258" w:rsidRPr="00EC076E" w:rsidRDefault="00675E96" w:rsidP="00BC5B8D">
      <w:pPr>
        <w:pStyle w:val="ListParagraph"/>
        <w:numPr>
          <w:ilvl w:val="0"/>
          <w:numId w:val="7"/>
        </w:numPr>
        <w:spacing w:line="360" w:lineRule="auto"/>
        <w:rPr>
          <w:rFonts w:hint="eastAsia"/>
        </w:rPr>
      </w:pPr>
      <w:r>
        <w:rPr>
          <w:rFonts w:ascii="Graphik" w:eastAsia="Graphik" w:hAnsi="Graphik" w:cs="Graphik"/>
          <w:color w:val="000000" w:themeColor="text1"/>
        </w:rPr>
        <w:t xml:space="preserve">Google Universal Sentence Encoder: </w:t>
      </w:r>
      <w:hyperlink r:id="rId27" w:history="1">
        <w:r w:rsidR="00EC076E" w:rsidRPr="00EB3526">
          <w:rPr>
            <w:rStyle w:val="Hyperlink"/>
            <w:rFonts w:ascii="Graphik" w:eastAsia="Graphik" w:hAnsi="Graphik" w:cs="Graphik" w:hint="eastAsia"/>
          </w:rPr>
          <w:t>https://tfhub.dev/google/universal-sentence-encoder/4</w:t>
        </w:r>
      </w:hyperlink>
    </w:p>
    <w:p w14:paraId="6AA78192" w14:textId="77777777" w:rsidR="00EC076E" w:rsidRPr="008121BB" w:rsidRDefault="00EC076E" w:rsidP="00BC5B8D">
      <w:pPr>
        <w:pStyle w:val="ListParagraph"/>
        <w:numPr>
          <w:ilvl w:val="0"/>
          <w:numId w:val="7"/>
        </w:numPr>
        <w:spacing w:line="360" w:lineRule="auto"/>
        <w:rPr>
          <w:rFonts w:hint="eastAsia"/>
        </w:rPr>
      </w:pPr>
    </w:p>
    <w:sectPr w:rsidR="00EC076E" w:rsidRPr="008121BB" w:rsidSect="0030422B">
      <w:footerReference w:type="default" r:id="rId28"/>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CC689" w14:textId="77777777" w:rsidR="00AA7623" w:rsidRDefault="00AA7623">
      <w:pPr>
        <w:rPr>
          <w:rFonts w:hint="eastAsia"/>
        </w:rPr>
      </w:pPr>
      <w:r>
        <w:separator/>
      </w:r>
    </w:p>
    <w:p w14:paraId="06B95C6D" w14:textId="77777777" w:rsidR="00E017D5" w:rsidRDefault="00E017D5">
      <w:pPr>
        <w:rPr>
          <w:rFonts w:hint="eastAsia"/>
        </w:rPr>
      </w:pPr>
    </w:p>
  </w:endnote>
  <w:endnote w:type="continuationSeparator" w:id="0">
    <w:p w14:paraId="0786F5AA" w14:textId="77777777" w:rsidR="00AA7623" w:rsidRDefault="00AA7623">
      <w:pPr>
        <w:rPr>
          <w:rFonts w:hint="eastAsia"/>
        </w:rPr>
      </w:pPr>
      <w:r>
        <w:continuationSeparator/>
      </w:r>
    </w:p>
    <w:p w14:paraId="5F8B3C52" w14:textId="77777777" w:rsidR="00E017D5" w:rsidRDefault="00E017D5">
      <w:pPr>
        <w:rPr>
          <w:rFonts w:hint="eastAsia"/>
        </w:rPr>
      </w:pPr>
    </w:p>
  </w:endnote>
  <w:endnote w:type="continuationNotice" w:id="1">
    <w:p w14:paraId="41B7E96E" w14:textId="77777777" w:rsidR="00AA7623" w:rsidRDefault="00AA7623">
      <w:pPr>
        <w:rPr>
          <w:rFonts w:hint="eastAsia"/>
        </w:rPr>
      </w:pPr>
    </w:p>
    <w:p w14:paraId="4782E8F8" w14:textId="77777777" w:rsidR="00E017D5" w:rsidRDefault="00E017D5">
      <w:pPr>
        <w:rPr>
          <w:rFonts w:hint="eastAsia"/>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raphik">
    <w:altName w:val="Cambria"/>
    <w:panose1 w:val="00000000000000000000"/>
    <w:charset w:val="00"/>
    <w:family w:val="roman"/>
    <w:notTrueType/>
    <w:pitch w:val="default"/>
  </w:font>
  <w:font w:name="Arial Unicode MS">
    <w:altName w:val="Yu Gothic"/>
    <w:panose1 w:val="020B0604020202020204"/>
    <w:charset w:val="80"/>
    <w:family w:val="swiss"/>
    <w:pitch w:val="variable"/>
    <w:sig w:usb0="F7FFAFFF" w:usb1="E9DFFFFF" w:usb2="0000003F" w:usb3="00000000" w:csb0="003F01FF" w:csb1="00000000"/>
  </w:font>
  <w:font w:name="Canela Deck Bold">
    <w:altName w:val="Cambria"/>
    <w:panose1 w:val="00000000000000000000"/>
    <w:charset w:val="00"/>
    <w:family w:val="roman"/>
    <w:notTrueType/>
    <w:pitch w:val="default"/>
  </w:font>
  <w:font w:name="Graphik Medium">
    <w:altName w:val="Cambria"/>
    <w:charset w:val="00"/>
    <w:family w:val="roman"/>
    <w:pitch w:val="default"/>
  </w:font>
  <w:font w:name="Canela Text Regular">
    <w:altName w:val="Cambria"/>
    <w:charset w:val="00"/>
    <w:family w:val="roman"/>
    <w:pitch w:val="default"/>
  </w:font>
  <w:font w:name="Times Roman">
    <w:altName w:val="Times New Roman"/>
    <w:charset w:val="00"/>
    <w:family w:val="roman"/>
    <w:pitch w:val="default"/>
  </w:font>
  <w:font w:name="var(--jp-code-font-family)">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E56A3" w14:textId="6347A51D" w:rsidR="001F39E2" w:rsidRDefault="00A3327E">
    <w:pPr>
      <w:pStyle w:val="HeaderFooter"/>
      <w:tabs>
        <w:tab w:val="center" w:pos="4680"/>
        <w:tab w:val="right" w:pos="9360"/>
      </w:tabs>
      <w:rPr>
        <w:rFonts w:hint="eastAsia"/>
      </w:rPr>
    </w:pPr>
    <w:r>
      <w:t>Marvel Search Engine</w:t>
    </w:r>
    <w:r w:rsidR="00AA7623">
      <w:tab/>
    </w:r>
    <w:r w:rsidR="00AA7623">
      <w:tab/>
    </w:r>
    <w:r w:rsidR="00AA7623">
      <w:fldChar w:fldCharType="begin"/>
    </w:r>
    <w:r w:rsidR="00AA7623">
      <w:instrText xml:space="preserve"> PAGE </w:instrText>
    </w:r>
    <w:r w:rsidR="00AA7623">
      <w:fldChar w:fldCharType="separate"/>
    </w:r>
    <w:r w:rsidR="00451A1B">
      <w:rPr>
        <w:noProof/>
      </w:rPr>
      <w:t>1</w:t>
    </w:r>
    <w:r w:rsidR="00AA7623">
      <w:fldChar w:fldCharType="end"/>
    </w:r>
  </w:p>
  <w:p w14:paraId="3FFE48D5" w14:textId="77777777" w:rsidR="00E017D5" w:rsidRDefault="00E017D5">
    <w:pP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590F0" w14:textId="77777777" w:rsidR="00AA7623" w:rsidRDefault="00AA7623">
      <w:pPr>
        <w:rPr>
          <w:rFonts w:hint="eastAsia"/>
        </w:rPr>
      </w:pPr>
      <w:r>
        <w:separator/>
      </w:r>
    </w:p>
    <w:p w14:paraId="19B634BC" w14:textId="77777777" w:rsidR="00E017D5" w:rsidRDefault="00E017D5">
      <w:pPr>
        <w:rPr>
          <w:rFonts w:hint="eastAsia"/>
        </w:rPr>
      </w:pPr>
    </w:p>
  </w:footnote>
  <w:footnote w:type="continuationSeparator" w:id="0">
    <w:p w14:paraId="0DCC2F5C" w14:textId="77777777" w:rsidR="00AA7623" w:rsidRDefault="00AA7623">
      <w:pPr>
        <w:rPr>
          <w:rFonts w:hint="eastAsia"/>
        </w:rPr>
      </w:pPr>
      <w:r>
        <w:continuationSeparator/>
      </w:r>
    </w:p>
    <w:p w14:paraId="6D4191FE" w14:textId="77777777" w:rsidR="00E017D5" w:rsidRDefault="00E017D5">
      <w:pPr>
        <w:rPr>
          <w:rFonts w:hint="eastAsia"/>
        </w:rPr>
      </w:pPr>
    </w:p>
  </w:footnote>
  <w:footnote w:type="continuationNotice" w:id="1">
    <w:p w14:paraId="6FD8EB8C" w14:textId="77777777" w:rsidR="00AA7623" w:rsidRDefault="00AA7623">
      <w:pPr>
        <w:rPr>
          <w:rFonts w:hint="eastAsia"/>
        </w:rPr>
      </w:pPr>
    </w:p>
    <w:p w14:paraId="6FD14082" w14:textId="77777777" w:rsidR="00E017D5" w:rsidRDefault="00E017D5">
      <w:pPr>
        <w:rPr>
          <w:rFonts w:hint="eastAsia"/>
        </w:rPr>
      </w:pPr>
    </w:p>
  </w:footnote>
</w:footnotes>
</file>

<file path=word/intelligence.xml><?xml version="1.0" encoding="utf-8"?>
<int:Intelligence xmlns:int="http://schemas.microsoft.com/office/intelligence/2019/intelligence">
  <int:IntelligenceSettings/>
  <int:Manifest>
    <int:ParagraphRange paragraphId="885866185" textId="1293690329" start="70" length="17" invalidationStart="70" invalidationLength="17" id="ud8LA1dm"/>
    <int:ParagraphRange paragraphId="1459126917" textId="1608102866" start="58" length="7" invalidationStart="58" invalidationLength="7" id="UfjyhDuv"/>
    <int:WordHash hashCode="+PFlZAcqonW7CB" id="PFUAb814"/>
    <int:ParagraphRange paragraphId="1847846650" textId="734427701" start="106" length="2" invalidationStart="106" invalidationLength="2" id="cOy10Oke"/>
  </int:Manifest>
  <int:Observations>
    <int:Content id="ud8LA1dm">
      <int:Rejection type="LegacyProofing"/>
    </int:Content>
    <int:Content id="UfjyhDuv">
      <int:Rejection type="LegacyProofing"/>
    </int:Content>
    <int:Content id="PFUAb814">
      <int:Rejection type="LegacyProofing"/>
    </int:Content>
    <int:Content id="cOy10Oke">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2160E7"/>
    <w:multiLevelType w:val="hybridMultilevel"/>
    <w:tmpl w:val="B0DA45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0F20DD"/>
    <w:multiLevelType w:val="hybridMultilevel"/>
    <w:tmpl w:val="44BEBCF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54B619C9"/>
    <w:multiLevelType w:val="hybridMultilevel"/>
    <w:tmpl w:val="C14C2344"/>
    <w:lvl w:ilvl="0" w:tplc="494C3FAA">
      <w:start w:val="1"/>
      <w:numFmt w:val="bullet"/>
      <w:lvlText w:val="-"/>
      <w:lvlJc w:val="left"/>
      <w:pPr>
        <w:ind w:left="360" w:hanging="360"/>
      </w:pPr>
      <w:rPr>
        <w:rFonts w:ascii="Calibri" w:hAnsi="Calibri" w:hint="default"/>
      </w:rPr>
    </w:lvl>
    <w:lvl w:ilvl="1" w:tplc="B00E88AA">
      <w:start w:val="1"/>
      <w:numFmt w:val="bullet"/>
      <w:lvlText w:val="o"/>
      <w:lvlJc w:val="left"/>
      <w:pPr>
        <w:ind w:left="1080" w:hanging="360"/>
      </w:pPr>
      <w:rPr>
        <w:rFonts w:ascii="Courier New" w:hAnsi="Courier New" w:hint="default"/>
      </w:rPr>
    </w:lvl>
    <w:lvl w:ilvl="2" w:tplc="547EFCC0">
      <w:start w:val="1"/>
      <w:numFmt w:val="bullet"/>
      <w:lvlText w:val=""/>
      <w:lvlJc w:val="left"/>
      <w:pPr>
        <w:ind w:left="1800" w:hanging="360"/>
      </w:pPr>
      <w:rPr>
        <w:rFonts w:ascii="Wingdings" w:hAnsi="Wingdings" w:hint="default"/>
      </w:rPr>
    </w:lvl>
    <w:lvl w:ilvl="3" w:tplc="03482A00">
      <w:start w:val="1"/>
      <w:numFmt w:val="bullet"/>
      <w:lvlText w:val=""/>
      <w:lvlJc w:val="left"/>
      <w:pPr>
        <w:ind w:left="2520" w:hanging="360"/>
      </w:pPr>
      <w:rPr>
        <w:rFonts w:ascii="Symbol" w:hAnsi="Symbol" w:hint="default"/>
      </w:rPr>
    </w:lvl>
    <w:lvl w:ilvl="4" w:tplc="A3883F84">
      <w:start w:val="1"/>
      <w:numFmt w:val="bullet"/>
      <w:lvlText w:val="o"/>
      <w:lvlJc w:val="left"/>
      <w:pPr>
        <w:ind w:left="3240" w:hanging="360"/>
      </w:pPr>
      <w:rPr>
        <w:rFonts w:ascii="Courier New" w:hAnsi="Courier New" w:hint="default"/>
      </w:rPr>
    </w:lvl>
    <w:lvl w:ilvl="5" w:tplc="023E802C">
      <w:start w:val="1"/>
      <w:numFmt w:val="bullet"/>
      <w:lvlText w:val=""/>
      <w:lvlJc w:val="left"/>
      <w:pPr>
        <w:ind w:left="3960" w:hanging="360"/>
      </w:pPr>
      <w:rPr>
        <w:rFonts w:ascii="Wingdings" w:hAnsi="Wingdings" w:hint="default"/>
      </w:rPr>
    </w:lvl>
    <w:lvl w:ilvl="6" w:tplc="B91E2EA4">
      <w:start w:val="1"/>
      <w:numFmt w:val="bullet"/>
      <w:lvlText w:val=""/>
      <w:lvlJc w:val="left"/>
      <w:pPr>
        <w:ind w:left="4680" w:hanging="360"/>
      </w:pPr>
      <w:rPr>
        <w:rFonts w:ascii="Symbol" w:hAnsi="Symbol" w:hint="default"/>
      </w:rPr>
    </w:lvl>
    <w:lvl w:ilvl="7" w:tplc="D444C9F0">
      <w:start w:val="1"/>
      <w:numFmt w:val="bullet"/>
      <w:lvlText w:val="o"/>
      <w:lvlJc w:val="left"/>
      <w:pPr>
        <w:ind w:left="5400" w:hanging="360"/>
      </w:pPr>
      <w:rPr>
        <w:rFonts w:ascii="Courier New" w:hAnsi="Courier New" w:hint="default"/>
      </w:rPr>
    </w:lvl>
    <w:lvl w:ilvl="8" w:tplc="9B80E776">
      <w:start w:val="1"/>
      <w:numFmt w:val="bullet"/>
      <w:lvlText w:val=""/>
      <w:lvlJc w:val="left"/>
      <w:pPr>
        <w:ind w:left="6120" w:hanging="360"/>
      </w:pPr>
      <w:rPr>
        <w:rFonts w:ascii="Wingdings" w:hAnsi="Wingdings" w:hint="default"/>
      </w:rPr>
    </w:lvl>
  </w:abstractNum>
  <w:abstractNum w:abstractNumId="3" w15:restartNumberingAfterBreak="0">
    <w:nsid w:val="58590CC3"/>
    <w:multiLevelType w:val="hybridMultilevel"/>
    <w:tmpl w:val="E06E9506"/>
    <w:lvl w:ilvl="0" w:tplc="663206B0">
      <w:numFmt w:val="bullet"/>
      <w:lvlText w:val="-"/>
      <w:lvlJc w:val="left"/>
      <w:pPr>
        <w:ind w:left="840" w:hanging="360"/>
      </w:pPr>
      <w:rPr>
        <w:rFonts w:ascii="Graphik" w:eastAsia="Arial Unicode MS" w:hAnsi="Graphik" w:cs="Arial Unicode MS" w:hint="default"/>
      </w:rPr>
    </w:lvl>
    <w:lvl w:ilvl="1" w:tplc="04090003">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 w15:restartNumberingAfterBreak="0">
    <w:nsid w:val="58D10426"/>
    <w:multiLevelType w:val="hybridMultilevel"/>
    <w:tmpl w:val="4ABA23A4"/>
    <w:lvl w:ilvl="0" w:tplc="D5B8A130">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EDB3B0E"/>
    <w:multiLevelType w:val="hybridMultilevel"/>
    <w:tmpl w:val="AD38ED88"/>
    <w:lvl w:ilvl="0" w:tplc="145422EA">
      <w:start w:val="1"/>
      <w:numFmt w:val="bullet"/>
      <w:lvlText w:val="-"/>
      <w:lvlJc w:val="left"/>
      <w:pPr>
        <w:ind w:left="720" w:hanging="360"/>
      </w:pPr>
      <w:rPr>
        <w:rFonts w:ascii="Calibri" w:hAnsi="Calibri" w:hint="default"/>
      </w:rPr>
    </w:lvl>
    <w:lvl w:ilvl="1" w:tplc="DD4C5414">
      <w:start w:val="1"/>
      <w:numFmt w:val="bullet"/>
      <w:lvlText w:val="o"/>
      <w:lvlJc w:val="left"/>
      <w:pPr>
        <w:ind w:left="1440" w:hanging="360"/>
      </w:pPr>
      <w:rPr>
        <w:rFonts w:ascii="Courier New" w:hAnsi="Courier New" w:hint="default"/>
      </w:rPr>
    </w:lvl>
    <w:lvl w:ilvl="2" w:tplc="0F42DAC8">
      <w:start w:val="1"/>
      <w:numFmt w:val="bullet"/>
      <w:lvlText w:val=""/>
      <w:lvlJc w:val="left"/>
      <w:pPr>
        <w:ind w:left="2160" w:hanging="360"/>
      </w:pPr>
      <w:rPr>
        <w:rFonts w:ascii="Wingdings" w:hAnsi="Wingdings" w:hint="default"/>
      </w:rPr>
    </w:lvl>
    <w:lvl w:ilvl="3" w:tplc="AF2E1EE8">
      <w:start w:val="1"/>
      <w:numFmt w:val="bullet"/>
      <w:lvlText w:val=""/>
      <w:lvlJc w:val="left"/>
      <w:pPr>
        <w:ind w:left="2880" w:hanging="360"/>
      </w:pPr>
      <w:rPr>
        <w:rFonts w:ascii="Symbol" w:hAnsi="Symbol" w:hint="default"/>
      </w:rPr>
    </w:lvl>
    <w:lvl w:ilvl="4" w:tplc="2F40F9B2">
      <w:start w:val="1"/>
      <w:numFmt w:val="bullet"/>
      <w:lvlText w:val="o"/>
      <w:lvlJc w:val="left"/>
      <w:pPr>
        <w:ind w:left="3600" w:hanging="360"/>
      </w:pPr>
      <w:rPr>
        <w:rFonts w:ascii="Courier New" w:hAnsi="Courier New" w:hint="default"/>
      </w:rPr>
    </w:lvl>
    <w:lvl w:ilvl="5" w:tplc="DDA0D706">
      <w:start w:val="1"/>
      <w:numFmt w:val="bullet"/>
      <w:lvlText w:val=""/>
      <w:lvlJc w:val="left"/>
      <w:pPr>
        <w:ind w:left="4320" w:hanging="360"/>
      </w:pPr>
      <w:rPr>
        <w:rFonts w:ascii="Wingdings" w:hAnsi="Wingdings" w:hint="default"/>
      </w:rPr>
    </w:lvl>
    <w:lvl w:ilvl="6" w:tplc="B7B4F168">
      <w:start w:val="1"/>
      <w:numFmt w:val="bullet"/>
      <w:lvlText w:val=""/>
      <w:lvlJc w:val="left"/>
      <w:pPr>
        <w:ind w:left="5040" w:hanging="360"/>
      </w:pPr>
      <w:rPr>
        <w:rFonts w:ascii="Symbol" w:hAnsi="Symbol" w:hint="default"/>
      </w:rPr>
    </w:lvl>
    <w:lvl w:ilvl="7" w:tplc="ADCABB88">
      <w:start w:val="1"/>
      <w:numFmt w:val="bullet"/>
      <w:lvlText w:val="o"/>
      <w:lvlJc w:val="left"/>
      <w:pPr>
        <w:ind w:left="5760" w:hanging="360"/>
      </w:pPr>
      <w:rPr>
        <w:rFonts w:ascii="Courier New" w:hAnsi="Courier New" w:hint="default"/>
      </w:rPr>
    </w:lvl>
    <w:lvl w:ilvl="8" w:tplc="EA7AF264">
      <w:start w:val="1"/>
      <w:numFmt w:val="bullet"/>
      <w:lvlText w:val=""/>
      <w:lvlJc w:val="left"/>
      <w:pPr>
        <w:ind w:left="6480" w:hanging="360"/>
      </w:pPr>
      <w:rPr>
        <w:rFonts w:ascii="Wingdings" w:hAnsi="Wingdings" w:hint="default"/>
      </w:rPr>
    </w:lvl>
  </w:abstractNum>
  <w:abstractNum w:abstractNumId="6" w15:restartNumberingAfterBreak="0">
    <w:nsid w:val="5F8B13B9"/>
    <w:multiLevelType w:val="hybridMultilevel"/>
    <w:tmpl w:val="56882570"/>
    <w:lvl w:ilvl="0" w:tplc="02BC68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FD12C5D"/>
    <w:multiLevelType w:val="hybridMultilevel"/>
    <w:tmpl w:val="4D4E2DAC"/>
    <w:lvl w:ilvl="0" w:tplc="6876EBF4">
      <w:start w:val="1"/>
      <w:numFmt w:val="bullet"/>
      <w:lvlText w:val="-"/>
      <w:lvlJc w:val="left"/>
      <w:pPr>
        <w:ind w:left="720" w:hanging="360"/>
      </w:pPr>
      <w:rPr>
        <w:rFonts w:ascii="Calibri" w:hAnsi="Calibri" w:hint="default"/>
      </w:rPr>
    </w:lvl>
    <w:lvl w:ilvl="1" w:tplc="9DE4D812">
      <w:start w:val="1"/>
      <w:numFmt w:val="bullet"/>
      <w:lvlText w:val="o"/>
      <w:lvlJc w:val="left"/>
      <w:pPr>
        <w:ind w:left="1440" w:hanging="360"/>
      </w:pPr>
      <w:rPr>
        <w:rFonts w:ascii="Courier New" w:hAnsi="Courier New" w:hint="default"/>
      </w:rPr>
    </w:lvl>
    <w:lvl w:ilvl="2" w:tplc="BB10FDBA">
      <w:start w:val="1"/>
      <w:numFmt w:val="bullet"/>
      <w:lvlText w:val=""/>
      <w:lvlJc w:val="left"/>
      <w:pPr>
        <w:ind w:left="2160" w:hanging="360"/>
      </w:pPr>
      <w:rPr>
        <w:rFonts w:ascii="Wingdings" w:hAnsi="Wingdings" w:hint="default"/>
      </w:rPr>
    </w:lvl>
    <w:lvl w:ilvl="3" w:tplc="9702CDBC">
      <w:start w:val="1"/>
      <w:numFmt w:val="bullet"/>
      <w:lvlText w:val=""/>
      <w:lvlJc w:val="left"/>
      <w:pPr>
        <w:ind w:left="2880" w:hanging="360"/>
      </w:pPr>
      <w:rPr>
        <w:rFonts w:ascii="Symbol" w:hAnsi="Symbol" w:hint="default"/>
      </w:rPr>
    </w:lvl>
    <w:lvl w:ilvl="4" w:tplc="2B0E2120">
      <w:start w:val="1"/>
      <w:numFmt w:val="bullet"/>
      <w:lvlText w:val="o"/>
      <w:lvlJc w:val="left"/>
      <w:pPr>
        <w:ind w:left="3600" w:hanging="360"/>
      </w:pPr>
      <w:rPr>
        <w:rFonts w:ascii="Courier New" w:hAnsi="Courier New" w:hint="default"/>
      </w:rPr>
    </w:lvl>
    <w:lvl w:ilvl="5" w:tplc="3F749B40">
      <w:start w:val="1"/>
      <w:numFmt w:val="bullet"/>
      <w:lvlText w:val=""/>
      <w:lvlJc w:val="left"/>
      <w:pPr>
        <w:ind w:left="4320" w:hanging="360"/>
      </w:pPr>
      <w:rPr>
        <w:rFonts w:ascii="Wingdings" w:hAnsi="Wingdings" w:hint="default"/>
      </w:rPr>
    </w:lvl>
    <w:lvl w:ilvl="6" w:tplc="877C39E0">
      <w:start w:val="1"/>
      <w:numFmt w:val="bullet"/>
      <w:lvlText w:val=""/>
      <w:lvlJc w:val="left"/>
      <w:pPr>
        <w:ind w:left="5040" w:hanging="360"/>
      </w:pPr>
      <w:rPr>
        <w:rFonts w:ascii="Symbol" w:hAnsi="Symbol" w:hint="default"/>
      </w:rPr>
    </w:lvl>
    <w:lvl w:ilvl="7" w:tplc="C31A3AF4">
      <w:start w:val="1"/>
      <w:numFmt w:val="bullet"/>
      <w:lvlText w:val="o"/>
      <w:lvlJc w:val="left"/>
      <w:pPr>
        <w:ind w:left="5760" w:hanging="360"/>
      </w:pPr>
      <w:rPr>
        <w:rFonts w:ascii="Courier New" w:hAnsi="Courier New" w:hint="default"/>
      </w:rPr>
    </w:lvl>
    <w:lvl w:ilvl="8" w:tplc="1AD24E8E">
      <w:start w:val="1"/>
      <w:numFmt w:val="bullet"/>
      <w:lvlText w:val=""/>
      <w:lvlJc w:val="left"/>
      <w:pPr>
        <w:ind w:left="6480" w:hanging="360"/>
      </w:pPr>
      <w:rPr>
        <w:rFonts w:ascii="Wingdings" w:hAnsi="Wingdings" w:hint="default"/>
      </w:rPr>
    </w:lvl>
  </w:abstractNum>
  <w:abstractNum w:abstractNumId="8" w15:restartNumberingAfterBreak="0">
    <w:nsid w:val="671E3D13"/>
    <w:multiLevelType w:val="hybridMultilevel"/>
    <w:tmpl w:val="A1BC433C"/>
    <w:lvl w:ilvl="0" w:tplc="E24AB5D4">
      <w:start w:val="1"/>
      <w:numFmt w:val="bullet"/>
      <w:lvlText w:val="-"/>
      <w:lvlJc w:val="left"/>
      <w:pPr>
        <w:ind w:left="360" w:hanging="360"/>
      </w:pPr>
      <w:rPr>
        <w:rFonts w:ascii="Calibri" w:hAnsi="Calibri" w:hint="default"/>
      </w:rPr>
    </w:lvl>
    <w:lvl w:ilvl="1" w:tplc="FDC032E4">
      <w:start w:val="1"/>
      <w:numFmt w:val="bullet"/>
      <w:lvlText w:val="o"/>
      <w:lvlJc w:val="left"/>
      <w:pPr>
        <w:ind w:left="1080" w:hanging="360"/>
      </w:pPr>
      <w:rPr>
        <w:rFonts w:ascii="Courier New" w:hAnsi="Courier New" w:hint="default"/>
      </w:rPr>
    </w:lvl>
    <w:lvl w:ilvl="2" w:tplc="9FB0BD16">
      <w:start w:val="1"/>
      <w:numFmt w:val="bullet"/>
      <w:lvlText w:val=""/>
      <w:lvlJc w:val="left"/>
      <w:pPr>
        <w:ind w:left="1800" w:hanging="360"/>
      </w:pPr>
      <w:rPr>
        <w:rFonts w:ascii="Wingdings" w:hAnsi="Wingdings" w:hint="default"/>
      </w:rPr>
    </w:lvl>
    <w:lvl w:ilvl="3" w:tplc="95EE3A36">
      <w:start w:val="1"/>
      <w:numFmt w:val="bullet"/>
      <w:lvlText w:val=""/>
      <w:lvlJc w:val="left"/>
      <w:pPr>
        <w:ind w:left="2520" w:hanging="360"/>
      </w:pPr>
      <w:rPr>
        <w:rFonts w:ascii="Symbol" w:hAnsi="Symbol" w:hint="default"/>
      </w:rPr>
    </w:lvl>
    <w:lvl w:ilvl="4" w:tplc="B44C423A">
      <w:start w:val="1"/>
      <w:numFmt w:val="bullet"/>
      <w:lvlText w:val="o"/>
      <w:lvlJc w:val="left"/>
      <w:pPr>
        <w:ind w:left="3240" w:hanging="360"/>
      </w:pPr>
      <w:rPr>
        <w:rFonts w:ascii="Courier New" w:hAnsi="Courier New" w:hint="default"/>
      </w:rPr>
    </w:lvl>
    <w:lvl w:ilvl="5" w:tplc="29C283F6">
      <w:start w:val="1"/>
      <w:numFmt w:val="bullet"/>
      <w:lvlText w:val=""/>
      <w:lvlJc w:val="left"/>
      <w:pPr>
        <w:ind w:left="3960" w:hanging="360"/>
      </w:pPr>
      <w:rPr>
        <w:rFonts w:ascii="Wingdings" w:hAnsi="Wingdings" w:hint="default"/>
      </w:rPr>
    </w:lvl>
    <w:lvl w:ilvl="6" w:tplc="DFF2C63E">
      <w:start w:val="1"/>
      <w:numFmt w:val="bullet"/>
      <w:lvlText w:val=""/>
      <w:lvlJc w:val="left"/>
      <w:pPr>
        <w:ind w:left="4680" w:hanging="360"/>
      </w:pPr>
      <w:rPr>
        <w:rFonts w:ascii="Symbol" w:hAnsi="Symbol" w:hint="default"/>
      </w:rPr>
    </w:lvl>
    <w:lvl w:ilvl="7" w:tplc="E3CE19BA">
      <w:start w:val="1"/>
      <w:numFmt w:val="bullet"/>
      <w:lvlText w:val="o"/>
      <w:lvlJc w:val="left"/>
      <w:pPr>
        <w:ind w:left="5400" w:hanging="360"/>
      </w:pPr>
      <w:rPr>
        <w:rFonts w:ascii="Courier New" w:hAnsi="Courier New" w:hint="default"/>
      </w:rPr>
    </w:lvl>
    <w:lvl w:ilvl="8" w:tplc="61DED706">
      <w:start w:val="1"/>
      <w:numFmt w:val="bullet"/>
      <w:lvlText w:val=""/>
      <w:lvlJc w:val="left"/>
      <w:pPr>
        <w:ind w:left="6120" w:hanging="360"/>
      </w:pPr>
      <w:rPr>
        <w:rFonts w:ascii="Wingdings" w:hAnsi="Wingdings" w:hint="default"/>
      </w:rPr>
    </w:lvl>
  </w:abstractNum>
  <w:num w:numId="1">
    <w:abstractNumId w:val="8"/>
  </w:num>
  <w:num w:numId="2">
    <w:abstractNumId w:val="5"/>
  </w:num>
  <w:num w:numId="3">
    <w:abstractNumId w:val="2"/>
  </w:num>
  <w:num w:numId="4">
    <w:abstractNumId w:val="3"/>
  </w:num>
  <w:num w:numId="5">
    <w:abstractNumId w:val="4"/>
  </w:num>
  <w:num w:numId="6">
    <w:abstractNumId w:val="0"/>
  </w:num>
  <w:num w:numId="7">
    <w:abstractNumId w:val="1"/>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hdrShapeDefaults>
    <o:shapedefaults v:ext="edit" spidmax="1228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25E25AA"/>
    <w:rsid w:val="000033BB"/>
    <w:rsid w:val="00012266"/>
    <w:rsid w:val="000137CD"/>
    <w:rsid w:val="00014A72"/>
    <w:rsid w:val="00026624"/>
    <w:rsid w:val="00041B23"/>
    <w:rsid w:val="000534B6"/>
    <w:rsid w:val="000540EF"/>
    <w:rsid w:val="000653EA"/>
    <w:rsid w:val="00066740"/>
    <w:rsid w:val="000743CA"/>
    <w:rsid w:val="000744D2"/>
    <w:rsid w:val="00081447"/>
    <w:rsid w:val="000828E9"/>
    <w:rsid w:val="00083986"/>
    <w:rsid w:val="0009330C"/>
    <w:rsid w:val="00094307"/>
    <w:rsid w:val="00095108"/>
    <w:rsid w:val="0009664F"/>
    <w:rsid w:val="000A77BB"/>
    <w:rsid w:val="000B682F"/>
    <w:rsid w:val="000C1E93"/>
    <w:rsid w:val="000C21E7"/>
    <w:rsid w:val="000C5C34"/>
    <w:rsid w:val="000D44DE"/>
    <w:rsid w:val="000E437A"/>
    <w:rsid w:val="000E48F4"/>
    <w:rsid w:val="000E609F"/>
    <w:rsid w:val="000E6735"/>
    <w:rsid w:val="000E7BC8"/>
    <w:rsid w:val="000F3738"/>
    <w:rsid w:val="00112F24"/>
    <w:rsid w:val="001328CE"/>
    <w:rsid w:val="00135B05"/>
    <w:rsid w:val="001430AA"/>
    <w:rsid w:val="0014574A"/>
    <w:rsid w:val="001527A4"/>
    <w:rsid w:val="001553F3"/>
    <w:rsid w:val="00157462"/>
    <w:rsid w:val="00164C55"/>
    <w:rsid w:val="00166594"/>
    <w:rsid w:val="001678B3"/>
    <w:rsid w:val="00181D23"/>
    <w:rsid w:val="00181F84"/>
    <w:rsid w:val="001945D4"/>
    <w:rsid w:val="00197732"/>
    <w:rsid w:val="001A32C8"/>
    <w:rsid w:val="001A366E"/>
    <w:rsid w:val="001A3BB5"/>
    <w:rsid w:val="001A4E80"/>
    <w:rsid w:val="001B0C0D"/>
    <w:rsid w:val="001B2902"/>
    <w:rsid w:val="001C037F"/>
    <w:rsid w:val="001C2132"/>
    <w:rsid w:val="001C6E8A"/>
    <w:rsid w:val="001D688A"/>
    <w:rsid w:val="001D6C63"/>
    <w:rsid w:val="001E1611"/>
    <w:rsid w:val="001E360A"/>
    <w:rsid w:val="001E4684"/>
    <w:rsid w:val="001F1A2F"/>
    <w:rsid w:val="001F39E2"/>
    <w:rsid w:val="001F3D1F"/>
    <w:rsid w:val="001F6ECB"/>
    <w:rsid w:val="001F6F19"/>
    <w:rsid w:val="001F779A"/>
    <w:rsid w:val="00202475"/>
    <w:rsid w:val="0020308D"/>
    <w:rsid w:val="00212BF4"/>
    <w:rsid w:val="002248B9"/>
    <w:rsid w:val="00226A54"/>
    <w:rsid w:val="00233806"/>
    <w:rsid w:val="00236261"/>
    <w:rsid w:val="00236AF9"/>
    <w:rsid w:val="00236E50"/>
    <w:rsid w:val="00237322"/>
    <w:rsid w:val="002475B7"/>
    <w:rsid w:val="00250134"/>
    <w:rsid w:val="00254D78"/>
    <w:rsid w:val="00255365"/>
    <w:rsid w:val="00257F9C"/>
    <w:rsid w:val="00281961"/>
    <w:rsid w:val="00282144"/>
    <w:rsid w:val="002933A3"/>
    <w:rsid w:val="002956A5"/>
    <w:rsid w:val="002964AD"/>
    <w:rsid w:val="002A01D5"/>
    <w:rsid w:val="002A05A1"/>
    <w:rsid w:val="002A1319"/>
    <w:rsid w:val="002A2AB4"/>
    <w:rsid w:val="002A5AB0"/>
    <w:rsid w:val="002B6F24"/>
    <w:rsid w:val="002B74A4"/>
    <w:rsid w:val="002C01DA"/>
    <w:rsid w:val="002C2F3F"/>
    <w:rsid w:val="002C5F86"/>
    <w:rsid w:val="002C6A51"/>
    <w:rsid w:val="002D346A"/>
    <w:rsid w:val="002D61DB"/>
    <w:rsid w:val="002E0855"/>
    <w:rsid w:val="002F04A6"/>
    <w:rsid w:val="002F1B53"/>
    <w:rsid w:val="002F5196"/>
    <w:rsid w:val="002F70CB"/>
    <w:rsid w:val="00301745"/>
    <w:rsid w:val="0030422B"/>
    <w:rsid w:val="00316B84"/>
    <w:rsid w:val="003201F0"/>
    <w:rsid w:val="00322AAA"/>
    <w:rsid w:val="00323774"/>
    <w:rsid w:val="00326DFA"/>
    <w:rsid w:val="0033115E"/>
    <w:rsid w:val="00331EC0"/>
    <w:rsid w:val="00333393"/>
    <w:rsid w:val="00335927"/>
    <w:rsid w:val="00336193"/>
    <w:rsid w:val="00337179"/>
    <w:rsid w:val="0034311B"/>
    <w:rsid w:val="0034586C"/>
    <w:rsid w:val="00351883"/>
    <w:rsid w:val="00354E12"/>
    <w:rsid w:val="003556C1"/>
    <w:rsid w:val="00356E48"/>
    <w:rsid w:val="0036437F"/>
    <w:rsid w:val="00373372"/>
    <w:rsid w:val="003833F4"/>
    <w:rsid w:val="00390DF5"/>
    <w:rsid w:val="00390E32"/>
    <w:rsid w:val="00392D99"/>
    <w:rsid w:val="00395CD3"/>
    <w:rsid w:val="003A2C0C"/>
    <w:rsid w:val="003A342D"/>
    <w:rsid w:val="003A48D8"/>
    <w:rsid w:val="003B01C3"/>
    <w:rsid w:val="003B56F1"/>
    <w:rsid w:val="003D4199"/>
    <w:rsid w:val="003E50AD"/>
    <w:rsid w:val="003F20C9"/>
    <w:rsid w:val="004010ED"/>
    <w:rsid w:val="00405F73"/>
    <w:rsid w:val="00407472"/>
    <w:rsid w:val="00416D8D"/>
    <w:rsid w:val="0042316E"/>
    <w:rsid w:val="00424584"/>
    <w:rsid w:val="0043083B"/>
    <w:rsid w:val="0043595E"/>
    <w:rsid w:val="00437B1E"/>
    <w:rsid w:val="00451A1B"/>
    <w:rsid w:val="004554F0"/>
    <w:rsid w:val="00460F4D"/>
    <w:rsid w:val="0046390C"/>
    <w:rsid w:val="00464978"/>
    <w:rsid w:val="00470798"/>
    <w:rsid w:val="00476AF2"/>
    <w:rsid w:val="00476CEC"/>
    <w:rsid w:val="00482827"/>
    <w:rsid w:val="00484156"/>
    <w:rsid w:val="00484E3A"/>
    <w:rsid w:val="004A0C4B"/>
    <w:rsid w:val="004A4AEC"/>
    <w:rsid w:val="004A7DC9"/>
    <w:rsid w:val="004B457D"/>
    <w:rsid w:val="004C1B49"/>
    <w:rsid w:val="004C1E54"/>
    <w:rsid w:val="004C4831"/>
    <w:rsid w:val="004D3F08"/>
    <w:rsid w:val="004D5085"/>
    <w:rsid w:val="004E1AAC"/>
    <w:rsid w:val="004E4B56"/>
    <w:rsid w:val="004F0B1F"/>
    <w:rsid w:val="00504C8E"/>
    <w:rsid w:val="00511D43"/>
    <w:rsid w:val="00523A96"/>
    <w:rsid w:val="00530970"/>
    <w:rsid w:val="005322B2"/>
    <w:rsid w:val="00532439"/>
    <w:rsid w:val="005332A9"/>
    <w:rsid w:val="005410A7"/>
    <w:rsid w:val="00542400"/>
    <w:rsid w:val="00543404"/>
    <w:rsid w:val="00545C0C"/>
    <w:rsid w:val="00545C30"/>
    <w:rsid w:val="00546334"/>
    <w:rsid w:val="00553D79"/>
    <w:rsid w:val="00556586"/>
    <w:rsid w:val="00557FA3"/>
    <w:rsid w:val="005605A2"/>
    <w:rsid w:val="00561D7B"/>
    <w:rsid w:val="005733C4"/>
    <w:rsid w:val="00573CFC"/>
    <w:rsid w:val="00573F16"/>
    <w:rsid w:val="00575CA7"/>
    <w:rsid w:val="005776B6"/>
    <w:rsid w:val="00581525"/>
    <w:rsid w:val="005863FF"/>
    <w:rsid w:val="00587A48"/>
    <w:rsid w:val="00587B8B"/>
    <w:rsid w:val="00595D7B"/>
    <w:rsid w:val="005A6D92"/>
    <w:rsid w:val="005A7676"/>
    <w:rsid w:val="005B146C"/>
    <w:rsid w:val="005B5DEB"/>
    <w:rsid w:val="005C56BA"/>
    <w:rsid w:val="005C61E1"/>
    <w:rsid w:val="005D6607"/>
    <w:rsid w:val="005E3F2B"/>
    <w:rsid w:val="005E480F"/>
    <w:rsid w:val="005F7A61"/>
    <w:rsid w:val="0060624A"/>
    <w:rsid w:val="00612B1C"/>
    <w:rsid w:val="006165AA"/>
    <w:rsid w:val="006245F4"/>
    <w:rsid w:val="00627BF0"/>
    <w:rsid w:val="006422C9"/>
    <w:rsid w:val="0064700B"/>
    <w:rsid w:val="0065148B"/>
    <w:rsid w:val="0065161D"/>
    <w:rsid w:val="0065460A"/>
    <w:rsid w:val="00654899"/>
    <w:rsid w:val="0065751E"/>
    <w:rsid w:val="0066380A"/>
    <w:rsid w:val="006658FD"/>
    <w:rsid w:val="00666746"/>
    <w:rsid w:val="0067368B"/>
    <w:rsid w:val="00675E96"/>
    <w:rsid w:val="00681F65"/>
    <w:rsid w:val="00686FA0"/>
    <w:rsid w:val="006A00E4"/>
    <w:rsid w:val="006B2A4F"/>
    <w:rsid w:val="006B3542"/>
    <w:rsid w:val="006B588A"/>
    <w:rsid w:val="006D1BF2"/>
    <w:rsid w:val="006E0B7B"/>
    <w:rsid w:val="006E2109"/>
    <w:rsid w:val="006E2D40"/>
    <w:rsid w:val="006E3260"/>
    <w:rsid w:val="006F31DE"/>
    <w:rsid w:val="006F754A"/>
    <w:rsid w:val="00700D34"/>
    <w:rsid w:val="00701163"/>
    <w:rsid w:val="00702C8E"/>
    <w:rsid w:val="00704831"/>
    <w:rsid w:val="0071202F"/>
    <w:rsid w:val="00714EA6"/>
    <w:rsid w:val="00721C55"/>
    <w:rsid w:val="00740138"/>
    <w:rsid w:val="00747599"/>
    <w:rsid w:val="00751AC3"/>
    <w:rsid w:val="00756EB6"/>
    <w:rsid w:val="00761AC5"/>
    <w:rsid w:val="00762E36"/>
    <w:rsid w:val="00764133"/>
    <w:rsid w:val="00771118"/>
    <w:rsid w:val="00772376"/>
    <w:rsid w:val="0077786E"/>
    <w:rsid w:val="00777A24"/>
    <w:rsid w:val="0078598A"/>
    <w:rsid w:val="00786984"/>
    <w:rsid w:val="00792405"/>
    <w:rsid w:val="0079469E"/>
    <w:rsid w:val="007A5D0F"/>
    <w:rsid w:val="007C2FD8"/>
    <w:rsid w:val="007C3A4A"/>
    <w:rsid w:val="007C73CB"/>
    <w:rsid w:val="007D3D89"/>
    <w:rsid w:val="007D7BCC"/>
    <w:rsid w:val="007E32F3"/>
    <w:rsid w:val="007F3F58"/>
    <w:rsid w:val="007F6C9F"/>
    <w:rsid w:val="00803246"/>
    <w:rsid w:val="0081030B"/>
    <w:rsid w:val="008121BB"/>
    <w:rsid w:val="008127AC"/>
    <w:rsid w:val="00813215"/>
    <w:rsid w:val="00821570"/>
    <w:rsid w:val="008220C4"/>
    <w:rsid w:val="00822DD0"/>
    <w:rsid w:val="00824ECF"/>
    <w:rsid w:val="008260F7"/>
    <w:rsid w:val="00826985"/>
    <w:rsid w:val="00827B66"/>
    <w:rsid w:val="0083147C"/>
    <w:rsid w:val="00833770"/>
    <w:rsid w:val="00843CEA"/>
    <w:rsid w:val="0086047F"/>
    <w:rsid w:val="008621CF"/>
    <w:rsid w:val="00876979"/>
    <w:rsid w:val="00877F51"/>
    <w:rsid w:val="0088002F"/>
    <w:rsid w:val="008817C1"/>
    <w:rsid w:val="008827BE"/>
    <w:rsid w:val="008879F0"/>
    <w:rsid w:val="008901F5"/>
    <w:rsid w:val="00892350"/>
    <w:rsid w:val="0089295C"/>
    <w:rsid w:val="00896F0A"/>
    <w:rsid w:val="0089722D"/>
    <w:rsid w:val="008A453F"/>
    <w:rsid w:val="008A5285"/>
    <w:rsid w:val="008B2280"/>
    <w:rsid w:val="008B38CA"/>
    <w:rsid w:val="008C0B33"/>
    <w:rsid w:val="008C219F"/>
    <w:rsid w:val="008C7602"/>
    <w:rsid w:val="008D1EF8"/>
    <w:rsid w:val="008D2B99"/>
    <w:rsid w:val="008D48E7"/>
    <w:rsid w:val="008E1229"/>
    <w:rsid w:val="008E7DFD"/>
    <w:rsid w:val="008F2CE5"/>
    <w:rsid w:val="008F61DC"/>
    <w:rsid w:val="008F6860"/>
    <w:rsid w:val="008F722B"/>
    <w:rsid w:val="00906E56"/>
    <w:rsid w:val="00910EBA"/>
    <w:rsid w:val="0091201D"/>
    <w:rsid w:val="00924D36"/>
    <w:rsid w:val="009279B6"/>
    <w:rsid w:val="00932BEE"/>
    <w:rsid w:val="009366BC"/>
    <w:rsid w:val="009378D9"/>
    <w:rsid w:val="00943AE6"/>
    <w:rsid w:val="009447F6"/>
    <w:rsid w:val="00944D5C"/>
    <w:rsid w:val="00957119"/>
    <w:rsid w:val="00960597"/>
    <w:rsid w:val="00963F30"/>
    <w:rsid w:val="00965409"/>
    <w:rsid w:val="00965C3E"/>
    <w:rsid w:val="009664F3"/>
    <w:rsid w:val="00966B3F"/>
    <w:rsid w:val="00970BE7"/>
    <w:rsid w:val="0097679A"/>
    <w:rsid w:val="00980AC7"/>
    <w:rsid w:val="00982E1A"/>
    <w:rsid w:val="00982EA3"/>
    <w:rsid w:val="00991508"/>
    <w:rsid w:val="00994359"/>
    <w:rsid w:val="009943AC"/>
    <w:rsid w:val="009A149B"/>
    <w:rsid w:val="009A3D80"/>
    <w:rsid w:val="009A4FDF"/>
    <w:rsid w:val="009B042E"/>
    <w:rsid w:val="009B4F65"/>
    <w:rsid w:val="009C7111"/>
    <w:rsid w:val="009C7E5F"/>
    <w:rsid w:val="009D2B4A"/>
    <w:rsid w:val="009D3A58"/>
    <w:rsid w:val="009D7C18"/>
    <w:rsid w:val="009E654F"/>
    <w:rsid w:val="009F2768"/>
    <w:rsid w:val="00A00C42"/>
    <w:rsid w:val="00A0414A"/>
    <w:rsid w:val="00A04768"/>
    <w:rsid w:val="00A04DE0"/>
    <w:rsid w:val="00A1145B"/>
    <w:rsid w:val="00A12C68"/>
    <w:rsid w:val="00A30563"/>
    <w:rsid w:val="00A3327E"/>
    <w:rsid w:val="00A339E6"/>
    <w:rsid w:val="00A35955"/>
    <w:rsid w:val="00A403A1"/>
    <w:rsid w:val="00A43CC5"/>
    <w:rsid w:val="00A44763"/>
    <w:rsid w:val="00A44E96"/>
    <w:rsid w:val="00A5138A"/>
    <w:rsid w:val="00A56BCD"/>
    <w:rsid w:val="00A630E6"/>
    <w:rsid w:val="00A671F7"/>
    <w:rsid w:val="00A80D7C"/>
    <w:rsid w:val="00A8537B"/>
    <w:rsid w:val="00A903B8"/>
    <w:rsid w:val="00A91D9E"/>
    <w:rsid w:val="00A92729"/>
    <w:rsid w:val="00A92D8D"/>
    <w:rsid w:val="00AA0E93"/>
    <w:rsid w:val="00AA2E3D"/>
    <w:rsid w:val="00AA593F"/>
    <w:rsid w:val="00AA7623"/>
    <w:rsid w:val="00AB7DDA"/>
    <w:rsid w:val="00AC1EB3"/>
    <w:rsid w:val="00AC6C45"/>
    <w:rsid w:val="00AD2C54"/>
    <w:rsid w:val="00AD32D3"/>
    <w:rsid w:val="00AD762D"/>
    <w:rsid w:val="00AF1BCC"/>
    <w:rsid w:val="00B04A7A"/>
    <w:rsid w:val="00B06307"/>
    <w:rsid w:val="00B07EE5"/>
    <w:rsid w:val="00B113A6"/>
    <w:rsid w:val="00B1200A"/>
    <w:rsid w:val="00B13E8E"/>
    <w:rsid w:val="00B23674"/>
    <w:rsid w:val="00B23A1E"/>
    <w:rsid w:val="00B3114A"/>
    <w:rsid w:val="00B42258"/>
    <w:rsid w:val="00B50DDF"/>
    <w:rsid w:val="00B52C53"/>
    <w:rsid w:val="00B545D5"/>
    <w:rsid w:val="00B546E9"/>
    <w:rsid w:val="00B6190E"/>
    <w:rsid w:val="00B651CD"/>
    <w:rsid w:val="00B66922"/>
    <w:rsid w:val="00B70352"/>
    <w:rsid w:val="00B76551"/>
    <w:rsid w:val="00B80254"/>
    <w:rsid w:val="00B80631"/>
    <w:rsid w:val="00B80B62"/>
    <w:rsid w:val="00B831A9"/>
    <w:rsid w:val="00B84755"/>
    <w:rsid w:val="00B8554E"/>
    <w:rsid w:val="00B86730"/>
    <w:rsid w:val="00BA09AA"/>
    <w:rsid w:val="00BA0CD2"/>
    <w:rsid w:val="00BA1781"/>
    <w:rsid w:val="00BA17A8"/>
    <w:rsid w:val="00BA5E6C"/>
    <w:rsid w:val="00BB7ACE"/>
    <w:rsid w:val="00BC5B8D"/>
    <w:rsid w:val="00BC6883"/>
    <w:rsid w:val="00BE1088"/>
    <w:rsid w:val="00BE65C6"/>
    <w:rsid w:val="00BE75A2"/>
    <w:rsid w:val="00BE7D0D"/>
    <w:rsid w:val="00BF44BD"/>
    <w:rsid w:val="00BF5833"/>
    <w:rsid w:val="00C159AB"/>
    <w:rsid w:val="00C16952"/>
    <w:rsid w:val="00C235E1"/>
    <w:rsid w:val="00C26A29"/>
    <w:rsid w:val="00C30E0C"/>
    <w:rsid w:val="00C377EA"/>
    <w:rsid w:val="00C428FA"/>
    <w:rsid w:val="00C43858"/>
    <w:rsid w:val="00C50718"/>
    <w:rsid w:val="00C522F2"/>
    <w:rsid w:val="00C65F8E"/>
    <w:rsid w:val="00C66E94"/>
    <w:rsid w:val="00C66F65"/>
    <w:rsid w:val="00C714A4"/>
    <w:rsid w:val="00C73977"/>
    <w:rsid w:val="00C73D61"/>
    <w:rsid w:val="00C76391"/>
    <w:rsid w:val="00C77A63"/>
    <w:rsid w:val="00C82E52"/>
    <w:rsid w:val="00C86632"/>
    <w:rsid w:val="00C904FD"/>
    <w:rsid w:val="00C92570"/>
    <w:rsid w:val="00CA7B00"/>
    <w:rsid w:val="00CB3577"/>
    <w:rsid w:val="00CC6BD1"/>
    <w:rsid w:val="00CD7973"/>
    <w:rsid w:val="00CE0957"/>
    <w:rsid w:val="00CE26C9"/>
    <w:rsid w:val="00CE308D"/>
    <w:rsid w:val="00CE3C0B"/>
    <w:rsid w:val="00CE6AE2"/>
    <w:rsid w:val="00CF28DB"/>
    <w:rsid w:val="00CF3BDA"/>
    <w:rsid w:val="00D02F7C"/>
    <w:rsid w:val="00D16150"/>
    <w:rsid w:val="00D166EE"/>
    <w:rsid w:val="00D25865"/>
    <w:rsid w:val="00D361E6"/>
    <w:rsid w:val="00D404E0"/>
    <w:rsid w:val="00D44F23"/>
    <w:rsid w:val="00D51C0F"/>
    <w:rsid w:val="00D55CF6"/>
    <w:rsid w:val="00D56B41"/>
    <w:rsid w:val="00D56F9A"/>
    <w:rsid w:val="00D638F4"/>
    <w:rsid w:val="00D653EE"/>
    <w:rsid w:val="00D65F22"/>
    <w:rsid w:val="00D70948"/>
    <w:rsid w:val="00D70B31"/>
    <w:rsid w:val="00D74D96"/>
    <w:rsid w:val="00D7524E"/>
    <w:rsid w:val="00D90150"/>
    <w:rsid w:val="00DB07DA"/>
    <w:rsid w:val="00DB24B5"/>
    <w:rsid w:val="00DB6432"/>
    <w:rsid w:val="00DB7D82"/>
    <w:rsid w:val="00DC6A01"/>
    <w:rsid w:val="00DD7527"/>
    <w:rsid w:val="00DE5A14"/>
    <w:rsid w:val="00DE6BCC"/>
    <w:rsid w:val="00DE6CDB"/>
    <w:rsid w:val="00DE7CF8"/>
    <w:rsid w:val="00DF3138"/>
    <w:rsid w:val="00E017D5"/>
    <w:rsid w:val="00E04186"/>
    <w:rsid w:val="00E07388"/>
    <w:rsid w:val="00E15B50"/>
    <w:rsid w:val="00E20B14"/>
    <w:rsid w:val="00E23A4D"/>
    <w:rsid w:val="00E23D08"/>
    <w:rsid w:val="00E31FC7"/>
    <w:rsid w:val="00E33AB4"/>
    <w:rsid w:val="00E3410B"/>
    <w:rsid w:val="00E477B5"/>
    <w:rsid w:val="00E50D22"/>
    <w:rsid w:val="00E54B3A"/>
    <w:rsid w:val="00E62F97"/>
    <w:rsid w:val="00E63B00"/>
    <w:rsid w:val="00E65000"/>
    <w:rsid w:val="00E70B8A"/>
    <w:rsid w:val="00E74F28"/>
    <w:rsid w:val="00E75AD2"/>
    <w:rsid w:val="00E80924"/>
    <w:rsid w:val="00E90DB3"/>
    <w:rsid w:val="00E9324A"/>
    <w:rsid w:val="00E96358"/>
    <w:rsid w:val="00EA2685"/>
    <w:rsid w:val="00EA4184"/>
    <w:rsid w:val="00EA58C6"/>
    <w:rsid w:val="00EB52D7"/>
    <w:rsid w:val="00EC076E"/>
    <w:rsid w:val="00EC2748"/>
    <w:rsid w:val="00EC3814"/>
    <w:rsid w:val="00EC543A"/>
    <w:rsid w:val="00ED043E"/>
    <w:rsid w:val="00ED11C9"/>
    <w:rsid w:val="00ED4D9B"/>
    <w:rsid w:val="00ED779F"/>
    <w:rsid w:val="00EE2AB8"/>
    <w:rsid w:val="00EE30B7"/>
    <w:rsid w:val="00EE4B46"/>
    <w:rsid w:val="00EE5720"/>
    <w:rsid w:val="00EF170C"/>
    <w:rsid w:val="00EF49DB"/>
    <w:rsid w:val="00F044E7"/>
    <w:rsid w:val="00F05258"/>
    <w:rsid w:val="00F054E0"/>
    <w:rsid w:val="00F1743A"/>
    <w:rsid w:val="00F175B5"/>
    <w:rsid w:val="00F2039F"/>
    <w:rsid w:val="00F20C59"/>
    <w:rsid w:val="00F25070"/>
    <w:rsid w:val="00F260E9"/>
    <w:rsid w:val="00F31788"/>
    <w:rsid w:val="00F4154F"/>
    <w:rsid w:val="00F4307D"/>
    <w:rsid w:val="00F45418"/>
    <w:rsid w:val="00F50A7C"/>
    <w:rsid w:val="00F616B4"/>
    <w:rsid w:val="00F627D2"/>
    <w:rsid w:val="00F654E0"/>
    <w:rsid w:val="00F7666D"/>
    <w:rsid w:val="00F806F8"/>
    <w:rsid w:val="00F81104"/>
    <w:rsid w:val="00F849B1"/>
    <w:rsid w:val="00F85518"/>
    <w:rsid w:val="00F917B8"/>
    <w:rsid w:val="00F946CD"/>
    <w:rsid w:val="00FA4B66"/>
    <w:rsid w:val="00FB091A"/>
    <w:rsid w:val="00FB26BE"/>
    <w:rsid w:val="00FC034C"/>
    <w:rsid w:val="00FC24BF"/>
    <w:rsid w:val="00FC42C5"/>
    <w:rsid w:val="00FD3221"/>
    <w:rsid w:val="00FD4411"/>
    <w:rsid w:val="00FD5167"/>
    <w:rsid w:val="00FD79CC"/>
    <w:rsid w:val="00FE23E3"/>
    <w:rsid w:val="00FE3363"/>
    <w:rsid w:val="00FE7DFE"/>
    <w:rsid w:val="00FF1378"/>
    <w:rsid w:val="00FF7DCE"/>
    <w:rsid w:val="0124A2D4"/>
    <w:rsid w:val="025E25AA"/>
    <w:rsid w:val="02F4A90F"/>
    <w:rsid w:val="03A2D923"/>
    <w:rsid w:val="03BB954F"/>
    <w:rsid w:val="041B23FA"/>
    <w:rsid w:val="057AB7C9"/>
    <w:rsid w:val="06E24B83"/>
    <w:rsid w:val="06FAA7CA"/>
    <w:rsid w:val="078D38B6"/>
    <w:rsid w:val="07F94E1F"/>
    <w:rsid w:val="082702CD"/>
    <w:rsid w:val="0894AA5F"/>
    <w:rsid w:val="08ECEA82"/>
    <w:rsid w:val="0935C9B5"/>
    <w:rsid w:val="09BDE21A"/>
    <w:rsid w:val="0A1345E7"/>
    <w:rsid w:val="0A1C154B"/>
    <w:rsid w:val="0A8EDFF9"/>
    <w:rsid w:val="0AEB0E45"/>
    <w:rsid w:val="0CE07A7D"/>
    <w:rsid w:val="0D3077D1"/>
    <w:rsid w:val="0DC491F5"/>
    <w:rsid w:val="0E21AB8B"/>
    <w:rsid w:val="0EC25193"/>
    <w:rsid w:val="0F606256"/>
    <w:rsid w:val="0F7C8C1A"/>
    <w:rsid w:val="0FC0640D"/>
    <w:rsid w:val="107301E2"/>
    <w:rsid w:val="1082876B"/>
    <w:rsid w:val="10FC32B7"/>
    <w:rsid w:val="1151A4A9"/>
    <w:rsid w:val="116F4BAA"/>
    <w:rsid w:val="11A3C56E"/>
    <w:rsid w:val="1215DA47"/>
    <w:rsid w:val="121FCAE3"/>
    <w:rsid w:val="13081AF6"/>
    <w:rsid w:val="1337AFFD"/>
    <w:rsid w:val="133FC609"/>
    <w:rsid w:val="148841EF"/>
    <w:rsid w:val="150688FF"/>
    <w:rsid w:val="156EE6CB"/>
    <w:rsid w:val="159617E3"/>
    <w:rsid w:val="177ACD5A"/>
    <w:rsid w:val="17802FC9"/>
    <w:rsid w:val="17E51209"/>
    <w:rsid w:val="17FF3DC9"/>
    <w:rsid w:val="1855B042"/>
    <w:rsid w:val="18C42945"/>
    <w:rsid w:val="1964FEBE"/>
    <w:rsid w:val="19779B69"/>
    <w:rsid w:val="1989CC7C"/>
    <w:rsid w:val="19BCC0F6"/>
    <w:rsid w:val="1A0E405A"/>
    <w:rsid w:val="1A53DB2D"/>
    <w:rsid w:val="1B2660EB"/>
    <w:rsid w:val="1BCA6946"/>
    <w:rsid w:val="1D5B3904"/>
    <w:rsid w:val="1D65F15F"/>
    <w:rsid w:val="1DAB61E7"/>
    <w:rsid w:val="1DED29B7"/>
    <w:rsid w:val="1FF3313C"/>
    <w:rsid w:val="1FF7FDFD"/>
    <w:rsid w:val="215D047E"/>
    <w:rsid w:val="22BC58B0"/>
    <w:rsid w:val="22F916A0"/>
    <w:rsid w:val="23156C41"/>
    <w:rsid w:val="23D8397D"/>
    <w:rsid w:val="23EA8533"/>
    <w:rsid w:val="242E0D5A"/>
    <w:rsid w:val="2594B349"/>
    <w:rsid w:val="267530E1"/>
    <w:rsid w:val="26E77354"/>
    <w:rsid w:val="26F560E0"/>
    <w:rsid w:val="26F586A2"/>
    <w:rsid w:val="27572D51"/>
    <w:rsid w:val="27E52D71"/>
    <w:rsid w:val="28317E4D"/>
    <w:rsid w:val="29123DFC"/>
    <w:rsid w:val="2981EF18"/>
    <w:rsid w:val="29D78966"/>
    <w:rsid w:val="2A622463"/>
    <w:rsid w:val="2BDA6867"/>
    <w:rsid w:val="2C114682"/>
    <w:rsid w:val="2C3047A8"/>
    <w:rsid w:val="2CB8109F"/>
    <w:rsid w:val="2CC6A68E"/>
    <w:rsid w:val="2DABFCB5"/>
    <w:rsid w:val="2E1C1578"/>
    <w:rsid w:val="2E689C05"/>
    <w:rsid w:val="2F0A3400"/>
    <w:rsid w:val="2F86B6C2"/>
    <w:rsid w:val="3110F4F2"/>
    <w:rsid w:val="315E5B9A"/>
    <w:rsid w:val="3176974D"/>
    <w:rsid w:val="31B61004"/>
    <w:rsid w:val="3316E62F"/>
    <w:rsid w:val="33B663DD"/>
    <w:rsid w:val="33E88BD8"/>
    <w:rsid w:val="3417623A"/>
    <w:rsid w:val="34F543E2"/>
    <w:rsid w:val="35E2D27E"/>
    <w:rsid w:val="369E5FD8"/>
    <w:rsid w:val="375BB91D"/>
    <w:rsid w:val="37AE7A33"/>
    <w:rsid w:val="385D31A1"/>
    <w:rsid w:val="3870497B"/>
    <w:rsid w:val="38BF0809"/>
    <w:rsid w:val="38F99FE1"/>
    <w:rsid w:val="394A858E"/>
    <w:rsid w:val="399AD18F"/>
    <w:rsid w:val="39BB37D2"/>
    <w:rsid w:val="39D864C4"/>
    <w:rsid w:val="3A6534F7"/>
    <w:rsid w:val="3AF98D1E"/>
    <w:rsid w:val="3B1D7993"/>
    <w:rsid w:val="3B47BD83"/>
    <w:rsid w:val="3B4C0615"/>
    <w:rsid w:val="3BCD7487"/>
    <w:rsid w:val="3BD97B46"/>
    <w:rsid w:val="3D760562"/>
    <w:rsid w:val="3DF225E7"/>
    <w:rsid w:val="3E051A45"/>
    <w:rsid w:val="3E9A4D7B"/>
    <w:rsid w:val="3F03065A"/>
    <w:rsid w:val="3F067992"/>
    <w:rsid w:val="3F15D54E"/>
    <w:rsid w:val="3F385868"/>
    <w:rsid w:val="3F917E31"/>
    <w:rsid w:val="408A8C34"/>
    <w:rsid w:val="40C55EE9"/>
    <w:rsid w:val="40F0B468"/>
    <w:rsid w:val="40FE4237"/>
    <w:rsid w:val="415F00AB"/>
    <w:rsid w:val="418CBB17"/>
    <w:rsid w:val="41B7ACAA"/>
    <w:rsid w:val="41E9AB73"/>
    <w:rsid w:val="4239CC06"/>
    <w:rsid w:val="423FF6AF"/>
    <w:rsid w:val="425B020F"/>
    <w:rsid w:val="42D79451"/>
    <w:rsid w:val="434A308A"/>
    <w:rsid w:val="43885840"/>
    <w:rsid w:val="43E139B9"/>
    <w:rsid w:val="447D9F7D"/>
    <w:rsid w:val="44F3C5AD"/>
    <w:rsid w:val="46817B7D"/>
    <w:rsid w:val="46C9CF79"/>
    <w:rsid w:val="47105A8A"/>
    <w:rsid w:val="47526320"/>
    <w:rsid w:val="475DD4F1"/>
    <w:rsid w:val="48BDCC22"/>
    <w:rsid w:val="4936CB61"/>
    <w:rsid w:val="49FE3794"/>
    <w:rsid w:val="4A297D19"/>
    <w:rsid w:val="4A76E613"/>
    <w:rsid w:val="4AD7BD7B"/>
    <w:rsid w:val="4B3534CE"/>
    <w:rsid w:val="4B4C4AE8"/>
    <w:rsid w:val="4B7401BF"/>
    <w:rsid w:val="4BDA518F"/>
    <w:rsid w:val="4C41A531"/>
    <w:rsid w:val="4C6E6C23"/>
    <w:rsid w:val="4CA44516"/>
    <w:rsid w:val="4CD75B44"/>
    <w:rsid w:val="4EAE697E"/>
    <w:rsid w:val="4EB87C95"/>
    <w:rsid w:val="4F701CA5"/>
    <w:rsid w:val="4FA60CE5"/>
    <w:rsid w:val="503A76F6"/>
    <w:rsid w:val="50E8D128"/>
    <w:rsid w:val="516DB795"/>
    <w:rsid w:val="5266CE1A"/>
    <w:rsid w:val="527D7977"/>
    <w:rsid w:val="52A16D8C"/>
    <w:rsid w:val="52B1EB2C"/>
    <w:rsid w:val="52C4854A"/>
    <w:rsid w:val="5356A8AF"/>
    <w:rsid w:val="538581C9"/>
    <w:rsid w:val="540C9B9E"/>
    <w:rsid w:val="543409A6"/>
    <w:rsid w:val="5461DC09"/>
    <w:rsid w:val="5490CDC0"/>
    <w:rsid w:val="549681DE"/>
    <w:rsid w:val="54BCC6FE"/>
    <w:rsid w:val="54D645A5"/>
    <w:rsid w:val="54E4049A"/>
    <w:rsid w:val="556EC284"/>
    <w:rsid w:val="5644A5A3"/>
    <w:rsid w:val="567FD4FB"/>
    <w:rsid w:val="5738142E"/>
    <w:rsid w:val="5750EA9A"/>
    <w:rsid w:val="58A8C500"/>
    <w:rsid w:val="58AD64C6"/>
    <w:rsid w:val="58ECA226"/>
    <w:rsid w:val="5942D710"/>
    <w:rsid w:val="599FB59F"/>
    <w:rsid w:val="59D3B6AE"/>
    <w:rsid w:val="5A733202"/>
    <w:rsid w:val="5AB65AB1"/>
    <w:rsid w:val="5B17DBC4"/>
    <w:rsid w:val="5B9576AC"/>
    <w:rsid w:val="5BB223ED"/>
    <w:rsid w:val="5BC25E03"/>
    <w:rsid w:val="5BF66274"/>
    <w:rsid w:val="5C00ED5A"/>
    <w:rsid w:val="5CDFD3E6"/>
    <w:rsid w:val="5D13073E"/>
    <w:rsid w:val="5D627749"/>
    <w:rsid w:val="5DD8D9A9"/>
    <w:rsid w:val="5E2830BC"/>
    <w:rsid w:val="5F2C28C5"/>
    <w:rsid w:val="5F5D9FC0"/>
    <w:rsid w:val="609A180B"/>
    <w:rsid w:val="6153FB78"/>
    <w:rsid w:val="6156A1C9"/>
    <w:rsid w:val="61C3F8F2"/>
    <w:rsid w:val="62779E52"/>
    <w:rsid w:val="627AF2CF"/>
    <w:rsid w:val="6286E0EB"/>
    <w:rsid w:val="62AC4ACC"/>
    <w:rsid w:val="62C5CEB7"/>
    <w:rsid w:val="6363C2CE"/>
    <w:rsid w:val="63AB5449"/>
    <w:rsid w:val="63CE6C07"/>
    <w:rsid w:val="64375B28"/>
    <w:rsid w:val="64765148"/>
    <w:rsid w:val="648E428B"/>
    <w:rsid w:val="6507B254"/>
    <w:rsid w:val="65344C28"/>
    <w:rsid w:val="65BDDFF7"/>
    <w:rsid w:val="66CEECD1"/>
    <w:rsid w:val="6736768D"/>
    <w:rsid w:val="67E0AB7E"/>
    <w:rsid w:val="67FE31F1"/>
    <w:rsid w:val="68E819A3"/>
    <w:rsid w:val="69340EF1"/>
    <w:rsid w:val="693F3E00"/>
    <w:rsid w:val="69EE54AF"/>
    <w:rsid w:val="6A07BD4B"/>
    <w:rsid w:val="6A9E3454"/>
    <w:rsid w:val="6AA69CAC"/>
    <w:rsid w:val="6AE855BC"/>
    <w:rsid w:val="6B13603D"/>
    <w:rsid w:val="6B607350"/>
    <w:rsid w:val="6BE05A37"/>
    <w:rsid w:val="6C2944B0"/>
    <w:rsid w:val="6D6A176E"/>
    <w:rsid w:val="6D6A6C6A"/>
    <w:rsid w:val="6E0258D5"/>
    <w:rsid w:val="6E328978"/>
    <w:rsid w:val="6F071783"/>
    <w:rsid w:val="6F16BFCB"/>
    <w:rsid w:val="6FD68DE0"/>
    <w:rsid w:val="7077AC72"/>
    <w:rsid w:val="7115DE30"/>
    <w:rsid w:val="71D695A6"/>
    <w:rsid w:val="72B34602"/>
    <w:rsid w:val="72B4969B"/>
    <w:rsid w:val="738723DA"/>
    <w:rsid w:val="73BD6606"/>
    <w:rsid w:val="73D68A74"/>
    <w:rsid w:val="74C5A34D"/>
    <w:rsid w:val="76C3E9E9"/>
    <w:rsid w:val="771CDF56"/>
    <w:rsid w:val="779B1646"/>
    <w:rsid w:val="779EE2C7"/>
    <w:rsid w:val="77D3B36B"/>
    <w:rsid w:val="78333F34"/>
    <w:rsid w:val="78EEF14C"/>
    <w:rsid w:val="796C4515"/>
    <w:rsid w:val="7975D3A7"/>
    <w:rsid w:val="797F4DA6"/>
    <w:rsid w:val="79C19E5C"/>
    <w:rsid w:val="79D2F1B9"/>
    <w:rsid w:val="7BF78F3C"/>
    <w:rsid w:val="7C5A2848"/>
    <w:rsid w:val="7CE61BB1"/>
    <w:rsid w:val="7D679D22"/>
    <w:rsid w:val="7DF37390"/>
    <w:rsid w:val="7DFAEDC2"/>
    <w:rsid w:val="7E1CD3D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1FBE1515"/>
  <w15:docId w15:val="{6987225E-3889-4386-B5FE-C35277D82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42E"/>
    <w:pPr>
      <w:jc w:val="both"/>
    </w:pPr>
    <w:rPr>
      <w:rFonts w:asciiTheme="minorHAnsi" w:hAnsiTheme="minorHAnsi"/>
      <w:sz w:val="24"/>
      <w:szCs w:val="24"/>
    </w:rPr>
  </w:style>
  <w:style w:type="paragraph" w:styleId="Heading1">
    <w:name w:val="heading 1"/>
    <w:basedOn w:val="Normal"/>
    <w:next w:val="Normal"/>
    <w:link w:val="Heading1Char"/>
    <w:uiPriority w:val="9"/>
    <w:qFormat/>
    <w:rsid w:val="00094307"/>
    <w:pPr>
      <w:keepNext/>
      <w:keepLines/>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094307"/>
    <w:pPr>
      <w:keepNext/>
      <w:keepLines/>
      <w:spacing w:before="40"/>
      <w:outlineLvl w:val="1"/>
    </w:pPr>
    <w:rPr>
      <w:rFonts w:eastAsiaTheme="majorEastAsia" w:cstheme="majorBidi"/>
      <w:b/>
      <w:color w:val="000000" w:themeColor="text1"/>
      <w:szCs w:val="26"/>
    </w:rPr>
  </w:style>
  <w:style w:type="paragraph" w:styleId="Heading3">
    <w:name w:val="heading 3"/>
    <w:basedOn w:val="Body"/>
    <w:next w:val="Normal"/>
    <w:link w:val="Heading3Char"/>
    <w:uiPriority w:val="9"/>
    <w:unhideWhenUsed/>
    <w:qFormat/>
    <w:rsid w:val="00FE3363"/>
    <w:pPr>
      <w:ind w:firstLine="0"/>
      <w:jc w:val="both"/>
      <w:outlineLvl w:val="2"/>
    </w:pPr>
    <w:rPr>
      <w:rFonts w:asciiTheme="minorHAnsi" w:hAnsiTheme="minorHAnsi"/>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rPr>
      <w:rFonts w:ascii="Graphik Medium" w:hAnsi="Graphik Medium" w:cs="Arial Unicode MS"/>
      <w:color w:val="000000"/>
      <w14:textOutline w14:w="0" w14:cap="flat" w14:cmpd="sng" w14:algn="ctr">
        <w14:noFill/>
        <w14:prstDash w14:val="solid"/>
        <w14:bevel/>
      </w14:textOutline>
    </w:rPr>
  </w:style>
  <w:style w:type="paragraph" w:styleId="Title">
    <w:name w:val="Title"/>
    <w:uiPriority w:val="10"/>
    <w:qFormat/>
    <w:pPr>
      <w:spacing w:after="200" w:line="216" w:lineRule="auto"/>
      <w:jc w:val="center"/>
    </w:pPr>
    <w:rPr>
      <w:rFonts w:ascii="Canela Deck Bold" w:eastAsia="Canela Deck Bold" w:hAnsi="Canela Deck Bold" w:cs="Canela Deck Bold"/>
      <w:color w:val="000094"/>
      <w:spacing w:val="-5"/>
      <w:sz w:val="56"/>
      <w:szCs w:val="56"/>
      <w14:textOutline w14:w="0" w14:cap="flat" w14:cmpd="sng" w14:algn="ctr">
        <w14:noFill/>
        <w14:prstDash w14:val="solid"/>
        <w14:bevel/>
      </w14:textOutline>
    </w:rPr>
  </w:style>
  <w:style w:type="paragraph" w:styleId="Subtitle">
    <w:name w:val="Subtitle"/>
    <w:uiPriority w:val="11"/>
    <w:qFormat/>
    <w:pPr>
      <w:spacing w:after="160"/>
      <w:jc w:val="center"/>
      <w:outlineLvl w:val="0"/>
    </w:pPr>
    <w:rPr>
      <w:rFonts w:ascii="Graphik" w:hAnsi="Graphik" w:cs="Arial Unicode MS"/>
      <w:color w:val="000000"/>
      <w:sz w:val="36"/>
      <w:szCs w:val="36"/>
      <w14:textOutline w14:w="0" w14:cap="flat" w14:cmpd="sng" w14:algn="ctr">
        <w14:noFill/>
        <w14:prstDash w14:val="solid"/>
        <w14:bevel/>
      </w14:textOutline>
    </w:rPr>
  </w:style>
  <w:style w:type="paragraph" w:customStyle="1" w:styleId="Attribution">
    <w:name w:val="Attribution"/>
    <w:pPr>
      <w:spacing w:line="288" w:lineRule="auto"/>
      <w:jc w:val="center"/>
      <w:outlineLvl w:val="0"/>
    </w:pPr>
    <w:rPr>
      <w:rFonts w:ascii="Graphik" w:eastAsia="Graphik" w:hAnsi="Graphik" w:cs="Graphik"/>
      <w:color w:val="000000"/>
      <w:sz w:val="26"/>
      <w:szCs w:val="26"/>
      <w14:textOutline w14:w="0" w14:cap="flat" w14:cmpd="sng" w14:algn="ctr">
        <w14:noFill/>
        <w14:prstDash w14:val="solid"/>
        <w14:bevel/>
      </w14:textOutline>
    </w:rPr>
  </w:style>
  <w:style w:type="paragraph" w:customStyle="1" w:styleId="Default">
    <w:name w:val="Default"/>
    <w:pPr>
      <w:suppressAutoHyphens/>
      <w:spacing w:after="180" w:line="264" w:lineRule="auto"/>
    </w:pPr>
    <w:rPr>
      <w:rFonts w:ascii="Canela Text Regular" w:hAnsi="Canela Text Regular" w:cs="Arial Unicode MS"/>
      <w:color w:val="000000"/>
      <w:sz w:val="22"/>
      <w:szCs w:val="22"/>
      <w14:textOutline w14:w="0" w14:cap="flat" w14:cmpd="sng" w14:algn="ctr">
        <w14:noFill/>
        <w14:prstDash w14:val="solid"/>
        <w14:bevel/>
      </w14:textOutline>
    </w:rPr>
  </w:style>
  <w:style w:type="paragraph" w:customStyle="1" w:styleId="Body">
    <w:name w:val="Body"/>
    <w:pPr>
      <w:spacing w:line="360" w:lineRule="auto"/>
      <w:ind w:firstLine="480"/>
    </w:pPr>
    <w:rPr>
      <w:rFonts w:ascii="Graphik" w:hAnsi="Graphik" w:cs="Arial Unicode MS"/>
      <w:color w:val="000000"/>
      <w:sz w:val="24"/>
      <w:szCs w:val="24"/>
      <w14:textOutline w14:w="0" w14:cap="flat" w14:cmpd="sng" w14:algn="ctr">
        <w14:noFill/>
        <w14:prstDash w14:val="solid"/>
        <w14:bevel/>
      </w14:textOutline>
    </w:rPr>
  </w:style>
  <w:style w:type="paragraph" w:styleId="Header">
    <w:name w:val="header"/>
    <w:basedOn w:val="Normal"/>
    <w:link w:val="HeaderChar"/>
    <w:uiPriority w:val="99"/>
    <w:unhideWhenUsed/>
    <w:rsid w:val="00F81104"/>
    <w:pPr>
      <w:tabs>
        <w:tab w:val="center" w:pos="4680"/>
        <w:tab w:val="right" w:pos="9360"/>
      </w:tabs>
    </w:pPr>
  </w:style>
  <w:style w:type="character" w:customStyle="1" w:styleId="HeaderChar">
    <w:name w:val="Header Char"/>
    <w:basedOn w:val="DefaultParagraphFont"/>
    <w:link w:val="Header"/>
    <w:uiPriority w:val="99"/>
    <w:rsid w:val="00F81104"/>
    <w:rPr>
      <w:sz w:val="24"/>
      <w:szCs w:val="24"/>
    </w:rPr>
  </w:style>
  <w:style w:type="paragraph" w:styleId="Footer">
    <w:name w:val="footer"/>
    <w:basedOn w:val="Normal"/>
    <w:link w:val="FooterChar"/>
    <w:uiPriority w:val="99"/>
    <w:unhideWhenUsed/>
    <w:rsid w:val="00F81104"/>
    <w:pPr>
      <w:tabs>
        <w:tab w:val="center" w:pos="4680"/>
        <w:tab w:val="right" w:pos="9360"/>
      </w:tabs>
    </w:pPr>
  </w:style>
  <w:style w:type="character" w:customStyle="1" w:styleId="FooterChar">
    <w:name w:val="Footer Char"/>
    <w:basedOn w:val="DefaultParagraphFont"/>
    <w:link w:val="Footer"/>
    <w:uiPriority w:val="99"/>
    <w:rsid w:val="00F81104"/>
    <w:rPr>
      <w:sz w:val="24"/>
      <w:szCs w:val="24"/>
    </w:rPr>
  </w:style>
  <w:style w:type="character" w:customStyle="1" w:styleId="Heading1Char">
    <w:name w:val="Heading 1 Char"/>
    <w:basedOn w:val="DefaultParagraphFont"/>
    <w:link w:val="Heading1"/>
    <w:uiPriority w:val="9"/>
    <w:rsid w:val="00094307"/>
    <w:rPr>
      <w:rFonts w:asciiTheme="minorHAnsi" w:eastAsiaTheme="majorEastAsia" w:hAnsiTheme="minorHAnsi" w:cstheme="majorBidi"/>
      <w:b/>
      <w:color w:val="000000" w:themeColor="text1"/>
      <w:sz w:val="28"/>
      <w:szCs w:val="32"/>
    </w:rPr>
  </w:style>
  <w:style w:type="paragraph" w:styleId="TOCHeading">
    <w:name w:val="TOC Heading"/>
    <w:basedOn w:val="Heading1"/>
    <w:next w:val="Normal"/>
    <w:uiPriority w:val="39"/>
    <w:unhideWhenUsed/>
    <w:qFormat/>
    <w:rsid w:val="00E3410B"/>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rPr>
  </w:style>
  <w:style w:type="paragraph" w:styleId="TOC2">
    <w:name w:val="toc 2"/>
    <w:basedOn w:val="Normal"/>
    <w:next w:val="Normal"/>
    <w:autoRedefine/>
    <w:uiPriority w:val="39"/>
    <w:unhideWhenUsed/>
    <w:rsid w:val="00E3410B"/>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220"/>
    </w:pPr>
    <w:rPr>
      <w:rFonts w:eastAsiaTheme="minorEastAsia"/>
      <w:sz w:val="22"/>
      <w:szCs w:val="22"/>
      <w:bdr w:val="none" w:sz="0" w:space="0" w:color="auto"/>
    </w:rPr>
  </w:style>
  <w:style w:type="paragraph" w:styleId="TOC1">
    <w:name w:val="toc 1"/>
    <w:basedOn w:val="Normal"/>
    <w:next w:val="Normal"/>
    <w:autoRedefine/>
    <w:uiPriority w:val="39"/>
    <w:unhideWhenUsed/>
    <w:rsid w:val="00E3410B"/>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pPr>
    <w:rPr>
      <w:rFonts w:eastAsiaTheme="minorEastAsia"/>
      <w:sz w:val="22"/>
      <w:szCs w:val="22"/>
      <w:bdr w:val="none" w:sz="0" w:space="0" w:color="auto"/>
    </w:rPr>
  </w:style>
  <w:style w:type="paragraph" w:styleId="TOC3">
    <w:name w:val="toc 3"/>
    <w:basedOn w:val="Normal"/>
    <w:next w:val="Normal"/>
    <w:autoRedefine/>
    <w:uiPriority w:val="39"/>
    <w:unhideWhenUsed/>
    <w:rsid w:val="00E3410B"/>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440"/>
    </w:pPr>
    <w:rPr>
      <w:rFonts w:eastAsiaTheme="minorEastAsia"/>
      <w:sz w:val="22"/>
      <w:szCs w:val="22"/>
      <w:bdr w:val="none" w:sz="0" w:space="0" w:color="auto"/>
    </w:rPr>
  </w:style>
  <w:style w:type="character" w:customStyle="1" w:styleId="Heading2Char">
    <w:name w:val="Heading 2 Char"/>
    <w:basedOn w:val="DefaultParagraphFont"/>
    <w:link w:val="Heading2"/>
    <w:uiPriority w:val="9"/>
    <w:rsid w:val="00094307"/>
    <w:rPr>
      <w:rFonts w:asciiTheme="minorHAnsi" w:eastAsiaTheme="majorEastAsia" w:hAnsiTheme="minorHAnsi" w:cstheme="majorBidi"/>
      <w:b/>
      <w:color w:val="000000" w:themeColor="text1"/>
      <w:sz w:val="24"/>
      <w:szCs w:val="26"/>
    </w:rPr>
  </w:style>
  <w:style w:type="character" w:customStyle="1" w:styleId="Heading3Char">
    <w:name w:val="Heading 3 Char"/>
    <w:basedOn w:val="DefaultParagraphFont"/>
    <w:link w:val="Heading3"/>
    <w:uiPriority w:val="9"/>
    <w:rsid w:val="00FE3363"/>
    <w:rPr>
      <w:rFonts w:asciiTheme="minorHAnsi" w:hAnsiTheme="minorHAnsi" w:cs="Arial Unicode MS"/>
      <w:color w:val="000000"/>
      <w14:textOutline w14:w="0" w14:cap="flat" w14:cmpd="sng" w14:algn="ctr">
        <w14:noFill/>
        <w14:prstDash w14:val="solid"/>
        <w14:bevel/>
      </w14:textOutline>
    </w:rPr>
  </w:style>
  <w:style w:type="paragraph" w:styleId="ListParagraph">
    <w:name w:val="List Paragraph"/>
    <w:basedOn w:val="Normal"/>
    <w:uiPriority w:val="34"/>
    <w:qFormat/>
    <w:rsid w:val="00943AE6"/>
    <w:pPr>
      <w:ind w:left="720"/>
      <w:contextualSpacing/>
    </w:pPr>
  </w:style>
  <w:style w:type="character" w:styleId="UnresolvedMention">
    <w:name w:val="Unresolved Mention"/>
    <w:basedOn w:val="DefaultParagraphFont"/>
    <w:uiPriority w:val="99"/>
    <w:semiHidden/>
    <w:unhideWhenUsed/>
    <w:rsid w:val="00F50A7C"/>
    <w:rPr>
      <w:color w:val="605E5C"/>
      <w:shd w:val="clear" w:color="auto" w:fill="E1DFDD"/>
    </w:rPr>
  </w:style>
  <w:style w:type="table" w:styleId="TableGrid">
    <w:name w:val="Table Grid"/>
    <w:basedOn w:val="TableNormal"/>
    <w:uiPriority w:val="39"/>
    <w:rsid w:val="00822D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xmsonormal">
    <w:name w:val="x_x_msonormal"/>
    <w:basedOn w:val="Normal"/>
    <w:rsid w:val="006F31DE"/>
    <w:pPr>
      <w:pBdr>
        <w:top w:val="none" w:sz="0" w:space="0" w:color="auto"/>
        <w:left w:val="none" w:sz="0" w:space="0" w:color="auto"/>
        <w:bottom w:val="none" w:sz="0" w:space="0" w:color="auto"/>
        <w:right w:val="none" w:sz="0" w:space="0" w:color="auto"/>
        <w:between w:val="none" w:sz="0" w:space="0" w:color="auto"/>
        <w:bar w:val="none" w:sz="0" w:color="auto"/>
      </w:pBdr>
      <w:jc w:val="left"/>
    </w:pPr>
    <w:rPr>
      <w:rFonts w:ascii="Calibri" w:eastAsia="Calibri" w:hAnsi="Calibri" w:cs="Calibri"/>
      <w:sz w:val="22"/>
      <w:szCs w:val="22"/>
      <w:bdr w:val="none" w:sz="0" w:space="0" w:color="auto"/>
    </w:rPr>
  </w:style>
  <w:style w:type="paragraph" w:styleId="HTMLPreformatted">
    <w:name w:val="HTML Preformatted"/>
    <w:basedOn w:val="Normal"/>
    <w:link w:val="HTMLPreformattedChar"/>
    <w:uiPriority w:val="99"/>
    <w:unhideWhenUsed/>
    <w:rsid w:val="00EE30B7"/>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bdr w:val="none" w:sz="0" w:space="0" w:color="auto"/>
    </w:rPr>
  </w:style>
  <w:style w:type="character" w:customStyle="1" w:styleId="HTMLPreformattedChar">
    <w:name w:val="HTML Preformatted Char"/>
    <w:basedOn w:val="DefaultParagraphFont"/>
    <w:link w:val="HTMLPreformatted"/>
    <w:uiPriority w:val="99"/>
    <w:rsid w:val="00EE30B7"/>
    <w:rPr>
      <w:rFonts w:ascii="Courier New" w:eastAsia="Times New Roman" w:hAnsi="Courier New" w:cs="Courier New"/>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169391">
      <w:bodyDiv w:val="1"/>
      <w:marLeft w:val="0"/>
      <w:marRight w:val="0"/>
      <w:marTop w:val="0"/>
      <w:marBottom w:val="0"/>
      <w:divBdr>
        <w:top w:val="none" w:sz="0" w:space="0" w:color="auto"/>
        <w:left w:val="none" w:sz="0" w:space="0" w:color="auto"/>
        <w:bottom w:val="none" w:sz="0" w:space="0" w:color="auto"/>
        <w:right w:val="none" w:sz="0" w:space="0" w:color="auto"/>
      </w:divBdr>
    </w:div>
    <w:div w:id="360057284">
      <w:bodyDiv w:val="1"/>
      <w:marLeft w:val="0"/>
      <w:marRight w:val="0"/>
      <w:marTop w:val="0"/>
      <w:marBottom w:val="0"/>
      <w:divBdr>
        <w:top w:val="none" w:sz="0" w:space="0" w:color="auto"/>
        <w:left w:val="none" w:sz="0" w:space="0" w:color="auto"/>
        <w:bottom w:val="none" w:sz="0" w:space="0" w:color="auto"/>
        <w:right w:val="none" w:sz="0" w:space="0" w:color="auto"/>
      </w:divBdr>
    </w:div>
    <w:div w:id="751853871">
      <w:bodyDiv w:val="1"/>
      <w:marLeft w:val="0"/>
      <w:marRight w:val="0"/>
      <w:marTop w:val="0"/>
      <w:marBottom w:val="0"/>
      <w:divBdr>
        <w:top w:val="none" w:sz="0" w:space="0" w:color="auto"/>
        <w:left w:val="none" w:sz="0" w:space="0" w:color="auto"/>
        <w:bottom w:val="none" w:sz="0" w:space="0" w:color="auto"/>
        <w:right w:val="none" w:sz="0" w:space="0" w:color="auto"/>
      </w:divBdr>
    </w:div>
    <w:div w:id="773088054">
      <w:bodyDiv w:val="1"/>
      <w:marLeft w:val="0"/>
      <w:marRight w:val="0"/>
      <w:marTop w:val="0"/>
      <w:marBottom w:val="0"/>
      <w:divBdr>
        <w:top w:val="none" w:sz="0" w:space="0" w:color="auto"/>
        <w:left w:val="none" w:sz="0" w:space="0" w:color="auto"/>
        <w:bottom w:val="none" w:sz="0" w:space="0" w:color="auto"/>
        <w:right w:val="none" w:sz="0" w:space="0" w:color="auto"/>
      </w:divBdr>
    </w:div>
    <w:div w:id="852183159">
      <w:bodyDiv w:val="1"/>
      <w:marLeft w:val="0"/>
      <w:marRight w:val="0"/>
      <w:marTop w:val="0"/>
      <w:marBottom w:val="0"/>
      <w:divBdr>
        <w:top w:val="none" w:sz="0" w:space="0" w:color="auto"/>
        <w:left w:val="none" w:sz="0" w:space="0" w:color="auto"/>
        <w:bottom w:val="none" w:sz="0" w:space="0" w:color="auto"/>
        <w:right w:val="none" w:sz="0" w:space="0" w:color="auto"/>
      </w:divBdr>
    </w:div>
    <w:div w:id="1074477387">
      <w:bodyDiv w:val="1"/>
      <w:marLeft w:val="0"/>
      <w:marRight w:val="0"/>
      <w:marTop w:val="0"/>
      <w:marBottom w:val="0"/>
      <w:divBdr>
        <w:top w:val="none" w:sz="0" w:space="0" w:color="auto"/>
        <w:left w:val="none" w:sz="0" w:space="0" w:color="auto"/>
        <w:bottom w:val="none" w:sz="0" w:space="0" w:color="auto"/>
        <w:right w:val="none" w:sz="0" w:space="0" w:color="auto"/>
      </w:divBdr>
      <w:divsChild>
        <w:div w:id="478229689">
          <w:marLeft w:val="0"/>
          <w:marRight w:val="0"/>
          <w:marTop w:val="0"/>
          <w:marBottom w:val="0"/>
          <w:divBdr>
            <w:top w:val="none" w:sz="0" w:space="0" w:color="auto"/>
            <w:left w:val="none" w:sz="0" w:space="0" w:color="auto"/>
            <w:bottom w:val="none" w:sz="0" w:space="0" w:color="auto"/>
            <w:right w:val="none" w:sz="0" w:space="0" w:color="auto"/>
          </w:divBdr>
        </w:div>
      </w:divsChild>
    </w:div>
    <w:div w:id="1417239945">
      <w:bodyDiv w:val="1"/>
      <w:marLeft w:val="0"/>
      <w:marRight w:val="0"/>
      <w:marTop w:val="0"/>
      <w:marBottom w:val="0"/>
      <w:divBdr>
        <w:top w:val="none" w:sz="0" w:space="0" w:color="auto"/>
        <w:left w:val="none" w:sz="0" w:space="0" w:color="auto"/>
        <w:bottom w:val="none" w:sz="0" w:space="0" w:color="auto"/>
        <w:right w:val="none" w:sz="0" w:space="0" w:color="auto"/>
      </w:divBdr>
    </w:div>
    <w:div w:id="1428428885">
      <w:bodyDiv w:val="1"/>
      <w:marLeft w:val="0"/>
      <w:marRight w:val="0"/>
      <w:marTop w:val="0"/>
      <w:marBottom w:val="0"/>
      <w:divBdr>
        <w:top w:val="none" w:sz="0" w:space="0" w:color="auto"/>
        <w:left w:val="none" w:sz="0" w:space="0" w:color="auto"/>
        <w:bottom w:val="none" w:sz="0" w:space="0" w:color="auto"/>
        <w:right w:val="none" w:sz="0" w:space="0" w:color="auto"/>
      </w:divBdr>
    </w:div>
    <w:div w:id="1525435229">
      <w:bodyDiv w:val="1"/>
      <w:marLeft w:val="0"/>
      <w:marRight w:val="0"/>
      <w:marTop w:val="0"/>
      <w:marBottom w:val="0"/>
      <w:divBdr>
        <w:top w:val="none" w:sz="0" w:space="0" w:color="auto"/>
        <w:left w:val="none" w:sz="0" w:space="0" w:color="auto"/>
        <w:bottom w:val="none" w:sz="0" w:space="0" w:color="auto"/>
        <w:right w:val="none" w:sz="0" w:space="0" w:color="auto"/>
      </w:divBdr>
    </w:div>
    <w:div w:id="1540506756">
      <w:bodyDiv w:val="1"/>
      <w:marLeft w:val="0"/>
      <w:marRight w:val="0"/>
      <w:marTop w:val="0"/>
      <w:marBottom w:val="0"/>
      <w:divBdr>
        <w:top w:val="none" w:sz="0" w:space="0" w:color="auto"/>
        <w:left w:val="none" w:sz="0" w:space="0" w:color="auto"/>
        <w:bottom w:val="none" w:sz="0" w:space="0" w:color="auto"/>
        <w:right w:val="none" w:sz="0" w:space="0" w:color="auto"/>
      </w:divBdr>
    </w:div>
    <w:div w:id="19310400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hyperlink" Target="https://bulletproofscreenwriting.tv/marvel-studios-screenplays-download/" TargetMode="Externa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prestondunton/marvel-dialogue-nlp/tree/master/data"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39d1bd5461944f1a" Type="http://schemas.microsoft.com/office/2019/09/relationships/intelligence" Target="intelligenc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tfhub.dev/google/universal-sentence-encoder/4" TargetMode="External"/><Relationship Id="rId30" Type="http://schemas.openxmlformats.org/officeDocument/2006/relationships/theme" Target="theme/theme1.xml"/></Relationships>
</file>

<file path=word/theme/theme1.xml><?xml version="1.0" encoding="utf-8"?>
<a:theme xmlns:a="http://schemas.openxmlformats.org/drawingml/2006/main" name="23_Academic_Report">
  <a:themeElements>
    <a:clrScheme name="23_Academic_Report">
      <a:dk1>
        <a:srgbClr val="000000"/>
      </a:dk1>
      <a:lt1>
        <a:srgbClr val="FFFFFF"/>
      </a:lt1>
      <a:dk2>
        <a:srgbClr val="5E5E5E"/>
      </a:dk2>
      <a:lt2>
        <a:srgbClr val="D5D5D5"/>
      </a:lt2>
      <a:accent1>
        <a:srgbClr val="3E74D1"/>
      </a:accent1>
      <a:accent2>
        <a:srgbClr val="33C5B9"/>
      </a:accent2>
      <a:accent3>
        <a:srgbClr val="45B53C"/>
      </a:accent3>
      <a:accent4>
        <a:srgbClr val="FFBD16"/>
      </a:accent4>
      <a:accent5>
        <a:srgbClr val="E22146"/>
      </a:accent5>
      <a:accent6>
        <a:srgbClr val="836BB7"/>
      </a:accent6>
      <a:hlink>
        <a:srgbClr val="0000FF"/>
      </a:hlink>
      <a:folHlink>
        <a:srgbClr val="FF00FF"/>
      </a:folHlink>
    </a:clrScheme>
    <a:fontScheme name="23_Academic_Report">
      <a:majorFont>
        <a:latin typeface="Canela Deck Bold"/>
        <a:ea typeface="Canela Deck Bold"/>
        <a:cs typeface="Canela Deck Bold"/>
      </a:majorFont>
      <a:minorFont>
        <a:latin typeface="Graphik"/>
        <a:ea typeface="Graphik"/>
        <a:cs typeface="Graphik"/>
      </a:minorFont>
    </a:fontScheme>
    <a:fmtScheme name="23_Academic_Repor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1130300" rtl="0" fontAlgn="auto" latinLnBrk="0" hangingPunct="0">
          <a:lnSpc>
            <a:spcPct val="100000"/>
          </a:lnSpc>
          <a:spcBef>
            <a:spcPts val="0"/>
          </a:spcBef>
          <a:spcAft>
            <a:spcPts val="0"/>
          </a:spcAft>
          <a:buClrTx/>
          <a:buSzTx/>
          <a:buFontTx/>
          <a:buNone/>
          <a:tabLst/>
          <a:defRPr kumimoji="0" sz="1400" b="0" i="0" u="none" strike="noStrike" cap="none" spc="0" normalizeH="0" baseline="0">
            <a:ln>
              <a:noFill/>
            </a:ln>
            <a:solidFill>
              <a:srgbClr val="FFFFFF"/>
            </a:solidFill>
            <a:effectLst/>
            <a:uFillTx/>
            <a:latin typeface="+mn-lt"/>
            <a:ea typeface="+mn-ea"/>
            <a:cs typeface="+mn-cs"/>
            <a:sym typeface="Graphik"/>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5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mn-lt"/>
            <a:ea typeface="+mn-ea"/>
            <a:cs typeface="+mn-cs"/>
            <a:sym typeface="Graphik"/>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2C52017247D2A4EAE17084614A7EA3A" ma:contentTypeVersion="4" ma:contentTypeDescription="Create a new document." ma:contentTypeScope="" ma:versionID="749f2a7126c420f811583bb419349d8a">
  <xsd:schema xmlns:xsd="http://www.w3.org/2001/XMLSchema" xmlns:xs="http://www.w3.org/2001/XMLSchema" xmlns:p="http://schemas.microsoft.com/office/2006/metadata/properties" xmlns:ns2="1e48d6c5-fa7f-4e84-ac69-a7988fcc2130" targetNamespace="http://schemas.microsoft.com/office/2006/metadata/properties" ma:root="true" ma:fieldsID="8c87daab8c9f731dbd0610055639fc96" ns2:_="">
    <xsd:import namespace="1e48d6c5-fa7f-4e84-ac69-a7988fcc213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48d6c5-fa7f-4e84-ac69-a7988fcc21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8712905-235B-48D7-9C3D-3A0B6EE5118D}">
  <ds:schemaRefs>
    <ds:schemaRef ds:uri="http://schemas.microsoft.com/sharepoint/v3/contenttype/forms"/>
  </ds:schemaRefs>
</ds:datastoreItem>
</file>

<file path=customXml/itemProps2.xml><?xml version="1.0" encoding="utf-8"?>
<ds:datastoreItem xmlns:ds="http://schemas.openxmlformats.org/officeDocument/2006/customXml" ds:itemID="{881D4CCA-7B52-4663-BDB7-9BF1E4F548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48d6c5-fa7f-4e84-ac69-a7988fcc21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0EB5416-8063-42FE-B4F3-830C66ED1B13}">
  <ds:schemaRefs>
    <ds:schemaRef ds:uri="http://purl.org/dc/terms/"/>
    <ds:schemaRef ds:uri="http://purl.org/dc/elements/1.1/"/>
    <ds:schemaRef ds:uri="http://schemas.microsoft.com/office/2006/documentManagement/types"/>
    <ds:schemaRef ds:uri="http://schemas.microsoft.com/office/infopath/2007/PartnerControls"/>
    <ds:schemaRef ds:uri="http://www.w3.org/XML/1998/namespace"/>
    <ds:schemaRef ds:uri="http://purl.org/dc/dcmitype/"/>
    <ds:schemaRef ds:uri="http://schemas.openxmlformats.org/package/2006/metadata/core-properties"/>
    <ds:schemaRef ds:uri="1e48d6c5-fa7f-4e84-ac69-a7988fcc2130"/>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19</Pages>
  <Words>3972</Words>
  <Characters>22647</Characters>
  <Application>Microsoft Office Word</Application>
  <DocSecurity>0</DocSecurity>
  <Lines>188</Lines>
  <Paragraphs>53</Paragraphs>
  <ScaleCrop>false</ScaleCrop>
  <Company/>
  <LinksUpToDate>false</LinksUpToDate>
  <CharactersWithSpaces>26566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Emilio Ramos</dc:creator>
  <cp:keywords/>
  <cp:lastModifiedBy>Emilio Ramos</cp:lastModifiedBy>
  <cp:revision>565</cp:revision>
  <dcterms:created xsi:type="dcterms:W3CDTF">2021-12-07T00:12:00Z</dcterms:created>
  <dcterms:modified xsi:type="dcterms:W3CDTF">2021-12-17T21:39:00Z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0x010100A2C52017247D2A4EAE17084614A7EA3A</vt:lpwstr>
  </property>
</Properties>
</file>