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 xml:space="preserve">LAPORAN TUGAS KECIL </w:t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IF3140 MANAJEMEN BASIS DATA</w:t>
      </w:r>
    </w:p>
    <w:p w:rsidR="000F4557" w:rsidRPr="000065B9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DATABASE PERFORMANCE TUNING POSTGRESQL</w:t>
      </w:r>
    </w:p>
    <w:p w:rsidR="000F4557" w:rsidRDefault="000F4557" w:rsidP="000F4557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0F4557" w:rsidRDefault="000F4557" w:rsidP="000F4557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0F4557" w:rsidRDefault="000F4557" w:rsidP="000F455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261B7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9072D3" wp14:editId="7A91BD19">
            <wp:extent cx="20955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61B77">
        <w:rPr>
          <w:rFonts w:ascii="Times New Roman" w:hAnsi="Times New Roman" w:cs="Times New Roman"/>
          <w:sz w:val="24"/>
          <w:szCs w:val="28"/>
          <w:lang w:val="en-US"/>
        </w:rPr>
        <w:t>O</w:t>
      </w:r>
      <w:r w:rsidRPr="00261B77">
        <w:rPr>
          <w:rFonts w:ascii="Times New Roman" w:hAnsi="Times New Roman" w:cs="Times New Roman"/>
          <w:sz w:val="24"/>
          <w:szCs w:val="28"/>
        </w:rPr>
        <w:t>leh</w:t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F4557" w:rsidRPr="00606FF9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Wisnu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13513029</w:t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Alson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Cahyadi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13514035</w:t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Ari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Pratama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Zhorifiandi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  <w:t>13514039</w:t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Geraldi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Dzakwan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13514065</w:t>
      </w:r>
    </w:p>
    <w:p w:rsidR="000F4557" w:rsidRPr="00261B7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Ramos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Janoah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H.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13514089</w:t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Jovian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Christianto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13514101</w:t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Junianto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Lan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13514105</w:t>
      </w:r>
    </w:p>
    <w:p w:rsidR="000F4557" w:rsidRDefault="000F4557" w:rsidP="000F455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0F4557" w:rsidRPr="00261B77" w:rsidRDefault="000F4557" w:rsidP="000F4557">
      <w:pPr>
        <w:spacing w:line="360" w:lineRule="auto"/>
        <w:rPr>
          <w:rFonts w:ascii="Times New Roman" w:hAnsi="Times New Roman" w:cs="Times New Roman"/>
          <w:lang w:val="en-US"/>
        </w:rPr>
      </w:pPr>
    </w:p>
    <w:p w:rsidR="000F4557" w:rsidRPr="00261B7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PROGRAM STUDI </w:t>
      </w: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INFORMATIKA</w:t>
      </w:r>
    </w:p>
    <w:p w:rsidR="000F4557" w:rsidRPr="00261B7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INSTITUT TEKNOLOGI BANDUNG</w:t>
      </w:r>
    </w:p>
    <w:p w:rsidR="000F4557" w:rsidRPr="00261B7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BANDUNG</w:t>
      </w:r>
    </w:p>
    <w:p w:rsidR="000F4557" w:rsidRDefault="000F4557" w:rsidP="000F4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201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6</w:t>
      </w:r>
    </w:p>
    <w:p w:rsidR="0019794A" w:rsidRDefault="00300B72" w:rsidP="00300B7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</w:p>
    <w:p w:rsidR="00300B72" w:rsidRDefault="00300B72" w:rsidP="00300B72">
      <w:pPr>
        <w:pStyle w:val="Heading1"/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</w:p>
    <w:p w:rsidR="00300B72" w:rsidRDefault="00300B72" w:rsidP="00300B72">
      <w:pPr>
        <w:pStyle w:val="Heading1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Saran</w:t>
      </w:r>
    </w:p>
    <w:p w:rsidR="00300B72" w:rsidRPr="00300B72" w:rsidRDefault="00300B72" w:rsidP="00300B72">
      <w:pPr>
        <w:pStyle w:val="Heading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Referensi</w:t>
      </w:r>
      <w:proofErr w:type="spellEnd"/>
    </w:p>
    <w:sectPr w:rsidR="00300B72" w:rsidRPr="00300B72" w:rsidSect="000F45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57"/>
    <w:rsid w:val="000F4557"/>
    <w:rsid w:val="0019794A"/>
    <w:rsid w:val="0030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3B2D"/>
  <w15:chartTrackingRefBased/>
  <w15:docId w15:val="{4587E61F-3F6D-4CB7-95DB-736345E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557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Jovian Christianto</dc:creator>
  <cp:keywords/>
  <dc:description/>
  <cp:lastModifiedBy>Jovian Christianto</cp:lastModifiedBy>
  <cp:revision>2</cp:revision>
  <dcterms:created xsi:type="dcterms:W3CDTF">2016-10-18T02:47:00Z</dcterms:created>
  <dcterms:modified xsi:type="dcterms:W3CDTF">2016-10-18T02:54:00Z</dcterms:modified>
</cp:coreProperties>
</file>