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In Android, an Activity represents one screen of an app. Android manages it through lifecycle callbacks that tell your code when the Activity is created, visible, interactive, paused, stopped, or destroyed.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onCreate()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– called when the Activity is first created (set up UI, variables).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onStart()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– called when Activity becomes visible.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onResume()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– Activity is visible and interactive.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onPause()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– Activity partially visible, user is leaving (save data, stop animations).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onStop()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– Activity fully hidden, not visible.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onDestroy()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– Activity is finishing or being destroyed by system (cleanup).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this is the example of code 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 xml:space="preserve">1. onCreate()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This runs once when the Activity is first created. Think of it as “setup time.”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@Override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protected void onCreate(Bundle savedInstanceState)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super.onCreate(savedInstanceState);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setContentView(R.layout.activity_main);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Log.d("Lifecycle", "onCreate: Activity is created");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Button myButton = findViewById(R.id.myButton);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myButton.setText("Hello World!");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 xml:space="preserve">2. onStart()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Called when the Activity becomes visible (but not yet interactable).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@Override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protected void onStart()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super.onStart();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Log.d("Lifecycle", "onStart: Activity is visible");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TextView textView = findViewById(R.id.myText);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textView.setText("Activity just became visible!");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 xml:space="preserve">3. onResume()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Called when the Activity is now in the foreground and the user can interact.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@Override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protected void onResume()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super.onResume();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Log.d("Lifecycle", "onResume: Activity in foreground");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// Example: start animation or music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MediaPlayer player = MediaPlayer.create(this, R.raw.sample_music);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player.start();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 xml:space="preserve">4. onPause()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Another Activity is partially covering yours (e.g., a dialog). Good for pausing tasks.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@Override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protected void onPause()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super.onPause();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Log.d("Lifecycle", "onPause: Activity partially hidden");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// Example: pause a video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if (videoView.isPlaying())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videoView.pause();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5. onStop()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Called when Activity is fully hidden. Great for heavier resource release.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@Override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protected void onStop()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super.onStop();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Log.d("Lifecycle", "onStop: Activity not visible");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// Example: stop location updates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locationManager.removeUpdates(locationListener);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 xml:space="preserve">6. onDestroy()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Called right before Activity is destroyed (app closed, or system killing it).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@Override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protected void onDestroy()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super.onDestroy();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Log.d("Lifecycle", "onDestroy: Activity is finishing");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// Example: cleanup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if (db != null)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db.close();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}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Bold">
    <w:panose1 w:val="020B0704020202020204"/>
    <w:charset w:characterSet="1"/>
    <w:embedBold r:id="rId1"/>
  </w:font>
  <w:font w:name="Arimo">
    <w:panose1 w:val="020B0604020202020204"/>
    <w:charset w:characterSet="1"/>
    <w:embedRegular r:id="rId2"/>
  </w:font>
  <w:font w:name="Arimo Bold Italics">
    <w:panose1 w:val="020B0704020202090204"/>
    <w:charset w:characterSet="1"/>
    <w:embedBoldItalic r:id="rId3"/>
  </w:font>
  <w:font w:name="Arimo Italics">
    <w:panose1 w:val="020B0604020202090204"/>
    <w:charset w:characterSet="1"/>
    <w:embedItalic r:id="rId4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2025-08-28T13:42:56Z</dcterms:created>
  <dc:creator>Apache POI</dc:creator>
</cp:coreProperties>
</file>