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D95648"/>
          <w:sz w:val="36"/>
          <w:szCs w:val="36"/>
        </w:rPr>
        <w:t xml:space="preserve">Agrometal Astro Rebuild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Phase 2 Foundation Summary</w:t>
      </w:r>
    </w:p>
    <w:p>
      <w:pPr>
        <w:spacing w:after="200"/>
      </w:pPr>
      <w:r>
        <w:t xml:space="preserve">Project: Agrometal Website Rebuild</w:t>
      </w:r>
    </w:p>
    <w:p>
      <w:pPr>
        <w:spacing w:after="200"/>
      </w:pPr>
      <w:r>
        <w:t xml:space="preserve">Phase: 2 — Architecture &amp; Project Foundation</w:t>
      </w:r>
    </w:p>
    <w:p>
      <w:pPr>
        <w:spacing w:after="200"/>
      </w:pPr>
      <w:r>
        <w:t xml:space="preserve">Status: Complete — awaiting approval for Phase 3</w:t>
      </w:r>
    </w:p>
    <w:p>
      <w:pPr>
        <w:spacing w:after="200"/>
      </w:pPr>
      <w:r>
        <w:t xml:space="preserve">Location: agrometal-astro/</w:t>
      </w:r>
    </w:p>
    <w:p>
      <w:pPr>
        <w:spacing w:after="300"/>
      </w:pPr>
    </w:p>
    <w:p>
      <w:pPr>
        <w:spacing w:after="200"/>
      </w:pPr>
      <w:r>
        <w:rPr>
          <w:b w:val="false"/>
          <w:bCs w:val="false"/>
        </w:rPr>
        <w:t xml:space="preserve">Phase 2 foundation is complete in agrometal-astro/. The previous SCSS prototype has been removed; the project now uses Tailwind CSS v4 (@tailwindcss/vite) with Astro 7. npm run build succeeds — all 14 routes generate.</w:t>
      </w:r>
    </w:p>
    <w:p>
      <w:pPr>
        <w:pStyle w:val="Heading1"/>
      </w:pPr>
      <w:r>
        <w:rPr>
          <w:b/>
          <w:bCs/>
        </w:rPr>
        <w:t xml:space="preserve">1. Folder Tree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agrometal-astro/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├── astro.config.mjs          # Static, trailingSlash, compressHTML, Sharp images, aliases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├── eslint.config.js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├── netlify.toml              # Netlify deploy config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├── .prettierrc / .prettierignore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├── DEVELOPMENT.md            # Naming, commits, aliases, standards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├── package.json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├── public/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├── images/agrometal/     # 149 localized assets (Phase 0)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├── videos/ icons/ fonts/ assets/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├── src/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├── components/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layout/ sections/ ui/ forms/   (.gitkeep — empty)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├── content/pages/        # 14 JSON audit files + _audit-summary.json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├── data/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site.ts navigation.ts footer.ts social.ts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company.ts seo.ts constants.ts index.ts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├── layouts/              (.gitkeep)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├── lib/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schemas/          # 12 Zod schemas (typed)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assets.ts performance.ts accessibility.ts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├── pages/                # 14 route placeholders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index.astro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about-us/ … contact-us/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├── styles/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global.css variables.css utilities.css animations.css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├── types/                # 15 interface modules + index.ts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└── utils/ route.ts content.ts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└── scripts/                    # Phase 0 audit scripts (retained)</w:t>
      </w:r>
    </w:p>
    <w:p>
      <w:pPr>
        <w:pStyle w:val="Heading1"/>
      </w:pPr>
      <w:r>
        <w:rPr>
          <w:b/>
          <w:bCs/>
        </w:rPr>
        <w:t xml:space="preserve">2. Architecture Diagram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docs/ — Source of Truth                   │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 sitemap.md │ pages.md │ components.md │ architecture…      │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└────────────────────────────┬────────────────────────────────┘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┌───────────────────┼───────────────────┐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▼                   ▼                   ▼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┌─────────────────┐ ┌─────────────────┐ ┌─────────────────┐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Global Config   │ │ Zod Schemas     │ │ Page JSON       │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src/data/       │ │ src/lib/schemas │ │ src/content/    │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│ site, nav, seo  │ │ validation      │ │ pages/*.json    │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└────────┬────────┘ └────────┬────────┘ └────────┬────────┘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│                   │                   │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└───────────────────┼───────────────────┘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▼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         ┌─────────────────────┐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         │ Route Placeholders  │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         │ src/pages/ (×14)    │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         └──────────┬──────────┘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│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         ┌──────────▼──────────┐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         │ Tailwind v4 Tokens  │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         │ src/styles/         │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         └──────────┬──────────┘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▼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         ┌─────────────────────┐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         │ dist/ → Netlify CDN │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          └─────────────────────┘</w:t>
      </w:r>
    </w:p>
    <w:p>
      <w:pPr>
        <w:pStyle w:val="Heading1"/>
      </w:pPr>
      <w:r>
        <w:rPr>
          <w:b/>
          <w:bCs/>
        </w:rPr>
        <w:t xml:space="preserve">3. Content Flow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existing website HTML (reference)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↓ Phase 0 audit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src/content/pages/{pageId}.json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↓ Zod validation (pageContentSchema)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src/utils/content.ts → loadPageContent()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↓ Phase 5+ (not yet wired)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Page .astro files → Section components → HTML output</w:t>
      </w:r>
    </w:p>
    <w:p>
      <w:pPr>
        <w:spacing w:after="200"/>
      </w:pPr>
      <w:r>
        <w:t xml:space="preserve">Content stays in JSON. Pages will compose sections from validated data in Phase 5+.</w:t>
      </w:r>
    </w:p>
    <w:p>
      <w:pPr>
        <w:pStyle w:val="Heading1"/>
      </w:pPr>
      <w:r>
        <w:rPr>
          <w:b/>
          <w:bCs/>
        </w:rPr>
        <w:t xml:space="preserve">4. Data Flow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src/data/constants.ts     → ROUTES, VIDEOS, ASSET_PATHS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src/data/company.ts       → NAP, logos, map URLs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src/data/navigation.ts    → Header + footer nav (Zod-validated)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src/data/footer.ts        → Footer config + form definitions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src/data/seo.ts           → Per-page titles/descriptions/canonicals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src/data/social.ts        → Empty links → icons hidden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Phase 4+ components consume @data/* imports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        ↓</w:t>
      </w:r>
    </w:p>
    <w:p>
      <w:pPr>
        <w:shd w:fill="F5F6F4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Static HTML in dist/ (Netlify)</w:t>
      </w:r>
    </w:p>
    <w:p>
      <w:pPr>
        <w:pStyle w:val="Heading1"/>
      </w:pPr>
      <w:r>
        <w:rPr>
          <w:b/>
          <w:bCs/>
        </w:rPr>
        <w:t xml:space="preserve">5. Hydration Strategy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pct" w:w="50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Strategy</w:t>
            </w:r>
          </w:p>
        </w:tc>
      </w:tr>
      <w:tr>
        <w:tc>
          <w:tcPr>
            <w:tcW w:type="pct" w:w="50%"/>
          </w:tcPr>
          <w:p>
            <w:r>
              <w:t xml:space="preserve">Default</w:t>
            </w:r>
          </w:p>
        </w:tc>
        <w:tc>
          <w:tcPr>
            <w:tcW w:type="pct" w:w="50%"/>
          </w:tcPr>
          <w:p>
            <w:r>
              <w:t xml:space="preserve">Zero JS — static HTML + CSS only</w:t>
            </w:r>
          </w:p>
        </w:tc>
      </w:tr>
      <w:tr>
        <w:tc>
          <w:tcPr>
            <w:tcW w:type="pct" w:w="50%"/>
          </w:tcPr>
          <w:p>
            <w:r>
              <w:t xml:space="preserve">Carousels (Brand, ESG slider)</w:t>
            </w:r>
          </w:p>
        </w:tc>
        <w:tc>
          <w:tcPr>
            <w:tcW w:type="pct" w:w="50%"/>
          </w:tcPr>
          <w:p>
            <w:r>
              <w:t xml:space="preserve">client:visible — Swiper island when in viewport</w:t>
            </w:r>
          </w:p>
        </w:tc>
      </w:tr>
      <w:tr>
        <w:tc>
          <w:tcPr>
            <w:tcW w:type="pct" w:w="50%"/>
          </w:tcPr>
          <w:p>
            <w:r>
              <w:t xml:space="preserve">Counters</w:t>
            </w:r>
          </w:p>
        </w:tc>
        <w:tc>
          <w:tcPr>
            <w:tcW w:type="pct" w:w="50%"/>
          </w:tcPr>
          <w:p>
            <w:r>
              <w:t xml:space="preserve">client:visible — vanilla IntersectionObserver</w:t>
            </w:r>
          </w:p>
        </w:tc>
      </w:tr>
      <w:tr>
        <w:tc>
          <w:tcPr>
            <w:tcW w:type="pct" w:w="50%"/>
          </w:tcPr>
          <w:p>
            <w:r>
              <w:t xml:space="preserve">Mobile menu</w:t>
            </w:r>
          </w:p>
        </w:tc>
        <w:tc>
          <w:tcPr>
            <w:tcW w:type="pct" w:w="50%"/>
          </w:tcPr>
          <w:p>
            <w:r>
              <w:t xml:space="preserve">client:load — small vanilla JS island</w:t>
            </w:r>
          </w:p>
        </w:tc>
      </w:tr>
      <w:tr>
        <w:tc>
          <w:tcPr>
            <w:tcW w:type="pct" w:w="50%"/>
          </w:tcPr>
          <w:p>
            <w:r>
              <w:t xml:space="preserve">Forms</w:t>
            </w:r>
          </w:p>
        </w:tc>
        <w:tc>
          <w:tcPr>
            <w:tcW w:type="pct" w:w="50%"/>
          </w:tcPr>
          <w:p>
            <w:r>
              <w:t xml:space="preserve">client:load — validation UI only (no backend yet)</w:t>
            </w:r>
          </w:p>
        </w:tc>
      </w:tr>
      <w:tr>
        <w:tc>
          <w:tcPr>
            <w:tcW w:type="pct" w:w="50%"/>
          </w:tcPr>
          <w:p>
            <w:r>
              <w:t xml:space="preserve">YouTube</w:t>
            </w:r>
          </w:p>
        </w:tc>
        <w:tc>
          <w:tcPr>
            <w:tcW w:type="pct" w:w="50%"/>
          </w:tcPr>
          <w:p>
            <w:r>
              <w:t xml:space="preserve">Facade pattern — iframe on click (performanceConfig.youtubeFacade)</w:t>
            </w:r>
          </w:p>
        </w:tc>
      </w:tr>
      <w:tr>
        <w:tc>
          <w:tcPr>
            <w:tcW w:type="pct" w:w="50%"/>
          </w:tcPr>
          <w:p>
            <w:r>
              <w:t xml:space="preserve">GSAP timelines</w:t>
            </w:r>
          </w:p>
        </w:tc>
        <w:tc>
          <w:tcPr>
            <w:tcW w:type="pct" w:w="50%"/>
          </w:tcPr>
          <w:p>
            <w:r>
              <w:t xml:space="preserve">Lazy dynamic import on Home/History only (Phase 5+)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No jQuery, ScrollSmoother, or custom cursor.</w:t>
      </w:r>
    </w:p>
    <w:p>
      <w:pPr>
        <w:pStyle w:val="Heading1"/>
      </w:pPr>
      <w:r>
        <w:rPr>
          <w:b/>
          <w:bCs/>
        </w:rPr>
        <w:t xml:space="preserve">6. Image Strategy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Storage: public/images/agrometal/ (localized, no remote deps)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Runtime: Astro &lt;Image&gt; + Sharp service (configured in astro.config.mjs)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Formats: WebP primary, JPEG fallback (IMAGE_FORMATS)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Responsive: 640–1536px widths (IMAGE_WIDTHS)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Loading: Lazy default; eager for LCP hero only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SVG logos: Unchanged Agrometal SVGs served as static assets</w:t>
      </w:r>
    </w:p>
    <w:p>
      <w:pPr>
        <w:pStyle w:val="Heading1"/>
      </w:pPr>
      <w:r>
        <w:rPr>
          <w:b/>
          <w:bCs/>
        </w:rPr>
        <w:t xml:space="preserve">7. Performance Strategy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Static output → CDN on Netlify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compressHTML: true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CSS code splitting via Vite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Font preconnect to Google Fonts (performanceConfig.preconnect)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Vendor chunk separation in Vite rollup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Long-cache headers for /images/, /fonts/, /assets/ (netlify.toml)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Targets: Lighthouse 90+, LCP &lt; 2.5s, CLS &lt; 0.1</w:t>
      </w:r>
    </w:p>
    <w:p>
      <w:pPr>
        <w:pStyle w:val="Heading1"/>
      </w:pPr>
      <w:r>
        <w:rPr>
          <w:b/>
          <w:bCs/>
        </w:rPr>
        <w:t xml:space="preserve">8. Accessibility Strategy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WCAG 2.1 AA target (src/lib/accessibility.ts)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:focus-visible ring (#D95648, 3px)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prefers-reduced-motion disables animations (animations.css)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Skip link utility (.skip-link) ready for BaseLayout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#main-content landmark on all route placeholders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Form labels/ARIA defined in form schemas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Social icons hidden when no official URLs (approved decision)</w:t>
      </w:r>
    </w:p>
    <w:p>
      <w:pPr>
        <w:pStyle w:val="Heading1"/>
      </w:pPr>
      <w:r>
        <w:rPr>
          <w:b/>
          <w:bCs/>
        </w:rPr>
        <w:t xml:space="preserve">9. Architectural Concerns Before Phase 3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pct" w:w="50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pct" w:w="50%"/>
          </w:tcPr>
          <w:p>
            <w:r>
              <w:t xml:space="preserve">Tailwind v4 + Astro 7</w:t>
            </w:r>
          </w:p>
        </w:tc>
        <w:tc>
          <w:tcPr>
            <w:tcW w:type="pct" w:w="50%"/>
          </w:tcPr>
          <w:p>
            <w:r>
              <w:t xml:space="preserve">@astrojs/tailwind does not support Astro 7 yet — using @tailwindcss/vite instead. Tokens live in variables.css @theme block.</w:t>
            </w:r>
          </w:p>
        </w:tc>
      </w:tr>
      <w:tr>
        <w:tc>
          <w:tcPr>
            <w:tcW w:type="pct" w:w="50%"/>
          </w:tcPr>
          <w:p>
            <w:r>
              <w:t xml:space="preserve">Zod at runtime</w:t>
            </w:r>
          </w:p>
        </w:tc>
        <w:tc>
          <w:tcPr>
            <w:tcW w:type="pct" w:w="50%"/>
          </w:tcPr>
          <w:p>
            <w:r>
              <w:t xml:space="preserve">Config files validate at import time — good for safety, but build fails on bad data.</w:t>
            </w:r>
          </w:p>
        </w:tc>
      </w:tr>
      <w:tr>
        <w:tc>
          <w:tcPr>
            <w:tcW w:type="pct" w:w="50%"/>
          </w:tcPr>
          <w:p>
            <w:r>
              <w:t xml:space="preserve">Phase 0 JSON vs new schema</w:t>
            </w:r>
          </w:p>
        </w:tc>
        <w:tc>
          <w:tcPr>
            <w:tcW w:type="pct" w:w="50%"/>
          </w:tcPr>
          <w:p>
            <w:r>
              <w:t xml:space="preserve">Audit JSON may need schema alignment when wired in Phase 5 — run validation then.</w:t>
            </w:r>
          </w:p>
        </w:tc>
      </w:tr>
      <w:tr>
        <w:tc>
          <w:tcPr>
            <w:tcW w:type="pct" w:w="50%"/>
          </w:tcPr>
          <w:p>
            <w:r>
              <w:t xml:space="preserve">Google Maps embed URL</w:t>
            </w:r>
          </w:p>
        </w:tc>
        <w:tc>
          <w:tcPr>
            <w:tcW w:type="pct" w:w="50%"/>
          </w:tcPr>
          <w:p>
            <w:r>
              <w:t xml:space="preserve">Placeholder coordinates in company.ts — verify exact Jebel Ali office pin before launch.</w:t>
            </w:r>
          </w:p>
        </w:tc>
      </w:tr>
      <w:tr>
        <w:tc>
          <w:tcPr>
            <w:tcW w:type="pct" w:w="50%"/>
          </w:tcPr>
          <w:p>
            <w:r>
              <w:t xml:space="preserve">Font Awesome</w:t>
            </w:r>
          </w:p>
        </w:tc>
        <w:tc>
          <w:tcPr>
            <w:tcW w:type="pct" w:w="50%"/>
          </w:tcPr>
          <w:p>
            <w:r>
              <w:t xml:space="preserve">Not yet added — Phase 3 will add FA subset from template reference.</w:t>
            </w:r>
          </w:p>
        </w:tc>
      </w:tr>
      <w:tr>
        <w:tc>
          <w:tcPr>
            <w:tcW w:type="pct" w:w="50%"/>
          </w:tcPr>
          <w:p>
            <w:r>
              <w:t xml:space="preserve">Netlify + forms</w:t>
            </w:r>
          </w:p>
        </w:tc>
        <w:tc>
          <w:tcPr>
            <w:tcW w:type="pct" w:w="50%"/>
          </w:tcPr>
          <w:p>
            <w:r>
              <w:t xml:space="preserve">Static now; @astrojs/netlify adapter needed in Phase 13 for Resend API routes.</w:t>
            </w:r>
          </w:p>
        </w:tc>
      </w:tr>
      <w:tr>
        <w:tc>
          <w:tcPr>
            <w:tcW w:type="pct" w:w="50%"/>
          </w:tcPr>
          <w:p>
            <w:r>
              <w:t xml:space="preserve">OG image</w:t>
            </w:r>
          </w:p>
        </w:tc>
        <w:tc>
          <w:tcPr>
            <w:tcW w:type="pct" w:w="50%"/>
          </w:tcPr>
          <w:p>
            <w:r>
              <w:t xml:space="preserve">Default is logo SVG — need 1200×630 PNG/WebP before SEO phase.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b/>
          <w:bCs/>
        </w:rPr>
        <w:t xml:space="preserve">What Was Delivered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pct" w:w="50%"/>
            <w:shd w:fill="D95648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pct" w:w="50%"/>
          </w:tcPr>
          <w:p>
            <w:r>
              <w:t xml:space="preserve">Astro config (static, trailingSlash, compressHTML, Sharp, aliases)</w:t>
            </w:r>
          </w:p>
        </w:tc>
        <w:tc>
          <w:tcPr>
            <w:tcW w:type="pct" w:w="50%"/>
          </w:tcPr>
          <w:p>
            <w:r>
              <w:t xml:space="preserve">Done</w:t>
            </w:r>
          </w:p>
        </w:tc>
      </w:tr>
      <w:tr>
        <w:tc>
          <w:tcPr>
            <w:tcW w:type="pct" w:w="50%"/>
          </w:tcPr>
          <w:p>
            <w:r>
              <w:t xml:space="preserve">Tailwind v4 theme (colors, typography, spacing, breakpoints)</w:t>
            </w:r>
          </w:p>
        </w:tc>
        <w:tc>
          <w:tcPr>
            <w:tcW w:type="pct" w:w="50%"/>
          </w:tcPr>
          <w:p>
            <w:r>
              <w:t xml:space="preserve">Done</w:t>
            </w:r>
          </w:p>
        </w:tc>
      </w:tr>
      <w:tr>
        <w:tc>
          <w:tcPr>
            <w:tcW w:type="pct" w:w="50%"/>
          </w:tcPr>
          <w:p>
            <w:r>
              <w:t xml:space="preserve">Folder structure</w:t>
            </w:r>
          </w:p>
        </w:tc>
        <w:tc>
          <w:tcPr>
            <w:tcW w:type="pct" w:w="50%"/>
          </w:tcPr>
          <w:p>
            <w:r>
              <w:t xml:space="preserve">Done</w:t>
            </w:r>
          </w:p>
        </w:tc>
      </w:tr>
      <w:tr>
        <w:tc>
          <w:tcPr>
            <w:tcW w:type="pct" w:w="50%"/>
          </w:tcPr>
          <w:p>
            <w:r>
              <w:t xml:space="preserve">12 Zod schemas + TypeScript interfaces</w:t>
            </w:r>
          </w:p>
        </w:tc>
        <w:tc>
          <w:tcPr>
            <w:tcW w:type="pct" w:w="50%"/>
          </w:tcPr>
          <w:p>
            <w:r>
              <w:t xml:space="preserve">Done</w:t>
            </w:r>
          </w:p>
        </w:tc>
      </w:tr>
      <w:tr>
        <w:tc>
          <w:tcPr>
            <w:tcW w:type="pct" w:w="50%"/>
          </w:tcPr>
          <w:p>
            <w:r>
              <w:t xml:space="preserve">Global config (site, nav, footer, SEO, company, social, constants)</w:t>
            </w:r>
          </w:p>
        </w:tc>
        <w:tc>
          <w:tcPr>
            <w:tcW w:type="pct" w:w="50%"/>
          </w:tcPr>
          <w:p>
            <w:r>
              <w:t xml:space="preserve">Done</w:t>
            </w:r>
          </w:p>
        </w:tc>
      </w:tr>
      <w:tr>
        <w:tc>
          <w:tcPr>
            <w:tcW w:type="pct" w:w="50%"/>
          </w:tcPr>
          <w:p>
            <w:r>
              <w:t xml:space="preserve">14 empty route files</w:t>
            </w:r>
          </w:p>
        </w:tc>
        <w:tc>
          <w:tcPr>
            <w:tcW w:type="pct" w:w="50%"/>
          </w:tcPr>
          <w:p>
            <w:r>
              <w:t xml:space="preserve">Done</w:t>
            </w:r>
          </w:p>
        </w:tc>
      </w:tr>
      <w:tr>
        <w:tc>
          <w:tcPr>
            <w:tcW w:type="pct" w:w="50%"/>
          </w:tcPr>
          <w:p>
            <w:r>
              <w:t xml:space="preserve">Global CSS (4 files, no component styling)</w:t>
            </w:r>
          </w:p>
        </w:tc>
        <w:tc>
          <w:tcPr>
            <w:tcW w:type="pct" w:w="50%"/>
          </w:tcPr>
          <w:p>
            <w:r>
              <w:t xml:space="preserve">Done</w:t>
            </w:r>
          </w:p>
        </w:tc>
      </w:tr>
      <w:tr>
        <w:tc>
          <w:tcPr>
            <w:tcW w:type="pct" w:w="50%"/>
          </w:tcPr>
          <w:p>
            <w:r>
              <w:t xml:space="preserve">ESLint + Prettier + DEVELOPMENT.md</w:t>
            </w:r>
          </w:p>
        </w:tc>
        <w:tc>
          <w:tcPr>
            <w:tcW w:type="pct" w:w="50%"/>
          </w:tcPr>
          <w:p>
            <w:r>
              <w:t xml:space="preserve">Done</w:t>
            </w:r>
          </w:p>
        </w:tc>
      </w:tr>
      <w:tr>
        <w:tc>
          <w:tcPr>
            <w:tcW w:type="pct" w:w="50%"/>
          </w:tcPr>
          <w:p>
            <w:r>
              <w:t xml:space="preserve">netlify.toml</w:t>
            </w:r>
          </w:p>
        </w:tc>
        <w:tc>
          <w:tcPr>
            <w:tcW w:type="pct" w:w="50%"/>
          </w:tcPr>
          <w:p>
            <w:r>
              <w:t xml:space="preserve">Done</w:t>
            </w:r>
          </w:p>
        </w:tc>
      </w:tr>
      <w:tr>
        <w:tc>
          <w:tcPr>
            <w:tcW w:type="pct" w:w="50%"/>
          </w:tcPr>
          <w:p>
            <w:r>
              <w:t xml:space="preserve">SCSS prototype removed</w:t>
            </w:r>
          </w:p>
        </w:tc>
        <w:tc>
          <w:tcPr>
            <w:tcW w:type="pct" w:w="50%"/>
          </w:tcPr>
          <w:p>
            <w:r>
              <w:t xml:space="preserve">Done</w:t>
            </w:r>
          </w:p>
        </w:tc>
      </w:tr>
    </w:tbl>
    <w:p>
      <w:pPr>
        <w:spacing w:after="200"/>
      </w:pPr>
    </w:p>
    <w:p>
      <w:pPr>
        <w:spacing w:after="200"/>
      </w:pPr>
      <w:r>
        <w:t xml:space="preserve">Not built (as requested): components, layouts, page content, template HTML migration.</w:t>
      </w:r>
    </w:p>
    <w:p>
      <w:pPr>
        <w:pStyle w:val="Heading1"/>
      </w:pPr>
      <w:r>
        <w:rPr>
          <w:b/>
          <w:bCs/>
        </w:rPr>
        <w:t xml:space="preserve">Approved Decisions Applied (Phase 2)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1. Hosting: Netlify (netlify.toml)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2. Contact Form: Resend via Astro API routes — documented for Phase 13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Newsletter: UI schema only — no backend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4. Home Trends section: Static content — no blog CMS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5. Social Media: Empty links — icons hidden (no # placeholders)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6. Privacy Policy: Not added — sitemap unchanged (14 pages)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7. Google Maps: Embedded map URL in company.ts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8. Canonical Domain: https://agrometal.ae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9. Content Changes: Up to 20% refinement permitted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10. SCSS Prototype: Discarded — Tailwind from scratch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11. Template: Design reference only — no HTML migration</w:t>
      </w:r>
    </w:p>
    <w:p>
      <w:pPr>
        <w:pStyle w:val="Heading1"/>
      </w:pPr>
      <w:r>
        <w:rPr>
          <w:b/>
          <w:bCs/>
        </w:rPr>
        <w:t xml:space="preserve">Next Step</w:t>
      </w:r>
    </w:p>
    <w:p>
      <w:pPr>
        <w:spacing w:after="200"/>
      </w:pPr>
      <w:r>
        <w:t xml:space="preserve">Ready for Phase 3 — Design System (Tailwind component layer: buttons, section titles, typography utilities). Awaiting approval to proceed.</w:t>
      </w:r>
    </w:p>
    <w:p>
      <w:pPr>
        <w:spacing w:before="400"/>
      </w:pPr>
    </w:p>
    <w:p>
      <w:pPr>
        <w:spacing w:after="200"/>
      </w:pPr>
      <w:r>
        <w:rPr>
          <w:i/>
          <w:iCs/>
          <w:sz w:val="20"/>
          <w:szCs w:val="20"/>
        </w:rPr>
        <w:t xml:space="preserve">Document generated from Phase 2 completion report. /docs folder remains the single source of truth for implementation.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Foundation Summary</dc:title>
  <dc:creator>Agrometal Astro Project</dc:creator>
  <dc:description>Agrometal Astro Rebuild — Phase 2 completion report</dc:description>
  <cp:lastModifiedBy>Un-named</cp:lastModifiedBy>
  <cp:revision>1</cp:revision>
  <dcterms:created xsi:type="dcterms:W3CDTF">2026-07-20T15:54:49.944Z</dcterms:created>
  <dcterms:modified xsi:type="dcterms:W3CDTF">2026-07-20T15:54:49.946Z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