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24C3F" w:rsidP="00024C3F">
      <w:pPr>
        <w:jc w:val="center"/>
        <w:rPr>
          <w:rFonts w:ascii="Alcubierre" w:hAnsi="Alcubierre"/>
          <w:b/>
          <w:color w:val="00B0F0"/>
          <w:sz w:val="72"/>
          <w:szCs w:val="72"/>
          <w:u w:val="single"/>
        </w:rPr>
      </w:pPr>
      <w:r w:rsidRPr="00024C3F">
        <w:rPr>
          <w:rFonts w:ascii="Alcubierre" w:hAnsi="Alcubierre"/>
          <w:b/>
          <w:color w:val="00B0F0"/>
          <w:sz w:val="72"/>
          <w:szCs w:val="72"/>
          <w:u w:val="single"/>
        </w:rPr>
        <w:t>Energy Consumption Pattern In Nepal</w:t>
      </w:r>
    </w:p>
    <w:p w:rsidR="00024C3F" w:rsidRDefault="00024C3F" w:rsidP="00024C3F">
      <w:pPr>
        <w:jc w:val="center"/>
        <w:rPr>
          <w:rFonts w:ascii="Alcubierre" w:hAnsi="Alcubierre"/>
          <w:b/>
          <w:color w:val="00B0F0"/>
          <w:sz w:val="72"/>
          <w:szCs w:val="72"/>
          <w:u w:val="single"/>
        </w:rPr>
      </w:pPr>
    </w:p>
    <w:p w:rsidR="00024C3F" w:rsidRDefault="00024C3F" w:rsidP="00024C3F">
      <w:pPr>
        <w:jc w:val="center"/>
        <w:rPr>
          <w:rFonts w:ascii="Alcubierre" w:hAnsi="Alcubierre"/>
          <w:b/>
          <w:color w:val="00B0F0"/>
          <w:sz w:val="72"/>
          <w:szCs w:val="72"/>
          <w:u w:val="single"/>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Name – Pragyan Khati</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Roll no – 26</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Subject – Physics</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rPr>
          <w:rFonts w:ascii="Alcubierre" w:hAnsi="Alcubierre"/>
          <w:b/>
          <w:color w:val="0070C0"/>
          <w:sz w:val="44"/>
          <w:szCs w:val="44"/>
          <w:u w:val="single"/>
        </w:rPr>
      </w:pPr>
      <w:r>
        <w:rPr>
          <w:rFonts w:ascii="Alcubierre" w:hAnsi="Alcubierre"/>
          <w:b/>
          <w:color w:val="0070C0"/>
          <w:sz w:val="44"/>
          <w:szCs w:val="44"/>
          <w:u w:val="single"/>
        </w:rPr>
        <w:lastRenderedPageBreak/>
        <w:t>Background</w:t>
      </w:r>
    </w:p>
    <w:p w:rsidR="00024C3F" w:rsidRDefault="00024C3F"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2E4145" w:rsidRDefault="00024C3F" w:rsidP="00024C3F">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Energy is a prime requirement for the economic prosperity of </w:t>
      </w:r>
      <w:r w:rsidR="00333940">
        <w:rPr>
          <w:rFonts w:ascii="Times New Roman" w:hAnsi="Times New Roman" w:cs="Times New Roman"/>
          <w:color w:val="000000" w:themeColor="text1"/>
          <w:sz w:val="32"/>
          <w:szCs w:val="32"/>
        </w:rPr>
        <w:t xml:space="preserve">a </w:t>
      </w:r>
      <w:r>
        <w:rPr>
          <w:rFonts w:ascii="Times New Roman" w:hAnsi="Times New Roman" w:cs="Times New Roman"/>
          <w:color w:val="000000" w:themeColor="text1"/>
          <w:sz w:val="32"/>
          <w:szCs w:val="32"/>
        </w:rPr>
        <w:t>nation</w:t>
      </w:r>
      <w:r w:rsidR="00C2165B">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it also holds a significant role in upgrading qual</w:t>
      </w:r>
      <w:r w:rsidR="006F3356">
        <w:rPr>
          <w:rFonts w:ascii="Times New Roman" w:hAnsi="Times New Roman" w:cs="Times New Roman"/>
          <w:color w:val="000000" w:themeColor="text1"/>
          <w:sz w:val="32"/>
          <w:szCs w:val="32"/>
        </w:rPr>
        <w:t>ity of life</w:t>
      </w:r>
      <w:r>
        <w:rPr>
          <w:rFonts w:ascii="Times New Roman" w:hAnsi="Times New Roman" w:cs="Times New Roman"/>
          <w:color w:val="000000" w:themeColor="text1"/>
          <w:sz w:val="32"/>
          <w:szCs w:val="32"/>
        </w:rPr>
        <w:t xml:space="preserve"> and boosts the human development in a nation.</w:t>
      </w:r>
      <w:r w:rsidR="00C2165B">
        <w:rPr>
          <w:rFonts w:ascii="Times New Roman" w:hAnsi="Times New Roman" w:cs="Times New Roman"/>
          <w:color w:val="000000" w:themeColor="text1"/>
          <w:sz w:val="32"/>
          <w:szCs w:val="32"/>
        </w:rPr>
        <w:t xml:space="preserve"> Energy resourc</w:t>
      </w:r>
      <w:r w:rsidR="00630EF1">
        <w:rPr>
          <w:rFonts w:ascii="Times New Roman" w:hAnsi="Times New Roman" w:cs="Times New Roman"/>
          <w:color w:val="000000" w:themeColor="text1"/>
          <w:sz w:val="32"/>
          <w:szCs w:val="32"/>
        </w:rPr>
        <w:t>es play a very important role in</w:t>
      </w:r>
      <w:r w:rsidR="00C2165B">
        <w:rPr>
          <w:rFonts w:ascii="Times New Roman" w:hAnsi="Times New Roman" w:cs="Times New Roman"/>
          <w:color w:val="000000" w:themeColor="text1"/>
          <w:sz w:val="32"/>
          <w:szCs w:val="32"/>
        </w:rPr>
        <w:t xml:space="preserve"> facilitating energy. </w:t>
      </w:r>
      <w:r w:rsidR="002E4145">
        <w:rPr>
          <w:rFonts w:ascii="Times New Roman" w:hAnsi="Times New Roman" w:cs="Times New Roman"/>
          <w:color w:val="000000" w:themeColor="text1"/>
          <w:sz w:val="32"/>
          <w:szCs w:val="32"/>
        </w:rPr>
        <w:t>Consumption pattern of energy is closely linked with rural and household areas. Resources like oil, gas, electricity etc are quintessential in determining the quality life of households. The composition of energy use in rural and urban areas has an enormous impact on the household income and the welfare of the people living there.</w:t>
      </w:r>
      <w:r w:rsidR="002E4145">
        <w:rPr>
          <w:rFonts w:ascii="Times New Roman" w:hAnsi="Times New Roman" w:cs="Times New Roman"/>
          <w:color w:val="000000" w:themeColor="text1"/>
          <w:sz w:val="32"/>
          <w:szCs w:val="32"/>
          <w:vertAlign w:val="superscript"/>
        </w:rPr>
        <w:t xml:space="preserve"> [1]</w:t>
      </w:r>
    </w:p>
    <w:p w:rsidR="00874A17" w:rsidRDefault="002E4145"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vertAlign w:val="superscript"/>
        </w:rPr>
        <w:tab/>
      </w:r>
      <w:r>
        <w:rPr>
          <w:rFonts w:ascii="Times New Roman" w:hAnsi="Times New Roman" w:cs="Times New Roman"/>
          <w:color w:val="000000" w:themeColor="text1"/>
          <w:sz w:val="32"/>
          <w:szCs w:val="32"/>
        </w:rPr>
        <w:t>There are lots of factors that affect energy consumption in general. The traits of the households such as family size, educational level, their lifestyle in general affect energy consumption. Also, the price and availa</w:t>
      </w:r>
      <w:r w:rsidR="00665DE2">
        <w:rPr>
          <w:rFonts w:ascii="Times New Roman" w:hAnsi="Times New Roman" w:cs="Times New Roman"/>
          <w:color w:val="000000" w:themeColor="text1"/>
          <w:sz w:val="32"/>
          <w:szCs w:val="32"/>
        </w:rPr>
        <w:t>bility of energy resources are imp</w:t>
      </w:r>
      <w:r w:rsidR="00333940">
        <w:rPr>
          <w:rFonts w:ascii="Times New Roman" w:hAnsi="Times New Roman" w:cs="Times New Roman"/>
          <w:color w:val="000000" w:themeColor="text1"/>
          <w:sz w:val="32"/>
          <w:szCs w:val="32"/>
        </w:rPr>
        <w:t>ortant in identification of affordability factor of a particular household</w:t>
      </w:r>
      <w:r w:rsidR="00665DE2">
        <w:rPr>
          <w:rFonts w:ascii="Times New Roman" w:hAnsi="Times New Roman" w:cs="Times New Roman"/>
          <w:color w:val="000000" w:themeColor="text1"/>
          <w:sz w:val="32"/>
          <w:szCs w:val="32"/>
        </w:rPr>
        <w:t xml:space="preserve">. </w:t>
      </w:r>
      <w:r w:rsidR="00665DE2">
        <w:rPr>
          <w:rFonts w:ascii="Times New Roman" w:hAnsi="Times New Roman" w:cs="Times New Roman"/>
          <w:color w:val="000000" w:themeColor="text1"/>
          <w:sz w:val="32"/>
          <w:szCs w:val="32"/>
          <w:vertAlign w:val="superscript"/>
        </w:rPr>
        <w:t>[2]</w:t>
      </w:r>
      <w:r w:rsidR="00665DE2">
        <w:rPr>
          <w:rFonts w:ascii="Times New Roman" w:hAnsi="Times New Roman" w:cs="Times New Roman"/>
          <w:color w:val="000000" w:themeColor="text1"/>
          <w:sz w:val="32"/>
          <w:szCs w:val="32"/>
        </w:rPr>
        <w:t xml:space="preserve"> Electricity is used quantitatively more in ur</w:t>
      </w:r>
      <w:r w:rsidR="00630EF1">
        <w:rPr>
          <w:rFonts w:ascii="Times New Roman" w:hAnsi="Times New Roman" w:cs="Times New Roman"/>
          <w:color w:val="000000" w:themeColor="text1"/>
          <w:sz w:val="32"/>
          <w:szCs w:val="32"/>
        </w:rPr>
        <w:t xml:space="preserve">ban areas as compared to rural due to which </w:t>
      </w:r>
      <w:r w:rsidR="00665DE2">
        <w:rPr>
          <w:rFonts w:ascii="Times New Roman" w:hAnsi="Times New Roman" w:cs="Times New Roman"/>
          <w:color w:val="000000" w:themeColor="text1"/>
          <w:sz w:val="32"/>
          <w:szCs w:val="32"/>
        </w:rPr>
        <w:t xml:space="preserve">rural areas thrive on biomass, fuel wood, charcoal, kerosene. Hence, topographical variations are important in identifying consumption pattern in different places. </w:t>
      </w:r>
      <w:r w:rsidR="00333940">
        <w:rPr>
          <w:rFonts w:ascii="Times New Roman" w:hAnsi="Times New Roman" w:cs="Times New Roman"/>
          <w:color w:val="000000" w:themeColor="text1"/>
          <w:sz w:val="32"/>
          <w:szCs w:val="32"/>
        </w:rPr>
        <w:t>To elaborate the imbalance between use of energy resources</w:t>
      </w:r>
      <w:r w:rsidR="00665DE2">
        <w:rPr>
          <w:rFonts w:ascii="Times New Roman" w:hAnsi="Times New Roman" w:cs="Times New Roman"/>
          <w:color w:val="000000" w:themeColor="text1"/>
          <w:sz w:val="32"/>
          <w:szCs w:val="32"/>
        </w:rPr>
        <w:t xml:space="preserve">, </w:t>
      </w:r>
      <w:r w:rsidR="00630EF1">
        <w:rPr>
          <w:rFonts w:ascii="Times New Roman" w:hAnsi="Times New Roman" w:cs="Times New Roman"/>
          <w:color w:val="000000" w:themeColor="text1"/>
          <w:sz w:val="32"/>
          <w:szCs w:val="32"/>
        </w:rPr>
        <w:t xml:space="preserve">around the globe; </w:t>
      </w:r>
      <w:r w:rsidR="00665DE2">
        <w:rPr>
          <w:rFonts w:ascii="Times New Roman" w:hAnsi="Times New Roman" w:cs="Times New Roman"/>
          <w:color w:val="000000" w:themeColor="text1"/>
          <w:sz w:val="32"/>
          <w:szCs w:val="32"/>
        </w:rPr>
        <w:t xml:space="preserve">1.06 people don’t have access to electricity and more than 3 billion people are accustomed with resources like wood, charcoal and dung for cooking and heating. </w:t>
      </w:r>
      <w:r w:rsidR="00665DE2">
        <w:rPr>
          <w:rFonts w:ascii="Times New Roman" w:hAnsi="Times New Roman" w:cs="Times New Roman"/>
          <w:color w:val="000000" w:themeColor="text1"/>
          <w:sz w:val="32"/>
          <w:szCs w:val="32"/>
          <w:vertAlign w:val="superscript"/>
        </w:rPr>
        <w:t>[3]</w:t>
      </w:r>
      <w:r w:rsidR="00333940">
        <w:rPr>
          <w:rFonts w:ascii="Times New Roman" w:hAnsi="Times New Roman" w:cs="Times New Roman"/>
          <w:color w:val="000000" w:themeColor="text1"/>
          <w:sz w:val="32"/>
          <w:szCs w:val="32"/>
        </w:rPr>
        <w:t xml:space="preserve"> However, developing countries are prioritizing the use of</w:t>
      </w:r>
      <w:r w:rsidR="00874A17">
        <w:rPr>
          <w:rFonts w:ascii="Times New Roman" w:hAnsi="Times New Roman" w:cs="Times New Roman"/>
          <w:color w:val="000000" w:themeColor="text1"/>
          <w:sz w:val="32"/>
          <w:szCs w:val="32"/>
        </w:rPr>
        <w:t xml:space="preserve"> modern fossil fuels and electricity over biomass-based fuel energy. </w:t>
      </w:r>
      <w:r w:rsidR="00874A17">
        <w:rPr>
          <w:rFonts w:ascii="Times New Roman" w:hAnsi="Times New Roman" w:cs="Times New Roman"/>
          <w:color w:val="000000" w:themeColor="text1"/>
          <w:sz w:val="32"/>
          <w:szCs w:val="32"/>
          <w:vertAlign w:val="superscript"/>
        </w:rPr>
        <w:t>[4]</w:t>
      </w:r>
    </w:p>
    <w:p w:rsidR="00333940" w:rsidRDefault="00874A17"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one of the least developed </w:t>
      </w:r>
      <w:r w:rsidR="007941F5">
        <w:rPr>
          <w:rFonts w:ascii="Times New Roman" w:hAnsi="Times New Roman" w:cs="Times New Roman"/>
          <w:color w:val="000000" w:themeColor="text1"/>
          <w:sz w:val="32"/>
          <w:szCs w:val="32"/>
        </w:rPr>
        <w:t>nations with</w:t>
      </w:r>
      <w:r>
        <w:rPr>
          <w:rFonts w:ascii="Times New Roman" w:hAnsi="Times New Roman" w:cs="Times New Roman"/>
          <w:color w:val="000000" w:themeColor="text1"/>
          <w:sz w:val="32"/>
          <w:szCs w:val="32"/>
        </w:rPr>
        <w:t xml:space="preserve"> 81% of its household in rural areas. Facilitation of clean energy in rural areas seems to be nothing but a myth despite its genuine accessibility in urban areas. </w:t>
      </w:r>
      <w:r>
        <w:rPr>
          <w:rFonts w:ascii="Times New Roman" w:hAnsi="Times New Roman" w:cs="Times New Roman"/>
          <w:color w:val="000000" w:themeColor="text1"/>
          <w:sz w:val="32"/>
          <w:szCs w:val="32"/>
        </w:rPr>
        <w:lastRenderedPageBreak/>
        <w:t xml:space="preserve">It may come off as a surprise but households in Nepal constitute nearly 87% of the total energy in Nepal. </w:t>
      </w:r>
      <w:r>
        <w:rPr>
          <w:rFonts w:ascii="Times New Roman" w:hAnsi="Times New Roman" w:cs="Times New Roman"/>
          <w:color w:val="000000" w:themeColor="text1"/>
          <w:sz w:val="32"/>
          <w:szCs w:val="32"/>
          <w:vertAlign w:val="superscript"/>
        </w:rPr>
        <w:t>[5]</w:t>
      </w:r>
      <w:r w:rsidR="00C146D4">
        <w:rPr>
          <w:rFonts w:ascii="Times New Roman" w:hAnsi="Times New Roman" w:cs="Times New Roman"/>
          <w:color w:val="000000" w:themeColor="text1"/>
          <w:sz w:val="32"/>
          <w:szCs w:val="32"/>
        </w:rPr>
        <w:t xml:space="preserve"> In spite of the convenience of Hydro power in Nepal, biomass still remains to be the most important primary source of energy. Nepal does have high potential in terms of Hydro power due to glaciers in The Himalayas, regular monsoon rain and the general local topography. So, it becomes a big question </w:t>
      </w:r>
      <w:r w:rsidR="006638DC">
        <w:rPr>
          <w:rFonts w:ascii="Times New Roman" w:hAnsi="Times New Roman" w:cs="Times New Roman"/>
          <w:color w:val="000000" w:themeColor="text1"/>
          <w:sz w:val="32"/>
          <w:szCs w:val="32"/>
        </w:rPr>
        <w:t xml:space="preserve">as to </w:t>
      </w:r>
      <w:r w:rsidR="00C146D4">
        <w:rPr>
          <w:rFonts w:ascii="Times New Roman" w:hAnsi="Times New Roman" w:cs="Times New Roman"/>
          <w:color w:val="000000" w:themeColor="text1"/>
          <w:sz w:val="32"/>
          <w:szCs w:val="32"/>
        </w:rPr>
        <w:t xml:space="preserve">why we aren’t able to surplus from </w:t>
      </w:r>
      <w:r w:rsidR="00472650">
        <w:rPr>
          <w:rFonts w:ascii="Times New Roman" w:hAnsi="Times New Roman" w:cs="Times New Roman"/>
          <w:color w:val="000000" w:themeColor="text1"/>
          <w:sz w:val="32"/>
          <w:szCs w:val="32"/>
        </w:rPr>
        <w:t xml:space="preserve">hydropower. </w:t>
      </w:r>
      <w:r w:rsidR="006638DC">
        <w:rPr>
          <w:rFonts w:ascii="Times New Roman" w:hAnsi="Times New Roman" w:cs="Times New Roman"/>
          <w:color w:val="000000" w:themeColor="text1"/>
          <w:sz w:val="32"/>
          <w:szCs w:val="32"/>
        </w:rPr>
        <w:t xml:space="preserve">One of the prime reasons is that </w:t>
      </w:r>
      <w:r w:rsidR="00472650">
        <w:rPr>
          <w:rFonts w:ascii="Times New Roman" w:hAnsi="Times New Roman" w:cs="Times New Roman"/>
          <w:color w:val="000000" w:themeColor="text1"/>
          <w:sz w:val="32"/>
          <w:szCs w:val="32"/>
        </w:rPr>
        <w:t xml:space="preserve">Himalayan Rivers consist of large quantity of sediment with hard particles, which is a hurdle for the economic exploitation of hydropower resource </w:t>
      </w:r>
      <w:r w:rsidR="00472650">
        <w:rPr>
          <w:rFonts w:ascii="Times New Roman" w:hAnsi="Times New Roman" w:cs="Times New Roman"/>
          <w:color w:val="000000" w:themeColor="text1"/>
          <w:sz w:val="32"/>
          <w:szCs w:val="32"/>
          <w:vertAlign w:val="superscript"/>
        </w:rPr>
        <w:t>[6]</w:t>
      </w:r>
      <w:r w:rsidR="00472650">
        <w:rPr>
          <w:rFonts w:ascii="Times New Roman" w:hAnsi="Times New Roman" w:cs="Times New Roman"/>
          <w:color w:val="000000" w:themeColor="text1"/>
          <w:sz w:val="32"/>
          <w:szCs w:val="32"/>
        </w:rPr>
        <w:t>.</w:t>
      </w:r>
    </w:p>
    <w:p w:rsidR="00472650" w:rsidRPr="001D2786" w:rsidRDefault="00472650"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poor in terms of resources such as oil, gas or coal reserves and the positioning of Himalayas makes it difficult to approach remote and extremely remote communities inflicting unavailability of energy there. On account of resources, Nepalese have historically attended their needs with the help of resources like: biomass, imported kerosene, traditional water-powered vertical axis mills. This situation has </w:t>
      </w:r>
      <w:r w:rsidR="00E73F91">
        <w:rPr>
          <w:rFonts w:ascii="Times New Roman" w:hAnsi="Times New Roman" w:cs="Times New Roman"/>
          <w:color w:val="000000" w:themeColor="text1"/>
          <w:sz w:val="32"/>
          <w:szCs w:val="32"/>
        </w:rPr>
        <w:t xml:space="preserve">led to </w:t>
      </w:r>
      <w:r>
        <w:rPr>
          <w:rFonts w:ascii="Times New Roman" w:hAnsi="Times New Roman" w:cs="Times New Roman"/>
          <w:color w:val="000000" w:themeColor="text1"/>
          <w:sz w:val="32"/>
          <w:szCs w:val="32"/>
        </w:rPr>
        <w:t>experts labeling the country’s energy consumption ‘Medieval’ and if this wasn’t enough; load shedding that occurs throughout Kathmandu has given rise to more problems for the nation to overcome.</w:t>
      </w:r>
      <w:r w:rsidR="00E73F91">
        <w:rPr>
          <w:rFonts w:ascii="Times New Roman" w:hAnsi="Times New Roman" w:cs="Times New Roman"/>
          <w:color w:val="000000" w:themeColor="text1"/>
          <w:sz w:val="32"/>
          <w:szCs w:val="32"/>
        </w:rPr>
        <w:t xml:space="preserve"> The electricity crisis started way back in 2006. Back then, the NEA (Nepal Electricity Authority) settled down the situation with excuse of “No water in rivers”. However, the crisis took a huge turn in 2011 where it gained a skeptical popularity among consumers. This led to people turning their heads to kerosene, charcoal and fuel wood etc. Despite of our nation’s overwhelming availability in hydro power, our government’s defective vision and improper initiation has led to corrosion of energy availability throughout the nation.</w:t>
      </w:r>
      <w:r w:rsidR="00953141">
        <w:rPr>
          <w:rFonts w:ascii="Times New Roman" w:hAnsi="Times New Roman" w:cs="Times New Roman"/>
          <w:color w:val="000000" w:themeColor="text1"/>
          <w:sz w:val="32"/>
          <w:szCs w:val="32"/>
        </w:rPr>
        <w:t xml:space="preserve"> </w:t>
      </w:r>
      <w:r w:rsidR="00953141">
        <w:rPr>
          <w:rFonts w:ascii="Times New Roman" w:hAnsi="Times New Roman" w:cs="Times New Roman"/>
          <w:color w:val="000000" w:themeColor="text1"/>
          <w:sz w:val="32"/>
          <w:szCs w:val="32"/>
          <w:vertAlign w:val="superscript"/>
        </w:rPr>
        <w:t>[7]</w:t>
      </w:r>
      <w:r w:rsidR="001D2786">
        <w:rPr>
          <w:rFonts w:ascii="Times New Roman" w:hAnsi="Times New Roman" w:cs="Times New Roman"/>
          <w:color w:val="000000" w:themeColor="text1"/>
          <w:sz w:val="32"/>
          <w:szCs w:val="32"/>
        </w:rPr>
        <w:t xml:space="preserve"> </w:t>
      </w:r>
    </w:p>
    <w:p w:rsidR="00665DE2" w:rsidRDefault="007941F5"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For a developing country like Nepal,</w:t>
      </w:r>
      <w:r w:rsidR="001D2786">
        <w:rPr>
          <w:rFonts w:ascii="Times New Roman" w:hAnsi="Times New Roman" w:cs="Times New Roman"/>
          <w:color w:val="000000" w:themeColor="text1"/>
          <w:sz w:val="32"/>
          <w:szCs w:val="32"/>
        </w:rPr>
        <w:t xml:space="preserve"> the demand for energy increases day by day due to the rapid growth in urbanizing rate. The </w:t>
      </w:r>
      <w:r w:rsidR="001D2786">
        <w:rPr>
          <w:rFonts w:ascii="Times New Roman" w:hAnsi="Times New Roman" w:cs="Times New Roman"/>
          <w:color w:val="000000" w:themeColor="text1"/>
          <w:sz w:val="32"/>
          <w:szCs w:val="32"/>
        </w:rPr>
        <w:lastRenderedPageBreak/>
        <w:t>electricity use and the number of consumers increase at a rate of approx. 9% each year.</w:t>
      </w:r>
      <w:r>
        <w:rPr>
          <w:rFonts w:ascii="Times New Roman" w:hAnsi="Times New Roman" w:cs="Times New Roman"/>
          <w:color w:val="000000" w:themeColor="text1"/>
          <w:sz w:val="32"/>
          <w:szCs w:val="32"/>
        </w:rPr>
        <w:t xml:space="preserve"> </w:t>
      </w:r>
      <w:r w:rsidR="001D2786">
        <w:rPr>
          <w:rFonts w:ascii="Times New Roman" w:hAnsi="Times New Roman" w:cs="Times New Roman"/>
          <w:color w:val="000000" w:themeColor="text1"/>
          <w:sz w:val="32"/>
          <w:szCs w:val="32"/>
          <w:vertAlign w:val="superscript"/>
        </w:rPr>
        <w:t>[</w:t>
      </w:r>
      <w:r>
        <w:rPr>
          <w:rFonts w:ascii="Times New Roman" w:hAnsi="Times New Roman" w:cs="Times New Roman"/>
          <w:color w:val="000000" w:themeColor="text1"/>
          <w:sz w:val="32"/>
          <w:szCs w:val="32"/>
          <w:vertAlign w:val="superscript"/>
        </w:rPr>
        <w:t>8</w:t>
      </w:r>
      <w:r w:rsidR="001D2786">
        <w:rPr>
          <w:rFonts w:ascii="Times New Roman" w:hAnsi="Times New Roman" w:cs="Times New Roman"/>
          <w:color w:val="000000" w:themeColor="text1"/>
          <w:sz w:val="32"/>
          <w:szCs w:val="32"/>
          <w:vertAlign w:val="superscript"/>
        </w:rPr>
        <w:t>]</w:t>
      </w:r>
      <w:r w:rsidR="001D2786">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If our government officials continue disregarding the vastness of our resources, it’ll inflict severe damages upon the nation’s energy consumption pattern and heavily affect the socio-economic growth of the nation. Hence, proper awareness regarding the utilization of resources should be spread. Government must initiate accomplished workers, engineers to tackle the hurdles arising throughout the process of energy extraction from available resources. Households should be </w:t>
      </w:r>
      <w:r w:rsidR="002C7788">
        <w:rPr>
          <w:rFonts w:ascii="Times New Roman" w:hAnsi="Times New Roman" w:cs="Times New Roman"/>
          <w:color w:val="000000" w:themeColor="text1"/>
          <w:sz w:val="32"/>
          <w:szCs w:val="32"/>
        </w:rPr>
        <w:t>conspicuous about</w:t>
      </w:r>
      <w:r>
        <w:rPr>
          <w:rFonts w:ascii="Times New Roman" w:hAnsi="Times New Roman" w:cs="Times New Roman"/>
          <w:color w:val="000000" w:themeColor="text1"/>
          <w:sz w:val="32"/>
          <w:szCs w:val="32"/>
        </w:rPr>
        <w:t xml:space="preserve"> the employment of energy. </w:t>
      </w:r>
      <w:r w:rsidR="0031105D">
        <w:rPr>
          <w:rFonts w:ascii="Times New Roman" w:hAnsi="Times New Roman" w:cs="Times New Roman"/>
          <w:color w:val="000000" w:themeColor="text1"/>
          <w:sz w:val="32"/>
          <w:szCs w:val="32"/>
        </w:rPr>
        <w:t xml:space="preserve">Sincere initiation of such ideas </w:t>
      </w:r>
      <w:r>
        <w:rPr>
          <w:rFonts w:ascii="Times New Roman" w:hAnsi="Times New Roman" w:cs="Times New Roman"/>
          <w:color w:val="000000" w:themeColor="text1"/>
          <w:sz w:val="32"/>
          <w:szCs w:val="32"/>
        </w:rPr>
        <w:t>can replenish energy and boost consumption pattern all over the nation</w:t>
      </w:r>
      <w:r w:rsidR="0031105D">
        <w:rPr>
          <w:rFonts w:ascii="Times New Roman" w:hAnsi="Times New Roman" w:cs="Times New Roman"/>
          <w:color w:val="000000" w:themeColor="text1"/>
          <w:sz w:val="32"/>
          <w:szCs w:val="32"/>
        </w:rPr>
        <w:t>.</w:t>
      </w:r>
    </w:p>
    <w:p w:rsidR="00CE7DB9" w:rsidRDefault="00CE7DB9" w:rsidP="00024C3F">
      <w:pPr>
        <w:rPr>
          <w:rFonts w:ascii="Times New Roman" w:hAnsi="Times New Roman" w:cs="Times New Roman"/>
          <w:color w:val="000000" w:themeColor="text1"/>
          <w:sz w:val="32"/>
          <w:szCs w:val="32"/>
        </w:rPr>
      </w:pPr>
    </w:p>
    <w:p w:rsidR="00CE7DB9" w:rsidRDefault="00CE7DB9" w:rsidP="00024C3F">
      <w:pPr>
        <w:rPr>
          <w:rFonts w:ascii="Times New Roman" w:hAnsi="Times New Roman" w:cs="Times New Roman"/>
          <w:color w:val="000000" w:themeColor="text1"/>
          <w:sz w:val="32"/>
          <w:szCs w:val="32"/>
        </w:rPr>
      </w:pPr>
    </w:p>
    <w:p w:rsidR="00CE7DB9" w:rsidRDefault="00CE7DB9" w:rsidP="00024C3F">
      <w:pPr>
        <w:rPr>
          <w:rFonts w:ascii="Alcubierre" w:hAnsi="Alcubierre" w:cs="Times New Roman"/>
          <w:b/>
          <w:color w:val="0070C0"/>
          <w:sz w:val="44"/>
          <w:szCs w:val="44"/>
          <w:u w:val="single"/>
        </w:rPr>
      </w:pPr>
      <w:r w:rsidRPr="00CE7DB9">
        <w:rPr>
          <w:rFonts w:ascii="Alcubierre" w:hAnsi="Alcubierre" w:cs="Times New Roman"/>
          <w:b/>
          <w:color w:val="0070C0"/>
          <w:sz w:val="44"/>
          <w:szCs w:val="44"/>
          <w:u w:val="single"/>
        </w:rPr>
        <w:t>Objective</w:t>
      </w:r>
    </w:p>
    <w:p w:rsidR="001703E7" w:rsidRPr="001703E7" w:rsidRDefault="001703E7"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CE7DB9" w:rsidRPr="00CE7DB9" w:rsidRDefault="00CE7DB9" w:rsidP="00024C3F">
      <w:pPr>
        <w:rPr>
          <w:rFonts w:ascii="Times New Roman" w:hAnsi="Times New Roman" w:cs="Times New Roman"/>
          <w:color w:val="000000" w:themeColor="text1"/>
          <w:sz w:val="32"/>
          <w:szCs w:val="32"/>
        </w:rPr>
      </w:pPr>
      <w:r>
        <w:rPr>
          <w:rFonts w:ascii="Times New Roman" w:hAnsi="Times New Roman" w:cs="Times New Roman"/>
          <w:color w:val="0070C0"/>
          <w:sz w:val="32"/>
          <w:szCs w:val="32"/>
        </w:rPr>
        <w:tab/>
      </w:r>
    </w:p>
    <w:sectPr w:rsidR="00CE7DB9" w:rsidRPr="00CE7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24C3F"/>
    <w:rsid w:val="00024C3F"/>
    <w:rsid w:val="001703E7"/>
    <w:rsid w:val="001D2786"/>
    <w:rsid w:val="002B4779"/>
    <w:rsid w:val="002C7788"/>
    <w:rsid w:val="002E4145"/>
    <w:rsid w:val="0031105D"/>
    <w:rsid w:val="00333940"/>
    <w:rsid w:val="003875F5"/>
    <w:rsid w:val="00472650"/>
    <w:rsid w:val="00630EF1"/>
    <w:rsid w:val="006638DC"/>
    <w:rsid w:val="00665DE2"/>
    <w:rsid w:val="006F3356"/>
    <w:rsid w:val="007941F5"/>
    <w:rsid w:val="00874A17"/>
    <w:rsid w:val="00953141"/>
    <w:rsid w:val="00C146D4"/>
    <w:rsid w:val="00C2165B"/>
    <w:rsid w:val="00CE7DB9"/>
    <w:rsid w:val="00E73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D05C-16DA-4594-AD9A-CBF3529C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12</cp:revision>
  <dcterms:created xsi:type="dcterms:W3CDTF">2021-07-14T01:32:00Z</dcterms:created>
  <dcterms:modified xsi:type="dcterms:W3CDTF">2021-07-14T03:54:00Z</dcterms:modified>
</cp:coreProperties>
</file>